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平台工作台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平台工作台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【刷新】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【退出】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待办卡片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【风险审核】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【退款审核】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【异常到账】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【回调失败】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业务概况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充值 / 提现 / 付款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任务奖励 / 商户待结算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资金分区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用户美元余额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待提现奖励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商户余额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平台链上备付：网络 / 币种 / 数量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任务和通道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任务状态 / 通道状态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平台工作台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