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55612" w14:textId="0E0C810D" w:rsidR="00E219E0" w:rsidRDefault="00E219E0">
      <w:pPr>
        <w:spacing w:line="240" w:lineRule="auto"/>
        <w:ind w:left="1" w:hanging="3"/>
        <w:rPr>
          <w:rFonts w:ascii="Cambria" w:eastAsia="Cambria" w:hAnsi="Cambria" w:cs="Cambria"/>
          <w:sz w:val="28"/>
          <w:szCs w:val="28"/>
        </w:rPr>
      </w:pPr>
      <w:bookmarkStart w:id="0" w:name="_Hlk184420642"/>
      <w:bookmarkEnd w:id="0"/>
    </w:p>
    <w:p w14:paraId="0D430055" w14:textId="77777777" w:rsidR="00E219E0" w:rsidRDefault="00E219E0">
      <w:pPr>
        <w:pBdr>
          <w:top w:val="nil"/>
          <w:left w:val="nil"/>
          <w:bottom w:val="nil"/>
          <w:right w:val="nil"/>
          <w:between w:val="nil"/>
        </w:pBdr>
        <w:spacing w:line="240" w:lineRule="auto"/>
        <w:ind w:left="0" w:hanging="2"/>
        <w:rPr>
          <w:rFonts w:ascii="Cambria" w:eastAsia="Cambria" w:hAnsi="Cambria" w:cs="Cambria"/>
          <w:color w:val="000000"/>
        </w:rPr>
      </w:pPr>
    </w:p>
    <w:p w14:paraId="5E7079DE" w14:textId="0965399B" w:rsidR="00E219E0" w:rsidRPr="006F204D" w:rsidRDefault="00CD5597">
      <w:pPr>
        <w:pBdr>
          <w:top w:val="nil"/>
          <w:left w:val="nil"/>
          <w:bottom w:val="nil"/>
          <w:right w:val="nil"/>
          <w:between w:val="nil"/>
        </w:pBdr>
        <w:spacing w:line="240" w:lineRule="auto"/>
        <w:ind w:left="1" w:hanging="3"/>
        <w:jc w:val="center"/>
        <w:rPr>
          <w:rFonts w:ascii="Cambria" w:eastAsia="Cambria" w:hAnsi="Cambria" w:cs="Cambria"/>
          <w:color w:val="000000"/>
          <w:sz w:val="32"/>
          <w:szCs w:val="32"/>
        </w:rPr>
      </w:pPr>
      <w:r w:rsidRPr="006F204D">
        <w:rPr>
          <w:b/>
          <w:bCs/>
          <w:sz w:val="32"/>
          <w:szCs w:val="32"/>
        </w:rPr>
        <w:t>Cheat Detection in Chess: Analyzing PGN Files</w:t>
      </w:r>
    </w:p>
    <w:p w14:paraId="1C00344F"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EE37B70"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08034F22" w14:textId="7777777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DISSERTATION</w:t>
      </w:r>
    </w:p>
    <w:p w14:paraId="01FF7DDB"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18BFE5E"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32AA44C0"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91C5A1C"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5FB9AE46" w14:textId="7777777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Submitted in partial fulfillment of the requirements of the </w:t>
      </w:r>
    </w:p>
    <w:p w14:paraId="715FA5EB"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7D6D1730" w14:textId="6D83E33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Degree: </w:t>
      </w:r>
      <w:r w:rsidRPr="00EE3AF2">
        <w:rPr>
          <w:rFonts w:ascii="Cambria" w:eastAsia="Cambria" w:hAnsi="Cambria" w:cs="Cambria"/>
          <w:b/>
          <w:bCs/>
          <w:color w:val="000000"/>
        </w:rPr>
        <w:t xml:space="preserve">MTech </w:t>
      </w:r>
      <w:r w:rsidRPr="00EE3AF2">
        <w:rPr>
          <w:rFonts w:ascii="Cambria" w:eastAsia="Cambria" w:hAnsi="Cambria" w:cs="Cambria"/>
          <w:b/>
          <w:bCs/>
        </w:rPr>
        <w:t xml:space="preserve">in </w:t>
      </w:r>
      <w:r w:rsidR="00CD5597" w:rsidRPr="00EE3AF2">
        <w:rPr>
          <w:rFonts w:ascii="Cambria" w:eastAsia="Cambria" w:hAnsi="Cambria" w:cs="Cambria"/>
          <w:b/>
          <w:bCs/>
        </w:rPr>
        <w:t>Artificial Intelligence and Machine Learning</w:t>
      </w:r>
    </w:p>
    <w:p w14:paraId="5D1F7F27"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1C5DD89B"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574B7931"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05752033" w14:textId="7777777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By</w:t>
      </w:r>
    </w:p>
    <w:p w14:paraId="7960FE5E"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190B650C" w14:textId="2B39672C" w:rsidR="00E219E0" w:rsidRDefault="00CD5597">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Ankita Pal</w:t>
      </w:r>
    </w:p>
    <w:p w14:paraId="65302B70" w14:textId="6D0F3D5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 </w:t>
      </w:r>
      <w:r w:rsidR="00CD5597">
        <w:rPr>
          <w:rFonts w:ascii="Cambria" w:eastAsia="Cambria" w:hAnsi="Cambria" w:cs="Cambria"/>
          <w:color w:val="000000"/>
        </w:rPr>
        <w:t>2022AC05327</w:t>
      </w:r>
    </w:p>
    <w:p w14:paraId="03FF5CBB"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76951AC4"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5130D12E"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58D5B4D7" w14:textId="7777777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Under the supervision of</w:t>
      </w:r>
    </w:p>
    <w:p w14:paraId="198781DC"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7E8DA205" w14:textId="604FFF6F"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 </w:t>
      </w:r>
      <w:r w:rsidR="00CD5597">
        <w:rPr>
          <w:rFonts w:ascii="Cambria" w:eastAsia="Cambria" w:hAnsi="Cambria" w:cs="Cambria"/>
          <w:color w:val="000000"/>
        </w:rPr>
        <w:t>Milin Shah, Vice President &amp; Technology Manager</w:t>
      </w:r>
      <w:r w:rsidR="006F204D">
        <w:rPr>
          <w:rFonts w:ascii="Cambria" w:eastAsia="Cambria" w:hAnsi="Cambria" w:cs="Cambria"/>
          <w:color w:val="000000"/>
        </w:rPr>
        <w:t xml:space="preserve"> at Bank of America</w:t>
      </w:r>
    </w:p>
    <w:p w14:paraId="1A8D9680"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4D36991"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7D85BAEF"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0E616C2C"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A7F8583"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1931CEE7"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26DB455E"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500EBA2"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4F5C8070" w14:textId="7777777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BIRLA INSTITUTE OF TECHNOLOGY AND SCIENCE</w:t>
      </w:r>
    </w:p>
    <w:p w14:paraId="2AB839AE" w14:textId="77777777" w:rsidR="00E219E0" w:rsidRDefault="00000000">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Pilani (Rajasthan) INDIA</w:t>
      </w:r>
    </w:p>
    <w:p w14:paraId="78899EC0" w14:textId="77777777" w:rsidR="00E219E0" w:rsidRDefault="00E219E0">
      <w:pPr>
        <w:pBdr>
          <w:top w:val="nil"/>
          <w:left w:val="nil"/>
          <w:bottom w:val="nil"/>
          <w:right w:val="nil"/>
          <w:between w:val="nil"/>
        </w:pBdr>
        <w:spacing w:line="240" w:lineRule="auto"/>
        <w:ind w:left="0" w:hanging="2"/>
        <w:jc w:val="center"/>
        <w:rPr>
          <w:rFonts w:ascii="Cambria" w:eastAsia="Cambria" w:hAnsi="Cambria" w:cs="Cambria"/>
          <w:color w:val="000000"/>
        </w:rPr>
      </w:pPr>
    </w:p>
    <w:p w14:paraId="529C2416" w14:textId="46DFE717" w:rsidR="00E219E0" w:rsidRDefault="00CD5597">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December, 2024</w:t>
      </w:r>
    </w:p>
    <w:p w14:paraId="21ECA5DC" w14:textId="5F663B12" w:rsidR="00E219E0" w:rsidRPr="00E71F92" w:rsidRDefault="00000000" w:rsidP="00E71F92">
      <w:pPr>
        <w:pBdr>
          <w:top w:val="nil"/>
          <w:left w:val="nil"/>
          <w:bottom w:val="nil"/>
          <w:right w:val="nil"/>
          <w:between w:val="nil"/>
        </w:pBdr>
        <w:spacing w:line="240" w:lineRule="auto"/>
        <w:ind w:left="0" w:hanging="2"/>
        <w:rPr>
          <w:rFonts w:ascii="Cambria" w:eastAsia="Cambria" w:hAnsi="Cambria" w:cs="Cambria"/>
          <w:color w:val="000000"/>
        </w:rPr>
      </w:pPr>
      <w:bookmarkStart w:id="1" w:name="bookmark=id.4d34og8" w:colFirst="0" w:colLast="0"/>
      <w:bookmarkEnd w:id="1"/>
      <w:r>
        <w:br w:type="page"/>
      </w:r>
    </w:p>
    <w:p w14:paraId="0EA3A791" w14:textId="77777777" w:rsidR="00E219E0" w:rsidRDefault="00E219E0">
      <w:pPr>
        <w:ind w:left="0" w:hanging="2"/>
        <w:jc w:val="center"/>
        <w:rPr>
          <w:rFonts w:ascii="Cambria" w:eastAsia="Cambria" w:hAnsi="Cambria" w:cs="Cambria"/>
        </w:rPr>
      </w:pPr>
    </w:p>
    <w:p w14:paraId="37601375" w14:textId="77777777" w:rsidR="00E219E0" w:rsidRDefault="00000000">
      <w:pPr>
        <w:ind w:left="0" w:hanging="2"/>
        <w:jc w:val="center"/>
        <w:rPr>
          <w:rFonts w:ascii="Cambria" w:eastAsia="Cambria" w:hAnsi="Cambria" w:cs="Cambria"/>
        </w:rPr>
      </w:pPr>
      <w:r>
        <w:rPr>
          <w:rFonts w:ascii="Cambria" w:eastAsia="Cambria" w:hAnsi="Cambria" w:cs="Cambria"/>
          <w:b/>
        </w:rPr>
        <w:t>BIRLA INSTITUTE OF TECHNOLOGY &amp; SCIENCE, PILANI</w:t>
      </w:r>
    </w:p>
    <w:p w14:paraId="7BD748AA" w14:textId="77777777" w:rsidR="00E219E0" w:rsidRDefault="00000000">
      <w:pPr>
        <w:ind w:left="0" w:hanging="2"/>
        <w:jc w:val="center"/>
        <w:rPr>
          <w:rFonts w:ascii="Cambria" w:eastAsia="Cambria" w:hAnsi="Cambria" w:cs="Cambria"/>
        </w:rPr>
      </w:pPr>
      <w:r>
        <w:rPr>
          <w:rFonts w:ascii="Cambria" w:eastAsia="Cambria" w:hAnsi="Cambria" w:cs="Cambria"/>
          <w:b/>
        </w:rPr>
        <w:t>FIRST SEMESTER 2024-25</w:t>
      </w:r>
    </w:p>
    <w:p w14:paraId="0D0BA7CF" w14:textId="77777777" w:rsidR="00E219E0" w:rsidRDefault="00E219E0">
      <w:pPr>
        <w:ind w:left="0" w:hanging="2"/>
        <w:jc w:val="center"/>
        <w:rPr>
          <w:rFonts w:ascii="Cambria" w:eastAsia="Cambria" w:hAnsi="Cambria" w:cs="Cambria"/>
        </w:rPr>
      </w:pPr>
    </w:p>
    <w:p w14:paraId="13316208" w14:textId="77777777" w:rsidR="00E219E0" w:rsidRDefault="00000000">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14:paraId="4219CD26" w14:textId="77777777" w:rsidR="00E219E0" w:rsidRDefault="00000000">
      <w:pPr>
        <w:ind w:left="0" w:hanging="2"/>
        <w:rPr>
          <w:rFonts w:ascii="Cambria" w:eastAsia="Cambria" w:hAnsi="Cambria" w:cs="Cambria"/>
        </w:rPr>
      </w:pPr>
      <w:r>
        <w:rPr>
          <w:rFonts w:ascii="Cambria" w:eastAsia="Cambria" w:hAnsi="Cambria" w:cs="Cambria"/>
        </w:rPr>
        <w:t xml:space="preserve">                                     </w:t>
      </w:r>
    </w:p>
    <w:p w14:paraId="7092A5D6" w14:textId="77777777" w:rsidR="00E71F92" w:rsidRDefault="00E71F92">
      <w:pPr>
        <w:ind w:left="0" w:hanging="2"/>
        <w:rPr>
          <w:rFonts w:ascii="Cambria" w:eastAsia="Cambria" w:hAnsi="Cambria" w:cs="Cambria"/>
        </w:rPr>
      </w:pPr>
    </w:p>
    <w:p w14:paraId="6DF0C550" w14:textId="77777777" w:rsidR="00E71F92" w:rsidRDefault="00E71F92">
      <w:pPr>
        <w:ind w:left="0" w:hanging="2"/>
        <w:rPr>
          <w:rFonts w:ascii="Cambria" w:eastAsia="Cambria" w:hAnsi="Cambria" w:cs="Cambria"/>
        </w:rPr>
      </w:pPr>
    </w:p>
    <w:p w14:paraId="72E00FA8" w14:textId="77777777" w:rsidR="00E219E0" w:rsidRDefault="00000000">
      <w:pPr>
        <w:pStyle w:val="Heading2"/>
        <w:ind w:left="0" w:hanging="2"/>
        <w:rPr>
          <w:rFonts w:ascii="Cambria" w:eastAsia="Cambria" w:hAnsi="Cambria" w:cs="Cambria"/>
        </w:rPr>
      </w:pPr>
      <w:r>
        <w:rPr>
          <w:rFonts w:ascii="Cambria" w:eastAsia="Cambria" w:hAnsi="Cambria" w:cs="Cambria"/>
        </w:rPr>
        <w:t>Abstract</w:t>
      </w:r>
    </w:p>
    <w:p w14:paraId="18C58C9B" w14:textId="77777777" w:rsidR="00E219E0" w:rsidRDefault="00E219E0">
      <w:pPr>
        <w:ind w:left="0" w:hanging="2"/>
        <w:rPr>
          <w:rFonts w:ascii="Cambria" w:eastAsia="Cambria" w:hAnsi="Cambria" w:cs="Cambria"/>
        </w:rPr>
      </w:pPr>
    </w:p>
    <w:p w14:paraId="6DAFD16D" w14:textId="77777777" w:rsidR="00E219E0" w:rsidRDefault="00000000" w:rsidP="00CD5597">
      <w:pPr>
        <w:ind w:left="0" w:hanging="2"/>
        <w:jc w:val="both"/>
        <w:rPr>
          <w:rFonts w:ascii="Cambria" w:eastAsia="Cambria" w:hAnsi="Cambria" w:cs="Cambria"/>
        </w:rPr>
      </w:pPr>
      <w:r>
        <w:t>Cheating in chess games, particularly in online environments, has become a significant challenge for platforms and players alike. This dissertation aims to develop software capable of detecting potential cheating in chess games by analyzing Portable Game Notation (PGN) files. Unlike existing methods that often rely on Elo ratings, this approach evaluates decision consistency, move accuracy, and statistical outliers in gameplay.</w:t>
      </w:r>
      <w:r>
        <w:br/>
      </w:r>
      <w:r>
        <w:br/>
        <w:t>The proposed system will utilize machine learning models trained on datasets of games played by individuals across varying skill levels. These models will analyze move quality against computer recommendations and detect anomalies that deviate from expected player behavior. The analysis will factor in player time management, positional complexity, and consistency across moves.</w:t>
      </w:r>
      <w:r>
        <w:br/>
      </w:r>
      <w:r>
        <w:br/>
        <w:t>The solution will have applications in maintaining fair play on platforms like Chess.com and Lichess and serve as a valuable tool for tournament organizers and online platforms to uphold competitive integrity.</w:t>
      </w:r>
    </w:p>
    <w:p w14:paraId="26D8918A" w14:textId="77777777" w:rsidR="00E219E0" w:rsidRDefault="00E219E0" w:rsidP="00CD5597">
      <w:pPr>
        <w:ind w:left="0" w:hanging="2"/>
        <w:jc w:val="both"/>
        <w:rPr>
          <w:rFonts w:ascii="Cambria" w:eastAsia="Cambria" w:hAnsi="Cambria" w:cs="Cambria"/>
        </w:rPr>
      </w:pPr>
    </w:p>
    <w:p w14:paraId="5D542935" w14:textId="77777777" w:rsidR="00E219E0" w:rsidRDefault="00000000" w:rsidP="00CD5597">
      <w:pPr>
        <w:ind w:left="0" w:hanging="2"/>
        <w:jc w:val="both"/>
        <w:rPr>
          <w:rFonts w:ascii="Cambria" w:eastAsia="Cambria" w:hAnsi="Cambria" w:cs="Cambria"/>
        </w:rPr>
      </w:pPr>
      <w:r>
        <w:rPr>
          <w:rFonts w:ascii="Cambria" w:eastAsia="Cambria" w:hAnsi="Cambria" w:cs="Cambria"/>
        </w:rPr>
        <w:tab/>
      </w:r>
    </w:p>
    <w:p w14:paraId="00BDBA70" w14:textId="77777777" w:rsidR="00E219E0" w:rsidRDefault="00E219E0" w:rsidP="00CD5597">
      <w:pPr>
        <w:ind w:left="0" w:hanging="2"/>
        <w:jc w:val="both"/>
        <w:rPr>
          <w:rFonts w:ascii="Cambria" w:eastAsia="Cambria" w:hAnsi="Cambria" w:cs="Cambria"/>
        </w:rPr>
      </w:pPr>
    </w:p>
    <w:p w14:paraId="09A6088C" w14:textId="77777777" w:rsidR="00E219E0" w:rsidRDefault="00000000" w:rsidP="00CD5597">
      <w:pPr>
        <w:ind w:left="0" w:hanging="2"/>
        <w:jc w:val="both"/>
        <w:rPr>
          <w:rFonts w:ascii="Cambria" w:eastAsia="Cambria" w:hAnsi="Cambria" w:cs="Cambria"/>
        </w:rPr>
      </w:pPr>
      <w:r>
        <w:t xml:space="preserve">Key Words: Chess cheating detection, PGN analysis, decision consistency, fair play, machine learning. </w:t>
      </w:r>
    </w:p>
    <w:p w14:paraId="2443FAB6" w14:textId="77777777" w:rsidR="00E71F92" w:rsidRDefault="00E71F92" w:rsidP="0034716D">
      <w:pPr>
        <w:ind w:leftChars="0" w:left="0" w:firstLineChars="0" w:firstLine="0"/>
        <w:rPr>
          <w:rFonts w:ascii="Cambria" w:eastAsia="Cambria" w:hAnsi="Cambria" w:cs="Cambria"/>
        </w:rPr>
      </w:pPr>
    </w:p>
    <w:p w14:paraId="19DD71DF" w14:textId="77777777" w:rsidR="00E71F92" w:rsidRDefault="00E71F92">
      <w:pPr>
        <w:ind w:left="0" w:hanging="2"/>
        <w:rPr>
          <w:rFonts w:ascii="Cambria" w:eastAsia="Cambria" w:hAnsi="Cambria" w:cs="Cambria"/>
        </w:rPr>
      </w:pPr>
    </w:p>
    <w:p w14:paraId="72A20BDC" w14:textId="77777777" w:rsidR="00515F56" w:rsidRPr="00E71F92" w:rsidRDefault="00515F56" w:rsidP="00E71F92">
      <w:pPr>
        <w:pStyle w:val="Heading2"/>
        <w:ind w:left="0" w:hanging="2"/>
        <w:rPr>
          <w:rFonts w:eastAsia="Cambria"/>
        </w:rPr>
      </w:pPr>
      <w:r>
        <w:rPr>
          <w:rFonts w:ascii="Cambria" w:eastAsia="Cambria" w:hAnsi="Cambria"/>
        </w:rPr>
        <w:t xml:space="preserve">                                     </w:t>
      </w:r>
    </w:p>
    <w:p w14:paraId="309C1BA3" w14:textId="77777777" w:rsidR="00515F56" w:rsidRDefault="00515F56">
      <w:pPr>
        <w:ind w:left="0" w:hanging="2"/>
        <w:jc w:val="center"/>
        <w:rPr>
          <w:rFonts w:ascii="Cambria" w:eastAsia="Cambria" w:hAnsi="Cambria" w:cs="Cambria"/>
        </w:rPr>
      </w:pPr>
    </w:p>
    <w:p w14:paraId="2209888E" w14:textId="77777777" w:rsidR="00A40651" w:rsidRDefault="00A40651">
      <w:pPr>
        <w:ind w:left="0" w:hanging="2"/>
        <w:jc w:val="center"/>
        <w:rPr>
          <w:rFonts w:ascii="Cambria" w:eastAsia="Cambria" w:hAnsi="Cambria" w:cs="Cambria"/>
        </w:rPr>
      </w:pPr>
    </w:p>
    <w:p w14:paraId="40CBBD99" w14:textId="77777777" w:rsidR="00A40651" w:rsidRDefault="00A40651">
      <w:pPr>
        <w:ind w:left="0" w:hanging="2"/>
        <w:jc w:val="center"/>
        <w:rPr>
          <w:rFonts w:ascii="Cambria" w:eastAsia="Cambria" w:hAnsi="Cambria" w:cs="Cambria"/>
        </w:rPr>
      </w:pPr>
    </w:p>
    <w:p w14:paraId="165A1790" w14:textId="77777777" w:rsidR="00A40651" w:rsidRDefault="00A40651">
      <w:pPr>
        <w:ind w:left="0" w:hanging="2"/>
        <w:jc w:val="center"/>
        <w:rPr>
          <w:rFonts w:ascii="Cambria" w:eastAsia="Cambria" w:hAnsi="Cambria" w:cs="Cambria"/>
        </w:rPr>
      </w:pPr>
    </w:p>
    <w:p w14:paraId="457E3574" w14:textId="77777777" w:rsidR="00A40651" w:rsidRDefault="00A40651">
      <w:pPr>
        <w:ind w:left="0" w:hanging="2"/>
        <w:jc w:val="center"/>
        <w:rPr>
          <w:rFonts w:ascii="Cambria" w:eastAsia="Cambria" w:hAnsi="Cambria" w:cs="Cambria"/>
        </w:rPr>
      </w:pPr>
    </w:p>
    <w:p w14:paraId="381792A7" w14:textId="77777777" w:rsidR="00A40651" w:rsidRDefault="00A40651">
      <w:pPr>
        <w:ind w:left="0" w:hanging="2"/>
        <w:jc w:val="center"/>
        <w:rPr>
          <w:rFonts w:ascii="Cambria" w:eastAsia="Cambria" w:hAnsi="Cambria" w:cs="Cambria"/>
        </w:rPr>
      </w:pPr>
    </w:p>
    <w:p w14:paraId="75041F31" w14:textId="77777777" w:rsidR="00A40651" w:rsidRDefault="00A40651">
      <w:pPr>
        <w:ind w:left="0" w:hanging="2"/>
        <w:jc w:val="center"/>
        <w:rPr>
          <w:rFonts w:ascii="Cambria" w:eastAsia="Cambria" w:hAnsi="Cambria" w:cs="Cambria"/>
        </w:rPr>
      </w:pPr>
    </w:p>
    <w:p w14:paraId="7FE2E6A9" w14:textId="34CD16E9" w:rsidR="00A40651" w:rsidRDefault="00A40651" w:rsidP="00A40651">
      <w:pPr>
        <w:ind w:left="0" w:hanging="2"/>
        <w:rPr>
          <w:rFonts w:ascii="Cambria" w:eastAsia="Cambria" w:hAnsi="Cambria" w:cs="Cambria"/>
        </w:rPr>
      </w:pPr>
    </w:p>
    <w:p w14:paraId="5968D124" w14:textId="77777777" w:rsidR="00A40651" w:rsidRDefault="00A40651" w:rsidP="00A40651">
      <w:pPr>
        <w:ind w:left="0" w:hanging="2"/>
        <w:rPr>
          <w:rFonts w:ascii="Cambria" w:eastAsia="Cambria" w:hAnsi="Cambria" w:cs="Cambria"/>
        </w:rPr>
      </w:pPr>
    </w:p>
    <w:p w14:paraId="2E3E1E46" w14:textId="77777777" w:rsidR="00A40651" w:rsidRDefault="00A40651" w:rsidP="00A40651">
      <w:pPr>
        <w:ind w:left="0" w:hanging="2"/>
        <w:rPr>
          <w:rFonts w:ascii="Cambria" w:eastAsia="Cambria" w:hAnsi="Cambria" w:cs="Cambria"/>
        </w:rPr>
      </w:pPr>
    </w:p>
    <w:p w14:paraId="7253E0AE" w14:textId="77777777" w:rsidR="00A40651" w:rsidRDefault="00A40651" w:rsidP="00A40651">
      <w:pPr>
        <w:ind w:left="0" w:hanging="2"/>
        <w:rPr>
          <w:rFonts w:ascii="Cambria" w:eastAsia="Cambria" w:hAnsi="Cambria" w:cs="Cambria"/>
        </w:rPr>
      </w:pPr>
    </w:p>
    <w:p w14:paraId="0EAF93C1" w14:textId="77777777" w:rsidR="00515F56" w:rsidRDefault="00515F56">
      <w:pPr>
        <w:ind w:left="0" w:hanging="2"/>
        <w:jc w:val="center"/>
        <w:rPr>
          <w:rFonts w:ascii="Cambria" w:eastAsia="Cambria" w:hAnsi="Cambria" w:cs="Cambria"/>
        </w:rPr>
      </w:pPr>
    </w:p>
    <w:p w14:paraId="7BEFD881" w14:textId="77777777" w:rsidR="00515F56" w:rsidRDefault="00515F56">
      <w:pPr>
        <w:ind w:left="0" w:hanging="2"/>
        <w:jc w:val="center"/>
        <w:rPr>
          <w:rFonts w:ascii="Cambria" w:eastAsia="Cambria" w:hAnsi="Cambria" w:cs="Cambria"/>
        </w:rPr>
      </w:pPr>
    </w:p>
    <w:p w14:paraId="4E17CCBC" w14:textId="77777777" w:rsidR="00515F56" w:rsidRDefault="00515F56">
      <w:pPr>
        <w:ind w:left="0" w:hanging="2"/>
        <w:jc w:val="center"/>
        <w:rPr>
          <w:rFonts w:ascii="Cambria" w:eastAsia="Cambria" w:hAnsi="Cambria" w:cs="Cambria"/>
        </w:rPr>
      </w:pPr>
    </w:p>
    <w:p w14:paraId="26B5440D" w14:textId="77777777" w:rsidR="00515F56" w:rsidRDefault="00515F56">
      <w:pPr>
        <w:ind w:left="0" w:hanging="2"/>
        <w:jc w:val="center"/>
        <w:rPr>
          <w:rFonts w:ascii="Cambria" w:eastAsia="Cambria" w:hAnsi="Cambria" w:cs="Cambria"/>
        </w:rPr>
      </w:pPr>
    </w:p>
    <w:p w14:paraId="13BBAF3A" w14:textId="77777777" w:rsidR="00515F56" w:rsidRDefault="00515F56">
      <w:pPr>
        <w:ind w:left="0" w:hanging="2"/>
        <w:jc w:val="center"/>
        <w:rPr>
          <w:rFonts w:ascii="Cambria" w:eastAsia="Cambria" w:hAnsi="Cambria" w:cs="Cambria"/>
        </w:rPr>
      </w:pPr>
    </w:p>
    <w:p w14:paraId="3DB90E42" w14:textId="77777777" w:rsidR="00515F56" w:rsidRDefault="00515F56">
      <w:pPr>
        <w:ind w:left="0" w:hanging="2"/>
        <w:jc w:val="center"/>
        <w:rPr>
          <w:rFonts w:ascii="Cambria" w:eastAsia="Cambria" w:hAnsi="Cambria" w:cs="Cambria"/>
        </w:rPr>
      </w:pPr>
    </w:p>
    <w:p w14:paraId="57AC26CA" w14:textId="77777777" w:rsidR="00515F56" w:rsidRDefault="00515F56">
      <w:pPr>
        <w:ind w:left="0" w:hanging="2"/>
        <w:jc w:val="center"/>
        <w:rPr>
          <w:rFonts w:ascii="Cambria" w:eastAsia="Cambria" w:hAnsi="Cambria" w:cs="Cambria"/>
        </w:rPr>
      </w:pPr>
    </w:p>
    <w:p w14:paraId="2AE75A7B" w14:textId="77777777" w:rsidR="00515F56" w:rsidRDefault="00515F56">
      <w:pPr>
        <w:ind w:left="0" w:hanging="2"/>
        <w:jc w:val="center"/>
        <w:rPr>
          <w:rFonts w:ascii="Cambria" w:eastAsia="Cambria" w:hAnsi="Cambria" w:cs="Cambria"/>
        </w:rPr>
      </w:pPr>
    </w:p>
    <w:p w14:paraId="76CFFA19" w14:textId="77777777" w:rsidR="00C23C82" w:rsidRDefault="00C23C82" w:rsidP="00C23C82">
      <w:pPr>
        <w:ind w:left="0" w:hanging="2"/>
        <w:jc w:val="center"/>
        <w:rPr>
          <w:rFonts w:ascii="Cambria" w:eastAsia="Cambria" w:hAnsi="Cambria" w:cs="Cambria"/>
        </w:rPr>
      </w:pPr>
      <w:r>
        <w:rPr>
          <w:rFonts w:ascii="Cambria" w:eastAsia="Cambria" w:hAnsi="Cambria" w:cs="Cambria"/>
          <w:b/>
        </w:rPr>
        <w:lastRenderedPageBreak/>
        <w:t>BIRLA INSTITUTE OF TECHNOLOGY &amp; SCIENCE, PILANI</w:t>
      </w:r>
    </w:p>
    <w:p w14:paraId="23BA8958" w14:textId="77777777" w:rsidR="00C23C82" w:rsidRDefault="00C23C82" w:rsidP="00C23C82">
      <w:pPr>
        <w:ind w:left="0" w:hanging="2"/>
        <w:jc w:val="center"/>
        <w:rPr>
          <w:rFonts w:ascii="Cambria" w:eastAsia="Cambria" w:hAnsi="Cambria" w:cs="Cambria"/>
        </w:rPr>
      </w:pPr>
      <w:r>
        <w:rPr>
          <w:rFonts w:ascii="Cambria" w:eastAsia="Cambria" w:hAnsi="Cambria" w:cs="Cambria"/>
          <w:b/>
        </w:rPr>
        <w:t>FIRST SEMESTER 2024-25</w:t>
      </w:r>
    </w:p>
    <w:p w14:paraId="4633BCFA" w14:textId="77777777" w:rsidR="00C23C82" w:rsidRDefault="00C23C82" w:rsidP="00C23C82">
      <w:pPr>
        <w:ind w:left="0" w:hanging="2"/>
        <w:jc w:val="center"/>
        <w:rPr>
          <w:rFonts w:ascii="Cambria" w:eastAsia="Cambria" w:hAnsi="Cambria" w:cs="Cambria"/>
        </w:rPr>
      </w:pPr>
    </w:p>
    <w:p w14:paraId="49E58BA6" w14:textId="77777777" w:rsidR="00C23C82" w:rsidRDefault="00C23C82" w:rsidP="00C23C82">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14:paraId="466C6D62" w14:textId="3A8B0828" w:rsidR="00C23C82" w:rsidRDefault="00C23C82" w:rsidP="00575C44">
      <w:pPr>
        <w:ind w:left="0" w:hanging="2"/>
        <w:rPr>
          <w:rFonts w:ascii="Cambria" w:eastAsia="Cambria" w:hAnsi="Cambria" w:cs="Cambria"/>
        </w:rPr>
      </w:pPr>
      <w:r>
        <w:rPr>
          <w:rFonts w:ascii="Cambria" w:eastAsia="Cambria" w:hAnsi="Cambria" w:cs="Cambria"/>
        </w:rPr>
        <w:t xml:space="preserve">                                     </w:t>
      </w:r>
    </w:p>
    <w:p w14:paraId="5A4E4B81" w14:textId="77777777" w:rsidR="00A40651" w:rsidRPr="0034716D" w:rsidRDefault="00A40651" w:rsidP="00E52656">
      <w:pPr>
        <w:pStyle w:val="Heading2"/>
        <w:spacing w:line="360" w:lineRule="auto"/>
        <w:ind w:left="0" w:hanging="2"/>
        <w:rPr>
          <w:rFonts w:asciiTheme="minorHAnsi" w:eastAsia="Cambria" w:hAnsiTheme="minorHAnsi"/>
          <w:lang w:val="en-IN"/>
        </w:rPr>
      </w:pPr>
      <w:r w:rsidRPr="0034716D">
        <w:rPr>
          <w:rFonts w:asciiTheme="minorHAnsi" w:eastAsia="Cambria" w:hAnsiTheme="minorHAnsi"/>
          <w:lang w:val="en-IN"/>
        </w:rPr>
        <w:t>List of Symbols &amp; Abbreviations Used</w:t>
      </w:r>
    </w:p>
    <w:p w14:paraId="6667A55B" w14:textId="77777777" w:rsidR="00A40651" w:rsidRDefault="00A40651" w:rsidP="00575C44">
      <w:pPr>
        <w:spacing w:line="360" w:lineRule="auto"/>
        <w:ind w:leftChars="0" w:left="0" w:firstLineChars="0" w:firstLine="0"/>
        <w:jc w:val="both"/>
        <w:rPr>
          <w:rFonts w:ascii="Cambria" w:eastAsia="Cambria" w:hAnsi="Cambria" w:cs="Cambria"/>
        </w:rPr>
      </w:pPr>
    </w:p>
    <w:p w14:paraId="313F704C" w14:textId="77777777" w:rsidR="00A40651" w:rsidRPr="0032005C" w:rsidRDefault="00A40651" w:rsidP="00575C44">
      <w:pPr>
        <w:pStyle w:val="ListParagraph"/>
        <w:numPr>
          <w:ilvl w:val="0"/>
          <w:numId w:val="16"/>
        </w:numPr>
        <w:spacing w:line="240" w:lineRule="auto"/>
        <w:ind w:leftChars="0" w:firstLineChars="0"/>
        <w:jc w:val="both"/>
        <w:rPr>
          <w:rFonts w:eastAsia="Cambria"/>
          <w:lang w:val="en-IN"/>
        </w:rPr>
      </w:pPr>
      <w:r w:rsidRPr="0032005C">
        <w:rPr>
          <w:rFonts w:eastAsia="Cambria"/>
          <w:b/>
          <w:bCs/>
          <w:lang w:val="en-IN"/>
        </w:rPr>
        <w:t>PGN</w:t>
      </w:r>
      <w:r w:rsidRPr="0032005C">
        <w:rPr>
          <w:rFonts w:eastAsia="Cambria"/>
          <w:lang w:val="en-IN"/>
        </w:rPr>
        <w:t>: Portable Game Notation</w:t>
      </w:r>
    </w:p>
    <w:p w14:paraId="69C3DE16" w14:textId="77777777" w:rsidR="00A40651" w:rsidRPr="0032005C" w:rsidRDefault="00A40651" w:rsidP="00575C44">
      <w:pPr>
        <w:pStyle w:val="ListParagraph"/>
        <w:numPr>
          <w:ilvl w:val="0"/>
          <w:numId w:val="16"/>
        </w:numPr>
        <w:spacing w:line="240" w:lineRule="auto"/>
        <w:ind w:leftChars="0" w:firstLineChars="0"/>
        <w:jc w:val="both"/>
        <w:rPr>
          <w:rFonts w:eastAsia="Cambria"/>
          <w:lang w:val="en-IN"/>
        </w:rPr>
      </w:pPr>
      <w:r w:rsidRPr="0032005C">
        <w:rPr>
          <w:rFonts w:eastAsia="Cambria"/>
          <w:b/>
          <w:bCs/>
          <w:lang w:val="en-IN"/>
        </w:rPr>
        <w:t>AI</w:t>
      </w:r>
      <w:r w:rsidRPr="0032005C">
        <w:rPr>
          <w:rFonts w:eastAsia="Cambria"/>
          <w:lang w:val="en-IN"/>
        </w:rPr>
        <w:t>: Artificial Intelligence</w:t>
      </w:r>
    </w:p>
    <w:p w14:paraId="1A2BE0F7" w14:textId="77777777" w:rsidR="00A40651" w:rsidRPr="0032005C" w:rsidRDefault="00A40651" w:rsidP="00575C44">
      <w:pPr>
        <w:pStyle w:val="ListParagraph"/>
        <w:numPr>
          <w:ilvl w:val="0"/>
          <w:numId w:val="16"/>
        </w:numPr>
        <w:spacing w:line="240" w:lineRule="auto"/>
        <w:ind w:leftChars="0" w:firstLineChars="0"/>
        <w:jc w:val="both"/>
        <w:rPr>
          <w:rFonts w:eastAsia="Cambria"/>
          <w:lang w:val="en-IN"/>
        </w:rPr>
      </w:pPr>
      <w:r w:rsidRPr="0032005C">
        <w:rPr>
          <w:rFonts w:eastAsia="Cambria"/>
          <w:b/>
          <w:bCs/>
          <w:lang w:val="en-IN"/>
        </w:rPr>
        <w:t>ML</w:t>
      </w:r>
      <w:r w:rsidRPr="0032005C">
        <w:rPr>
          <w:rFonts w:eastAsia="Cambria"/>
          <w:lang w:val="en-IN"/>
        </w:rPr>
        <w:t>: Machine Learning</w:t>
      </w:r>
    </w:p>
    <w:p w14:paraId="20621795" w14:textId="77777777" w:rsidR="00A40651" w:rsidRPr="0032005C" w:rsidRDefault="00A40651" w:rsidP="00575C44">
      <w:pPr>
        <w:pStyle w:val="ListParagraph"/>
        <w:numPr>
          <w:ilvl w:val="0"/>
          <w:numId w:val="16"/>
        </w:numPr>
        <w:spacing w:line="240" w:lineRule="auto"/>
        <w:ind w:leftChars="0" w:firstLineChars="0"/>
        <w:jc w:val="both"/>
        <w:rPr>
          <w:rFonts w:eastAsia="Cambria"/>
          <w:lang w:val="en-IN"/>
        </w:rPr>
      </w:pPr>
      <w:r w:rsidRPr="0032005C">
        <w:rPr>
          <w:rFonts w:eastAsia="Cambria"/>
          <w:b/>
          <w:bCs/>
          <w:lang w:val="en-IN"/>
        </w:rPr>
        <w:t>CNN</w:t>
      </w:r>
      <w:r w:rsidRPr="0032005C">
        <w:rPr>
          <w:rFonts w:eastAsia="Cambria"/>
          <w:lang w:val="en-IN"/>
        </w:rPr>
        <w:t>: Convolutional Neural Network</w:t>
      </w:r>
    </w:p>
    <w:p w14:paraId="6E2F7D47" w14:textId="77777777" w:rsidR="00A40651" w:rsidRPr="0032005C" w:rsidRDefault="00A40651" w:rsidP="00575C44">
      <w:pPr>
        <w:pStyle w:val="ListParagraph"/>
        <w:numPr>
          <w:ilvl w:val="0"/>
          <w:numId w:val="16"/>
        </w:numPr>
        <w:spacing w:line="240" w:lineRule="auto"/>
        <w:ind w:leftChars="0" w:firstLineChars="0"/>
        <w:jc w:val="both"/>
        <w:rPr>
          <w:rFonts w:eastAsia="Cambria"/>
          <w:lang w:val="en-IN"/>
        </w:rPr>
      </w:pPr>
      <w:r w:rsidRPr="0032005C">
        <w:rPr>
          <w:rFonts w:eastAsia="Cambria"/>
          <w:b/>
          <w:bCs/>
          <w:lang w:val="en-IN"/>
        </w:rPr>
        <w:t>RNN</w:t>
      </w:r>
      <w:r w:rsidRPr="0032005C">
        <w:rPr>
          <w:rFonts w:eastAsia="Cambria"/>
          <w:lang w:val="en-IN"/>
        </w:rPr>
        <w:t>: Recurrent Neural Network</w:t>
      </w:r>
    </w:p>
    <w:p w14:paraId="5C3BA035" w14:textId="0C371EE0" w:rsidR="00A40651" w:rsidRDefault="00A40651" w:rsidP="00575C44">
      <w:pPr>
        <w:pStyle w:val="ListParagraph"/>
        <w:numPr>
          <w:ilvl w:val="0"/>
          <w:numId w:val="16"/>
        </w:numPr>
        <w:spacing w:line="240" w:lineRule="auto"/>
        <w:ind w:leftChars="0" w:firstLineChars="0"/>
        <w:jc w:val="both"/>
        <w:rPr>
          <w:rFonts w:eastAsia="Cambria"/>
          <w:lang w:val="en-IN"/>
        </w:rPr>
      </w:pPr>
      <w:r w:rsidRPr="0032005C">
        <w:rPr>
          <w:rFonts w:eastAsia="Cambria"/>
          <w:b/>
          <w:bCs/>
          <w:lang w:val="en-IN"/>
        </w:rPr>
        <w:t>FID</w:t>
      </w:r>
      <w:r w:rsidRPr="0032005C">
        <w:rPr>
          <w:rFonts w:eastAsia="Cambria"/>
          <w:lang w:val="en-IN"/>
        </w:rPr>
        <w:t>: Frechet Inception Distance</w:t>
      </w:r>
    </w:p>
    <w:p w14:paraId="016FD6AB" w14:textId="77777777" w:rsidR="00575C44" w:rsidRPr="00575C44" w:rsidRDefault="00575C44" w:rsidP="00575C44">
      <w:pPr>
        <w:pStyle w:val="ListParagraph"/>
        <w:spacing w:line="240" w:lineRule="auto"/>
        <w:ind w:leftChars="0" w:left="1494" w:firstLineChars="0" w:firstLine="0"/>
        <w:jc w:val="both"/>
        <w:rPr>
          <w:rFonts w:eastAsia="Cambria"/>
          <w:lang w:val="en-IN"/>
        </w:rPr>
      </w:pPr>
    </w:p>
    <w:p w14:paraId="0C6AE595" w14:textId="158A9693" w:rsidR="00420328" w:rsidRPr="00575C44" w:rsidRDefault="00420328" w:rsidP="00575C44">
      <w:pPr>
        <w:pStyle w:val="Heading2"/>
        <w:spacing w:line="360" w:lineRule="auto"/>
        <w:ind w:left="0" w:hanging="2"/>
        <w:rPr>
          <w:rFonts w:ascii="Cambria" w:eastAsia="Cambria" w:hAnsi="Cambria" w:cs="Cambria"/>
        </w:rPr>
      </w:pPr>
      <w:r>
        <w:rPr>
          <w:rFonts w:ascii="Cambria" w:eastAsia="Cambria" w:hAnsi="Cambria" w:cs="Cambria"/>
        </w:rPr>
        <w:t>List of Tables</w:t>
      </w:r>
    </w:p>
    <w:p w14:paraId="172AC5B4" w14:textId="77777777" w:rsidR="00C23C82" w:rsidRPr="00575C44" w:rsidRDefault="00C23C82" w:rsidP="00E52656">
      <w:pPr>
        <w:spacing w:line="360" w:lineRule="auto"/>
        <w:ind w:leftChars="0" w:left="-2" w:firstLineChars="0" w:firstLine="0"/>
        <w:jc w:val="both"/>
        <w:rPr>
          <w:rFonts w:ascii="Cambria" w:eastAsia="Cambria" w:hAnsi="Cambria" w:cs="Cambria"/>
        </w:rPr>
      </w:pPr>
    </w:p>
    <w:p w14:paraId="15F0B3B2" w14:textId="77777777" w:rsidR="00A40651" w:rsidRPr="00575C44" w:rsidRDefault="00A40651" w:rsidP="00922297">
      <w:pPr>
        <w:pStyle w:val="ListParagraph"/>
        <w:numPr>
          <w:ilvl w:val="0"/>
          <w:numId w:val="17"/>
        </w:numPr>
        <w:spacing w:line="360" w:lineRule="auto"/>
        <w:ind w:leftChars="0" w:firstLineChars="0"/>
        <w:rPr>
          <w:lang w:val="en-IN"/>
        </w:rPr>
      </w:pPr>
      <w:r w:rsidRPr="00575C44">
        <w:rPr>
          <w:b/>
          <w:bCs/>
          <w:lang w:val="en-IN"/>
        </w:rPr>
        <w:t>Table 1</w:t>
      </w:r>
      <w:r w:rsidRPr="00575C44">
        <w:rPr>
          <w:lang w:val="en-IN"/>
        </w:rPr>
        <w:t>: Summary of Implementation Phases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6"/>
        <w:gridCol w:w="3288"/>
        <w:gridCol w:w="1581"/>
        <w:gridCol w:w="1902"/>
        <w:gridCol w:w="3153"/>
      </w:tblGrid>
      <w:tr w:rsidR="00575C44" w:rsidRPr="00575C44" w14:paraId="6055EF76" w14:textId="77777777" w:rsidTr="00922297">
        <w:trPr>
          <w:tblCellSpacing w:w="15" w:type="dxa"/>
        </w:trPr>
        <w:tc>
          <w:tcPr>
            <w:tcW w:w="0" w:type="auto"/>
            <w:vAlign w:val="center"/>
            <w:hideMark/>
          </w:tcPr>
          <w:p w14:paraId="70F0A910" w14:textId="77777777"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Serial No.</w:t>
            </w:r>
          </w:p>
        </w:tc>
        <w:tc>
          <w:tcPr>
            <w:tcW w:w="0" w:type="auto"/>
            <w:vAlign w:val="center"/>
            <w:hideMark/>
          </w:tcPr>
          <w:p w14:paraId="5B92BFD9" w14:textId="77777777"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Tasks/Phases</w:t>
            </w:r>
          </w:p>
        </w:tc>
        <w:tc>
          <w:tcPr>
            <w:tcW w:w="0" w:type="auto"/>
            <w:vAlign w:val="center"/>
            <w:hideMark/>
          </w:tcPr>
          <w:p w14:paraId="27D6DD8C" w14:textId="77777777"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Start Date - End Date</w:t>
            </w:r>
          </w:p>
        </w:tc>
        <w:tc>
          <w:tcPr>
            <w:tcW w:w="0" w:type="auto"/>
            <w:vAlign w:val="center"/>
            <w:hideMark/>
          </w:tcPr>
          <w:p w14:paraId="78FE050B" w14:textId="77777777"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Planned Duration (weeks)</w:t>
            </w:r>
          </w:p>
        </w:tc>
        <w:tc>
          <w:tcPr>
            <w:tcW w:w="0" w:type="auto"/>
            <w:vAlign w:val="center"/>
            <w:hideMark/>
          </w:tcPr>
          <w:p w14:paraId="4414783F" w14:textId="77777777"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Specific Deliverables</w:t>
            </w:r>
          </w:p>
        </w:tc>
      </w:tr>
      <w:tr w:rsidR="00575C44" w:rsidRPr="00575C44" w14:paraId="1AD6E6AC" w14:textId="77777777" w:rsidTr="00922297">
        <w:trPr>
          <w:tblCellSpacing w:w="15" w:type="dxa"/>
        </w:trPr>
        <w:tc>
          <w:tcPr>
            <w:tcW w:w="0" w:type="auto"/>
            <w:vAlign w:val="center"/>
            <w:hideMark/>
          </w:tcPr>
          <w:p w14:paraId="5BD07541"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1</w:t>
            </w:r>
          </w:p>
        </w:tc>
        <w:tc>
          <w:tcPr>
            <w:tcW w:w="0" w:type="auto"/>
            <w:vAlign w:val="center"/>
            <w:hideMark/>
          </w:tcPr>
          <w:p w14:paraId="672F3453"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Literature review and data collection</w:t>
            </w:r>
          </w:p>
        </w:tc>
        <w:tc>
          <w:tcPr>
            <w:tcW w:w="0" w:type="auto"/>
            <w:vAlign w:val="center"/>
            <w:hideMark/>
          </w:tcPr>
          <w:p w14:paraId="18F73BB5"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1 - Week 2</w:t>
            </w:r>
          </w:p>
        </w:tc>
        <w:tc>
          <w:tcPr>
            <w:tcW w:w="0" w:type="auto"/>
            <w:vAlign w:val="center"/>
            <w:hideMark/>
          </w:tcPr>
          <w:p w14:paraId="5FBA4347"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 weeks</w:t>
            </w:r>
          </w:p>
        </w:tc>
        <w:tc>
          <w:tcPr>
            <w:tcW w:w="0" w:type="auto"/>
            <w:vAlign w:val="center"/>
            <w:hideMark/>
          </w:tcPr>
          <w:p w14:paraId="07B3E14C"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Comprehensive literature review document</w:t>
            </w:r>
          </w:p>
        </w:tc>
      </w:tr>
      <w:tr w:rsidR="00575C44" w:rsidRPr="00575C44" w14:paraId="4E1A3D00" w14:textId="77777777" w:rsidTr="00922297">
        <w:trPr>
          <w:tblCellSpacing w:w="15" w:type="dxa"/>
        </w:trPr>
        <w:tc>
          <w:tcPr>
            <w:tcW w:w="0" w:type="auto"/>
            <w:vAlign w:val="center"/>
            <w:hideMark/>
          </w:tcPr>
          <w:p w14:paraId="415C0197"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w:t>
            </w:r>
          </w:p>
        </w:tc>
        <w:tc>
          <w:tcPr>
            <w:tcW w:w="0" w:type="auto"/>
            <w:vAlign w:val="center"/>
            <w:hideMark/>
          </w:tcPr>
          <w:p w14:paraId="01B5E509"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Dataset preparation and pre-processing</w:t>
            </w:r>
          </w:p>
        </w:tc>
        <w:tc>
          <w:tcPr>
            <w:tcW w:w="0" w:type="auto"/>
            <w:vAlign w:val="center"/>
            <w:hideMark/>
          </w:tcPr>
          <w:p w14:paraId="3A204251"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3 - Week 4</w:t>
            </w:r>
          </w:p>
        </w:tc>
        <w:tc>
          <w:tcPr>
            <w:tcW w:w="0" w:type="auto"/>
            <w:vAlign w:val="center"/>
            <w:hideMark/>
          </w:tcPr>
          <w:p w14:paraId="029CF22D"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 weeks</w:t>
            </w:r>
          </w:p>
        </w:tc>
        <w:tc>
          <w:tcPr>
            <w:tcW w:w="0" w:type="auto"/>
            <w:vAlign w:val="center"/>
            <w:hideMark/>
          </w:tcPr>
          <w:p w14:paraId="5A035D2C"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Cleaned and annotated chess PGN dataset</w:t>
            </w:r>
          </w:p>
        </w:tc>
      </w:tr>
      <w:tr w:rsidR="00575C44" w:rsidRPr="00575C44" w14:paraId="13C9379C" w14:textId="77777777" w:rsidTr="00922297">
        <w:trPr>
          <w:tblCellSpacing w:w="15" w:type="dxa"/>
        </w:trPr>
        <w:tc>
          <w:tcPr>
            <w:tcW w:w="0" w:type="auto"/>
            <w:vAlign w:val="center"/>
            <w:hideMark/>
          </w:tcPr>
          <w:p w14:paraId="5FA2F593"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3</w:t>
            </w:r>
          </w:p>
        </w:tc>
        <w:tc>
          <w:tcPr>
            <w:tcW w:w="0" w:type="auto"/>
            <w:vAlign w:val="center"/>
            <w:hideMark/>
          </w:tcPr>
          <w:p w14:paraId="09B3FAAC"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Framework design and methodology development</w:t>
            </w:r>
          </w:p>
        </w:tc>
        <w:tc>
          <w:tcPr>
            <w:tcW w:w="0" w:type="auto"/>
            <w:vAlign w:val="center"/>
            <w:hideMark/>
          </w:tcPr>
          <w:p w14:paraId="58A44C09"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5 - Week 6</w:t>
            </w:r>
          </w:p>
        </w:tc>
        <w:tc>
          <w:tcPr>
            <w:tcW w:w="0" w:type="auto"/>
            <w:vAlign w:val="center"/>
            <w:hideMark/>
          </w:tcPr>
          <w:p w14:paraId="3205CDE9"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 weeks</w:t>
            </w:r>
          </w:p>
        </w:tc>
        <w:tc>
          <w:tcPr>
            <w:tcW w:w="0" w:type="auto"/>
            <w:vAlign w:val="center"/>
            <w:hideMark/>
          </w:tcPr>
          <w:p w14:paraId="23B938EA"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Proposed architecture and implementation plan</w:t>
            </w:r>
          </w:p>
        </w:tc>
      </w:tr>
      <w:tr w:rsidR="00575C44" w:rsidRPr="00575C44" w14:paraId="05EC1C34" w14:textId="77777777" w:rsidTr="00922297">
        <w:trPr>
          <w:tblCellSpacing w:w="15" w:type="dxa"/>
        </w:trPr>
        <w:tc>
          <w:tcPr>
            <w:tcW w:w="0" w:type="auto"/>
            <w:vAlign w:val="center"/>
            <w:hideMark/>
          </w:tcPr>
          <w:p w14:paraId="296723E8"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4</w:t>
            </w:r>
          </w:p>
        </w:tc>
        <w:tc>
          <w:tcPr>
            <w:tcW w:w="0" w:type="auto"/>
            <w:vAlign w:val="center"/>
            <w:hideMark/>
          </w:tcPr>
          <w:p w14:paraId="74D932A6"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Development of core PGN analysis module</w:t>
            </w:r>
          </w:p>
        </w:tc>
        <w:tc>
          <w:tcPr>
            <w:tcW w:w="0" w:type="auto"/>
            <w:vAlign w:val="center"/>
            <w:hideMark/>
          </w:tcPr>
          <w:p w14:paraId="4B79136C"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7 - Week 10</w:t>
            </w:r>
          </w:p>
        </w:tc>
        <w:tc>
          <w:tcPr>
            <w:tcW w:w="0" w:type="auto"/>
            <w:vAlign w:val="center"/>
            <w:hideMark/>
          </w:tcPr>
          <w:p w14:paraId="7EEAFFA8"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4 weeks</w:t>
            </w:r>
          </w:p>
        </w:tc>
        <w:tc>
          <w:tcPr>
            <w:tcW w:w="0" w:type="auto"/>
            <w:vAlign w:val="center"/>
            <w:hideMark/>
          </w:tcPr>
          <w:p w14:paraId="185EBFAD"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Functional PGN analysis prototype</w:t>
            </w:r>
          </w:p>
        </w:tc>
      </w:tr>
      <w:tr w:rsidR="00575C44" w:rsidRPr="00575C44" w14:paraId="7F9AFEA1" w14:textId="77777777" w:rsidTr="00922297">
        <w:trPr>
          <w:tblCellSpacing w:w="15" w:type="dxa"/>
        </w:trPr>
        <w:tc>
          <w:tcPr>
            <w:tcW w:w="0" w:type="auto"/>
            <w:vAlign w:val="center"/>
            <w:hideMark/>
          </w:tcPr>
          <w:p w14:paraId="4E02ADE3"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5</w:t>
            </w:r>
          </w:p>
        </w:tc>
        <w:tc>
          <w:tcPr>
            <w:tcW w:w="0" w:type="auto"/>
            <w:vAlign w:val="center"/>
            <w:hideMark/>
          </w:tcPr>
          <w:p w14:paraId="57D5C3BE"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Integration and testing of machine learning</w:t>
            </w:r>
          </w:p>
        </w:tc>
        <w:tc>
          <w:tcPr>
            <w:tcW w:w="0" w:type="auto"/>
            <w:vAlign w:val="center"/>
            <w:hideMark/>
          </w:tcPr>
          <w:p w14:paraId="3EC3278A"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11 - Week 12</w:t>
            </w:r>
          </w:p>
        </w:tc>
        <w:tc>
          <w:tcPr>
            <w:tcW w:w="0" w:type="auto"/>
            <w:vAlign w:val="center"/>
            <w:hideMark/>
          </w:tcPr>
          <w:p w14:paraId="5FD0B8F7"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 weeks</w:t>
            </w:r>
          </w:p>
        </w:tc>
        <w:tc>
          <w:tcPr>
            <w:tcW w:w="0" w:type="auto"/>
            <w:vAlign w:val="center"/>
            <w:hideMark/>
          </w:tcPr>
          <w:p w14:paraId="6554C1C8"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Integrated ML-based anomaly detection system</w:t>
            </w:r>
          </w:p>
        </w:tc>
      </w:tr>
      <w:tr w:rsidR="00575C44" w:rsidRPr="00575C44" w14:paraId="47328B20" w14:textId="77777777" w:rsidTr="00922297">
        <w:trPr>
          <w:tblCellSpacing w:w="15" w:type="dxa"/>
        </w:trPr>
        <w:tc>
          <w:tcPr>
            <w:tcW w:w="0" w:type="auto"/>
            <w:vAlign w:val="center"/>
            <w:hideMark/>
          </w:tcPr>
          <w:p w14:paraId="782752AE"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6</w:t>
            </w:r>
          </w:p>
        </w:tc>
        <w:tc>
          <w:tcPr>
            <w:tcW w:w="0" w:type="auto"/>
            <w:vAlign w:val="center"/>
            <w:hideMark/>
          </w:tcPr>
          <w:p w14:paraId="179BE881"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Validation and performance evaluation</w:t>
            </w:r>
          </w:p>
        </w:tc>
        <w:tc>
          <w:tcPr>
            <w:tcW w:w="0" w:type="auto"/>
            <w:vAlign w:val="center"/>
            <w:hideMark/>
          </w:tcPr>
          <w:p w14:paraId="53336A1D"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13 - Week 14</w:t>
            </w:r>
          </w:p>
        </w:tc>
        <w:tc>
          <w:tcPr>
            <w:tcW w:w="0" w:type="auto"/>
            <w:vAlign w:val="center"/>
            <w:hideMark/>
          </w:tcPr>
          <w:p w14:paraId="767ABEC9"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 weeks</w:t>
            </w:r>
          </w:p>
        </w:tc>
        <w:tc>
          <w:tcPr>
            <w:tcW w:w="0" w:type="auto"/>
            <w:vAlign w:val="center"/>
            <w:hideMark/>
          </w:tcPr>
          <w:p w14:paraId="5DF62692"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Performance metrics (accuracy, false positives)</w:t>
            </w:r>
          </w:p>
        </w:tc>
      </w:tr>
      <w:tr w:rsidR="00575C44" w:rsidRPr="00575C44" w14:paraId="75E254D0" w14:textId="77777777" w:rsidTr="00922297">
        <w:trPr>
          <w:tblCellSpacing w:w="15" w:type="dxa"/>
        </w:trPr>
        <w:tc>
          <w:tcPr>
            <w:tcW w:w="0" w:type="auto"/>
            <w:vAlign w:val="center"/>
            <w:hideMark/>
          </w:tcPr>
          <w:p w14:paraId="79102D87"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7</w:t>
            </w:r>
          </w:p>
        </w:tc>
        <w:tc>
          <w:tcPr>
            <w:tcW w:w="0" w:type="auto"/>
            <w:vAlign w:val="center"/>
            <w:hideMark/>
          </w:tcPr>
          <w:p w14:paraId="7CAF8B40"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Documentation and final report preparation</w:t>
            </w:r>
          </w:p>
        </w:tc>
        <w:tc>
          <w:tcPr>
            <w:tcW w:w="0" w:type="auto"/>
            <w:vAlign w:val="center"/>
            <w:hideMark/>
          </w:tcPr>
          <w:p w14:paraId="757E1626"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Week 15 - Week 16</w:t>
            </w:r>
          </w:p>
        </w:tc>
        <w:tc>
          <w:tcPr>
            <w:tcW w:w="0" w:type="auto"/>
            <w:vAlign w:val="center"/>
            <w:hideMark/>
          </w:tcPr>
          <w:p w14:paraId="0124B269"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2 weeks</w:t>
            </w:r>
          </w:p>
        </w:tc>
        <w:tc>
          <w:tcPr>
            <w:tcW w:w="0" w:type="auto"/>
            <w:vAlign w:val="center"/>
            <w:hideMark/>
          </w:tcPr>
          <w:p w14:paraId="77DD0A55" w14:textId="7777777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Dissertation report and final presentation slides</w:t>
            </w:r>
          </w:p>
        </w:tc>
      </w:tr>
    </w:tbl>
    <w:p w14:paraId="440F94BC" w14:textId="77777777" w:rsidR="00575C44" w:rsidRPr="00575C44" w:rsidRDefault="00575C44" w:rsidP="00575C44">
      <w:pPr>
        <w:spacing w:line="360" w:lineRule="auto"/>
        <w:ind w:leftChars="0" w:left="0" w:firstLineChars="0" w:firstLine="0"/>
        <w:jc w:val="both"/>
        <w:rPr>
          <w:lang w:val="en-IN"/>
        </w:rPr>
      </w:pPr>
    </w:p>
    <w:p w14:paraId="570CF0C3" w14:textId="50141826" w:rsidR="00A40651" w:rsidRPr="00922297" w:rsidRDefault="00A40651" w:rsidP="00922297">
      <w:pPr>
        <w:pStyle w:val="ListParagraph"/>
        <w:numPr>
          <w:ilvl w:val="0"/>
          <w:numId w:val="17"/>
        </w:numPr>
        <w:spacing w:line="360" w:lineRule="auto"/>
        <w:ind w:leftChars="0" w:firstLineChars="0"/>
        <w:jc w:val="both"/>
        <w:rPr>
          <w:lang w:val="en-IN"/>
        </w:rPr>
      </w:pPr>
      <w:r w:rsidRPr="0032005C">
        <w:rPr>
          <w:b/>
          <w:bCs/>
          <w:lang w:val="en-IN"/>
        </w:rPr>
        <w:t>Table 2</w:t>
      </w:r>
      <w:r w:rsidRPr="0032005C">
        <w:rPr>
          <w:lang w:val="en-IN"/>
        </w:rPr>
        <w:t>: Performance Metrics for Different Algorithms</w:t>
      </w:r>
    </w:p>
    <w:p w14:paraId="5237FBB8" w14:textId="77777777" w:rsidR="00922297" w:rsidRDefault="00C23C82" w:rsidP="00E52656">
      <w:pPr>
        <w:pStyle w:val="Heading2"/>
        <w:spacing w:line="360" w:lineRule="auto"/>
        <w:ind w:left="0" w:hanging="2"/>
        <w:jc w:val="both"/>
        <w:rPr>
          <w:rFonts w:ascii="Cambria" w:eastAsia="Cambria" w:hAnsi="Cambria"/>
        </w:rPr>
      </w:pPr>
      <w:r>
        <w:rPr>
          <w:rFonts w:ascii="Cambria" w:eastAsia="Cambria" w:hAnsi="Cambria"/>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830"/>
        <w:gridCol w:w="1843"/>
        <w:gridCol w:w="1843"/>
        <w:gridCol w:w="1843"/>
        <w:gridCol w:w="2304"/>
      </w:tblGrid>
      <w:tr w:rsidR="000E248D" w:rsidRPr="00922297" w14:paraId="26C082C4" w14:textId="77777777" w:rsidTr="000E248D">
        <w:trPr>
          <w:tblCellSpacing w:w="15" w:type="dxa"/>
        </w:trPr>
        <w:tc>
          <w:tcPr>
            <w:tcW w:w="2785" w:type="dxa"/>
            <w:vAlign w:val="center"/>
            <w:hideMark/>
          </w:tcPr>
          <w:p w14:paraId="48C09B15" w14:textId="0ACEEC33"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Algorithm</w:t>
            </w:r>
          </w:p>
        </w:tc>
        <w:tc>
          <w:tcPr>
            <w:tcW w:w="1813" w:type="dxa"/>
            <w:vAlign w:val="center"/>
            <w:hideMark/>
          </w:tcPr>
          <w:p w14:paraId="200A5B48" w14:textId="086D6E73"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A</w:t>
            </w:r>
            <w:r>
              <w:rPr>
                <w:b/>
                <w:bCs/>
                <w:sz w:val="18"/>
                <w:szCs w:val="18"/>
                <w:lang w:val="en-IN"/>
              </w:rPr>
              <w:t>ccuracy</w:t>
            </w:r>
          </w:p>
        </w:tc>
        <w:tc>
          <w:tcPr>
            <w:tcW w:w="1813" w:type="dxa"/>
            <w:vAlign w:val="center"/>
            <w:hideMark/>
          </w:tcPr>
          <w:p w14:paraId="485CAD27" w14:textId="5556313C"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Precision</w:t>
            </w:r>
          </w:p>
        </w:tc>
        <w:tc>
          <w:tcPr>
            <w:tcW w:w="1813" w:type="dxa"/>
            <w:vAlign w:val="center"/>
            <w:hideMark/>
          </w:tcPr>
          <w:p w14:paraId="266B7C66" w14:textId="582810E0" w:rsidR="00922297" w:rsidRPr="00922297" w:rsidRDefault="00922297" w:rsidP="00377638">
            <w:pPr>
              <w:pStyle w:val="ListParagraph"/>
              <w:spacing w:line="360" w:lineRule="auto"/>
              <w:ind w:left="0" w:hanging="2"/>
              <w:jc w:val="both"/>
              <w:rPr>
                <w:b/>
                <w:bCs/>
                <w:sz w:val="18"/>
                <w:szCs w:val="18"/>
                <w:lang w:val="en-IN"/>
              </w:rPr>
            </w:pPr>
            <w:r>
              <w:rPr>
                <w:b/>
                <w:bCs/>
                <w:sz w:val="18"/>
                <w:szCs w:val="18"/>
                <w:lang w:val="en-IN"/>
              </w:rPr>
              <w:t>Recall</w:t>
            </w:r>
          </w:p>
        </w:tc>
        <w:tc>
          <w:tcPr>
            <w:tcW w:w="2259" w:type="dxa"/>
            <w:vAlign w:val="center"/>
            <w:hideMark/>
          </w:tcPr>
          <w:p w14:paraId="0490169F" w14:textId="49C24FF6" w:rsidR="00922297" w:rsidRPr="00922297" w:rsidRDefault="00922297" w:rsidP="00922297">
            <w:pPr>
              <w:pStyle w:val="ListParagraph"/>
              <w:spacing w:line="360" w:lineRule="auto"/>
              <w:ind w:left="0" w:hanging="2"/>
              <w:jc w:val="both"/>
              <w:rPr>
                <w:b/>
                <w:bCs/>
                <w:sz w:val="18"/>
                <w:szCs w:val="18"/>
                <w:lang w:val="en-IN"/>
              </w:rPr>
            </w:pPr>
            <w:r w:rsidRPr="00922297">
              <w:rPr>
                <w:b/>
                <w:bCs/>
                <w:sz w:val="18"/>
                <w:szCs w:val="18"/>
                <w:lang w:val="en-IN"/>
              </w:rPr>
              <w:t>F1-Score</w:t>
            </w:r>
          </w:p>
        </w:tc>
      </w:tr>
      <w:tr w:rsidR="000E248D" w:rsidRPr="00922297" w14:paraId="57E5D61B" w14:textId="77777777" w:rsidTr="000E248D">
        <w:trPr>
          <w:tblCellSpacing w:w="15" w:type="dxa"/>
        </w:trPr>
        <w:tc>
          <w:tcPr>
            <w:tcW w:w="2785" w:type="dxa"/>
            <w:vAlign w:val="center"/>
            <w:hideMark/>
          </w:tcPr>
          <w:p w14:paraId="42656B1A" w14:textId="3EC30865" w:rsidR="00922297" w:rsidRPr="00922297" w:rsidRDefault="00922297" w:rsidP="00377638">
            <w:pPr>
              <w:pStyle w:val="ListParagraph"/>
              <w:spacing w:line="360" w:lineRule="auto"/>
              <w:ind w:left="0" w:hanging="2"/>
              <w:jc w:val="both"/>
              <w:rPr>
                <w:sz w:val="18"/>
                <w:szCs w:val="18"/>
                <w:lang w:val="en-IN"/>
              </w:rPr>
            </w:pPr>
            <w:r>
              <w:rPr>
                <w:sz w:val="18"/>
                <w:szCs w:val="18"/>
                <w:lang w:val="en-IN"/>
              </w:rPr>
              <w:t>Decision Tree</w:t>
            </w:r>
          </w:p>
        </w:tc>
        <w:tc>
          <w:tcPr>
            <w:tcW w:w="1813" w:type="dxa"/>
            <w:vAlign w:val="center"/>
            <w:hideMark/>
          </w:tcPr>
          <w:p w14:paraId="47CA8C60" w14:textId="52368917"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85%</w:t>
            </w:r>
          </w:p>
        </w:tc>
        <w:tc>
          <w:tcPr>
            <w:tcW w:w="1813" w:type="dxa"/>
            <w:vAlign w:val="center"/>
            <w:hideMark/>
          </w:tcPr>
          <w:p w14:paraId="4078271A" w14:textId="7FF2D0B8" w:rsidR="00922297" w:rsidRPr="00922297" w:rsidRDefault="00922297" w:rsidP="00377638">
            <w:pPr>
              <w:pStyle w:val="ListParagraph"/>
              <w:spacing w:line="360" w:lineRule="auto"/>
              <w:ind w:left="0" w:hanging="2"/>
              <w:jc w:val="both"/>
              <w:rPr>
                <w:sz w:val="18"/>
                <w:szCs w:val="18"/>
                <w:lang w:val="en-IN"/>
              </w:rPr>
            </w:pPr>
            <w:r>
              <w:rPr>
                <w:sz w:val="18"/>
                <w:szCs w:val="18"/>
                <w:lang w:val="en-IN"/>
              </w:rPr>
              <w:t>88</w:t>
            </w:r>
            <w:r w:rsidRPr="00922297">
              <w:rPr>
                <w:sz w:val="18"/>
                <w:szCs w:val="18"/>
                <w:lang w:val="en-IN"/>
              </w:rPr>
              <w:t>%</w:t>
            </w:r>
          </w:p>
        </w:tc>
        <w:tc>
          <w:tcPr>
            <w:tcW w:w="1813" w:type="dxa"/>
            <w:vAlign w:val="center"/>
            <w:hideMark/>
          </w:tcPr>
          <w:p w14:paraId="5C80DD52" w14:textId="213E1410" w:rsidR="00922297" w:rsidRPr="00922297" w:rsidRDefault="00922297" w:rsidP="00377638">
            <w:pPr>
              <w:pStyle w:val="ListParagraph"/>
              <w:spacing w:line="360" w:lineRule="auto"/>
              <w:ind w:left="0" w:hanging="2"/>
              <w:jc w:val="both"/>
              <w:rPr>
                <w:sz w:val="18"/>
                <w:szCs w:val="18"/>
                <w:lang w:val="en-IN"/>
              </w:rPr>
            </w:pPr>
            <w:r>
              <w:rPr>
                <w:sz w:val="18"/>
                <w:szCs w:val="18"/>
                <w:lang w:val="en-IN"/>
              </w:rPr>
              <w:t>83</w:t>
            </w:r>
            <w:r w:rsidRPr="00922297">
              <w:rPr>
                <w:sz w:val="18"/>
                <w:szCs w:val="18"/>
                <w:lang w:val="en-IN"/>
              </w:rPr>
              <w:t>%</w:t>
            </w:r>
          </w:p>
        </w:tc>
        <w:tc>
          <w:tcPr>
            <w:tcW w:w="2259" w:type="dxa"/>
            <w:vAlign w:val="center"/>
            <w:hideMark/>
          </w:tcPr>
          <w:p w14:paraId="56B77A90" w14:textId="65946EF8" w:rsidR="00922297" w:rsidRPr="00922297" w:rsidRDefault="00922297" w:rsidP="00922297">
            <w:pPr>
              <w:pStyle w:val="ListParagraph"/>
              <w:spacing w:line="360" w:lineRule="auto"/>
              <w:ind w:left="0" w:hanging="2"/>
              <w:jc w:val="both"/>
              <w:rPr>
                <w:sz w:val="18"/>
                <w:szCs w:val="18"/>
                <w:lang w:val="en-IN"/>
              </w:rPr>
            </w:pPr>
            <w:r>
              <w:rPr>
                <w:sz w:val="18"/>
                <w:szCs w:val="18"/>
                <w:lang w:val="en-IN"/>
              </w:rPr>
              <w:t>85</w:t>
            </w:r>
            <w:r w:rsidRPr="00922297">
              <w:rPr>
                <w:sz w:val="18"/>
                <w:szCs w:val="18"/>
                <w:lang w:val="en-IN"/>
              </w:rPr>
              <w:t>%</w:t>
            </w:r>
          </w:p>
        </w:tc>
      </w:tr>
      <w:tr w:rsidR="00922297" w:rsidRPr="00922297" w14:paraId="445AEB6A" w14:textId="77777777" w:rsidTr="000E248D">
        <w:trPr>
          <w:tblCellSpacing w:w="15" w:type="dxa"/>
        </w:trPr>
        <w:tc>
          <w:tcPr>
            <w:tcW w:w="2785" w:type="dxa"/>
            <w:vAlign w:val="center"/>
          </w:tcPr>
          <w:p w14:paraId="2F79C372" w14:textId="3B8D096E" w:rsidR="00922297" w:rsidRDefault="00922297" w:rsidP="00377638">
            <w:pPr>
              <w:pStyle w:val="ListParagraph"/>
              <w:spacing w:line="360" w:lineRule="auto"/>
              <w:ind w:left="0" w:hanging="2"/>
              <w:jc w:val="both"/>
              <w:rPr>
                <w:sz w:val="18"/>
                <w:szCs w:val="18"/>
                <w:lang w:val="en-IN"/>
              </w:rPr>
            </w:pPr>
            <w:r>
              <w:rPr>
                <w:sz w:val="18"/>
                <w:szCs w:val="18"/>
                <w:lang w:val="en-IN"/>
              </w:rPr>
              <w:t>Random Forest</w:t>
            </w:r>
          </w:p>
        </w:tc>
        <w:tc>
          <w:tcPr>
            <w:tcW w:w="1813" w:type="dxa"/>
            <w:vAlign w:val="center"/>
          </w:tcPr>
          <w:p w14:paraId="6D4BC354" w14:textId="6F189602" w:rsidR="00922297" w:rsidRPr="00922297" w:rsidRDefault="00922297" w:rsidP="00922297">
            <w:pPr>
              <w:pStyle w:val="ListParagraph"/>
              <w:spacing w:line="360" w:lineRule="auto"/>
              <w:ind w:left="0" w:hanging="2"/>
              <w:jc w:val="both"/>
              <w:rPr>
                <w:sz w:val="18"/>
                <w:szCs w:val="18"/>
                <w:lang w:val="en-IN"/>
              </w:rPr>
            </w:pPr>
            <w:r>
              <w:rPr>
                <w:sz w:val="18"/>
                <w:szCs w:val="18"/>
                <w:lang w:val="en-IN"/>
              </w:rPr>
              <w:t>92%</w:t>
            </w:r>
          </w:p>
        </w:tc>
        <w:tc>
          <w:tcPr>
            <w:tcW w:w="1813" w:type="dxa"/>
            <w:vAlign w:val="center"/>
          </w:tcPr>
          <w:p w14:paraId="0E916255" w14:textId="1D3FB307" w:rsidR="00922297" w:rsidRDefault="00922297" w:rsidP="00377638">
            <w:pPr>
              <w:pStyle w:val="ListParagraph"/>
              <w:spacing w:line="360" w:lineRule="auto"/>
              <w:ind w:left="0" w:hanging="2"/>
              <w:jc w:val="both"/>
              <w:rPr>
                <w:sz w:val="18"/>
                <w:szCs w:val="18"/>
                <w:lang w:val="en-IN"/>
              </w:rPr>
            </w:pPr>
            <w:r>
              <w:rPr>
                <w:sz w:val="18"/>
                <w:szCs w:val="18"/>
                <w:lang w:val="en-IN"/>
              </w:rPr>
              <w:t>90%</w:t>
            </w:r>
          </w:p>
        </w:tc>
        <w:tc>
          <w:tcPr>
            <w:tcW w:w="1813" w:type="dxa"/>
            <w:vAlign w:val="center"/>
          </w:tcPr>
          <w:p w14:paraId="7A76113F" w14:textId="2FC3E764" w:rsidR="00922297" w:rsidRDefault="00922297" w:rsidP="00377638">
            <w:pPr>
              <w:pStyle w:val="ListParagraph"/>
              <w:spacing w:line="360" w:lineRule="auto"/>
              <w:ind w:left="0" w:hanging="2"/>
              <w:jc w:val="both"/>
              <w:rPr>
                <w:sz w:val="18"/>
                <w:szCs w:val="18"/>
                <w:lang w:val="en-IN"/>
              </w:rPr>
            </w:pPr>
            <w:r>
              <w:rPr>
                <w:sz w:val="18"/>
                <w:szCs w:val="18"/>
                <w:lang w:val="en-IN"/>
              </w:rPr>
              <w:t>93%</w:t>
            </w:r>
          </w:p>
        </w:tc>
        <w:tc>
          <w:tcPr>
            <w:tcW w:w="2259" w:type="dxa"/>
            <w:vAlign w:val="center"/>
          </w:tcPr>
          <w:p w14:paraId="1E808AD6" w14:textId="0990A4A0" w:rsidR="00922297" w:rsidRDefault="00922297" w:rsidP="00922297">
            <w:pPr>
              <w:pStyle w:val="ListParagraph"/>
              <w:spacing w:line="360" w:lineRule="auto"/>
              <w:ind w:left="0" w:hanging="2"/>
              <w:jc w:val="both"/>
              <w:rPr>
                <w:sz w:val="18"/>
                <w:szCs w:val="18"/>
                <w:lang w:val="en-IN"/>
              </w:rPr>
            </w:pPr>
            <w:r>
              <w:rPr>
                <w:sz w:val="18"/>
                <w:szCs w:val="18"/>
                <w:lang w:val="en-IN"/>
              </w:rPr>
              <w:t>91%</w:t>
            </w:r>
          </w:p>
        </w:tc>
      </w:tr>
      <w:tr w:rsidR="000E248D" w:rsidRPr="00922297" w14:paraId="34656950" w14:textId="77777777" w:rsidTr="000E248D">
        <w:trPr>
          <w:tblCellSpacing w:w="15" w:type="dxa"/>
        </w:trPr>
        <w:tc>
          <w:tcPr>
            <w:tcW w:w="2785" w:type="dxa"/>
            <w:vAlign w:val="center"/>
            <w:hideMark/>
          </w:tcPr>
          <w:p w14:paraId="2753A3F3" w14:textId="04299C41" w:rsidR="00922297" w:rsidRPr="00922297" w:rsidRDefault="00922297" w:rsidP="00922297">
            <w:pPr>
              <w:pStyle w:val="ListParagraph"/>
              <w:spacing w:line="360" w:lineRule="auto"/>
              <w:ind w:left="0" w:hanging="2"/>
              <w:jc w:val="both"/>
              <w:rPr>
                <w:sz w:val="18"/>
                <w:szCs w:val="18"/>
                <w:lang w:val="en-IN"/>
              </w:rPr>
            </w:pPr>
            <w:r w:rsidRPr="00922297">
              <w:rPr>
                <w:sz w:val="18"/>
                <w:szCs w:val="18"/>
                <w:lang w:val="en-IN"/>
              </w:rPr>
              <w:t xml:space="preserve">Neural Network </w:t>
            </w:r>
          </w:p>
        </w:tc>
        <w:tc>
          <w:tcPr>
            <w:tcW w:w="1813" w:type="dxa"/>
            <w:vAlign w:val="center"/>
            <w:hideMark/>
          </w:tcPr>
          <w:p w14:paraId="4EC56875" w14:textId="11C2D5C9" w:rsidR="00922297" w:rsidRPr="00922297" w:rsidRDefault="00922297" w:rsidP="00377638">
            <w:pPr>
              <w:pStyle w:val="ListParagraph"/>
              <w:spacing w:line="360" w:lineRule="auto"/>
              <w:ind w:left="0" w:hanging="2"/>
              <w:jc w:val="both"/>
              <w:rPr>
                <w:sz w:val="18"/>
                <w:szCs w:val="18"/>
                <w:lang w:val="en-IN"/>
              </w:rPr>
            </w:pPr>
            <w:r>
              <w:rPr>
                <w:sz w:val="18"/>
                <w:szCs w:val="18"/>
                <w:lang w:val="en-IN"/>
              </w:rPr>
              <w:t>95%</w:t>
            </w:r>
          </w:p>
        </w:tc>
        <w:tc>
          <w:tcPr>
            <w:tcW w:w="1813" w:type="dxa"/>
            <w:vAlign w:val="center"/>
            <w:hideMark/>
          </w:tcPr>
          <w:p w14:paraId="06453FC7" w14:textId="7A904D91" w:rsidR="00922297" w:rsidRPr="00922297" w:rsidRDefault="00922297" w:rsidP="00377638">
            <w:pPr>
              <w:pStyle w:val="ListParagraph"/>
              <w:spacing w:line="360" w:lineRule="auto"/>
              <w:ind w:left="0" w:hanging="2"/>
              <w:jc w:val="both"/>
              <w:rPr>
                <w:sz w:val="18"/>
                <w:szCs w:val="18"/>
                <w:lang w:val="en-IN"/>
              </w:rPr>
            </w:pPr>
            <w:r>
              <w:rPr>
                <w:sz w:val="18"/>
                <w:szCs w:val="18"/>
                <w:lang w:val="en-IN"/>
              </w:rPr>
              <w:t>94%</w:t>
            </w:r>
          </w:p>
        </w:tc>
        <w:tc>
          <w:tcPr>
            <w:tcW w:w="1813" w:type="dxa"/>
            <w:vAlign w:val="center"/>
            <w:hideMark/>
          </w:tcPr>
          <w:p w14:paraId="29AC5EA8" w14:textId="0CFCB3CE" w:rsidR="00922297" w:rsidRPr="00922297" w:rsidRDefault="00922297" w:rsidP="00377638">
            <w:pPr>
              <w:pStyle w:val="ListParagraph"/>
              <w:spacing w:line="360" w:lineRule="auto"/>
              <w:ind w:left="0" w:hanging="2"/>
              <w:jc w:val="both"/>
              <w:rPr>
                <w:sz w:val="18"/>
                <w:szCs w:val="18"/>
                <w:lang w:val="en-IN"/>
              </w:rPr>
            </w:pPr>
            <w:r>
              <w:rPr>
                <w:sz w:val="18"/>
                <w:szCs w:val="18"/>
                <w:lang w:val="en-IN"/>
              </w:rPr>
              <w:t>96%</w:t>
            </w:r>
          </w:p>
        </w:tc>
        <w:tc>
          <w:tcPr>
            <w:tcW w:w="2259" w:type="dxa"/>
            <w:vAlign w:val="center"/>
            <w:hideMark/>
          </w:tcPr>
          <w:p w14:paraId="54B810B2" w14:textId="558AB0B0" w:rsidR="00922297" w:rsidRPr="00922297" w:rsidRDefault="00922297" w:rsidP="00377638">
            <w:pPr>
              <w:pStyle w:val="ListParagraph"/>
              <w:spacing w:line="360" w:lineRule="auto"/>
              <w:ind w:left="0" w:hanging="2"/>
              <w:jc w:val="both"/>
              <w:rPr>
                <w:sz w:val="18"/>
                <w:szCs w:val="18"/>
                <w:lang w:val="en-IN"/>
              </w:rPr>
            </w:pPr>
            <w:r>
              <w:rPr>
                <w:sz w:val="18"/>
                <w:szCs w:val="18"/>
                <w:lang w:val="en-IN"/>
              </w:rPr>
              <w:t>95%</w:t>
            </w:r>
          </w:p>
        </w:tc>
      </w:tr>
    </w:tbl>
    <w:p w14:paraId="6C1385E5" w14:textId="03CD5D21" w:rsidR="00C23C82" w:rsidRPr="00E71F92" w:rsidRDefault="00C23C82" w:rsidP="00575C44">
      <w:pPr>
        <w:pStyle w:val="Heading2"/>
        <w:spacing w:line="360" w:lineRule="auto"/>
        <w:ind w:leftChars="0" w:left="0" w:firstLineChars="0" w:firstLine="0"/>
        <w:jc w:val="both"/>
        <w:rPr>
          <w:rFonts w:eastAsia="Cambria"/>
        </w:rPr>
      </w:pPr>
    </w:p>
    <w:p w14:paraId="1C9FC03B" w14:textId="787A779A" w:rsidR="00C23C82" w:rsidRDefault="00C23C82" w:rsidP="00575C44">
      <w:pPr>
        <w:pStyle w:val="Heading2"/>
        <w:spacing w:line="360" w:lineRule="auto"/>
        <w:ind w:left="0" w:hanging="2"/>
        <w:rPr>
          <w:rFonts w:asciiTheme="minorHAnsi" w:eastAsia="Cambria" w:hAnsiTheme="minorHAnsi"/>
          <w:lang w:val="en-IN"/>
        </w:rPr>
      </w:pPr>
      <w:r w:rsidRPr="00A40651">
        <w:rPr>
          <w:rFonts w:asciiTheme="minorHAnsi" w:eastAsia="Cambria" w:hAnsiTheme="minorHAnsi"/>
          <w:lang w:val="en-IN"/>
        </w:rPr>
        <w:t xml:space="preserve">List of </w:t>
      </w:r>
      <w:r w:rsidR="00420328" w:rsidRPr="00A40651">
        <w:rPr>
          <w:rFonts w:asciiTheme="minorHAnsi" w:eastAsia="Cambria" w:hAnsiTheme="minorHAnsi"/>
          <w:lang w:val="en-IN"/>
        </w:rPr>
        <w:t>Figures</w:t>
      </w:r>
    </w:p>
    <w:p w14:paraId="356D4322" w14:textId="77777777" w:rsidR="00CB7D04" w:rsidRDefault="00CB7D04" w:rsidP="00CB7D04">
      <w:pPr>
        <w:ind w:left="0" w:hanging="2"/>
        <w:rPr>
          <w:rFonts w:eastAsia="Cambria"/>
          <w:lang w:val="en-IN"/>
        </w:rPr>
      </w:pPr>
    </w:p>
    <w:p w14:paraId="3324E13A" w14:textId="77777777" w:rsidR="00CB7D04" w:rsidRPr="00CB7D04" w:rsidRDefault="00CB7D04" w:rsidP="00CB7D04">
      <w:pPr>
        <w:ind w:left="0" w:hanging="2"/>
        <w:rPr>
          <w:rFonts w:eastAsia="Cambria"/>
          <w:lang w:val="en-IN"/>
        </w:rPr>
      </w:pPr>
    </w:p>
    <w:p w14:paraId="2486846A" w14:textId="59D07AC7" w:rsidR="001A02D7" w:rsidRDefault="00A40651" w:rsidP="00921576">
      <w:pPr>
        <w:pStyle w:val="ListParagraph"/>
        <w:numPr>
          <w:ilvl w:val="2"/>
          <w:numId w:val="19"/>
        </w:numPr>
        <w:spacing w:line="360" w:lineRule="auto"/>
        <w:ind w:leftChars="0" w:firstLineChars="0"/>
        <w:rPr>
          <w:rFonts w:eastAsia="Cambria"/>
          <w:lang w:val="en-IN"/>
        </w:rPr>
      </w:pPr>
      <w:r w:rsidRPr="0032005C">
        <w:rPr>
          <w:rFonts w:eastAsia="Cambria"/>
          <w:b/>
          <w:bCs/>
          <w:lang w:val="en-IN"/>
        </w:rPr>
        <w:t>Figure 1:</w:t>
      </w:r>
      <w:r w:rsidRPr="0032005C">
        <w:rPr>
          <w:rFonts w:eastAsia="Cambria"/>
          <w:lang w:val="en-IN"/>
        </w:rPr>
        <w:t xml:space="preserve"> Flowchart of PGN Analysis Methodology</w:t>
      </w:r>
    </w:p>
    <w:p w14:paraId="24F7EC4F" w14:textId="77777777" w:rsidR="00976F81" w:rsidRDefault="00976F81" w:rsidP="00976F81">
      <w:pPr>
        <w:pStyle w:val="ListParagraph"/>
        <w:spacing w:line="360" w:lineRule="auto"/>
        <w:ind w:leftChars="0" w:left="1597" w:firstLineChars="0" w:firstLine="0"/>
        <w:jc w:val="both"/>
        <w:rPr>
          <w:rFonts w:eastAsia="Cambria"/>
          <w:lang w:val="en-IN"/>
        </w:rPr>
      </w:pPr>
    </w:p>
    <w:p w14:paraId="729A81B8" w14:textId="28CCCD39" w:rsidR="001A02D7" w:rsidRDefault="000460F8" w:rsidP="001A02D7">
      <w:pPr>
        <w:spacing w:line="360" w:lineRule="auto"/>
        <w:ind w:leftChars="0" w:left="0" w:firstLineChars="0" w:firstLine="0"/>
        <w:jc w:val="both"/>
        <w:rPr>
          <w:rFonts w:eastAsia="Cambria"/>
          <w:lang w:val="en-IN"/>
        </w:rPr>
      </w:pPr>
      <w:r>
        <w:rPr>
          <w:rFonts w:eastAsia="Cambria"/>
          <w:noProof/>
          <w:lang w:val="en-IN"/>
        </w:rPr>
        <w:t xml:space="preserve">        </w:t>
      </w:r>
      <w:r w:rsidR="00976F81">
        <w:rPr>
          <w:rFonts w:eastAsia="Cambria"/>
          <w:noProof/>
          <w:lang w:val="en-IN"/>
        </w:rPr>
        <w:drawing>
          <wp:inline distT="0" distB="0" distL="0" distR="0" wp14:anchorId="005457D2" wp14:editId="7BA47B0D">
            <wp:extent cx="6080760" cy="2731770"/>
            <wp:effectExtent l="0" t="76200" r="0" b="106680"/>
            <wp:docPr id="81680285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E9A12AE" w14:textId="069E3387" w:rsidR="007668D5" w:rsidRDefault="007668D5" w:rsidP="00921576">
      <w:pPr>
        <w:spacing w:line="360" w:lineRule="auto"/>
        <w:ind w:leftChars="0" w:left="0" w:firstLineChars="0" w:firstLine="0"/>
        <w:jc w:val="center"/>
        <w:rPr>
          <w:rFonts w:eastAsia="Cambria"/>
          <w:b/>
          <w:bCs/>
          <w:sz w:val="20"/>
          <w:szCs w:val="20"/>
          <w:lang w:val="en-IN"/>
        </w:rPr>
      </w:pPr>
      <w:r w:rsidRPr="007668D5">
        <w:rPr>
          <w:rFonts w:eastAsia="Cambria"/>
          <w:b/>
          <w:bCs/>
          <w:sz w:val="20"/>
          <w:szCs w:val="20"/>
          <w:lang w:val="en-IN"/>
        </w:rPr>
        <w:t>PGN Analysis Workflow</w:t>
      </w:r>
    </w:p>
    <w:p w14:paraId="7576A1F1" w14:textId="77777777" w:rsidR="00CB7D04" w:rsidRPr="00921576" w:rsidRDefault="00CB7D04" w:rsidP="00921576">
      <w:pPr>
        <w:spacing w:line="360" w:lineRule="auto"/>
        <w:ind w:leftChars="0" w:left="0" w:firstLineChars="0" w:firstLine="0"/>
        <w:jc w:val="center"/>
        <w:rPr>
          <w:rFonts w:eastAsia="Cambria"/>
          <w:b/>
          <w:bCs/>
          <w:sz w:val="20"/>
          <w:szCs w:val="20"/>
          <w:lang w:val="en-IN"/>
        </w:rPr>
      </w:pPr>
    </w:p>
    <w:p w14:paraId="1DF56D27" w14:textId="77777777" w:rsidR="001A02D7" w:rsidRPr="001A02D7" w:rsidRDefault="001A02D7" w:rsidP="001A02D7">
      <w:pPr>
        <w:spacing w:line="360" w:lineRule="auto"/>
        <w:ind w:leftChars="0" w:left="0" w:firstLineChars="0" w:firstLine="0"/>
        <w:jc w:val="both"/>
        <w:rPr>
          <w:rFonts w:eastAsia="Cambria"/>
          <w:lang w:val="en-IN"/>
        </w:rPr>
      </w:pPr>
    </w:p>
    <w:p w14:paraId="0715616B" w14:textId="39945AD5" w:rsidR="00A40651" w:rsidRDefault="00A40651" w:rsidP="00921576">
      <w:pPr>
        <w:pStyle w:val="ListParagraph"/>
        <w:numPr>
          <w:ilvl w:val="2"/>
          <w:numId w:val="19"/>
        </w:numPr>
        <w:spacing w:line="360" w:lineRule="auto"/>
        <w:ind w:leftChars="0" w:firstLineChars="0"/>
        <w:jc w:val="both"/>
        <w:rPr>
          <w:rFonts w:eastAsia="Cambria"/>
          <w:lang w:val="en-IN"/>
        </w:rPr>
      </w:pPr>
      <w:r w:rsidRPr="00921576">
        <w:rPr>
          <w:rFonts w:eastAsia="Cambria"/>
          <w:b/>
          <w:bCs/>
          <w:lang w:val="en-IN"/>
        </w:rPr>
        <w:t>Figure 2:</w:t>
      </w:r>
      <w:r w:rsidRPr="00921576">
        <w:rPr>
          <w:rFonts w:eastAsia="Cambria"/>
          <w:lang w:val="en-IN"/>
        </w:rPr>
        <w:t xml:space="preserve"> Centipawn Loss Across Moves</w:t>
      </w:r>
    </w:p>
    <w:p w14:paraId="5570E131" w14:textId="0FB7733C" w:rsidR="00921576" w:rsidRPr="00921576" w:rsidRDefault="000460F8" w:rsidP="00921576">
      <w:pPr>
        <w:spacing w:line="360" w:lineRule="auto"/>
        <w:ind w:leftChars="0" w:left="0" w:firstLineChars="0" w:firstLine="0"/>
        <w:jc w:val="both"/>
        <w:rPr>
          <w:rFonts w:eastAsia="Cambria"/>
          <w:lang w:val="en-IN"/>
        </w:rPr>
      </w:pPr>
      <w:r>
        <w:rPr>
          <w:rFonts w:ascii="Cambria" w:eastAsia="Cambria" w:hAnsi="Cambria" w:cs="Cambria"/>
          <w:noProof/>
        </w:rPr>
        <w:t xml:space="preserve">                      </w:t>
      </w:r>
      <w:r>
        <w:rPr>
          <w:rFonts w:ascii="Cambria" w:eastAsia="Cambria" w:hAnsi="Cambria" w:cs="Cambria"/>
          <w:noProof/>
        </w:rPr>
        <w:drawing>
          <wp:inline distT="0" distB="0" distL="0" distR="0" wp14:anchorId="5164DDD9" wp14:editId="5DB6E2FB">
            <wp:extent cx="5494020" cy="2529840"/>
            <wp:effectExtent l="19050" t="0" r="11430" b="0"/>
            <wp:docPr id="147490891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24BE62A" w14:textId="02597585" w:rsidR="00C23C82" w:rsidRDefault="00C23C82" w:rsidP="00C23C82">
      <w:pPr>
        <w:ind w:left="0" w:hanging="2"/>
        <w:rPr>
          <w:rFonts w:ascii="Cambria" w:eastAsia="Cambria" w:hAnsi="Cambria" w:cs="Cambria"/>
        </w:rPr>
      </w:pPr>
    </w:p>
    <w:p w14:paraId="138A510B" w14:textId="77777777" w:rsidR="007668D5" w:rsidRDefault="007668D5" w:rsidP="000460F8">
      <w:pPr>
        <w:ind w:leftChars="0" w:left="0" w:firstLineChars="0" w:firstLine="0"/>
        <w:rPr>
          <w:rFonts w:ascii="Cambria" w:eastAsia="Cambria" w:hAnsi="Cambria" w:cs="Cambria"/>
        </w:rPr>
      </w:pPr>
    </w:p>
    <w:p w14:paraId="050BE878" w14:textId="77777777" w:rsidR="00C23C82" w:rsidRDefault="00C23C82" w:rsidP="0032005C">
      <w:pPr>
        <w:ind w:leftChars="0" w:left="0" w:firstLineChars="0" w:firstLine="0"/>
        <w:rPr>
          <w:rFonts w:ascii="Cambria" w:eastAsia="Cambria" w:hAnsi="Cambria" w:cs="Cambria"/>
        </w:rPr>
      </w:pPr>
    </w:p>
    <w:p w14:paraId="780870BD" w14:textId="77777777" w:rsidR="00C23C82" w:rsidRDefault="00C23C82" w:rsidP="00921576">
      <w:pPr>
        <w:ind w:leftChars="0" w:left="0" w:firstLineChars="0" w:firstLine="0"/>
        <w:rPr>
          <w:rFonts w:ascii="Cambria" w:eastAsia="Cambria" w:hAnsi="Cambria" w:cs="Cambria"/>
        </w:rPr>
      </w:pPr>
    </w:p>
    <w:p w14:paraId="3FFB7A5B" w14:textId="77777777" w:rsidR="00F972CE" w:rsidRDefault="00F972CE" w:rsidP="00F972CE">
      <w:pPr>
        <w:ind w:left="0" w:hanging="2"/>
        <w:jc w:val="center"/>
        <w:rPr>
          <w:rFonts w:ascii="Cambria" w:eastAsia="Cambria" w:hAnsi="Cambria" w:cs="Cambria"/>
        </w:rPr>
      </w:pPr>
      <w:r>
        <w:rPr>
          <w:rFonts w:ascii="Cambria" w:eastAsia="Cambria" w:hAnsi="Cambria" w:cs="Cambria"/>
          <w:b/>
        </w:rPr>
        <w:lastRenderedPageBreak/>
        <w:t>BIRLA INSTITUTE OF TECHNOLOGY &amp; SCIENCE, PILANI</w:t>
      </w:r>
    </w:p>
    <w:p w14:paraId="2D91C383" w14:textId="77777777" w:rsidR="00F972CE" w:rsidRDefault="00F972CE" w:rsidP="00F972CE">
      <w:pPr>
        <w:ind w:left="0" w:hanging="2"/>
        <w:jc w:val="center"/>
        <w:rPr>
          <w:rFonts w:ascii="Cambria" w:eastAsia="Cambria" w:hAnsi="Cambria" w:cs="Cambria"/>
        </w:rPr>
      </w:pPr>
      <w:r>
        <w:rPr>
          <w:rFonts w:ascii="Cambria" w:eastAsia="Cambria" w:hAnsi="Cambria" w:cs="Cambria"/>
          <w:b/>
        </w:rPr>
        <w:t>FIRST SEMESTER 2024-25</w:t>
      </w:r>
    </w:p>
    <w:p w14:paraId="4C0632E2" w14:textId="77777777" w:rsidR="00F972CE" w:rsidRDefault="00F972CE" w:rsidP="00F972CE">
      <w:pPr>
        <w:ind w:left="0" w:hanging="2"/>
        <w:jc w:val="center"/>
        <w:rPr>
          <w:rFonts w:ascii="Cambria" w:eastAsia="Cambria" w:hAnsi="Cambria" w:cs="Cambria"/>
        </w:rPr>
      </w:pPr>
    </w:p>
    <w:p w14:paraId="24DAEE15" w14:textId="77777777" w:rsidR="00F972CE" w:rsidRDefault="00F972CE" w:rsidP="00F972CE">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14:paraId="20B5F7C3" w14:textId="77777777" w:rsidR="00C23C82" w:rsidRDefault="00C23C82">
      <w:pPr>
        <w:ind w:left="0" w:hanging="2"/>
        <w:jc w:val="center"/>
        <w:rPr>
          <w:rFonts w:ascii="Cambria" w:eastAsia="Cambria" w:hAnsi="Cambria" w:cs="Cambria"/>
        </w:rPr>
      </w:pPr>
    </w:p>
    <w:p w14:paraId="6EDCE262" w14:textId="77777777" w:rsidR="00F972CE" w:rsidRDefault="00F972CE">
      <w:pPr>
        <w:ind w:left="0" w:hanging="2"/>
        <w:jc w:val="center"/>
        <w:rPr>
          <w:rFonts w:ascii="Cambria" w:eastAsia="Cambria" w:hAnsi="Cambria" w:cs="Cambria"/>
        </w:rPr>
      </w:pPr>
    </w:p>
    <w:p w14:paraId="5FB03BE5" w14:textId="48DCAF47" w:rsidR="00F972CE" w:rsidRDefault="00F972CE" w:rsidP="00F972CE">
      <w:pPr>
        <w:pStyle w:val="Heading2"/>
        <w:ind w:left="0" w:hanging="2"/>
        <w:rPr>
          <w:rFonts w:asciiTheme="minorHAnsi" w:eastAsia="Cambria" w:hAnsiTheme="minorHAnsi"/>
          <w:lang w:val="en-IN"/>
        </w:rPr>
      </w:pPr>
      <w:r>
        <w:rPr>
          <w:rFonts w:asciiTheme="minorHAnsi" w:eastAsia="Cambria" w:hAnsiTheme="minorHAnsi"/>
          <w:lang w:val="en-IN"/>
        </w:rPr>
        <w:t>Table of Contents</w:t>
      </w:r>
    </w:p>
    <w:p w14:paraId="21B9ED1C" w14:textId="77777777" w:rsidR="00EE6C73" w:rsidRDefault="00EE6C73" w:rsidP="00EE6C73">
      <w:pPr>
        <w:ind w:left="0" w:hanging="2"/>
        <w:rPr>
          <w:rFonts w:eastAsia="Cambria"/>
          <w:lang w:val="en-IN"/>
        </w:rPr>
      </w:pPr>
    </w:p>
    <w:p w14:paraId="094B5DA7" w14:textId="77777777" w:rsidR="00EE6C73" w:rsidRDefault="00EE6C73" w:rsidP="003E7DDD">
      <w:pPr>
        <w:spacing w:line="600" w:lineRule="auto"/>
        <w:ind w:left="0" w:hanging="2"/>
        <w:rPr>
          <w:rFonts w:eastAsia="Cambria"/>
          <w:lang w:val="en-IN"/>
        </w:rPr>
      </w:pPr>
    </w:p>
    <w:p w14:paraId="2707E194" w14:textId="749BD549"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Cover Page</w:t>
      </w:r>
      <w:r w:rsidR="00EC75CC">
        <w:rPr>
          <w:rFonts w:eastAsia="Cambria"/>
          <w:lang w:val="en-IN"/>
        </w:rPr>
        <w:t>………………………………………………………………………………………….…1</w:t>
      </w:r>
    </w:p>
    <w:p w14:paraId="7465B0F8" w14:textId="5347330B"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Dissertation Abstract</w:t>
      </w:r>
      <w:r w:rsidR="00EC75CC">
        <w:rPr>
          <w:rFonts w:eastAsia="Cambria"/>
          <w:lang w:val="en-IN"/>
        </w:rPr>
        <w:t>………………………………………………………………………………….2</w:t>
      </w:r>
    </w:p>
    <w:p w14:paraId="7C4321DC" w14:textId="3AF525BB"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List of Symbols &amp; Abbreviations Used</w:t>
      </w:r>
      <w:r w:rsidR="00EC75CC">
        <w:rPr>
          <w:rFonts w:eastAsia="Cambria"/>
          <w:lang w:val="en-IN"/>
        </w:rPr>
        <w:t>……………………………………………………………….3</w:t>
      </w:r>
    </w:p>
    <w:p w14:paraId="3676FA38" w14:textId="6E9DBC73"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List of Tables</w:t>
      </w:r>
      <w:r w:rsidR="00EC75CC">
        <w:rPr>
          <w:rFonts w:eastAsia="Cambria"/>
          <w:lang w:val="en-IN"/>
        </w:rPr>
        <w:t>………………………………………………………………………………………….3</w:t>
      </w:r>
    </w:p>
    <w:p w14:paraId="0D6A1595" w14:textId="5255FBFC"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List of Figures</w:t>
      </w:r>
      <w:r w:rsidR="00EC75CC">
        <w:rPr>
          <w:rFonts w:eastAsia="Cambria"/>
          <w:lang w:val="en-IN"/>
        </w:rPr>
        <w:t>………………………………………………………………………………………...4</w:t>
      </w:r>
    </w:p>
    <w:p w14:paraId="39CAA36F" w14:textId="2F4A5FBA"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Table of Contents</w:t>
      </w:r>
      <w:r w:rsidR="00EC75CC">
        <w:rPr>
          <w:rFonts w:eastAsia="Cambria"/>
          <w:lang w:val="en-IN"/>
        </w:rPr>
        <w:t>………………………………………………………………………………….….5</w:t>
      </w:r>
    </w:p>
    <w:p w14:paraId="2DECBCE8" w14:textId="0FC0AF61"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Chapters</w:t>
      </w:r>
      <w:r w:rsidR="00EC75CC">
        <w:rPr>
          <w:rFonts w:eastAsia="Cambria"/>
          <w:lang w:val="en-IN"/>
        </w:rPr>
        <w:t>………………………………………………………………………………………………6-8</w:t>
      </w:r>
    </w:p>
    <w:p w14:paraId="6E17D31D" w14:textId="4F3D63AB"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Directions for Future Work</w:t>
      </w:r>
      <w:r w:rsidR="00EC75CC">
        <w:rPr>
          <w:rFonts w:eastAsia="Cambria"/>
          <w:lang w:val="en-IN"/>
        </w:rPr>
        <w:t>…………………………………………………………………………...9</w:t>
      </w:r>
    </w:p>
    <w:p w14:paraId="230B00A4" w14:textId="10CF9F59"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Bibliography / References</w:t>
      </w:r>
      <w:r w:rsidR="00EC75CC">
        <w:rPr>
          <w:rFonts w:eastAsia="Cambria"/>
          <w:lang w:val="en-IN"/>
        </w:rPr>
        <w:t>…………………………………………………………………………….9</w:t>
      </w:r>
    </w:p>
    <w:p w14:paraId="782445DA" w14:textId="1B3C6B77" w:rsidR="00EE6C73" w:rsidRPr="00EE6C73" w:rsidRDefault="00EE6C73" w:rsidP="00EC75CC">
      <w:pPr>
        <w:pStyle w:val="ListParagraph"/>
        <w:numPr>
          <w:ilvl w:val="0"/>
          <w:numId w:val="14"/>
        </w:numPr>
        <w:spacing w:line="600" w:lineRule="auto"/>
        <w:ind w:left="0" w:hanging="2"/>
        <w:jc w:val="both"/>
        <w:rPr>
          <w:rFonts w:eastAsia="Cambria"/>
          <w:lang w:val="en-IN"/>
        </w:rPr>
      </w:pPr>
      <w:r w:rsidRPr="00EE6C73">
        <w:rPr>
          <w:rFonts w:eastAsia="Cambria"/>
          <w:lang w:val="en-IN"/>
        </w:rPr>
        <w:t>List of Publications/Conference Presentations</w:t>
      </w:r>
      <w:r w:rsidR="00EC75CC">
        <w:rPr>
          <w:rFonts w:eastAsia="Cambria"/>
          <w:lang w:val="en-IN"/>
        </w:rPr>
        <w:t>………………………………………………………..9</w:t>
      </w:r>
    </w:p>
    <w:p w14:paraId="02F94612" w14:textId="77777777" w:rsidR="00EE6C73" w:rsidRPr="00EE6C73" w:rsidRDefault="00EE6C73" w:rsidP="00EE6C73">
      <w:pPr>
        <w:pStyle w:val="ListParagraph"/>
        <w:ind w:leftChars="0" w:left="1440" w:firstLineChars="0" w:firstLine="0"/>
        <w:rPr>
          <w:rFonts w:eastAsia="Cambria"/>
          <w:lang w:val="en-IN"/>
        </w:rPr>
      </w:pPr>
    </w:p>
    <w:p w14:paraId="6DC20F95" w14:textId="77777777" w:rsidR="00F972CE" w:rsidRPr="00F972CE" w:rsidRDefault="00F972CE" w:rsidP="00F972CE">
      <w:pPr>
        <w:ind w:left="0" w:hanging="2"/>
        <w:rPr>
          <w:rFonts w:eastAsia="Cambria"/>
          <w:lang w:val="en-IN"/>
        </w:rPr>
      </w:pPr>
    </w:p>
    <w:p w14:paraId="4859E52D" w14:textId="77777777" w:rsidR="00F972CE" w:rsidRDefault="00F972CE">
      <w:pPr>
        <w:ind w:left="0" w:hanging="2"/>
        <w:jc w:val="center"/>
        <w:rPr>
          <w:rFonts w:ascii="Cambria" w:eastAsia="Cambria" w:hAnsi="Cambria" w:cs="Cambria"/>
        </w:rPr>
      </w:pPr>
    </w:p>
    <w:p w14:paraId="03280DFF" w14:textId="77777777" w:rsidR="00C23C82" w:rsidRDefault="00C23C82">
      <w:pPr>
        <w:ind w:left="0" w:hanging="2"/>
        <w:jc w:val="center"/>
        <w:rPr>
          <w:rFonts w:ascii="Cambria" w:eastAsia="Cambria" w:hAnsi="Cambria" w:cs="Cambria"/>
        </w:rPr>
      </w:pPr>
    </w:p>
    <w:p w14:paraId="4A126450" w14:textId="77777777" w:rsidR="00C23C82" w:rsidRDefault="00C23C82">
      <w:pPr>
        <w:ind w:left="0" w:hanging="2"/>
        <w:jc w:val="center"/>
        <w:rPr>
          <w:rFonts w:ascii="Cambria" w:eastAsia="Cambria" w:hAnsi="Cambria" w:cs="Cambria"/>
        </w:rPr>
      </w:pPr>
    </w:p>
    <w:p w14:paraId="7C320698" w14:textId="77777777" w:rsidR="00C23C82" w:rsidRDefault="00C23C82">
      <w:pPr>
        <w:ind w:left="0" w:hanging="2"/>
        <w:jc w:val="center"/>
        <w:rPr>
          <w:rFonts w:ascii="Cambria" w:eastAsia="Cambria" w:hAnsi="Cambria" w:cs="Cambria"/>
        </w:rPr>
      </w:pPr>
    </w:p>
    <w:p w14:paraId="31892B80" w14:textId="77777777" w:rsidR="00C23C82" w:rsidRDefault="00C23C82">
      <w:pPr>
        <w:ind w:left="0" w:hanging="2"/>
        <w:jc w:val="center"/>
        <w:rPr>
          <w:rFonts w:ascii="Cambria" w:eastAsia="Cambria" w:hAnsi="Cambria" w:cs="Cambria"/>
        </w:rPr>
      </w:pPr>
    </w:p>
    <w:p w14:paraId="3B5EA6F5" w14:textId="77777777" w:rsidR="00922297" w:rsidRDefault="00922297">
      <w:pPr>
        <w:ind w:left="0" w:hanging="2"/>
        <w:jc w:val="center"/>
        <w:rPr>
          <w:rFonts w:ascii="Cambria" w:eastAsia="Cambria" w:hAnsi="Cambria" w:cs="Cambria"/>
        </w:rPr>
      </w:pPr>
    </w:p>
    <w:p w14:paraId="2DF726F4" w14:textId="77777777" w:rsidR="00922297" w:rsidRDefault="00922297">
      <w:pPr>
        <w:ind w:left="0" w:hanging="2"/>
        <w:jc w:val="center"/>
        <w:rPr>
          <w:rFonts w:ascii="Cambria" w:eastAsia="Cambria" w:hAnsi="Cambria" w:cs="Cambria"/>
        </w:rPr>
      </w:pPr>
    </w:p>
    <w:p w14:paraId="70BB5BB0" w14:textId="77777777" w:rsidR="00C23C82" w:rsidRDefault="00C23C82">
      <w:pPr>
        <w:ind w:left="0" w:hanging="2"/>
        <w:jc w:val="center"/>
        <w:rPr>
          <w:rFonts w:ascii="Cambria" w:eastAsia="Cambria" w:hAnsi="Cambria" w:cs="Cambria"/>
        </w:rPr>
      </w:pPr>
    </w:p>
    <w:p w14:paraId="0734F482" w14:textId="77777777" w:rsidR="00C23C82" w:rsidRDefault="00C23C82">
      <w:pPr>
        <w:ind w:left="0" w:hanging="2"/>
        <w:jc w:val="center"/>
        <w:rPr>
          <w:rFonts w:ascii="Cambria" w:eastAsia="Cambria" w:hAnsi="Cambria" w:cs="Cambria"/>
        </w:rPr>
      </w:pPr>
    </w:p>
    <w:p w14:paraId="07338E49" w14:textId="77777777" w:rsidR="00C23C82" w:rsidRDefault="00C23C82">
      <w:pPr>
        <w:ind w:left="0" w:hanging="2"/>
        <w:jc w:val="center"/>
        <w:rPr>
          <w:rFonts w:ascii="Cambria" w:eastAsia="Cambria" w:hAnsi="Cambria" w:cs="Cambria"/>
        </w:rPr>
      </w:pPr>
    </w:p>
    <w:p w14:paraId="1DECE194" w14:textId="77777777" w:rsidR="00C23C82" w:rsidRDefault="00C23C82">
      <w:pPr>
        <w:ind w:left="0" w:hanging="2"/>
        <w:jc w:val="center"/>
        <w:rPr>
          <w:rFonts w:ascii="Cambria" w:eastAsia="Cambria" w:hAnsi="Cambria" w:cs="Cambria"/>
        </w:rPr>
      </w:pPr>
    </w:p>
    <w:p w14:paraId="22A755E9" w14:textId="77777777" w:rsidR="00E7104E" w:rsidRDefault="00E7104E" w:rsidP="00E7104E">
      <w:pPr>
        <w:ind w:left="0" w:hanging="2"/>
        <w:jc w:val="center"/>
        <w:rPr>
          <w:rFonts w:ascii="Cambria" w:eastAsia="Cambria" w:hAnsi="Cambria" w:cs="Cambria"/>
        </w:rPr>
      </w:pPr>
      <w:r>
        <w:rPr>
          <w:rFonts w:ascii="Cambria" w:eastAsia="Cambria" w:hAnsi="Cambria" w:cs="Cambria"/>
          <w:b/>
        </w:rPr>
        <w:lastRenderedPageBreak/>
        <w:t>BIRLA INSTITUTE OF TECHNOLOGY &amp; SCIENCE, PILANI</w:t>
      </w:r>
    </w:p>
    <w:p w14:paraId="08979228" w14:textId="77777777" w:rsidR="00E7104E" w:rsidRDefault="00E7104E" w:rsidP="00E7104E">
      <w:pPr>
        <w:ind w:left="0" w:hanging="2"/>
        <w:jc w:val="center"/>
        <w:rPr>
          <w:rFonts w:ascii="Cambria" w:eastAsia="Cambria" w:hAnsi="Cambria" w:cs="Cambria"/>
        </w:rPr>
      </w:pPr>
      <w:r>
        <w:rPr>
          <w:rFonts w:ascii="Cambria" w:eastAsia="Cambria" w:hAnsi="Cambria" w:cs="Cambria"/>
          <w:b/>
        </w:rPr>
        <w:t>FIRST SEMESTER 2024-25</w:t>
      </w:r>
    </w:p>
    <w:p w14:paraId="39CEB916" w14:textId="77777777" w:rsidR="00E7104E" w:rsidRDefault="00E7104E" w:rsidP="00E7104E">
      <w:pPr>
        <w:ind w:left="0" w:hanging="2"/>
        <w:jc w:val="center"/>
        <w:rPr>
          <w:rFonts w:ascii="Cambria" w:eastAsia="Cambria" w:hAnsi="Cambria" w:cs="Cambria"/>
        </w:rPr>
      </w:pPr>
    </w:p>
    <w:p w14:paraId="4A9F4F71" w14:textId="77777777" w:rsidR="00E7104E" w:rsidRDefault="00E7104E" w:rsidP="00E7104E">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14:paraId="5CB782B5" w14:textId="77777777" w:rsidR="00E7104E" w:rsidRDefault="00E7104E" w:rsidP="00E7104E">
      <w:pPr>
        <w:ind w:left="0" w:hanging="2"/>
        <w:jc w:val="center"/>
        <w:rPr>
          <w:rFonts w:ascii="Cambria" w:eastAsia="Cambria" w:hAnsi="Cambria" w:cs="Cambria"/>
        </w:rPr>
      </w:pPr>
    </w:p>
    <w:p w14:paraId="071E3FBC" w14:textId="77777777" w:rsidR="00E7104E" w:rsidRDefault="00E7104E" w:rsidP="00E7104E">
      <w:pPr>
        <w:ind w:left="0" w:hanging="2"/>
        <w:jc w:val="center"/>
        <w:rPr>
          <w:rFonts w:ascii="Cambria" w:eastAsia="Cambria" w:hAnsi="Cambria" w:cs="Cambria"/>
        </w:rPr>
      </w:pPr>
    </w:p>
    <w:p w14:paraId="2E7FCAF1" w14:textId="01EA6F5C" w:rsidR="00E7104E" w:rsidRDefault="00E7104E" w:rsidP="00E7104E">
      <w:pPr>
        <w:pStyle w:val="Heading2"/>
        <w:ind w:left="0" w:hanging="2"/>
        <w:rPr>
          <w:rFonts w:asciiTheme="minorHAnsi" w:eastAsia="Cambria" w:hAnsiTheme="minorHAnsi"/>
          <w:lang w:val="en-IN"/>
        </w:rPr>
      </w:pPr>
      <w:r>
        <w:rPr>
          <w:rFonts w:asciiTheme="minorHAnsi" w:eastAsia="Cambria" w:hAnsiTheme="minorHAnsi"/>
          <w:lang w:val="en-IN"/>
        </w:rPr>
        <w:t>Chapters</w:t>
      </w:r>
    </w:p>
    <w:p w14:paraId="67523EE3" w14:textId="77777777" w:rsidR="00C23C82" w:rsidRDefault="00C23C82">
      <w:pPr>
        <w:ind w:left="0" w:hanging="2"/>
        <w:jc w:val="center"/>
        <w:rPr>
          <w:rFonts w:ascii="Cambria" w:eastAsia="Cambria" w:hAnsi="Cambria" w:cs="Cambria"/>
        </w:rPr>
      </w:pPr>
    </w:p>
    <w:p w14:paraId="0D3A4A2B" w14:textId="77777777" w:rsidR="00C23C82" w:rsidRDefault="00C23C82">
      <w:pPr>
        <w:ind w:left="0" w:hanging="2"/>
        <w:jc w:val="center"/>
        <w:rPr>
          <w:rFonts w:ascii="Cambria" w:eastAsia="Cambria" w:hAnsi="Cambria" w:cs="Cambria"/>
        </w:rPr>
      </w:pPr>
    </w:p>
    <w:p w14:paraId="449CF289" w14:textId="77777777" w:rsidR="00E52656" w:rsidRPr="00E52656" w:rsidRDefault="00E52656" w:rsidP="00E52656">
      <w:pPr>
        <w:ind w:left="0" w:hanging="2"/>
        <w:rPr>
          <w:rFonts w:ascii="Cambria" w:eastAsia="Cambria" w:hAnsi="Cambria" w:cs="Cambria"/>
          <w:b/>
          <w:bCs/>
          <w:lang w:val="en-IN"/>
        </w:rPr>
      </w:pPr>
      <w:r w:rsidRPr="00E52656">
        <w:rPr>
          <w:rFonts w:ascii="Cambria" w:eastAsia="Cambria" w:hAnsi="Cambria" w:cs="Cambria"/>
          <w:b/>
          <w:bCs/>
          <w:lang w:val="en-IN"/>
        </w:rPr>
        <w:t>Chapter 1: Objectives and Progress</w:t>
      </w:r>
    </w:p>
    <w:p w14:paraId="6D3355DC" w14:textId="77777777" w:rsidR="00C23C82" w:rsidRDefault="00C23C82" w:rsidP="00E52656">
      <w:pPr>
        <w:ind w:left="0" w:hanging="2"/>
        <w:rPr>
          <w:rFonts w:ascii="Cambria" w:eastAsia="Cambria" w:hAnsi="Cambria" w:cs="Cambria"/>
        </w:rPr>
      </w:pPr>
    </w:p>
    <w:p w14:paraId="17AB43C4" w14:textId="77777777" w:rsidR="00D9550A" w:rsidRPr="00D9550A" w:rsidRDefault="00D9550A" w:rsidP="00D9550A">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D9550A">
        <w:rPr>
          <w:b/>
          <w:bCs/>
          <w:position w:val="0"/>
          <w:lang w:val="en-IN"/>
        </w:rPr>
        <w:t>Objectives Stated in Abstract Submission:</w:t>
      </w:r>
    </w:p>
    <w:p w14:paraId="20537585" w14:textId="77777777" w:rsidR="00D9550A" w:rsidRPr="00D9550A" w:rsidRDefault="00D9550A" w:rsidP="00D9550A">
      <w:pPr>
        <w:numPr>
          <w:ilvl w:val="0"/>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b/>
          <w:bCs/>
          <w:position w:val="0"/>
          <w:lang w:val="en-IN"/>
        </w:rPr>
        <w:t>Design a framework to detect cheating by evaluating move consistency with player skill levels:</w:t>
      </w:r>
    </w:p>
    <w:p w14:paraId="3CD03573" w14:textId="77777777" w:rsidR="00D9550A" w:rsidRPr="00D9550A" w:rsidRDefault="00D9550A" w:rsidP="00D9550A">
      <w:pPr>
        <w:numPr>
          <w:ilvl w:val="1"/>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i/>
          <w:iCs/>
          <w:position w:val="0"/>
          <w:lang w:val="en-IN"/>
        </w:rPr>
        <w:t>Progress:</w:t>
      </w:r>
      <w:r w:rsidRPr="00D9550A">
        <w:rPr>
          <w:position w:val="0"/>
          <w:lang w:val="en-IN"/>
        </w:rPr>
        <w:t xml:space="preserve"> The initial framework has been designed, and work on evaluating move consistency is in progress. PGN parsing is implemented, and move extraction has been successfully completed using the </w:t>
      </w:r>
      <w:r w:rsidRPr="00D9550A">
        <w:rPr>
          <w:rFonts w:ascii="Courier New" w:hAnsi="Courier New" w:cs="Courier New"/>
          <w:position w:val="0"/>
          <w:sz w:val="20"/>
          <w:szCs w:val="20"/>
          <w:lang w:val="en-IN"/>
        </w:rPr>
        <w:t>python-chess</w:t>
      </w:r>
      <w:r w:rsidRPr="00D9550A">
        <w:rPr>
          <w:position w:val="0"/>
          <w:lang w:val="en-IN"/>
        </w:rPr>
        <w:t xml:space="preserve"> library. Next steps involve refining consistency analysis by comparing player moves against expected patterns and analyzing centipawn loss.</w:t>
      </w:r>
    </w:p>
    <w:p w14:paraId="1A9F5738" w14:textId="77777777" w:rsidR="00D9550A" w:rsidRPr="00D9550A" w:rsidRDefault="00D9550A" w:rsidP="00D9550A">
      <w:pPr>
        <w:numPr>
          <w:ilvl w:val="0"/>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b/>
          <w:bCs/>
          <w:position w:val="0"/>
          <w:lang w:val="en-IN"/>
        </w:rPr>
        <w:t>Develop a software solution to analyze PGN files and identify potential anomalies:</w:t>
      </w:r>
    </w:p>
    <w:p w14:paraId="6DE1BC08" w14:textId="77777777" w:rsidR="00D9550A" w:rsidRPr="00D9550A" w:rsidRDefault="00D9550A" w:rsidP="00D9550A">
      <w:pPr>
        <w:numPr>
          <w:ilvl w:val="1"/>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i/>
          <w:iCs/>
          <w:position w:val="0"/>
          <w:lang w:val="en-IN"/>
        </w:rPr>
        <w:t>Progress:</w:t>
      </w:r>
      <w:r w:rsidRPr="00D9550A">
        <w:rPr>
          <w:position w:val="0"/>
          <w:lang w:val="en-IN"/>
        </w:rPr>
        <w:t xml:space="preserve"> PGN files have been successfully parsed, and move sequences have been extracted. Stockfish is integrated to analyze move quality, and the centipawn loss is being computed for each move. This will help identify anomalies by highlighting inconsistent moves or those that deviate from expected player behavior.</w:t>
      </w:r>
    </w:p>
    <w:p w14:paraId="07F7840F" w14:textId="77777777" w:rsidR="00D9550A" w:rsidRPr="00D9550A" w:rsidRDefault="00D9550A" w:rsidP="00D9550A">
      <w:pPr>
        <w:numPr>
          <w:ilvl w:val="0"/>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b/>
          <w:bCs/>
          <w:position w:val="0"/>
          <w:lang w:val="en-IN"/>
        </w:rPr>
        <w:t>Test and validate the software with real-world and simulated chess datasets:</w:t>
      </w:r>
    </w:p>
    <w:p w14:paraId="3D91DE62" w14:textId="77777777" w:rsidR="00D9550A" w:rsidRPr="00D9550A" w:rsidRDefault="00D9550A" w:rsidP="00D9550A">
      <w:pPr>
        <w:numPr>
          <w:ilvl w:val="1"/>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i/>
          <w:iCs/>
          <w:position w:val="0"/>
          <w:lang w:val="en-IN"/>
        </w:rPr>
        <w:t>Progress:</w:t>
      </w:r>
      <w:r w:rsidRPr="00D9550A">
        <w:rPr>
          <w:position w:val="0"/>
          <w:lang w:val="en-IN"/>
        </w:rPr>
        <w:t xml:space="preserve"> A preliminary dataset of games has been used for testing the PGN parsing and move extraction components. The next step involves integrating a wider range of games for more rigorous validation and refining the anomaly detection algorithms.</w:t>
      </w:r>
    </w:p>
    <w:p w14:paraId="200D3284" w14:textId="77777777" w:rsidR="00D9550A" w:rsidRPr="00D9550A" w:rsidRDefault="00D9550A" w:rsidP="00D9550A">
      <w:pPr>
        <w:numPr>
          <w:ilvl w:val="0"/>
          <w:numId w:val="27"/>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9550A">
        <w:rPr>
          <w:b/>
          <w:bCs/>
          <w:position w:val="0"/>
          <w:lang w:val="en-IN"/>
        </w:rPr>
        <w:t>Contribute to fair play in online chess by providing a tool for detecting cheating:</w:t>
      </w:r>
    </w:p>
    <w:p w14:paraId="3557AE6C" w14:textId="77777777" w:rsidR="00D9550A" w:rsidRPr="00D9550A" w:rsidRDefault="00D9550A" w:rsidP="00D9550A">
      <w:pPr>
        <w:numPr>
          <w:ilvl w:val="1"/>
          <w:numId w:val="27"/>
        </w:num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D9550A">
        <w:rPr>
          <w:i/>
          <w:iCs/>
          <w:position w:val="0"/>
          <w:lang w:val="en-IN"/>
        </w:rPr>
        <w:t>Progress:</w:t>
      </w:r>
      <w:r w:rsidRPr="00D9550A">
        <w:rPr>
          <w:position w:val="0"/>
          <w:lang w:val="en-IN"/>
        </w:rPr>
        <w:t xml:space="preserve"> Initial testing and model development are aligned with this objective. While the project is still in its early stages, a foundational system for cheating detection has been established.</w:t>
      </w:r>
    </w:p>
    <w:p w14:paraId="15BA4A31" w14:textId="77777777" w:rsidR="00E52656" w:rsidRPr="00E52656" w:rsidRDefault="00E52656" w:rsidP="00E52656">
      <w:pPr>
        <w:ind w:leftChars="0" w:left="0" w:firstLineChars="0" w:firstLine="0"/>
        <w:rPr>
          <w:rFonts w:ascii="Cambria" w:eastAsia="Cambria" w:hAnsi="Cambria" w:cs="Cambria"/>
          <w:lang w:val="en-IN"/>
        </w:rPr>
      </w:pPr>
    </w:p>
    <w:p w14:paraId="4C4C0EE5" w14:textId="308300D8" w:rsidR="00E52656" w:rsidRDefault="00E52656" w:rsidP="00E52656">
      <w:pPr>
        <w:ind w:left="0" w:hanging="2"/>
        <w:rPr>
          <w:rFonts w:ascii="Cambria" w:eastAsia="Cambria" w:hAnsi="Cambria" w:cs="Cambria"/>
          <w:b/>
          <w:bCs/>
          <w:lang w:val="en-IN"/>
        </w:rPr>
      </w:pPr>
      <w:r w:rsidRPr="00E52656">
        <w:rPr>
          <w:rFonts w:ascii="Cambria" w:eastAsia="Cambria" w:hAnsi="Cambria" w:cs="Cambria"/>
          <w:b/>
          <w:bCs/>
          <w:lang w:val="en-IN"/>
        </w:rPr>
        <w:t xml:space="preserve">Progress Made </w:t>
      </w:r>
      <w:r w:rsidR="00103C9D">
        <w:rPr>
          <w:rFonts w:ascii="Cambria" w:eastAsia="Cambria" w:hAnsi="Cambria" w:cs="Cambria"/>
          <w:b/>
          <w:bCs/>
          <w:lang w:val="en-IN"/>
        </w:rPr>
        <w:t>t</w:t>
      </w:r>
      <w:r w:rsidRPr="00E52656">
        <w:rPr>
          <w:rFonts w:ascii="Cambria" w:eastAsia="Cambria" w:hAnsi="Cambria" w:cs="Cambria"/>
          <w:b/>
          <w:bCs/>
          <w:lang w:val="en-IN"/>
        </w:rPr>
        <w:t>ill Mid-Semester</w:t>
      </w:r>
      <w:r w:rsidR="00D9550A">
        <w:rPr>
          <w:rFonts w:ascii="Cambria" w:eastAsia="Cambria" w:hAnsi="Cambria" w:cs="Cambria"/>
          <w:b/>
          <w:bCs/>
          <w:lang w:val="en-IN"/>
        </w:rPr>
        <w:t xml:space="preserve"> (Overview)</w:t>
      </w:r>
      <w:r w:rsidRPr="00E52656">
        <w:rPr>
          <w:rFonts w:ascii="Cambria" w:eastAsia="Cambria" w:hAnsi="Cambria" w:cs="Cambria"/>
          <w:b/>
          <w:bCs/>
          <w:lang w:val="en-IN"/>
        </w:rPr>
        <w:t>:</w:t>
      </w:r>
    </w:p>
    <w:p w14:paraId="39774800" w14:textId="77777777" w:rsidR="00E52656" w:rsidRPr="00E52656" w:rsidRDefault="00E52656" w:rsidP="00E52656">
      <w:pPr>
        <w:ind w:left="0" w:hanging="2"/>
        <w:rPr>
          <w:rFonts w:ascii="Cambria" w:eastAsia="Cambria" w:hAnsi="Cambria" w:cs="Cambria"/>
          <w:lang w:val="en-IN"/>
        </w:rPr>
      </w:pPr>
    </w:p>
    <w:p w14:paraId="1CE45484" w14:textId="77777777" w:rsidR="00E52656" w:rsidRPr="00E52656" w:rsidRDefault="00E52656" w:rsidP="00AE017B">
      <w:pPr>
        <w:numPr>
          <w:ilvl w:val="0"/>
          <w:numId w:val="21"/>
        </w:numPr>
        <w:spacing w:line="480" w:lineRule="auto"/>
        <w:ind w:left="0" w:hanging="2"/>
        <w:rPr>
          <w:rFonts w:eastAsia="Cambria"/>
          <w:lang w:val="en-IN"/>
        </w:rPr>
      </w:pPr>
      <w:r w:rsidRPr="00E52656">
        <w:rPr>
          <w:rFonts w:eastAsia="Cambria"/>
          <w:lang w:val="en-IN"/>
        </w:rPr>
        <w:t>Completed PGN parsing and move extraction using python-chess.</w:t>
      </w:r>
    </w:p>
    <w:p w14:paraId="7E8AFFF3" w14:textId="77777777" w:rsidR="00E52656" w:rsidRPr="00E52656" w:rsidRDefault="00E52656" w:rsidP="00AE017B">
      <w:pPr>
        <w:numPr>
          <w:ilvl w:val="0"/>
          <w:numId w:val="21"/>
        </w:numPr>
        <w:spacing w:line="480" w:lineRule="auto"/>
        <w:ind w:left="0" w:hanging="2"/>
        <w:rPr>
          <w:rFonts w:eastAsia="Cambria"/>
          <w:lang w:val="en-IN"/>
        </w:rPr>
      </w:pPr>
      <w:r w:rsidRPr="00E52656">
        <w:rPr>
          <w:rFonts w:eastAsia="Cambria"/>
          <w:lang w:val="en-IN"/>
        </w:rPr>
        <w:t>Integrated Stockfish to calculate centipawn loss for evaluating move quality.</w:t>
      </w:r>
    </w:p>
    <w:p w14:paraId="358A0FBA" w14:textId="77777777" w:rsidR="00E52656" w:rsidRPr="00E52656" w:rsidRDefault="00E52656" w:rsidP="00AE017B">
      <w:pPr>
        <w:numPr>
          <w:ilvl w:val="0"/>
          <w:numId w:val="21"/>
        </w:numPr>
        <w:spacing w:line="480" w:lineRule="auto"/>
        <w:ind w:left="0" w:hanging="2"/>
        <w:rPr>
          <w:rFonts w:eastAsia="Cambria"/>
          <w:lang w:val="en-IN"/>
        </w:rPr>
      </w:pPr>
      <w:r w:rsidRPr="00E52656">
        <w:rPr>
          <w:rFonts w:eastAsia="Cambria"/>
          <w:lang w:val="en-IN"/>
        </w:rPr>
        <w:t>Extracted features such as average centipawn loss and engine agreement percentage.</w:t>
      </w:r>
    </w:p>
    <w:p w14:paraId="65F9896B" w14:textId="0DC8EDE6" w:rsidR="00B551F4" w:rsidRDefault="00E52656" w:rsidP="001C394C">
      <w:pPr>
        <w:numPr>
          <w:ilvl w:val="0"/>
          <w:numId w:val="21"/>
        </w:numPr>
        <w:spacing w:line="480" w:lineRule="auto"/>
        <w:ind w:left="0" w:hanging="2"/>
        <w:rPr>
          <w:rFonts w:eastAsia="Cambria"/>
          <w:lang w:val="en-IN"/>
        </w:rPr>
      </w:pPr>
      <w:r w:rsidRPr="00E52656">
        <w:rPr>
          <w:rFonts w:eastAsia="Cambria"/>
          <w:lang w:val="en-IN"/>
        </w:rPr>
        <w:t>Developed initial machine learning models for anomaly detection</w:t>
      </w:r>
    </w:p>
    <w:p w14:paraId="1B218BDA" w14:textId="77777777" w:rsidR="00697E3A" w:rsidRDefault="00697E3A" w:rsidP="00697E3A">
      <w:pPr>
        <w:spacing w:line="480" w:lineRule="auto"/>
        <w:ind w:leftChars="0" w:left="0" w:firstLineChars="0" w:firstLine="0"/>
        <w:rPr>
          <w:rFonts w:eastAsia="Cambria"/>
          <w:lang w:val="en-IN"/>
        </w:rPr>
      </w:pPr>
    </w:p>
    <w:p w14:paraId="38CCCBE8" w14:textId="77777777" w:rsidR="00697E3A" w:rsidRPr="001C394C" w:rsidRDefault="00697E3A" w:rsidP="00697E3A">
      <w:pPr>
        <w:spacing w:line="480" w:lineRule="auto"/>
        <w:ind w:leftChars="0" w:left="0" w:firstLineChars="0" w:firstLine="0"/>
        <w:rPr>
          <w:rFonts w:eastAsia="Cambria"/>
          <w:lang w:val="en-IN"/>
        </w:rPr>
      </w:pPr>
    </w:p>
    <w:p w14:paraId="417D14B1" w14:textId="77777777" w:rsidR="00B551F4" w:rsidRDefault="00B551F4" w:rsidP="00081FBC">
      <w:pPr>
        <w:ind w:leftChars="0" w:left="0" w:firstLineChars="0" w:firstLine="0"/>
        <w:rPr>
          <w:rFonts w:ascii="Cambria" w:eastAsia="Cambria" w:hAnsi="Cambria" w:cs="Cambria"/>
        </w:rPr>
      </w:pPr>
    </w:p>
    <w:p w14:paraId="33E5A185" w14:textId="77777777" w:rsidR="00081FBC" w:rsidRPr="00081FBC" w:rsidRDefault="00081FBC" w:rsidP="00081FBC">
      <w:pPr>
        <w:pStyle w:val="Heading2"/>
        <w:ind w:left="0" w:hanging="2"/>
        <w:jc w:val="left"/>
      </w:pPr>
      <w:r w:rsidRPr="00081FBC">
        <w:rPr>
          <w:rStyle w:val="Strong"/>
          <w:rFonts w:asciiTheme="minorHAnsi" w:hAnsiTheme="minorHAnsi"/>
          <w:b/>
          <w:bCs/>
        </w:rPr>
        <w:lastRenderedPageBreak/>
        <w:t>Chapter 2: Implementation Details</w:t>
      </w:r>
    </w:p>
    <w:p w14:paraId="424B648C" w14:textId="77777777" w:rsidR="00697E3A" w:rsidRPr="00697E3A" w:rsidRDefault="00697E3A" w:rsidP="00697E3A">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697E3A">
        <w:rPr>
          <w:b/>
          <w:bCs/>
          <w:position w:val="0"/>
          <w:lang w:val="en-IN"/>
        </w:rPr>
        <w:t>Methodology Overview:</w:t>
      </w:r>
    </w:p>
    <w:p w14:paraId="615D3090" w14:textId="77777777" w:rsidR="00697E3A" w:rsidRPr="00697E3A" w:rsidRDefault="00697E3A" w:rsidP="00697E3A">
      <w:pPr>
        <w:numPr>
          <w:ilvl w:val="0"/>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b/>
          <w:bCs/>
          <w:position w:val="0"/>
          <w:lang w:val="en-IN"/>
        </w:rPr>
        <w:t>Input:</w:t>
      </w:r>
      <w:r w:rsidRPr="00697E3A">
        <w:rPr>
          <w:position w:val="0"/>
          <w:lang w:val="en-IN"/>
        </w:rPr>
        <w:t xml:space="preserve"> PGN files containing the game data, which are loaded and parsed for analysis.</w:t>
      </w:r>
    </w:p>
    <w:p w14:paraId="4F1CFF1F" w14:textId="77777777" w:rsidR="00697E3A" w:rsidRPr="00697E3A" w:rsidRDefault="00697E3A" w:rsidP="00697E3A">
      <w:pPr>
        <w:numPr>
          <w:ilvl w:val="1"/>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i/>
          <w:iCs/>
          <w:position w:val="0"/>
          <w:lang w:val="en-IN"/>
        </w:rPr>
        <w:t>Progress:</w:t>
      </w:r>
      <w:r w:rsidRPr="00697E3A">
        <w:rPr>
          <w:position w:val="0"/>
          <w:lang w:val="en-IN"/>
        </w:rPr>
        <w:t xml:space="preserve"> The PGN parsing and game data extraction are completed using the </w:t>
      </w:r>
      <w:r w:rsidRPr="00697E3A">
        <w:rPr>
          <w:rFonts w:ascii="Courier New" w:hAnsi="Courier New" w:cs="Courier New"/>
          <w:position w:val="0"/>
          <w:sz w:val="20"/>
          <w:szCs w:val="20"/>
          <w:lang w:val="en-IN"/>
        </w:rPr>
        <w:t>python-chess</w:t>
      </w:r>
      <w:r w:rsidRPr="00697E3A">
        <w:rPr>
          <w:position w:val="0"/>
          <w:lang w:val="en-IN"/>
        </w:rPr>
        <w:t xml:space="preserve"> library, allowing for move-by-move analysis.</w:t>
      </w:r>
    </w:p>
    <w:p w14:paraId="267416F0" w14:textId="77777777" w:rsidR="00697E3A" w:rsidRPr="00697E3A" w:rsidRDefault="00697E3A" w:rsidP="00697E3A">
      <w:pPr>
        <w:numPr>
          <w:ilvl w:val="0"/>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b/>
          <w:bCs/>
          <w:position w:val="0"/>
          <w:lang w:val="en-IN"/>
        </w:rPr>
        <w:t>Analysis:</w:t>
      </w:r>
      <w:r w:rsidRPr="00697E3A">
        <w:rPr>
          <w:position w:val="0"/>
          <w:lang w:val="en-IN"/>
        </w:rPr>
        <w:t xml:space="preserve"> The core of the analysis involves evaluating move quality by using Stockfish to calculate centipawn loss and compare moves with expected optimal moves.</w:t>
      </w:r>
    </w:p>
    <w:p w14:paraId="4EA0C463" w14:textId="77777777" w:rsidR="00697E3A" w:rsidRPr="00697E3A" w:rsidRDefault="00697E3A" w:rsidP="00697E3A">
      <w:pPr>
        <w:numPr>
          <w:ilvl w:val="1"/>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i/>
          <w:iCs/>
          <w:position w:val="0"/>
          <w:lang w:val="en-IN"/>
        </w:rPr>
        <w:t>Progress:</w:t>
      </w:r>
      <w:r w:rsidRPr="00697E3A">
        <w:rPr>
          <w:position w:val="0"/>
          <w:lang w:val="en-IN"/>
        </w:rPr>
        <w:t xml:space="preserve"> Stockfish integration is functional, and centipawn loss is being evaluated for each move in the dataset.</w:t>
      </w:r>
    </w:p>
    <w:p w14:paraId="089AE395" w14:textId="77777777" w:rsidR="00697E3A" w:rsidRPr="00697E3A" w:rsidRDefault="00697E3A" w:rsidP="00697E3A">
      <w:pPr>
        <w:numPr>
          <w:ilvl w:val="0"/>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b/>
          <w:bCs/>
          <w:position w:val="0"/>
          <w:lang w:val="en-IN"/>
        </w:rPr>
        <w:t>Features Extracted:</w:t>
      </w:r>
    </w:p>
    <w:p w14:paraId="391987E6" w14:textId="75F58C9E" w:rsidR="00697E3A" w:rsidRPr="00697E3A" w:rsidRDefault="00697E3A" w:rsidP="00697E3A">
      <w:pPr>
        <w:numPr>
          <w:ilvl w:val="1"/>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b/>
          <w:bCs/>
          <w:position w:val="0"/>
          <w:lang w:val="en-IN"/>
        </w:rPr>
        <w:t>Centipawn loss for each move:</w:t>
      </w:r>
      <w:r w:rsidRPr="00697E3A">
        <w:rPr>
          <w:position w:val="0"/>
          <w:lang w:val="en-IN"/>
        </w:rPr>
        <w:t xml:space="preserve"> Used to quantify move quality and detect deviations from expected </w:t>
      </w:r>
      <w:r w:rsidR="00EC75CC" w:rsidRPr="00697E3A">
        <w:rPr>
          <w:position w:val="0"/>
          <w:lang w:val="en-IN"/>
        </w:rPr>
        <w:t>behaviour</w:t>
      </w:r>
      <w:r w:rsidRPr="00697E3A">
        <w:rPr>
          <w:position w:val="0"/>
          <w:lang w:val="en-IN"/>
        </w:rPr>
        <w:t>.</w:t>
      </w:r>
    </w:p>
    <w:p w14:paraId="237F41F2" w14:textId="77777777" w:rsidR="00697E3A" w:rsidRPr="00697E3A" w:rsidRDefault="00697E3A" w:rsidP="00697E3A">
      <w:pPr>
        <w:numPr>
          <w:ilvl w:val="1"/>
          <w:numId w:val="28"/>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97E3A">
        <w:rPr>
          <w:b/>
          <w:bCs/>
          <w:position w:val="0"/>
          <w:lang w:val="en-IN"/>
        </w:rPr>
        <w:t>Percentage of moves matching engine recommendations:</w:t>
      </w:r>
      <w:r w:rsidRPr="00697E3A">
        <w:rPr>
          <w:position w:val="0"/>
          <w:lang w:val="en-IN"/>
        </w:rPr>
        <w:t xml:space="preserve"> This serves as another metric to gauge the accuracy and potential cheating indicators.</w:t>
      </w:r>
    </w:p>
    <w:p w14:paraId="374D3E28" w14:textId="143B2B0D" w:rsidR="00FC5976" w:rsidRPr="00697E3A" w:rsidRDefault="00697E3A" w:rsidP="00697E3A">
      <w:pPr>
        <w:numPr>
          <w:ilvl w:val="1"/>
          <w:numId w:val="28"/>
        </w:num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697E3A">
        <w:rPr>
          <w:b/>
          <w:bCs/>
          <w:position w:val="0"/>
          <w:lang w:val="en-IN"/>
        </w:rPr>
        <w:t>Positional complexity and decision consistency:</w:t>
      </w:r>
      <w:r w:rsidRPr="00697E3A">
        <w:rPr>
          <w:position w:val="0"/>
          <w:lang w:val="en-IN"/>
        </w:rPr>
        <w:t xml:space="preserve"> These will be evaluated as part of the feature extraction for the machine learning model.</w:t>
      </w:r>
    </w:p>
    <w:p w14:paraId="6F83AA4C" w14:textId="77777777" w:rsidR="00FC5976" w:rsidRDefault="00FC5976" w:rsidP="001C394C">
      <w:pPr>
        <w:ind w:leftChars="0" w:left="0" w:firstLineChars="0" w:firstLine="0"/>
        <w:rPr>
          <w:rFonts w:ascii="Cambria" w:eastAsia="Cambria" w:hAnsi="Cambria" w:cs="Cambria"/>
          <w:b/>
          <w:bCs/>
          <w:lang w:val="en-IN"/>
        </w:rPr>
      </w:pPr>
    </w:p>
    <w:p w14:paraId="73C9CCC6" w14:textId="2956518F" w:rsidR="00B551F4" w:rsidRPr="00B551F4" w:rsidRDefault="00B551F4" w:rsidP="001C394C">
      <w:pPr>
        <w:ind w:leftChars="0" w:left="0" w:firstLineChars="0" w:firstLine="0"/>
        <w:rPr>
          <w:rFonts w:ascii="Cambria" w:eastAsia="Cambria" w:hAnsi="Cambria" w:cs="Cambria"/>
          <w:lang w:val="en-IN"/>
        </w:rPr>
      </w:pPr>
      <w:r w:rsidRPr="00B551F4">
        <w:rPr>
          <w:rFonts w:ascii="Cambria" w:eastAsia="Cambria" w:hAnsi="Cambria" w:cs="Cambria"/>
          <w:b/>
          <w:bCs/>
          <w:lang w:val="en-IN"/>
        </w:rPr>
        <w:t>Coding Implementation:</w:t>
      </w:r>
    </w:p>
    <w:p w14:paraId="6BF04284" w14:textId="77777777" w:rsidR="00C23C82" w:rsidRDefault="00C23C82" w:rsidP="00B551F4">
      <w:pPr>
        <w:ind w:left="0" w:hanging="2"/>
        <w:rPr>
          <w:rFonts w:ascii="Cambria" w:eastAsia="Cambria" w:hAnsi="Cambria" w:cs="Cambria"/>
        </w:rPr>
      </w:pPr>
    </w:p>
    <w:p w14:paraId="2F7A697A" w14:textId="42162A08" w:rsidR="00B551F4" w:rsidRPr="0008606E" w:rsidRDefault="00057488" w:rsidP="00B551F4">
      <w:pPr>
        <w:ind w:left="0" w:hanging="2"/>
        <w:rPr>
          <w:rFonts w:ascii="Cambria" w:eastAsia="Cambria" w:hAnsi="Cambria" w:cs="Cambria"/>
          <w:b/>
          <w:bCs/>
        </w:rPr>
      </w:pPr>
      <w:r w:rsidRPr="0008606E">
        <w:rPr>
          <w:rFonts w:ascii="Cambria" w:eastAsia="Cambria" w:hAnsi="Cambria" w:cs="Cambria"/>
          <w:b/>
          <w:bCs/>
        </w:rPr>
        <w:t>PGN Parsing</w:t>
      </w:r>
    </w:p>
    <w:p w14:paraId="1D96EE7D" w14:textId="77777777" w:rsidR="00057488" w:rsidRDefault="00057488" w:rsidP="00B551F4">
      <w:pPr>
        <w:ind w:left="0" w:hanging="2"/>
        <w:rPr>
          <w:rFonts w:ascii="Cambria" w:eastAsia="Cambria" w:hAnsi="Cambria" w:cs="Cambria"/>
        </w:rPr>
      </w:pPr>
    </w:p>
    <w:p w14:paraId="5E7783DB" w14:textId="78E89316" w:rsidR="00057488" w:rsidRDefault="00057488" w:rsidP="00B551F4">
      <w:pPr>
        <w:ind w:left="0" w:hanging="2"/>
        <w:rPr>
          <w:rFonts w:ascii="Cambria" w:eastAsia="Cambria" w:hAnsi="Cambria" w:cs="Cambria"/>
        </w:rPr>
      </w:pPr>
      <w:r w:rsidRPr="00057488">
        <w:rPr>
          <w:rFonts w:ascii="Cambria" w:eastAsia="Cambria" w:hAnsi="Cambria" w:cs="Cambria"/>
        </w:rPr>
        <w:drawing>
          <wp:inline distT="0" distB="0" distL="0" distR="0" wp14:anchorId="0D5FA556" wp14:editId="6166CE1A">
            <wp:extent cx="3733800" cy="1281430"/>
            <wp:effectExtent l="0" t="0" r="0" b="0"/>
            <wp:docPr id="186474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245" name=""/>
                    <pic:cNvPicPr/>
                  </pic:nvPicPr>
                  <pic:blipFill>
                    <a:blip r:embed="rId18"/>
                    <a:stretch>
                      <a:fillRect/>
                    </a:stretch>
                  </pic:blipFill>
                  <pic:spPr>
                    <a:xfrm>
                      <a:off x="0" y="0"/>
                      <a:ext cx="3764552" cy="1291984"/>
                    </a:xfrm>
                    <a:prstGeom prst="rect">
                      <a:avLst/>
                    </a:prstGeom>
                  </pic:spPr>
                </pic:pic>
              </a:graphicData>
            </a:graphic>
          </wp:inline>
        </w:drawing>
      </w:r>
    </w:p>
    <w:p w14:paraId="319EEF24" w14:textId="77777777" w:rsidR="00C23C82" w:rsidRDefault="00C23C82">
      <w:pPr>
        <w:ind w:left="0" w:hanging="2"/>
        <w:jc w:val="center"/>
        <w:rPr>
          <w:rFonts w:ascii="Cambria" w:eastAsia="Cambria" w:hAnsi="Cambria" w:cs="Cambria"/>
        </w:rPr>
      </w:pPr>
    </w:p>
    <w:p w14:paraId="3F646288" w14:textId="311AF96B" w:rsidR="00C23C82" w:rsidRDefault="00697E3A" w:rsidP="00697E3A">
      <w:pPr>
        <w:ind w:left="0" w:hanging="2"/>
        <w:rPr>
          <w:rFonts w:ascii="Cambria" w:eastAsia="Cambria" w:hAnsi="Cambria" w:cs="Cambria"/>
        </w:rPr>
      </w:pPr>
      <w:r w:rsidRPr="00697E3A">
        <w:rPr>
          <w:rFonts w:ascii="Cambria" w:eastAsia="Cambria" w:hAnsi="Cambria" w:cs="Cambria"/>
          <w:i/>
          <w:iCs/>
        </w:rPr>
        <w:t>Progress:</w:t>
      </w:r>
      <w:r w:rsidRPr="00697E3A">
        <w:rPr>
          <w:rFonts w:ascii="Cambria" w:eastAsia="Cambria" w:hAnsi="Cambria" w:cs="Cambria"/>
        </w:rPr>
        <w:t xml:space="preserve"> PGN files are being parsed, and moves are successfully extracted from the games for further analysis.</w:t>
      </w:r>
    </w:p>
    <w:p w14:paraId="480DA5EC" w14:textId="77777777" w:rsidR="00697E3A" w:rsidRDefault="00697E3A" w:rsidP="00697E3A">
      <w:pPr>
        <w:ind w:left="0" w:hanging="2"/>
        <w:rPr>
          <w:rFonts w:ascii="Cambria" w:eastAsia="Cambria" w:hAnsi="Cambria" w:cs="Cambria"/>
        </w:rPr>
      </w:pPr>
    </w:p>
    <w:p w14:paraId="64BF6770" w14:textId="1F1C93FF" w:rsidR="00C23C82" w:rsidRPr="00697E3A" w:rsidRDefault="00057488" w:rsidP="00697E3A">
      <w:pPr>
        <w:ind w:left="0" w:hanging="2"/>
        <w:rPr>
          <w:rFonts w:ascii="Cambria" w:eastAsia="Cambria" w:hAnsi="Cambria" w:cs="Cambria"/>
          <w:lang w:val="en-IN"/>
        </w:rPr>
      </w:pPr>
      <w:r w:rsidRPr="00057488">
        <w:rPr>
          <w:rFonts w:ascii="Cambria" w:eastAsia="Cambria" w:hAnsi="Cambria" w:cs="Cambria"/>
          <w:b/>
          <w:bCs/>
          <w:lang w:val="en-IN"/>
        </w:rPr>
        <w:t>Move Evaluation</w:t>
      </w:r>
    </w:p>
    <w:p w14:paraId="1E7A37C0" w14:textId="77777777" w:rsidR="00C23C82" w:rsidRDefault="00C23C82">
      <w:pPr>
        <w:ind w:left="0" w:hanging="2"/>
        <w:jc w:val="center"/>
        <w:rPr>
          <w:rFonts w:ascii="Cambria" w:eastAsia="Cambria" w:hAnsi="Cambria" w:cs="Cambria"/>
        </w:rPr>
      </w:pPr>
    </w:p>
    <w:p w14:paraId="54E5CD22" w14:textId="522DCEA4" w:rsidR="00C23C82" w:rsidRDefault="00057488" w:rsidP="00057488">
      <w:pPr>
        <w:ind w:left="0" w:hanging="2"/>
        <w:rPr>
          <w:rFonts w:ascii="Cambria" w:eastAsia="Cambria" w:hAnsi="Cambria" w:cs="Cambria"/>
        </w:rPr>
      </w:pPr>
      <w:r w:rsidRPr="00057488">
        <w:rPr>
          <w:rFonts w:ascii="Cambria" w:eastAsia="Cambria" w:hAnsi="Cambria" w:cs="Cambria"/>
        </w:rPr>
        <w:drawing>
          <wp:inline distT="0" distB="0" distL="0" distR="0" wp14:anchorId="425D4750" wp14:editId="10658B50">
            <wp:extent cx="3878580" cy="1560612"/>
            <wp:effectExtent l="0" t="0" r="7620" b="1905"/>
            <wp:docPr id="2332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9560" name=""/>
                    <pic:cNvPicPr/>
                  </pic:nvPicPr>
                  <pic:blipFill>
                    <a:blip r:embed="rId19"/>
                    <a:stretch>
                      <a:fillRect/>
                    </a:stretch>
                  </pic:blipFill>
                  <pic:spPr>
                    <a:xfrm>
                      <a:off x="0" y="0"/>
                      <a:ext cx="3919111" cy="1576920"/>
                    </a:xfrm>
                    <a:prstGeom prst="rect">
                      <a:avLst/>
                    </a:prstGeom>
                  </pic:spPr>
                </pic:pic>
              </a:graphicData>
            </a:graphic>
          </wp:inline>
        </w:drawing>
      </w:r>
    </w:p>
    <w:p w14:paraId="6B46D5E3" w14:textId="77777777" w:rsidR="00697E3A" w:rsidRDefault="00697E3A" w:rsidP="00057488">
      <w:pPr>
        <w:ind w:left="0" w:hanging="2"/>
        <w:rPr>
          <w:rFonts w:ascii="Cambria" w:eastAsia="Cambria" w:hAnsi="Cambria" w:cs="Cambria"/>
        </w:rPr>
      </w:pPr>
    </w:p>
    <w:p w14:paraId="02A92F43" w14:textId="77777777" w:rsidR="004A5507" w:rsidRDefault="00697E3A" w:rsidP="004A5507">
      <w:pPr>
        <w:ind w:left="0" w:hanging="2"/>
        <w:rPr>
          <w:rFonts w:ascii="Cambria" w:eastAsia="Cambria" w:hAnsi="Cambria" w:cs="Cambria"/>
        </w:rPr>
      </w:pPr>
      <w:r w:rsidRPr="00697E3A">
        <w:rPr>
          <w:rFonts w:ascii="Cambria" w:eastAsia="Cambria" w:hAnsi="Cambria" w:cs="Cambria"/>
          <w:i/>
          <w:iCs/>
        </w:rPr>
        <w:t>Progress:</w:t>
      </w:r>
      <w:r w:rsidRPr="00697E3A">
        <w:rPr>
          <w:rFonts w:ascii="Cambria" w:eastAsia="Cambria" w:hAnsi="Cambria" w:cs="Cambria"/>
        </w:rPr>
        <w:t xml:space="preserve"> Move evaluations using Stockfish to calculate centipawn loss are in place, allowing for analysis </w:t>
      </w:r>
    </w:p>
    <w:p w14:paraId="5225F1DF" w14:textId="2F86E01A" w:rsidR="00515F56" w:rsidRDefault="00697E3A" w:rsidP="004A5507">
      <w:pPr>
        <w:ind w:left="0" w:hanging="2"/>
        <w:rPr>
          <w:rFonts w:ascii="Cambria" w:eastAsia="Cambria" w:hAnsi="Cambria" w:cs="Cambria"/>
        </w:rPr>
      </w:pPr>
      <w:r w:rsidRPr="00697E3A">
        <w:rPr>
          <w:rFonts w:ascii="Cambria" w:eastAsia="Cambria" w:hAnsi="Cambria" w:cs="Cambria"/>
        </w:rPr>
        <w:t>of each move's accuracy</w:t>
      </w:r>
    </w:p>
    <w:p w14:paraId="7605493D" w14:textId="12E460D1" w:rsidR="004A5507" w:rsidRPr="00081FBC" w:rsidRDefault="004A5507" w:rsidP="004A5507">
      <w:pPr>
        <w:pStyle w:val="Heading2"/>
        <w:ind w:left="0" w:hanging="2"/>
        <w:jc w:val="left"/>
      </w:pPr>
      <w:r w:rsidRPr="00081FBC">
        <w:rPr>
          <w:rStyle w:val="Strong"/>
          <w:rFonts w:asciiTheme="minorHAnsi" w:hAnsiTheme="minorHAnsi"/>
          <w:b/>
          <w:bCs/>
        </w:rPr>
        <w:lastRenderedPageBreak/>
        <w:t xml:space="preserve">Chapter </w:t>
      </w:r>
      <w:r>
        <w:rPr>
          <w:rStyle w:val="Strong"/>
          <w:rFonts w:asciiTheme="minorHAnsi" w:hAnsiTheme="minorHAnsi"/>
          <w:b/>
          <w:bCs/>
        </w:rPr>
        <w:t>3</w:t>
      </w:r>
      <w:r w:rsidRPr="00081FBC">
        <w:rPr>
          <w:rStyle w:val="Strong"/>
          <w:rFonts w:asciiTheme="minorHAnsi" w:hAnsiTheme="minorHAnsi"/>
          <w:b/>
          <w:bCs/>
        </w:rPr>
        <w:t xml:space="preserve">: </w:t>
      </w:r>
      <w:r w:rsidRPr="004A5507">
        <w:rPr>
          <w:rFonts w:asciiTheme="minorHAnsi" w:hAnsiTheme="minorHAnsi"/>
        </w:rPr>
        <w:t>Machine Learning Model Development (Upcoming)</w:t>
      </w:r>
    </w:p>
    <w:p w14:paraId="34824241" w14:textId="77777777" w:rsidR="00C23C82" w:rsidRDefault="00C23C82" w:rsidP="004A5507">
      <w:pPr>
        <w:ind w:left="0" w:hanging="2"/>
        <w:rPr>
          <w:rFonts w:ascii="Cambria" w:eastAsia="Cambria" w:hAnsi="Cambria" w:cs="Cambria"/>
        </w:rPr>
      </w:pPr>
    </w:p>
    <w:p w14:paraId="72331443" w14:textId="77777777" w:rsidR="004A5507" w:rsidRPr="004A5507" w:rsidRDefault="004A5507" w:rsidP="004A5507">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4A5507">
        <w:rPr>
          <w:b/>
          <w:bCs/>
          <w:position w:val="0"/>
          <w:lang w:val="en-IN"/>
        </w:rPr>
        <w:t>Objective: Train machine learning models for anomaly detection.</w:t>
      </w:r>
    </w:p>
    <w:p w14:paraId="2C9D36DE" w14:textId="77777777" w:rsidR="004A5507" w:rsidRPr="004A5507" w:rsidRDefault="004A5507" w:rsidP="004A5507">
      <w:pPr>
        <w:numPr>
          <w:ilvl w:val="0"/>
          <w:numId w:val="29"/>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Training a Model:</w:t>
      </w:r>
    </w:p>
    <w:p w14:paraId="264EA51D" w14:textId="77777777" w:rsidR="004A5507" w:rsidRPr="004A5507" w:rsidRDefault="004A5507" w:rsidP="004A5507">
      <w:pPr>
        <w:numPr>
          <w:ilvl w:val="1"/>
          <w:numId w:val="29"/>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The next phase will focus on training machine learning models using labeled datasets. This will include training models on features like centipawn loss, decision consistency, and engine move match percentages.</w:t>
      </w:r>
    </w:p>
    <w:p w14:paraId="3221016F" w14:textId="77777777" w:rsidR="004A5507" w:rsidRPr="004A5507" w:rsidRDefault="004A5507" w:rsidP="004A5507">
      <w:pPr>
        <w:numPr>
          <w:ilvl w:val="0"/>
          <w:numId w:val="29"/>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Model Evaluation:</w:t>
      </w:r>
    </w:p>
    <w:p w14:paraId="3740C622" w14:textId="77777777" w:rsidR="004A5507" w:rsidRPr="004A5507" w:rsidRDefault="004A5507" w:rsidP="004A5507">
      <w:pPr>
        <w:numPr>
          <w:ilvl w:val="1"/>
          <w:numId w:val="29"/>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The performance of various models (e.g., Decision Trees, Random Forests, Neural Networks) will be evaluated using standard metrics (accuracy, precision, recall, F1-Score).</w:t>
      </w:r>
    </w:p>
    <w:p w14:paraId="4AFDD2C7" w14:textId="77777777" w:rsidR="004A5507" w:rsidRDefault="004A5507" w:rsidP="004A5507">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4A5507">
        <w:rPr>
          <w:b/>
          <w:bCs/>
          <w:position w:val="0"/>
          <w:lang w:val="en-IN"/>
        </w:rPr>
        <w:t>Progress:</w:t>
      </w:r>
      <w:r w:rsidRPr="004A5507">
        <w:rPr>
          <w:position w:val="0"/>
          <w:lang w:val="en-IN"/>
        </w:rPr>
        <w:t xml:space="preserve"> Initial steps toward model development have been outlined, but training and evaluation will begin after completing feature extraction and dataset expansion.</w:t>
      </w:r>
    </w:p>
    <w:p w14:paraId="023E9D52" w14:textId="77777777" w:rsidR="004A5507" w:rsidRPr="004A5507" w:rsidRDefault="004A5507" w:rsidP="004A5507">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p>
    <w:p w14:paraId="05A64945" w14:textId="09AC9C27" w:rsidR="004A5507" w:rsidRPr="00081FBC" w:rsidRDefault="004A5507" w:rsidP="004A5507">
      <w:pPr>
        <w:pStyle w:val="Heading2"/>
        <w:ind w:left="0" w:hanging="2"/>
        <w:jc w:val="left"/>
      </w:pPr>
      <w:r w:rsidRPr="00081FBC">
        <w:rPr>
          <w:rStyle w:val="Strong"/>
          <w:rFonts w:asciiTheme="minorHAnsi" w:hAnsiTheme="minorHAnsi"/>
          <w:b/>
          <w:bCs/>
        </w:rPr>
        <w:t xml:space="preserve">Chapter </w:t>
      </w:r>
      <w:r>
        <w:rPr>
          <w:rStyle w:val="Strong"/>
          <w:rFonts w:asciiTheme="minorHAnsi" w:hAnsiTheme="minorHAnsi"/>
          <w:b/>
          <w:bCs/>
        </w:rPr>
        <w:t>4</w:t>
      </w:r>
      <w:r w:rsidRPr="00081FBC">
        <w:rPr>
          <w:rStyle w:val="Strong"/>
          <w:rFonts w:asciiTheme="minorHAnsi" w:hAnsiTheme="minorHAnsi"/>
          <w:b/>
          <w:bCs/>
        </w:rPr>
        <w:t xml:space="preserve">: </w:t>
      </w:r>
      <w:r>
        <w:rPr>
          <w:rStyle w:val="Strong"/>
          <w:rFonts w:asciiTheme="minorHAnsi" w:hAnsiTheme="minorHAnsi"/>
          <w:b/>
          <w:bCs/>
        </w:rPr>
        <w:t>V</w:t>
      </w:r>
      <w:r w:rsidRPr="004A5507">
        <w:rPr>
          <w:rFonts w:asciiTheme="minorHAnsi" w:hAnsiTheme="minorHAnsi"/>
        </w:rPr>
        <w:t>alidation and Performance Evaluation (Upcoming)</w:t>
      </w:r>
    </w:p>
    <w:p w14:paraId="2377F958" w14:textId="77777777" w:rsidR="004A5507" w:rsidRDefault="004A5507" w:rsidP="004A5507">
      <w:pPr>
        <w:ind w:left="0" w:hanging="2"/>
        <w:rPr>
          <w:rFonts w:ascii="Cambria" w:eastAsia="Cambria" w:hAnsi="Cambria" w:cs="Cambria"/>
        </w:rPr>
      </w:pPr>
    </w:p>
    <w:p w14:paraId="20C078CA" w14:textId="77777777" w:rsidR="004A5507" w:rsidRPr="004A5507" w:rsidRDefault="004A5507" w:rsidP="004A5507">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4A5507">
        <w:rPr>
          <w:b/>
          <w:bCs/>
          <w:position w:val="0"/>
          <w:lang w:val="en-IN"/>
        </w:rPr>
        <w:t>Objective: Validate the software with real-world and simulated chess datasets.</w:t>
      </w:r>
    </w:p>
    <w:p w14:paraId="12E6AD8F" w14:textId="77777777" w:rsidR="004A5507" w:rsidRPr="004A5507" w:rsidRDefault="004A5507" w:rsidP="004A5507">
      <w:pPr>
        <w:numPr>
          <w:ilvl w:val="0"/>
          <w:numId w:val="30"/>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Testing on Various Datasets:</w:t>
      </w:r>
    </w:p>
    <w:p w14:paraId="369D0810" w14:textId="77777777" w:rsidR="004A5507" w:rsidRPr="004A5507" w:rsidRDefault="004A5507" w:rsidP="004A5507">
      <w:pPr>
        <w:numPr>
          <w:ilvl w:val="1"/>
          <w:numId w:val="30"/>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The system will be tested using both real-world datasets from platforms like Lichess and simulated games to ensure robustness.</w:t>
      </w:r>
    </w:p>
    <w:p w14:paraId="414B21BC" w14:textId="77777777" w:rsidR="004A5507" w:rsidRPr="004A5507" w:rsidRDefault="004A5507" w:rsidP="004A5507">
      <w:pPr>
        <w:numPr>
          <w:ilvl w:val="0"/>
          <w:numId w:val="30"/>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Metrics:</w:t>
      </w:r>
    </w:p>
    <w:p w14:paraId="7A59ED8E" w14:textId="77777777" w:rsidR="004A5507" w:rsidRPr="004A5507" w:rsidRDefault="004A5507" w:rsidP="004A5507">
      <w:pPr>
        <w:numPr>
          <w:ilvl w:val="1"/>
          <w:numId w:val="30"/>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Key performance metrics (accuracy, precision, recall, F1-Score) will be computed to validate the effectiveness of the detection system.</w:t>
      </w:r>
    </w:p>
    <w:p w14:paraId="66FB4CA1" w14:textId="77777777" w:rsidR="004A5507" w:rsidRPr="004A5507" w:rsidRDefault="004A5507" w:rsidP="004A5507">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4A5507">
        <w:rPr>
          <w:b/>
          <w:bCs/>
          <w:position w:val="0"/>
          <w:lang w:val="en-IN"/>
        </w:rPr>
        <w:t>Progress:</w:t>
      </w:r>
      <w:r w:rsidRPr="004A5507">
        <w:rPr>
          <w:position w:val="0"/>
          <w:lang w:val="en-IN"/>
        </w:rPr>
        <w:t xml:space="preserve"> The validation phase is planned for after the feature extraction and model training phases are completed.</w:t>
      </w:r>
    </w:p>
    <w:p w14:paraId="03972188" w14:textId="77777777" w:rsidR="004A5507" w:rsidRDefault="004A5507" w:rsidP="004A5507">
      <w:pPr>
        <w:ind w:left="0" w:hanging="2"/>
        <w:rPr>
          <w:rFonts w:ascii="Cambria" w:eastAsia="Cambria" w:hAnsi="Cambria" w:cs="Cambria"/>
        </w:rPr>
      </w:pPr>
    </w:p>
    <w:p w14:paraId="625C2657" w14:textId="77777777" w:rsidR="004A5507" w:rsidRDefault="004A5507">
      <w:pPr>
        <w:ind w:left="0" w:hanging="2"/>
        <w:jc w:val="center"/>
        <w:rPr>
          <w:rFonts w:ascii="Cambria" w:eastAsia="Cambria" w:hAnsi="Cambria" w:cs="Cambria"/>
        </w:rPr>
      </w:pPr>
    </w:p>
    <w:p w14:paraId="6D02F602" w14:textId="77777777" w:rsidR="004A5507" w:rsidRDefault="004A5507">
      <w:pPr>
        <w:ind w:left="0" w:hanging="2"/>
        <w:jc w:val="center"/>
        <w:rPr>
          <w:rFonts w:ascii="Cambria" w:eastAsia="Cambria" w:hAnsi="Cambria" w:cs="Cambria"/>
        </w:rPr>
      </w:pPr>
    </w:p>
    <w:p w14:paraId="35F1243B" w14:textId="77777777" w:rsidR="004A5507" w:rsidRDefault="004A5507">
      <w:pPr>
        <w:ind w:left="0" w:hanging="2"/>
        <w:jc w:val="center"/>
        <w:rPr>
          <w:rFonts w:ascii="Cambria" w:eastAsia="Cambria" w:hAnsi="Cambria" w:cs="Cambria"/>
        </w:rPr>
      </w:pPr>
    </w:p>
    <w:p w14:paraId="66BAD086" w14:textId="77777777" w:rsidR="004A5507" w:rsidRDefault="004A5507">
      <w:pPr>
        <w:ind w:left="0" w:hanging="2"/>
        <w:jc w:val="center"/>
        <w:rPr>
          <w:rFonts w:ascii="Cambria" w:eastAsia="Cambria" w:hAnsi="Cambria" w:cs="Cambria"/>
        </w:rPr>
      </w:pPr>
    </w:p>
    <w:p w14:paraId="214BDC17" w14:textId="77777777" w:rsidR="004A5507" w:rsidRDefault="004A5507">
      <w:pPr>
        <w:ind w:left="0" w:hanging="2"/>
        <w:jc w:val="center"/>
        <w:rPr>
          <w:rFonts w:ascii="Cambria" w:eastAsia="Cambria" w:hAnsi="Cambria" w:cs="Cambria"/>
        </w:rPr>
      </w:pPr>
    </w:p>
    <w:p w14:paraId="20921DE5" w14:textId="77777777" w:rsidR="004A5507" w:rsidRDefault="004A5507">
      <w:pPr>
        <w:ind w:left="0" w:hanging="2"/>
        <w:jc w:val="center"/>
        <w:rPr>
          <w:rFonts w:ascii="Cambria" w:eastAsia="Cambria" w:hAnsi="Cambria" w:cs="Cambria"/>
        </w:rPr>
      </w:pPr>
    </w:p>
    <w:p w14:paraId="10136FD3" w14:textId="77777777" w:rsidR="004A5507" w:rsidRDefault="004A5507">
      <w:pPr>
        <w:ind w:left="0" w:hanging="2"/>
        <w:jc w:val="center"/>
        <w:rPr>
          <w:rFonts w:ascii="Cambria" w:eastAsia="Cambria" w:hAnsi="Cambria" w:cs="Cambria"/>
        </w:rPr>
      </w:pPr>
    </w:p>
    <w:p w14:paraId="57927466" w14:textId="77777777" w:rsidR="004A5507" w:rsidRDefault="004A5507">
      <w:pPr>
        <w:ind w:left="0" w:hanging="2"/>
        <w:jc w:val="center"/>
        <w:rPr>
          <w:rFonts w:ascii="Cambria" w:eastAsia="Cambria" w:hAnsi="Cambria" w:cs="Cambria"/>
        </w:rPr>
      </w:pPr>
    </w:p>
    <w:p w14:paraId="1386DDA7" w14:textId="77777777" w:rsidR="004A5507" w:rsidRDefault="004A5507">
      <w:pPr>
        <w:ind w:left="0" w:hanging="2"/>
        <w:jc w:val="center"/>
        <w:rPr>
          <w:rFonts w:ascii="Cambria" w:eastAsia="Cambria" w:hAnsi="Cambria" w:cs="Cambria"/>
        </w:rPr>
      </w:pPr>
    </w:p>
    <w:p w14:paraId="5D04965E" w14:textId="77777777" w:rsidR="004A5507" w:rsidRDefault="004A5507">
      <w:pPr>
        <w:ind w:left="0" w:hanging="2"/>
        <w:jc w:val="center"/>
        <w:rPr>
          <w:rFonts w:ascii="Cambria" w:eastAsia="Cambria" w:hAnsi="Cambria" w:cs="Cambria"/>
        </w:rPr>
      </w:pPr>
    </w:p>
    <w:p w14:paraId="4A6B41F5" w14:textId="77777777" w:rsidR="004A5507" w:rsidRDefault="004A5507">
      <w:pPr>
        <w:ind w:left="0" w:hanging="2"/>
        <w:jc w:val="center"/>
        <w:rPr>
          <w:rFonts w:ascii="Cambria" w:eastAsia="Cambria" w:hAnsi="Cambria" w:cs="Cambria"/>
        </w:rPr>
      </w:pPr>
    </w:p>
    <w:p w14:paraId="76BE26BD" w14:textId="77777777" w:rsidR="004A5507" w:rsidRDefault="004A5507">
      <w:pPr>
        <w:ind w:left="0" w:hanging="2"/>
        <w:jc w:val="center"/>
        <w:rPr>
          <w:rFonts w:ascii="Cambria" w:eastAsia="Cambria" w:hAnsi="Cambria" w:cs="Cambria"/>
        </w:rPr>
      </w:pPr>
    </w:p>
    <w:p w14:paraId="794FD5EF" w14:textId="77777777" w:rsidR="004A5507" w:rsidRDefault="004A5507" w:rsidP="004A5507">
      <w:pPr>
        <w:ind w:leftChars="0" w:left="0" w:firstLineChars="0" w:firstLine="0"/>
        <w:rPr>
          <w:rFonts w:ascii="Cambria" w:eastAsia="Cambria" w:hAnsi="Cambria" w:cs="Cambria"/>
        </w:rPr>
      </w:pPr>
    </w:p>
    <w:p w14:paraId="54747716" w14:textId="77777777" w:rsidR="004A5507" w:rsidRDefault="004A5507">
      <w:pPr>
        <w:ind w:left="0" w:hanging="2"/>
        <w:jc w:val="center"/>
        <w:rPr>
          <w:rFonts w:ascii="Cambria" w:eastAsia="Cambria" w:hAnsi="Cambria" w:cs="Cambria"/>
        </w:rPr>
      </w:pPr>
    </w:p>
    <w:p w14:paraId="6BCBA66B" w14:textId="77777777" w:rsidR="004A5507" w:rsidRDefault="004A5507">
      <w:pPr>
        <w:ind w:left="0" w:hanging="2"/>
        <w:jc w:val="center"/>
        <w:rPr>
          <w:rFonts w:ascii="Cambria" w:eastAsia="Cambria" w:hAnsi="Cambria" w:cs="Cambria"/>
        </w:rPr>
      </w:pPr>
    </w:p>
    <w:p w14:paraId="62E08A6F" w14:textId="77777777" w:rsidR="00D7403A" w:rsidRDefault="00D7403A" w:rsidP="00D7403A">
      <w:pPr>
        <w:ind w:left="0" w:hanging="2"/>
        <w:jc w:val="center"/>
        <w:rPr>
          <w:rFonts w:ascii="Cambria" w:eastAsia="Cambria" w:hAnsi="Cambria" w:cs="Cambria"/>
        </w:rPr>
      </w:pPr>
      <w:r>
        <w:rPr>
          <w:rFonts w:ascii="Cambria" w:eastAsia="Cambria" w:hAnsi="Cambria" w:cs="Cambria"/>
          <w:b/>
        </w:rPr>
        <w:lastRenderedPageBreak/>
        <w:t>BIRLA INSTITUTE OF TECHNOLOGY &amp; SCIENCE, PILANI</w:t>
      </w:r>
    </w:p>
    <w:p w14:paraId="5B2B9DDD" w14:textId="77777777" w:rsidR="00D7403A" w:rsidRDefault="00D7403A" w:rsidP="00D7403A">
      <w:pPr>
        <w:ind w:left="0" w:hanging="2"/>
        <w:jc w:val="center"/>
        <w:rPr>
          <w:rFonts w:ascii="Cambria" w:eastAsia="Cambria" w:hAnsi="Cambria" w:cs="Cambria"/>
        </w:rPr>
      </w:pPr>
      <w:r>
        <w:rPr>
          <w:rFonts w:ascii="Cambria" w:eastAsia="Cambria" w:hAnsi="Cambria" w:cs="Cambria"/>
          <w:b/>
        </w:rPr>
        <w:t>FIRST SEMESTER 2024-25</w:t>
      </w:r>
    </w:p>
    <w:p w14:paraId="33540373" w14:textId="77777777" w:rsidR="00D7403A" w:rsidRDefault="00D7403A" w:rsidP="00D7403A">
      <w:pPr>
        <w:ind w:left="0" w:hanging="2"/>
        <w:jc w:val="center"/>
        <w:rPr>
          <w:rFonts w:ascii="Cambria" w:eastAsia="Cambria" w:hAnsi="Cambria" w:cs="Cambria"/>
        </w:rPr>
      </w:pPr>
    </w:p>
    <w:p w14:paraId="3915164A" w14:textId="77777777" w:rsidR="00D7403A" w:rsidRDefault="00D7403A" w:rsidP="00D7403A">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14:paraId="6C924548" w14:textId="77777777" w:rsidR="00C23C82" w:rsidRDefault="00C23C82">
      <w:pPr>
        <w:ind w:left="0" w:hanging="2"/>
        <w:jc w:val="center"/>
        <w:rPr>
          <w:rFonts w:ascii="Cambria" w:eastAsia="Cambria" w:hAnsi="Cambria" w:cs="Cambria"/>
        </w:rPr>
      </w:pPr>
    </w:p>
    <w:p w14:paraId="36193645" w14:textId="77777777" w:rsidR="00FC5976" w:rsidRDefault="00FC5976">
      <w:pPr>
        <w:ind w:left="0" w:hanging="2"/>
        <w:jc w:val="center"/>
        <w:rPr>
          <w:rFonts w:ascii="Cambria" w:eastAsia="Cambria" w:hAnsi="Cambria" w:cs="Cambria"/>
        </w:rPr>
      </w:pPr>
    </w:p>
    <w:p w14:paraId="44400DA2" w14:textId="77777777" w:rsidR="00FC5976" w:rsidRDefault="00FC5976">
      <w:pPr>
        <w:ind w:left="0" w:hanging="2"/>
        <w:jc w:val="center"/>
        <w:rPr>
          <w:rFonts w:ascii="Cambria" w:eastAsia="Cambria" w:hAnsi="Cambria" w:cs="Cambria"/>
        </w:rPr>
      </w:pPr>
    </w:p>
    <w:p w14:paraId="0F7D81E3" w14:textId="77777777" w:rsidR="00FC5976" w:rsidRDefault="00FC5976">
      <w:pPr>
        <w:ind w:left="0" w:hanging="2"/>
        <w:jc w:val="center"/>
        <w:rPr>
          <w:rFonts w:ascii="Cambria" w:eastAsia="Cambria" w:hAnsi="Cambria" w:cs="Cambria"/>
        </w:rPr>
      </w:pPr>
    </w:p>
    <w:p w14:paraId="7E96C7BC" w14:textId="77777777" w:rsidR="00797651" w:rsidRPr="00797651" w:rsidRDefault="00797651" w:rsidP="00797651">
      <w:pPr>
        <w:ind w:left="0" w:hanging="2"/>
        <w:jc w:val="center"/>
        <w:rPr>
          <w:rFonts w:ascii="Cambria" w:eastAsia="Cambria" w:hAnsi="Cambria" w:cs="Cambria"/>
          <w:b/>
          <w:bCs/>
          <w:lang w:val="en-IN"/>
        </w:rPr>
      </w:pPr>
      <w:r w:rsidRPr="00797651">
        <w:rPr>
          <w:rFonts w:ascii="Cambria" w:eastAsia="Cambria" w:hAnsi="Cambria" w:cs="Cambria"/>
          <w:b/>
          <w:bCs/>
          <w:lang w:val="en-IN"/>
        </w:rPr>
        <w:t>Directions for Future Work After Mid-Semester</w:t>
      </w:r>
    </w:p>
    <w:p w14:paraId="166F8066" w14:textId="77777777" w:rsidR="00F9003D" w:rsidRDefault="00F9003D">
      <w:pPr>
        <w:ind w:left="0" w:hanging="2"/>
        <w:jc w:val="center"/>
        <w:rPr>
          <w:rFonts w:ascii="Cambria" w:eastAsia="Cambria" w:hAnsi="Cambria" w:cs="Cambria"/>
        </w:rPr>
      </w:pPr>
    </w:p>
    <w:p w14:paraId="754AE6BF" w14:textId="77777777" w:rsidR="004A5507" w:rsidRPr="004A5507" w:rsidRDefault="004A5507" w:rsidP="004A5507">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4A5507">
        <w:rPr>
          <w:b/>
          <w:bCs/>
          <w:position w:val="0"/>
          <w:lang w:val="en-IN"/>
        </w:rPr>
        <w:t>Objectives:</w:t>
      </w:r>
    </w:p>
    <w:p w14:paraId="55833083" w14:textId="77777777" w:rsidR="004A5507" w:rsidRPr="004A5507" w:rsidRDefault="004A5507" w:rsidP="004A5507">
      <w:pPr>
        <w:numPr>
          <w:ilvl w:val="0"/>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Train machine learning models on a larger dataset of labeled games:</w:t>
      </w:r>
    </w:p>
    <w:p w14:paraId="24E8E6A3" w14:textId="77777777" w:rsidR="004A5507" w:rsidRPr="004A5507" w:rsidRDefault="004A5507" w:rsidP="004A5507">
      <w:pPr>
        <w:numPr>
          <w:ilvl w:val="1"/>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Future work will focus on expanding the dataset and improving the accuracy of the anomaly detection system.</w:t>
      </w:r>
    </w:p>
    <w:p w14:paraId="15E4B4EA" w14:textId="77777777" w:rsidR="004A5507" w:rsidRPr="004A5507" w:rsidRDefault="004A5507" w:rsidP="004A5507">
      <w:pPr>
        <w:numPr>
          <w:ilvl w:val="0"/>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Optimize feature extraction for real-time analysis:</w:t>
      </w:r>
    </w:p>
    <w:p w14:paraId="01FD233E" w14:textId="77777777" w:rsidR="004A5507" w:rsidRPr="004A5507" w:rsidRDefault="004A5507" w:rsidP="004A5507">
      <w:pPr>
        <w:numPr>
          <w:ilvl w:val="1"/>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A focus on optimizing computational efficiency will allow the system to analyze games in real time, which is crucial for platforms and tournaments.</w:t>
      </w:r>
    </w:p>
    <w:p w14:paraId="673DB7C5" w14:textId="77777777" w:rsidR="004A5507" w:rsidRPr="004A5507" w:rsidRDefault="004A5507" w:rsidP="004A5507">
      <w:pPr>
        <w:numPr>
          <w:ilvl w:val="0"/>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Implement visualization tools for anomaly detection:</w:t>
      </w:r>
    </w:p>
    <w:p w14:paraId="45BFEDE4" w14:textId="77777777" w:rsidR="004A5507" w:rsidRPr="004A5507" w:rsidRDefault="004A5507" w:rsidP="004A5507">
      <w:pPr>
        <w:numPr>
          <w:ilvl w:val="1"/>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Future work will include developing visualizations (graphs and heatmaps) to show anomalies detected in games.</w:t>
      </w:r>
    </w:p>
    <w:p w14:paraId="6F160ED4" w14:textId="77777777" w:rsidR="004A5507" w:rsidRPr="004A5507" w:rsidRDefault="004A5507" w:rsidP="004A5507">
      <w:pPr>
        <w:numPr>
          <w:ilvl w:val="0"/>
          <w:numId w:val="31"/>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b/>
          <w:bCs/>
          <w:position w:val="0"/>
          <w:lang w:val="en-IN"/>
        </w:rPr>
        <w:t>Develop a user-friendly interface for end users:</w:t>
      </w:r>
    </w:p>
    <w:p w14:paraId="3C43D466" w14:textId="34AAE449" w:rsidR="004A5507" w:rsidRPr="004A5507" w:rsidRDefault="004A5507" w:rsidP="004A5507">
      <w:pPr>
        <w:pStyle w:val="ListParagraph"/>
        <w:numPr>
          <w:ilvl w:val="0"/>
          <w:numId w:val="33"/>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4A5507">
        <w:rPr>
          <w:position w:val="0"/>
          <w:lang w:val="en-IN"/>
        </w:rPr>
        <w:t>A simple and intuitive user interface will be developed to allow non-technical users to upload</w:t>
      </w:r>
      <w:r w:rsidRPr="004A5507">
        <w:rPr>
          <w:position w:val="0"/>
          <w:lang w:val="en-IN"/>
        </w:rPr>
        <w:t xml:space="preserve"> </w:t>
      </w:r>
      <w:r w:rsidRPr="004A5507">
        <w:rPr>
          <w:position w:val="0"/>
          <w:lang w:val="en-IN"/>
        </w:rPr>
        <w:t xml:space="preserve">and </w:t>
      </w:r>
      <w:r w:rsidRPr="004A5507">
        <w:rPr>
          <w:position w:val="0"/>
          <w:lang w:val="en-IN"/>
        </w:rPr>
        <w:t>analyse</w:t>
      </w:r>
      <w:r w:rsidRPr="004A5507">
        <w:rPr>
          <w:position w:val="0"/>
          <w:lang w:val="en-IN"/>
        </w:rPr>
        <w:t xml:space="preserve"> games with ease.</w:t>
      </w:r>
    </w:p>
    <w:p w14:paraId="652F27C1" w14:textId="77777777" w:rsidR="00DA1530" w:rsidRDefault="00DA1530" w:rsidP="004A5507">
      <w:pPr>
        <w:ind w:leftChars="0" w:left="0" w:firstLineChars="0" w:firstLine="0"/>
        <w:rPr>
          <w:rFonts w:ascii="Cambria" w:eastAsia="Cambria" w:hAnsi="Cambria" w:cs="Cambria"/>
        </w:rPr>
      </w:pPr>
    </w:p>
    <w:p w14:paraId="0ACAEB85" w14:textId="77777777" w:rsidR="00DA1530" w:rsidRDefault="00DA1530">
      <w:pPr>
        <w:ind w:left="0" w:hanging="2"/>
        <w:jc w:val="center"/>
        <w:rPr>
          <w:rFonts w:ascii="Cambria" w:eastAsia="Cambria" w:hAnsi="Cambria" w:cs="Cambria"/>
        </w:rPr>
      </w:pPr>
    </w:p>
    <w:p w14:paraId="126F1845" w14:textId="77777777" w:rsidR="00797651" w:rsidRPr="00797651" w:rsidRDefault="00797651" w:rsidP="00797651">
      <w:pPr>
        <w:ind w:left="0" w:hanging="2"/>
        <w:jc w:val="center"/>
        <w:rPr>
          <w:rFonts w:ascii="Cambria" w:eastAsia="Cambria" w:hAnsi="Cambria" w:cs="Cambria"/>
          <w:b/>
          <w:bCs/>
          <w:lang w:val="en-IN"/>
        </w:rPr>
      </w:pPr>
      <w:r w:rsidRPr="00797651">
        <w:rPr>
          <w:rFonts w:ascii="Cambria" w:eastAsia="Cambria" w:hAnsi="Cambria" w:cs="Cambria"/>
          <w:b/>
          <w:bCs/>
          <w:lang w:val="en-IN"/>
        </w:rPr>
        <w:t>Bibliography / References</w:t>
      </w:r>
    </w:p>
    <w:p w14:paraId="2D6259C3" w14:textId="77777777" w:rsidR="00C23C82" w:rsidRDefault="00C23C82">
      <w:pPr>
        <w:ind w:left="0" w:hanging="2"/>
        <w:jc w:val="center"/>
        <w:rPr>
          <w:rFonts w:ascii="Cambria" w:eastAsia="Cambria" w:hAnsi="Cambria" w:cs="Cambria"/>
        </w:rPr>
      </w:pPr>
    </w:p>
    <w:p w14:paraId="1D5DCA38" w14:textId="77777777" w:rsidR="00797651" w:rsidRPr="00797651" w:rsidRDefault="00797651" w:rsidP="00440842">
      <w:pPr>
        <w:pStyle w:val="ListParagraph"/>
        <w:numPr>
          <w:ilvl w:val="0"/>
          <w:numId w:val="26"/>
        </w:numPr>
        <w:spacing w:line="360" w:lineRule="auto"/>
        <w:ind w:leftChars="0" w:firstLineChars="0"/>
        <w:jc w:val="both"/>
        <w:rPr>
          <w:rFonts w:ascii="Cambria" w:eastAsia="Cambria" w:hAnsi="Cambria" w:cs="Cambria"/>
          <w:lang w:val="en-IN"/>
        </w:rPr>
      </w:pPr>
      <w:r w:rsidRPr="00797651">
        <w:rPr>
          <w:rFonts w:ascii="Cambria" w:eastAsia="Cambria" w:hAnsi="Cambria" w:cs="Cambria"/>
          <w:lang w:val="en-IN"/>
        </w:rPr>
        <w:t xml:space="preserve">Banik, S., et al. "A survey on chess cheating detection methods using machine learning." </w:t>
      </w:r>
      <w:r w:rsidRPr="00797651">
        <w:rPr>
          <w:rFonts w:ascii="Cambria" w:eastAsia="Cambria" w:hAnsi="Cambria" w:cs="Cambria"/>
          <w:i/>
          <w:iCs/>
          <w:lang w:val="en-IN"/>
        </w:rPr>
        <w:t>Journal of AI Research</w:t>
      </w:r>
      <w:r w:rsidRPr="00797651">
        <w:rPr>
          <w:rFonts w:ascii="Cambria" w:eastAsia="Cambria" w:hAnsi="Cambria" w:cs="Cambria"/>
          <w:lang w:val="en-IN"/>
        </w:rPr>
        <w:t xml:space="preserve"> (2022).</w:t>
      </w:r>
    </w:p>
    <w:p w14:paraId="322387D5" w14:textId="77777777" w:rsidR="00797651" w:rsidRPr="00797651" w:rsidRDefault="00797651" w:rsidP="00440842">
      <w:pPr>
        <w:pStyle w:val="ListParagraph"/>
        <w:numPr>
          <w:ilvl w:val="0"/>
          <w:numId w:val="26"/>
        </w:numPr>
        <w:spacing w:line="360" w:lineRule="auto"/>
        <w:ind w:leftChars="0" w:firstLineChars="0"/>
        <w:jc w:val="both"/>
        <w:rPr>
          <w:rFonts w:ascii="Cambria" w:eastAsia="Cambria" w:hAnsi="Cambria" w:cs="Cambria"/>
          <w:lang w:val="en-IN"/>
        </w:rPr>
      </w:pPr>
      <w:r w:rsidRPr="00797651">
        <w:rPr>
          <w:rFonts w:ascii="Cambria" w:eastAsia="Cambria" w:hAnsi="Cambria" w:cs="Cambria"/>
          <w:lang w:val="en-IN"/>
        </w:rPr>
        <w:t>Lichess API Documentation (2023).</w:t>
      </w:r>
    </w:p>
    <w:p w14:paraId="181EC6C8" w14:textId="77777777" w:rsidR="00797651" w:rsidRPr="00797651" w:rsidRDefault="00797651" w:rsidP="00440842">
      <w:pPr>
        <w:pStyle w:val="ListParagraph"/>
        <w:numPr>
          <w:ilvl w:val="0"/>
          <w:numId w:val="26"/>
        </w:numPr>
        <w:spacing w:line="360" w:lineRule="auto"/>
        <w:ind w:leftChars="0" w:firstLineChars="0"/>
        <w:jc w:val="both"/>
        <w:rPr>
          <w:rFonts w:ascii="Cambria" w:eastAsia="Cambria" w:hAnsi="Cambria" w:cs="Cambria"/>
          <w:lang w:val="en-IN"/>
        </w:rPr>
      </w:pPr>
      <w:r w:rsidRPr="00797651">
        <w:rPr>
          <w:rFonts w:ascii="Cambria" w:eastAsia="Cambria" w:hAnsi="Cambria" w:cs="Cambria"/>
          <w:lang w:val="en-IN"/>
        </w:rPr>
        <w:t>Stockfish 16 Analysis Framework Documentation.</w:t>
      </w:r>
    </w:p>
    <w:p w14:paraId="6FBC964F" w14:textId="77777777" w:rsidR="00797651" w:rsidRPr="00797651" w:rsidRDefault="00797651" w:rsidP="00440842">
      <w:pPr>
        <w:pStyle w:val="ListParagraph"/>
        <w:numPr>
          <w:ilvl w:val="0"/>
          <w:numId w:val="26"/>
        </w:numPr>
        <w:spacing w:line="360" w:lineRule="auto"/>
        <w:ind w:leftChars="0" w:firstLineChars="0"/>
        <w:jc w:val="both"/>
        <w:rPr>
          <w:rFonts w:ascii="Cambria" w:eastAsia="Cambria" w:hAnsi="Cambria" w:cs="Cambria"/>
          <w:lang w:val="en-IN"/>
        </w:rPr>
      </w:pPr>
      <w:r w:rsidRPr="00797651">
        <w:rPr>
          <w:rFonts w:ascii="Cambria" w:eastAsia="Cambria" w:hAnsi="Cambria" w:cs="Cambria"/>
          <w:lang w:val="en-IN"/>
        </w:rPr>
        <w:t xml:space="preserve">Wolpaw, J., et al. "Detecting anomalies in human decision-making with AI." </w:t>
      </w:r>
      <w:r w:rsidRPr="00797651">
        <w:rPr>
          <w:rFonts w:ascii="Cambria" w:eastAsia="Cambria" w:hAnsi="Cambria" w:cs="Cambria"/>
          <w:i/>
          <w:iCs/>
          <w:lang w:val="en-IN"/>
        </w:rPr>
        <w:t>Advances in Decision Analytics</w:t>
      </w:r>
      <w:r w:rsidRPr="00797651">
        <w:rPr>
          <w:rFonts w:ascii="Cambria" w:eastAsia="Cambria" w:hAnsi="Cambria" w:cs="Cambria"/>
          <w:lang w:val="en-IN"/>
        </w:rPr>
        <w:t xml:space="preserve"> (2021).</w:t>
      </w:r>
    </w:p>
    <w:p w14:paraId="0319052E" w14:textId="77777777" w:rsidR="00797651" w:rsidRDefault="00797651" w:rsidP="00797651">
      <w:pPr>
        <w:ind w:left="0" w:hanging="2"/>
        <w:rPr>
          <w:rFonts w:ascii="Cambria" w:eastAsia="Cambria" w:hAnsi="Cambria" w:cs="Cambria"/>
        </w:rPr>
      </w:pPr>
    </w:p>
    <w:p w14:paraId="663AE323" w14:textId="77777777" w:rsidR="00E7104E" w:rsidRDefault="00E7104E">
      <w:pPr>
        <w:ind w:left="0" w:hanging="2"/>
        <w:jc w:val="center"/>
        <w:rPr>
          <w:rFonts w:ascii="Cambria" w:eastAsia="Cambria" w:hAnsi="Cambria" w:cs="Cambria"/>
        </w:rPr>
      </w:pPr>
    </w:p>
    <w:p w14:paraId="7AE89676" w14:textId="77777777" w:rsidR="00FC5976" w:rsidRPr="00FC5976" w:rsidRDefault="00FC5976" w:rsidP="00FC5976">
      <w:pPr>
        <w:ind w:left="0" w:hanging="2"/>
        <w:jc w:val="center"/>
        <w:rPr>
          <w:rFonts w:ascii="Cambria" w:eastAsia="Cambria" w:hAnsi="Cambria" w:cs="Cambria"/>
          <w:b/>
          <w:bCs/>
          <w:lang w:val="en-IN"/>
        </w:rPr>
      </w:pPr>
      <w:r w:rsidRPr="00FC5976">
        <w:rPr>
          <w:rFonts w:ascii="Cambria" w:eastAsia="Cambria" w:hAnsi="Cambria" w:cs="Cambria"/>
          <w:b/>
          <w:bCs/>
          <w:lang w:val="en-IN"/>
        </w:rPr>
        <w:t>List of Publications/Conference Presentations</w:t>
      </w:r>
    </w:p>
    <w:p w14:paraId="1A264BA0" w14:textId="77777777" w:rsidR="00FC5976" w:rsidRDefault="00FC5976" w:rsidP="00FC5976">
      <w:pPr>
        <w:ind w:left="0" w:hanging="2"/>
        <w:rPr>
          <w:rFonts w:ascii="Cambria" w:eastAsia="Cambria" w:hAnsi="Cambria" w:cs="Cambria"/>
        </w:rPr>
      </w:pPr>
    </w:p>
    <w:p w14:paraId="165AF0B3" w14:textId="0B17A453" w:rsidR="00FC5976" w:rsidRDefault="00FC5976" w:rsidP="00FC5976">
      <w:pPr>
        <w:ind w:left="0" w:hanging="2"/>
        <w:rPr>
          <w:rFonts w:ascii="Cambria" w:eastAsia="Cambria" w:hAnsi="Cambria" w:cs="Cambria"/>
        </w:rPr>
      </w:pPr>
      <w:r>
        <w:rPr>
          <w:rFonts w:ascii="Cambria" w:eastAsia="Cambria" w:hAnsi="Cambria" w:cs="Cambria"/>
        </w:rPr>
        <w:t>None at this stage.</w:t>
      </w:r>
    </w:p>
    <w:p w14:paraId="3C5FBD84" w14:textId="77777777" w:rsidR="00E7104E" w:rsidRDefault="00E7104E">
      <w:pPr>
        <w:ind w:left="0" w:hanging="2"/>
        <w:jc w:val="center"/>
        <w:rPr>
          <w:rFonts w:ascii="Cambria" w:eastAsia="Cambria" w:hAnsi="Cambria" w:cs="Cambria"/>
        </w:rPr>
      </w:pPr>
    </w:p>
    <w:p w14:paraId="6524B07D" w14:textId="77777777" w:rsidR="00E7104E" w:rsidRDefault="00E7104E">
      <w:pPr>
        <w:ind w:left="0" w:hanging="2"/>
        <w:jc w:val="center"/>
        <w:rPr>
          <w:rFonts w:ascii="Cambria" w:eastAsia="Cambria" w:hAnsi="Cambria" w:cs="Cambria"/>
        </w:rPr>
      </w:pPr>
    </w:p>
    <w:p w14:paraId="7662EECC" w14:textId="77777777" w:rsidR="00E7104E" w:rsidRDefault="00E7104E">
      <w:pPr>
        <w:ind w:left="0" w:hanging="2"/>
        <w:jc w:val="center"/>
        <w:rPr>
          <w:rFonts w:ascii="Cambria" w:eastAsia="Cambria" w:hAnsi="Cambria" w:cs="Cambria"/>
        </w:rPr>
      </w:pPr>
    </w:p>
    <w:sectPr w:rsidR="00E7104E" w:rsidSect="00EE3AF2">
      <w:headerReference w:type="even" r:id="rId20"/>
      <w:headerReference w:type="default" r:id="rId21"/>
      <w:footerReference w:type="even" r:id="rId22"/>
      <w:footerReference w:type="default" r:id="rId23"/>
      <w:headerReference w:type="first" r:id="rId24"/>
      <w:footerReference w:type="first" r:id="rId25"/>
      <w:pgSz w:w="12240" w:h="15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7111C" w14:textId="77777777" w:rsidR="00834F84" w:rsidRDefault="00834F84">
      <w:pPr>
        <w:spacing w:line="240" w:lineRule="auto"/>
        <w:ind w:left="0" w:hanging="2"/>
      </w:pPr>
      <w:r>
        <w:separator/>
      </w:r>
    </w:p>
  </w:endnote>
  <w:endnote w:type="continuationSeparator" w:id="0">
    <w:p w14:paraId="5541859A" w14:textId="77777777" w:rsidR="00834F84" w:rsidRDefault="00834F8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CA58EFA-9123-4C3A-86B3-B326DE631FC1}"/>
  </w:font>
  <w:font w:name="Calibri">
    <w:panose1 w:val="020F0502020204030204"/>
    <w:charset w:val="00"/>
    <w:family w:val="swiss"/>
    <w:pitch w:val="variable"/>
    <w:sig w:usb0="E4002EFF" w:usb1="C200247B" w:usb2="00000009" w:usb3="00000000" w:csb0="000001FF" w:csb1="00000000"/>
    <w:embedRegular r:id="rId2" w:fontKey="{59AFB606-BFF3-498A-AE8E-378326B5BB74}"/>
    <w:embedBold r:id="rId3" w:fontKey="{A238E70A-57FC-492D-8BEF-CBA7D5549EC7}"/>
  </w:font>
  <w:font w:name="Tahoma">
    <w:panose1 w:val="020B0604030504040204"/>
    <w:charset w:val="00"/>
    <w:family w:val="swiss"/>
    <w:pitch w:val="variable"/>
    <w:sig w:usb0="E1002EFF" w:usb1="C000605B" w:usb2="00000029" w:usb3="00000000" w:csb0="000101FF" w:csb1="00000000"/>
    <w:embedRegular r:id="rId4" w:fontKey="{6D3BE65F-CF96-4966-8FAA-DDCD26D5494C}"/>
  </w:font>
  <w:font w:name="Cambria">
    <w:panose1 w:val="02040503050406030204"/>
    <w:charset w:val="00"/>
    <w:family w:val="roman"/>
    <w:pitch w:val="variable"/>
    <w:sig w:usb0="E00006FF" w:usb1="420024FF" w:usb2="02000000" w:usb3="00000000" w:csb0="0000019F" w:csb1="00000000"/>
    <w:embedRegular r:id="rId5" w:fontKey="{FDE74FEA-C93C-4DBD-AD30-A47A26C9429A}"/>
    <w:embedBold r:id="rId6" w:fontKey="{DA6BA086-2F21-4BA4-91C8-3D4F2C77DC08}"/>
    <w:embedItalic r:id="rId7" w:fontKey="{B49FFBB7-5CC3-4989-90B7-7D6A7F40F3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49298" w14:textId="77777777" w:rsidR="00E219E0" w:rsidRDefault="00E219E0">
    <w:pPr>
      <w:pBdr>
        <w:top w:val="nil"/>
        <w:left w:val="nil"/>
        <w:bottom w:val="nil"/>
        <w:right w:val="nil"/>
        <w:between w:val="nil"/>
      </w:pBd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8DB2C" w14:textId="77777777" w:rsidR="00E219E0" w:rsidRDefault="00000000">
    <w:pPr>
      <w:pBdr>
        <w:top w:val="nil"/>
        <w:left w:val="nil"/>
        <w:bottom w:val="nil"/>
        <w:right w:val="nil"/>
        <w:between w:val="nil"/>
      </w:pBdr>
      <w:tabs>
        <w:tab w:val="center" w:pos="4680"/>
        <w:tab w:val="right" w:pos="9360"/>
      </w:tabs>
      <w:spacing w:line="240" w:lineRule="auto"/>
      <w:ind w:left="0" w:hanging="2"/>
      <w:rPr>
        <w:color w:val="000000"/>
      </w:rPr>
    </w:pPr>
    <w:r>
      <w:rPr>
        <w:color w:val="4F81BD"/>
      </w:rPr>
      <w:t xml:space="preserve"> </w:t>
    </w:r>
    <w:r>
      <w:rPr>
        <w:rFonts w:ascii="Calibri" w:eastAsia="Calibri" w:hAnsi="Calibri" w:cs="Calibri"/>
        <w:color w:val="4F81BD"/>
        <w:sz w:val="20"/>
        <w:szCs w:val="20"/>
      </w:rPr>
      <w:t xml:space="preserve">pg. </w:t>
    </w:r>
    <w:r>
      <w:rPr>
        <w:rFonts w:ascii="Cambria" w:eastAsia="Cambria" w:hAnsi="Cambria" w:cs="Cambria"/>
        <w:color w:val="4F81BD"/>
        <w:sz w:val="20"/>
        <w:szCs w:val="20"/>
      </w:rPr>
      <w:fldChar w:fldCharType="begin"/>
    </w:r>
    <w:r>
      <w:rPr>
        <w:rFonts w:ascii="Cambria" w:eastAsia="Cambria" w:hAnsi="Cambria" w:cs="Cambria"/>
        <w:color w:val="4F81BD"/>
        <w:sz w:val="20"/>
        <w:szCs w:val="20"/>
      </w:rPr>
      <w:instrText>PAGE</w:instrText>
    </w:r>
    <w:r>
      <w:rPr>
        <w:rFonts w:ascii="Cambria" w:eastAsia="Cambria" w:hAnsi="Cambria" w:cs="Cambria"/>
        <w:color w:val="4F81BD"/>
        <w:sz w:val="20"/>
        <w:szCs w:val="20"/>
      </w:rPr>
      <w:fldChar w:fldCharType="separate"/>
    </w:r>
    <w:r w:rsidR="00CD5597">
      <w:rPr>
        <w:rFonts w:ascii="Cambria" w:eastAsia="Cambria" w:hAnsi="Cambria" w:cs="Cambria"/>
        <w:noProof/>
        <w:color w:val="4F81BD"/>
        <w:sz w:val="20"/>
        <w:szCs w:val="20"/>
      </w:rPr>
      <w:t>1</w:t>
    </w:r>
    <w:r>
      <w:rPr>
        <w:rFonts w:ascii="Cambria" w:eastAsia="Cambria" w:hAnsi="Cambria" w:cs="Cambria"/>
        <w:color w:val="4F81BD"/>
        <w:sz w:val="20"/>
        <w:szCs w:val="20"/>
      </w:rPr>
      <w:fldChar w:fldCharType="end"/>
    </w:r>
    <w:r>
      <w:rPr>
        <w:noProof/>
      </w:rPr>
      <mc:AlternateContent>
        <mc:Choice Requires="wps">
          <w:drawing>
            <wp:anchor distT="0" distB="0" distL="114300" distR="114300" simplePos="0" relativeHeight="251658240" behindDoc="0" locked="0" layoutInCell="1" hidden="0" allowOverlap="1" wp14:anchorId="0D24CE80" wp14:editId="5812B820">
              <wp:simplePos x="0" y="0"/>
              <wp:positionH relativeFrom="column">
                <wp:posOffset>-914399</wp:posOffset>
              </wp:positionH>
              <wp:positionV relativeFrom="paragraph">
                <wp:posOffset>0</wp:posOffset>
              </wp:positionV>
              <wp:extent cx="7380605" cy="9544685"/>
              <wp:effectExtent l="0" t="0" r="0" b="0"/>
              <wp:wrapNone/>
              <wp:docPr id="453" name="Rectangle 453"/>
              <wp:cNvGraphicFramePr/>
              <a:graphic xmlns:a="http://schemas.openxmlformats.org/drawingml/2006/main">
                <a:graphicData uri="http://schemas.microsoft.com/office/word/2010/wordprocessingShape">
                  <wps:wsp>
                    <wps:cNvSpPr/>
                    <wps:spPr>
                      <a:xfrm>
                        <a:off x="1663635" y="0"/>
                        <a:ext cx="7364730" cy="7560000"/>
                      </a:xfrm>
                      <a:prstGeom prst="rect">
                        <a:avLst/>
                      </a:prstGeom>
                      <a:noFill/>
                      <a:ln w="15875" cap="flat" cmpd="sng">
                        <a:solidFill>
                          <a:srgbClr val="938953"/>
                        </a:solidFill>
                        <a:prstDash val="solid"/>
                        <a:round/>
                        <a:headEnd type="none" w="sm" len="sm"/>
                        <a:tailEnd type="none" w="sm" len="sm"/>
                      </a:ln>
                    </wps:spPr>
                    <wps:txbx>
                      <w:txbxContent>
                        <w:p w14:paraId="612E833B" w14:textId="77777777" w:rsidR="00E219E0" w:rsidRDefault="00E219E0">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0D24CE80" id="Rectangle 453" o:spid="_x0000_s1026" style="position:absolute;margin-left:-1in;margin-top:0;width:581.15pt;height:751.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hUCwIAABMEAAAOAAAAZHJzL2Uyb0RvYy54bWysU12v0zAMfUfiP0R553Zb77oPrbtCdwwh&#10;XcGkCz8gS9M1UpoEO1u7f4+Tjm3AAxKiD6ldu/bx8cnqqW8NOylA7WzJxw8jzpSVrtL2UPJvX7fv&#10;5pxhELYSxllV8rNC/rR++2bV+aWauMaZSgGjIhaXnS95E4JfZhnKRrUCH5xXloK1g1YEcuGQVSA6&#10;qt6abDIaFVnnoPLgpEKkr5shyNepfl0rGb7UNarATMkJW0gnpHMfz2y9EssDCN9oeYEh/gFFK7Sl&#10;ptdSGxEEO4L+o1SrJTh0dXiQrs1cXWup0gw0zXj02zSvjfAqzULkoL/ShP+vrPx8evU7IBo6j0sk&#10;M07R19DGN+FjPa21KPIin3J2vlKm+sAkhWZ58TjLiVlJsdm0GNETSc1uRTxg+Khcy6JRcqCdJKrE&#10;6QXDkPozJfa0bquNSXsxlnXUfTqfUW8pSB61EYHM1lclR3tIddAZXcV/4t8Ih/2zAXYStPBFPl9M&#10;8wucX9Jiw43AZshLoUEK4I62Ss0bJaoPtmLh7Em3ltTLIxpsOTOKtE5GygtCm7/nER/GEi03lqMV&#10;+n1PRaK5d9V5Bwy93GoC9yIw7ASQFsfUlvRJDb8fBRAI88mSABbjxwmxEu4duHf2946wsnEkexmA&#10;s8F5DukaDJS/PwZX67SNG5gLXFJe2ufllkRp3/sp63aX1z8AAAD//wMAUEsDBBQABgAIAAAAIQCD&#10;TMg54wAAAAsBAAAPAAAAZHJzL2Rvd25yZXYueG1sTI9BS8NAEIXvgv9hGcGLtJvYKiVmU6rSXqKg&#10;bRGP2+yYhGZnw+62Tf+905Nehhne48338vlgO3FEH1pHCtJxAgKpcqalWsF2sxzNQISoyejOESo4&#10;Y4B5cX2V68y4E33icR1rwSEUMq2gibHPpAxVg1aHseuRWPtx3urIp6+l8frE4baT90nyKK1uiT80&#10;useXBqv9+mAVlHeL6u299OdlufrYf7fPX75+XSl1ezMsnkBEHOKfGS74jA4FM+3cgUwQnYJROp1y&#10;maiA50VP0tkExI63h2SSgixy+b9D8QsAAP//AwBQSwECLQAUAAYACAAAACEAtoM4kv4AAADhAQAA&#10;EwAAAAAAAAAAAAAAAAAAAAAAW0NvbnRlbnRfVHlwZXNdLnhtbFBLAQItABQABgAIAAAAIQA4/SH/&#10;1gAAAJQBAAALAAAAAAAAAAAAAAAAAC8BAABfcmVscy8ucmVsc1BLAQItABQABgAIAAAAIQAxXOhU&#10;CwIAABMEAAAOAAAAAAAAAAAAAAAAAC4CAABkcnMvZTJvRG9jLnhtbFBLAQItABQABgAIAAAAIQCD&#10;TMg54wAAAAsBAAAPAAAAAAAAAAAAAAAAAGUEAABkcnMvZG93bnJldi54bWxQSwUGAAAAAAQABADz&#10;AAAAdQUAAAAA&#10;" filled="f" strokecolor="#938953" strokeweight="1.25pt">
              <v:stroke startarrowwidth="narrow" startarrowlength="short" endarrowwidth="narrow" endarrowlength="short" joinstyle="round"/>
              <v:textbox inset="2.53958mm,2.53958mm,2.53958mm,2.53958mm">
                <w:txbxContent>
                  <w:p w14:paraId="612E833B" w14:textId="77777777" w:rsidR="00E219E0" w:rsidRDefault="00E219E0">
                    <w:pPr>
                      <w:spacing w:line="240" w:lineRule="auto"/>
                      <w:ind w:left="0" w:hanging="2"/>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F6C79" w14:textId="77777777" w:rsidR="00E219E0" w:rsidRDefault="00E219E0">
    <w:pPr>
      <w:pBdr>
        <w:top w:val="nil"/>
        <w:left w:val="nil"/>
        <w:bottom w:val="nil"/>
        <w:right w:val="nil"/>
        <w:between w:val="nil"/>
      </w:pBd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76FAD" w14:textId="77777777" w:rsidR="00834F84" w:rsidRDefault="00834F84">
      <w:pPr>
        <w:spacing w:line="240" w:lineRule="auto"/>
        <w:ind w:left="0" w:hanging="2"/>
      </w:pPr>
      <w:r>
        <w:separator/>
      </w:r>
    </w:p>
  </w:footnote>
  <w:footnote w:type="continuationSeparator" w:id="0">
    <w:p w14:paraId="60422360" w14:textId="77777777" w:rsidR="00834F84" w:rsidRDefault="00834F8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7335C" w14:textId="77777777" w:rsidR="00E219E0" w:rsidRDefault="00E219E0">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E7F62" w14:textId="77777777" w:rsidR="00E219E0" w:rsidRDefault="00E219E0">
    <w:pPr>
      <w:pBdr>
        <w:top w:val="nil"/>
        <w:left w:val="nil"/>
        <w:bottom w:val="nil"/>
        <w:right w:val="nil"/>
        <w:between w:val="nil"/>
      </w:pBd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40BBE" w14:textId="77777777" w:rsidR="00E219E0" w:rsidRDefault="00E219E0">
    <w:pPr>
      <w:pBdr>
        <w:top w:val="nil"/>
        <w:left w:val="nil"/>
        <w:bottom w:val="nil"/>
        <w:right w:val="nil"/>
        <w:between w:val="nil"/>
      </w:pBdr>
      <w:tabs>
        <w:tab w:val="center" w:pos="4680"/>
        <w:tab w:val="right"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132"/>
    <w:multiLevelType w:val="hybridMultilevel"/>
    <w:tmpl w:val="C05C1080"/>
    <w:lvl w:ilvl="0" w:tplc="4009000F">
      <w:start w:val="1"/>
      <w:numFmt w:val="decimal"/>
      <w:lvlText w:val="%1."/>
      <w:lvlJc w:val="left"/>
      <w:pPr>
        <w:ind w:left="-207" w:hanging="360"/>
      </w:p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 w15:restartNumberingAfterBreak="0">
    <w:nsid w:val="02AD4436"/>
    <w:multiLevelType w:val="multilevel"/>
    <w:tmpl w:val="12824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D1277"/>
    <w:multiLevelType w:val="multilevel"/>
    <w:tmpl w:val="0BD42820"/>
    <w:lvl w:ilvl="0">
      <w:start w:val="5"/>
      <w:numFmt w:val="decimal"/>
      <w:lvlText w:val="%1."/>
      <w:lvlJc w:val="left"/>
      <w:pPr>
        <w:ind w:left="720" w:hanging="360"/>
      </w:pPr>
      <w:rPr>
        <w:color w:val="365F9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CC35BC"/>
    <w:multiLevelType w:val="hybridMultilevel"/>
    <w:tmpl w:val="73F6368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3631" w:hanging="360"/>
      </w:pPr>
      <w:rPr>
        <w:rFonts w:ascii="Courier New" w:hAnsi="Courier New" w:cs="Courier New" w:hint="default"/>
      </w:rPr>
    </w:lvl>
    <w:lvl w:ilvl="2" w:tplc="40090005" w:tentative="1">
      <w:start w:val="1"/>
      <w:numFmt w:val="bullet"/>
      <w:lvlText w:val=""/>
      <w:lvlJc w:val="left"/>
      <w:pPr>
        <w:ind w:left="4351" w:hanging="360"/>
      </w:pPr>
      <w:rPr>
        <w:rFonts w:ascii="Wingdings" w:hAnsi="Wingdings" w:hint="default"/>
      </w:rPr>
    </w:lvl>
    <w:lvl w:ilvl="3" w:tplc="40090001" w:tentative="1">
      <w:start w:val="1"/>
      <w:numFmt w:val="bullet"/>
      <w:lvlText w:val=""/>
      <w:lvlJc w:val="left"/>
      <w:pPr>
        <w:ind w:left="5071" w:hanging="360"/>
      </w:pPr>
      <w:rPr>
        <w:rFonts w:ascii="Symbol" w:hAnsi="Symbol" w:hint="default"/>
      </w:rPr>
    </w:lvl>
    <w:lvl w:ilvl="4" w:tplc="40090003" w:tentative="1">
      <w:start w:val="1"/>
      <w:numFmt w:val="bullet"/>
      <w:lvlText w:val="o"/>
      <w:lvlJc w:val="left"/>
      <w:pPr>
        <w:ind w:left="5791" w:hanging="360"/>
      </w:pPr>
      <w:rPr>
        <w:rFonts w:ascii="Courier New" w:hAnsi="Courier New" w:cs="Courier New" w:hint="default"/>
      </w:rPr>
    </w:lvl>
    <w:lvl w:ilvl="5" w:tplc="40090005" w:tentative="1">
      <w:start w:val="1"/>
      <w:numFmt w:val="bullet"/>
      <w:lvlText w:val=""/>
      <w:lvlJc w:val="left"/>
      <w:pPr>
        <w:ind w:left="6511" w:hanging="360"/>
      </w:pPr>
      <w:rPr>
        <w:rFonts w:ascii="Wingdings" w:hAnsi="Wingdings" w:hint="default"/>
      </w:rPr>
    </w:lvl>
    <w:lvl w:ilvl="6" w:tplc="40090001" w:tentative="1">
      <w:start w:val="1"/>
      <w:numFmt w:val="bullet"/>
      <w:lvlText w:val=""/>
      <w:lvlJc w:val="left"/>
      <w:pPr>
        <w:ind w:left="7231" w:hanging="360"/>
      </w:pPr>
      <w:rPr>
        <w:rFonts w:ascii="Symbol" w:hAnsi="Symbol" w:hint="default"/>
      </w:rPr>
    </w:lvl>
    <w:lvl w:ilvl="7" w:tplc="40090003" w:tentative="1">
      <w:start w:val="1"/>
      <w:numFmt w:val="bullet"/>
      <w:lvlText w:val="o"/>
      <w:lvlJc w:val="left"/>
      <w:pPr>
        <w:ind w:left="7951" w:hanging="360"/>
      </w:pPr>
      <w:rPr>
        <w:rFonts w:ascii="Courier New" w:hAnsi="Courier New" w:cs="Courier New" w:hint="default"/>
      </w:rPr>
    </w:lvl>
    <w:lvl w:ilvl="8" w:tplc="40090005" w:tentative="1">
      <w:start w:val="1"/>
      <w:numFmt w:val="bullet"/>
      <w:lvlText w:val=""/>
      <w:lvlJc w:val="left"/>
      <w:pPr>
        <w:ind w:left="8671" w:hanging="360"/>
      </w:pPr>
      <w:rPr>
        <w:rFonts w:ascii="Wingdings" w:hAnsi="Wingdings" w:hint="default"/>
      </w:rPr>
    </w:lvl>
  </w:abstractNum>
  <w:abstractNum w:abstractNumId="4" w15:restartNumberingAfterBreak="0">
    <w:nsid w:val="14023664"/>
    <w:multiLevelType w:val="multilevel"/>
    <w:tmpl w:val="B470E3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E808D3"/>
    <w:multiLevelType w:val="multilevel"/>
    <w:tmpl w:val="60284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257B2"/>
    <w:multiLevelType w:val="hybridMultilevel"/>
    <w:tmpl w:val="44805B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D9E6460"/>
    <w:multiLevelType w:val="multilevel"/>
    <w:tmpl w:val="EEA4C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FD315E"/>
    <w:multiLevelType w:val="multilevel"/>
    <w:tmpl w:val="2E061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10B92"/>
    <w:multiLevelType w:val="multilevel"/>
    <w:tmpl w:val="2C40F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8259A"/>
    <w:multiLevelType w:val="multilevel"/>
    <w:tmpl w:val="866C4F5E"/>
    <w:lvl w:ilvl="0">
      <w:start w:val="1"/>
      <w:numFmt w:val="decimal"/>
      <w:lvlText w:val="%1."/>
      <w:lvlJc w:val="left"/>
      <w:pPr>
        <w:ind w:left="439" w:hanging="439"/>
      </w:pPr>
      <w:rPr>
        <w:rFonts w:ascii="Calibri" w:eastAsia="Calibri" w:hAnsi="Calibri" w:cs="Calibri"/>
        <w:sz w:val="22"/>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bullet"/>
      <w:lvlText w:val="●"/>
      <w:lvlJc w:val="left"/>
      <w:pPr>
        <w:ind w:left="1440" w:hanging="360"/>
      </w:pPr>
      <w:rPr>
        <w:rFonts w:ascii="Noto Sans Symbols" w:eastAsia="Noto Sans Symbols" w:hAnsi="Noto Sans Symbols" w:cs="Noto Sans Symbols"/>
        <w:sz w:val="24"/>
        <w:szCs w:val="24"/>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11" w15:restartNumberingAfterBreak="0">
    <w:nsid w:val="265A07B5"/>
    <w:multiLevelType w:val="multilevel"/>
    <w:tmpl w:val="B48CD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1669AE"/>
    <w:multiLevelType w:val="multilevel"/>
    <w:tmpl w:val="F35C9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B80F8C"/>
    <w:multiLevelType w:val="multilevel"/>
    <w:tmpl w:val="2AAA19A0"/>
    <w:lvl w:ilvl="0">
      <w:start w:val="1"/>
      <w:numFmt w:val="bullet"/>
      <w:lvlText w:val=""/>
      <w:lvlJc w:val="left"/>
      <w:pPr>
        <w:tabs>
          <w:tab w:val="num" w:pos="3478"/>
        </w:tabs>
        <w:ind w:left="3478" w:hanging="360"/>
      </w:pPr>
      <w:rPr>
        <w:rFonts w:ascii="Symbol" w:hAnsi="Symbol" w:hint="default"/>
        <w:sz w:val="20"/>
      </w:rPr>
    </w:lvl>
    <w:lvl w:ilvl="1">
      <w:start w:val="1"/>
      <w:numFmt w:val="decimal"/>
      <w:lvlText w:val="%2."/>
      <w:lvlJc w:val="left"/>
      <w:pPr>
        <w:ind w:left="4198" w:hanging="360"/>
      </w:pPr>
      <w:rPr>
        <w:rFonts w:hint="default"/>
      </w:rPr>
    </w:lvl>
    <w:lvl w:ilvl="2" w:tentative="1">
      <w:start w:val="1"/>
      <w:numFmt w:val="bullet"/>
      <w:lvlText w:val=""/>
      <w:lvlJc w:val="left"/>
      <w:pPr>
        <w:tabs>
          <w:tab w:val="num" w:pos="4918"/>
        </w:tabs>
        <w:ind w:left="4918" w:hanging="360"/>
      </w:pPr>
      <w:rPr>
        <w:rFonts w:ascii="Wingdings" w:hAnsi="Wingdings" w:hint="default"/>
        <w:sz w:val="20"/>
      </w:rPr>
    </w:lvl>
    <w:lvl w:ilvl="3" w:tentative="1">
      <w:start w:val="1"/>
      <w:numFmt w:val="bullet"/>
      <w:lvlText w:val=""/>
      <w:lvlJc w:val="left"/>
      <w:pPr>
        <w:tabs>
          <w:tab w:val="num" w:pos="5638"/>
        </w:tabs>
        <w:ind w:left="5638" w:hanging="360"/>
      </w:pPr>
      <w:rPr>
        <w:rFonts w:ascii="Wingdings" w:hAnsi="Wingdings" w:hint="default"/>
        <w:sz w:val="20"/>
      </w:rPr>
    </w:lvl>
    <w:lvl w:ilvl="4" w:tentative="1">
      <w:start w:val="1"/>
      <w:numFmt w:val="bullet"/>
      <w:lvlText w:val=""/>
      <w:lvlJc w:val="left"/>
      <w:pPr>
        <w:tabs>
          <w:tab w:val="num" w:pos="6358"/>
        </w:tabs>
        <w:ind w:left="6358" w:hanging="360"/>
      </w:pPr>
      <w:rPr>
        <w:rFonts w:ascii="Wingdings" w:hAnsi="Wingdings" w:hint="default"/>
        <w:sz w:val="20"/>
      </w:rPr>
    </w:lvl>
    <w:lvl w:ilvl="5" w:tentative="1">
      <w:start w:val="1"/>
      <w:numFmt w:val="bullet"/>
      <w:lvlText w:val=""/>
      <w:lvlJc w:val="left"/>
      <w:pPr>
        <w:tabs>
          <w:tab w:val="num" w:pos="7078"/>
        </w:tabs>
        <w:ind w:left="7078" w:hanging="360"/>
      </w:pPr>
      <w:rPr>
        <w:rFonts w:ascii="Wingdings" w:hAnsi="Wingdings" w:hint="default"/>
        <w:sz w:val="20"/>
      </w:rPr>
    </w:lvl>
    <w:lvl w:ilvl="6" w:tentative="1">
      <w:start w:val="1"/>
      <w:numFmt w:val="bullet"/>
      <w:lvlText w:val=""/>
      <w:lvlJc w:val="left"/>
      <w:pPr>
        <w:tabs>
          <w:tab w:val="num" w:pos="7798"/>
        </w:tabs>
        <w:ind w:left="7798" w:hanging="360"/>
      </w:pPr>
      <w:rPr>
        <w:rFonts w:ascii="Wingdings" w:hAnsi="Wingdings" w:hint="default"/>
        <w:sz w:val="20"/>
      </w:rPr>
    </w:lvl>
    <w:lvl w:ilvl="7" w:tentative="1">
      <w:start w:val="1"/>
      <w:numFmt w:val="bullet"/>
      <w:lvlText w:val=""/>
      <w:lvlJc w:val="left"/>
      <w:pPr>
        <w:tabs>
          <w:tab w:val="num" w:pos="8518"/>
        </w:tabs>
        <w:ind w:left="8518" w:hanging="360"/>
      </w:pPr>
      <w:rPr>
        <w:rFonts w:ascii="Wingdings" w:hAnsi="Wingdings" w:hint="default"/>
        <w:sz w:val="20"/>
      </w:rPr>
    </w:lvl>
    <w:lvl w:ilvl="8" w:tentative="1">
      <w:start w:val="1"/>
      <w:numFmt w:val="bullet"/>
      <w:lvlText w:val=""/>
      <w:lvlJc w:val="left"/>
      <w:pPr>
        <w:tabs>
          <w:tab w:val="num" w:pos="9238"/>
        </w:tabs>
        <w:ind w:left="9238" w:hanging="360"/>
      </w:pPr>
      <w:rPr>
        <w:rFonts w:ascii="Wingdings" w:hAnsi="Wingdings" w:hint="default"/>
        <w:sz w:val="20"/>
      </w:rPr>
    </w:lvl>
  </w:abstractNum>
  <w:abstractNum w:abstractNumId="14" w15:restartNumberingAfterBreak="0">
    <w:nsid w:val="2CE806EF"/>
    <w:multiLevelType w:val="hybridMultilevel"/>
    <w:tmpl w:val="5EF695F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5" w15:restartNumberingAfterBreak="0">
    <w:nsid w:val="2DE729F0"/>
    <w:multiLevelType w:val="multilevel"/>
    <w:tmpl w:val="31420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2A3BA9"/>
    <w:multiLevelType w:val="hybridMultilevel"/>
    <w:tmpl w:val="18862F7E"/>
    <w:lvl w:ilvl="0" w:tplc="4009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7" w15:restartNumberingAfterBreak="0">
    <w:nsid w:val="34C77384"/>
    <w:multiLevelType w:val="multilevel"/>
    <w:tmpl w:val="ACBE9D04"/>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8" w15:restartNumberingAfterBreak="0">
    <w:nsid w:val="36255B2E"/>
    <w:multiLevelType w:val="hybridMultilevel"/>
    <w:tmpl w:val="60644E1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9" w15:restartNumberingAfterBreak="0">
    <w:nsid w:val="371136E8"/>
    <w:multiLevelType w:val="multilevel"/>
    <w:tmpl w:val="65CA5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67463"/>
    <w:multiLevelType w:val="hybridMultilevel"/>
    <w:tmpl w:val="A2760E5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1" w15:restartNumberingAfterBreak="0">
    <w:nsid w:val="424D475F"/>
    <w:multiLevelType w:val="hybridMultilevel"/>
    <w:tmpl w:val="906E577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2" w15:restartNumberingAfterBreak="0">
    <w:nsid w:val="46EE5AB4"/>
    <w:multiLevelType w:val="multilevel"/>
    <w:tmpl w:val="DA94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702179"/>
    <w:multiLevelType w:val="multilevel"/>
    <w:tmpl w:val="A72C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F22B4"/>
    <w:multiLevelType w:val="hybridMultilevel"/>
    <w:tmpl w:val="23107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003025"/>
    <w:multiLevelType w:val="multilevel"/>
    <w:tmpl w:val="5BD20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B04442"/>
    <w:multiLevelType w:val="hybridMultilevel"/>
    <w:tmpl w:val="C71AD8A4"/>
    <w:lvl w:ilvl="0" w:tplc="4009000F">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7" w15:restartNumberingAfterBreak="0">
    <w:nsid w:val="53E303C8"/>
    <w:multiLevelType w:val="multilevel"/>
    <w:tmpl w:val="5B2C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D1495F"/>
    <w:multiLevelType w:val="hybridMultilevel"/>
    <w:tmpl w:val="E736A254"/>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9" w15:restartNumberingAfterBreak="0">
    <w:nsid w:val="774322BB"/>
    <w:multiLevelType w:val="multilevel"/>
    <w:tmpl w:val="2398F80E"/>
    <w:lvl w:ilvl="0">
      <w:start w:val="1"/>
      <w:numFmt w:val="decimal"/>
      <w:lvlText w:val="[%1]"/>
      <w:lvlJc w:val="left"/>
      <w:pPr>
        <w:ind w:left="940" w:hanging="370"/>
      </w:pPr>
      <w:rPr>
        <w:rFonts w:ascii="Times New Roman" w:eastAsia="Times New Roman" w:hAnsi="Times New Roman" w:cs="Times New Roman"/>
        <w:i/>
        <w:sz w:val="24"/>
        <w:szCs w:val="24"/>
      </w:rPr>
    </w:lvl>
    <w:lvl w:ilvl="1">
      <w:start w:val="1"/>
      <w:numFmt w:val="bullet"/>
      <w:lvlText w:val="•"/>
      <w:lvlJc w:val="left"/>
      <w:pPr>
        <w:ind w:left="1836" w:hanging="370"/>
      </w:pPr>
    </w:lvl>
    <w:lvl w:ilvl="2">
      <w:start w:val="1"/>
      <w:numFmt w:val="bullet"/>
      <w:lvlText w:val="•"/>
      <w:lvlJc w:val="left"/>
      <w:pPr>
        <w:ind w:left="2732" w:hanging="370"/>
      </w:pPr>
    </w:lvl>
    <w:lvl w:ilvl="3">
      <w:start w:val="1"/>
      <w:numFmt w:val="bullet"/>
      <w:lvlText w:val="•"/>
      <w:lvlJc w:val="left"/>
      <w:pPr>
        <w:ind w:left="3628" w:hanging="370"/>
      </w:pPr>
    </w:lvl>
    <w:lvl w:ilvl="4">
      <w:start w:val="1"/>
      <w:numFmt w:val="bullet"/>
      <w:lvlText w:val="•"/>
      <w:lvlJc w:val="left"/>
      <w:pPr>
        <w:ind w:left="4524" w:hanging="370"/>
      </w:pPr>
    </w:lvl>
    <w:lvl w:ilvl="5">
      <w:start w:val="1"/>
      <w:numFmt w:val="bullet"/>
      <w:lvlText w:val="•"/>
      <w:lvlJc w:val="left"/>
      <w:pPr>
        <w:ind w:left="5420" w:hanging="370"/>
      </w:pPr>
    </w:lvl>
    <w:lvl w:ilvl="6">
      <w:start w:val="1"/>
      <w:numFmt w:val="bullet"/>
      <w:lvlText w:val="•"/>
      <w:lvlJc w:val="left"/>
      <w:pPr>
        <w:ind w:left="6316" w:hanging="370"/>
      </w:pPr>
    </w:lvl>
    <w:lvl w:ilvl="7">
      <w:start w:val="1"/>
      <w:numFmt w:val="bullet"/>
      <w:lvlText w:val="•"/>
      <w:lvlJc w:val="left"/>
      <w:pPr>
        <w:ind w:left="7212" w:hanging="370"/>
      </w:pPr>
    </w:lvl>
    <w:lvl w:ilvl="8">
      <w:start w:val="1"/>
      <w:numFmt w:val="bullet"/>
      <w:lvlText w:val="•"/>
      <w:lvlJc w:val="left"/>
      <w:pPr>
        <w:ind w:left="8108" w:hanging="370"/>
      </w:pPr>
    </w:lvl>
  </w:abstractNum>
  <w:abstractNum w:abstractNumId="30" w15:restartNumberingAfterBreak="0">
    <w:nsid w:val="7A55707C"/>
    <w:multiLevelType w:val="hybridMultilevel"/>
    <w:tmpl w:val="07BE6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1597"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5C4BDB"/>
    <w:multiLevelType w:val="multilevel"/>
    <w:tmpl w:val="A18C1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27706C"/>
    <w:multiLevelType w:val="multilevel"/>
    <w:tmpl w:val="60DE7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631935">
    <w:abstractNumId w:val="10"/>
  </w:num>
  <w:num w:numId="2" w16cid:durableId="2090534731">
    <w:abstractNumId w:val="4"/>
  </w:num>
  <w:num w:numId="3" w16cid:durableId="127819130">
    <w:abstractNumId w:val="2"/>
  </w:num>
  <w:num w:numId="4" w16cid:durableId="310716201">
    <w:abstractNumId w:val="29"/>
  </w:num>
  <w:num w:numId="5" w16cid:durableId="409888042">
    <w:abstractNumId w:val="23"/>
  </w:num>
  <w:num w:numId="6" w16cid:durableId="524952032">
    <w:abstractNumId w:val="9"/>
  </w:num>
  <w:num w:numId="7" w16cid:durableId="1084107592">
    <w:abstractNumId w:val="5"/>
  </w:num>
  <w:num w:numId="8" w16cid:durableId="1953128381">
    <w:abstractNumId w:val="14"/>
  </w:num>
  <w:num w:numId="9" w16cid:durableId="1435394008">
    <w:abstractNumId w:val="13"/>
  </w:num>
  <w:num w:numId="10" w16cid:durableId="438987532">
    <w:abstractNumId w:val="17"/>
  </w:num>
  <w:num w:numId="11" w16cid:durableId="2103066307">
    <w:abstractNumId w:val="1"/>
  </w:num>
  <w:num w:numId="12" w16cid:durableId="1611936846">
    <w:abstractNumId w:val="28"/>
  </w:num>
  <w:num w:numId="13" w16cid:durableId="508447795">
    <w:abstractNumId w:val="0"/>
  </w:num>
  <w:num w:numId="14" w16cid:durableId="2018069639">
    <w:abstractNumId w:val="19"/>
  </w:num>
  <w:num w:numId="15" w16cid:durableId="1757171270">
    <w:abstractNumId w:val="3"/>
  </w:num>
  <w:num w:numId="16" w16cid:durableId="74939948">
    <w:abstractNumId w:val="18"/>
  </w:num>
  <w:num w:numId="17" w16cid:durableId="1642152966">
    <w:abstractNumId w:val="26"/>
  </w:num>
  <w:num w:numId="18" w16cid:durableId="616572001">
    <w:abstractNumId w:val="24"/>
  </w:num>
  <w:num w:numId="19" w16cid:durableId="1307859816">
    <w:abstractNumId w:val="30"/>
  </w:num>
  <w:num w:numId="20" w16cid:durableId="339042495">
    <w:abstractNumId w:val="12"/>
  </w:num>
  <w:num w:numId="21" w16cid:durableId="1258556187">
    <w:abstractNumId w:val="22"/>
  </w:num>
  <w:num w:numId="22" w16cid:durableId="174079420">
    <w:abstractNumId w:val="15"/>
  </w:num>
  <w:num w:numId="23" w16cid:durableId="2013097005">
    <w:abstractNumId w:val="21"/>
  </w:num>
  <w:num w:numId="24" w16cid:durableId="1556623851">
    <w:abstractNumId w:val="7"/>
  </w:num>
  <w:num w:numId="25" w16cid:durableId="1169444146">
    <w:abstractNumId w:val="27"/>
  </w:num>
  <w:num w:numId="26" w16cid:durableId="1803184265">
    <w:abstractNumId w:val="6"/>
  </w:num>
  <w:num w:numId="27" w16cid:durableId="967474904">
    <w:abstractNumId w:val="25"/>
  </w:num>
  <w:num w:numId="28" w16cid:durableId="405149385">
    <w:abstractNumId w:val="31"/>
  </w:num>
  <w:num w:numId="29" w16cid:durableId="1756129361">
    <w:abstractNumId w:val="32"/>
  </w:num>
  <w:num w:numId="30" w16cid:durableId="611977713">
    <w:abstractNumId w:val="11"/>
  </w:num>
  <w:num w:numId="31" w16cid:durableId="320887821">
    <w:abstractNumId w:val="8"/>
  </w:num>
  <w:num w:numId="32" w16cid:durableId="1710183437">
    <w:abstractNumId w:val="20"/>
  </w:num>
  <w:num w:numId="33" w16cid:durableId="18922331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9E0"/>
    <w:rsid w:val="000460F8"/>
    <w:rsid w:val="00057488"/>
    <w:rsid w:val="00081FBC"/>
    <w:rsid w:val="0008606E"/>
    <w:rsid w:val="000D3FE2"/>
    <w:rsid w:val="000E248D"/>
    <w:rsid w:val="00103C9D"/>
    <w:rsid w:val="001A02D7"/>
    <w:rsid w:val="001A2B05"/>
    <w:rsid w:val="001C394C"/>
    <w:rsid w:val="002C6392"/>
    <w:rsid w:val="002E55F2"/>
    <w:rsid w:val="0032005C"/>
    <w:rsid w:val="0034716D"/>
    <w:rsid w:val="003E7385"/>
    <w:rsid w:val="003E7DDD"/>
    <w:rsid w:val="00420328"/>
    <w:rsid w:val="0042079F"/>
    <w:rsid w:val="00422D1E"/>
    <w:rsid w:val="00440842"/>
    <w:rsid w:val="0046577E"/>
    <w:rsid w:val="004A5507"/>
    <w:rsid w:val="00515F56"/>
    <w:rsid w:val="00575C44"/>
    <w:rsid w:val="005A586D"/>
    <w:rsid w:val="00602FBF"/>
    <w:rsid w:val="00697E3A"/>
    <w:rsid w:val="006C33F8"/>
    <w:rsid w:val="006E0494"/>
    <w:rsid w:val="006F204D"/>
    <w:rsid w:val="007668D5"/>
    <w:rsid w:val="00781DEA"/>
    <w:rsid w:val="00797651"/>
    <w:rsid w:val="00810F8D"/>
    <w:rsid w:val="008251F2"/>
    <w:rsid w:val="00834F84"/>
    <w:rsid w:val="00870D70"/>
    <w:rsid w:val="009164F6"/>
    <w:rsid w:val="00921576"/>
    <w:rsid w:val="00922297"/>
    <w:rsid w:val="00976F81"/>
    <w:rsid w:val="009E058C"/>
    <w:rsid w:val="00A40651"/>
    <w:rsid w:val="00A8397E"/>
    <w:rsid w:val="00AE017B"/>
    <w:rsid w:val="00B45210"/>
    <w:rsid w:val="00B551F4"/>
    <w:rsid w:val="00B96F91"/>
    <w:rsid w:val="00BB2911"/>
    <w:rsid w:val="00C23734"/>
    <w:rsid w:val="00C23C82"/>
    <w:rsid w:val="00CB7D04"/>
    <w:rsid w:val="00CD5597"/>
    <w:rsid w:val="00CF0730"/>
    <w:rsid w:val="00D11359"/>
    <w:rsid w:val="00D7403A"/>
    <w:rsid w:val="00D9550A"/>
    <w:rsid w:val="00DA1530"/>
    <w:rsid w:val="00E219E0"/>
    <w:rsid w:val="00E40350"/>
    <w:rsid w:val="00E52656"/>
    <w:rsid w:val="00E7104E"/>
    <w:rsid w:val="00E71F92"/>
    <w:rsid w:val="00EC75CC"/>
    <w:rsid w:val="00EE3AF2"/>
    <w:rsid w:val="00EE6C73"/>
    <w:rsid w:val="00F57BB4"/>
    <w:rsid w:val="00F9003D"/>
    <w:rsid w:val="00F972CE"/>
    <w:rsid w:val="00FC5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46543"/>
  <w15:docId w15:val="{A7BD6C0A-6BFA-431A-8D7C-AEA6ECAFB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rPr>
  </w:style>
  <w:style w:type="paragraph" w:styleId="Heading1">
    <w:name w:val="heading 1"/>
    <w:basedOn w:val="Normal"/>
    <w:next w:val="Normal"/>
    <w:uiPriority w:val="9"/>
    <w:qFormat/>
    <w:pPr>
      <w:keepNext/>
      <w:jc w:val="center"/>
    </w:pPr>
    <w:rPr>
      <w:sz w:val="28"/>
    </w:rPr>
  </w:style>
  <w:style w:type="paragraph" w:styleId="Heading2">
    <w:name w:val="heading 2"/>
    <w:basedOn w:val="Normal"/>
    <w:next w:val="Normal"/>
    <w:uiPriority w:val="9"/>
    <w:unhideWhenUsed/>
    <w:qFormat/>
    <w:pPr>
      <w:keepNext/>
      <w:jc w:val="center"/>
      <w:outlineLvl w:val="1"/>
    </w:pPr>
    <w:rPr>
      <w:b/>
      <w:bCs/>
    </w:rPr>
  </w:style>
  <w:style w:type="paragraph" w:styleId="Heading3">
    <w:name w:val="heading 3"/>
    <w:basedOn w:val="Normal"/>
    <w:next w:val="Normal"/>
    <w:uiPriority w:val="9"/>
    <w:unhideWhenUsed/>
    <w:qFormat/>
    <w:pPr>
      <w:keepNext/>
      <w:jc w:val="right"/>
      <w:outlineLvl w:val="2"/>
    </w:pPr>
    <w:rPr>
      <w:b/>
      <w:bCs/>
    </w:rPr>
  </w:style>
  <w:style w:type="paragraph" w:styleId="Heading4">
    <w:name w:val="heading 4"/>
    <w:basedOn w:val="Normal"/>
    <w:next w:val="Normal"/>
    <w:uiPriority w:val="9"/>
    <w:unhideWhenUsed/>
    <w:qFormat/>
    <w:pPr>
      <w:keepNext/>
      <w:outlineLvl w:val="3"/>
    </w:pPr>
    <w:rPr>
      <w:b/>
      <w:bCs/>
    </w:rPr>
  </w:style>
  <w:style w:type="paragraph" w:styleId="Heading5">
    <w:name w:val="heading 5"/>
    <w:basedOn w:val="Normal"/>
    <w:next w:val="Normal"/>
    <w:uiPriority w:val="9"/>
    <w:unhideWhenUsed/>
    <w:qFormat/>
    <w:pPr>
      <w:keepNext/>
      <w:jc w:val="center"/>
      <w:outlineLvl w:val="4"/>
    </w:pPr>
    <w:rPr>
      <w:b/>
      <w:bCs/>
      <w:sz w:val="20"/>
    </w:rPr>
  </w:style>
  <w:style w:type="paragraph" w:styleId="Heading6">
    <w:name w:val="heading 6"/>
    <w:basedOn w:val="Normal"/>
    <w:next w:val="Normal"/>
    <w:uiPriority w:val="9"/>
    <w:semiHidden/>
    <w:unhideWhenUsed/>
    <w:qFormat/>
    <w:pPr>
      <w:keepNext/>
      <w:jc w:val="both"/>
      <w:outlineLvl w:val="5"/>
    </w:pPr>
    <w:rPr>
      <w:b/>
      <w:bCs/>
      <w:sz w:val="20"/>
    </w:rPr>
  </w:style>
  <w:style w:type="paragraph" w:styleId="Heading7">
    <w:name w:val="heading 7"/>
    <w:basedOn w:val="Normal"/>
    <w:next w:val="Normal"/>
    <w:pPr>
      <w:keepNext/>
      <w:outlineLvl w:val="6"/>
    </w:pPr>
    <w:rPr>
      <w:b/>
      <w:bCs/>
      <w:sz w:val="22"/>
    </w:rPr>
  </w:style>
  <w:style w:type="paragraph" w:styleId="Heading8">
    <w:name w:val="heading 8"/>
    <w:basedOn w:val="Normal"/>
    <w:next w:val="Normal"/>
    <w:pPr>
      <w:keepNext/>
      <w:jc w:val="both"/>
      <w:outlineLvl w:val="7"/>
    </w:pPr>
    <w:rPr>
      <w:b/>
      <w:bCs/>
    </w:rPr>
  </w:style>
  <w:style w:type="paragraph" w:styleId="Heading9">
    <w:name w:val="heading 9"/>
    <w:basedOn w:val="Normal"/>
    <w:next w:val="Normal"/>
    <w:pPr>
      <w:keepNext/>
      <w:outlineLvl w:val="8"/>
    </w:pPr>
    <w:rPr>
      <w:b/>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sz w:val="28"/>
    </w:rPr>
  </w:style>
  <w:style w:type="paragraph" w:styleId="Subtitle">
    <w:name w:val="Subtitle"/>
    <w:basedOn w:val="Normal"/>
    <w:next w:val="Normal"/>
    <w:uiPriority w:val="11"/>
    <w:qFormat/>
    <w:pPr>
      <w:jc w:val="center"/>
    </w:pPr>
    <w:rPr>
      <w:sz w:val="28"/>
      <w:szCs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pPr>
      <w:shd w:val="clear" w:color="auto" w:fill="000080"/>
    </w:pPr>
    <w:rPr>
      <w:rFonts w:ascii="Tahoma" w:hAnsi="Tahoma"/>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Revision">
    <w:name w:val="Revision"/>
    <w:pPr>
      <w:suppressAutoHyphens/>
      <w:spacing w:line="1" w:lineRule="atLeast"/>
      <w:ind w:leftChars="-1" w:left="-1" w:hangingChars="1"/>
      <w:textDirection w:val="btLr"/>
      <w:textAlignment w:val="top"/>
      <w:outlineLvl w:val="0"/>
    </w:pPr>
    <w:rPr>
      <w:position w:val="-1"/>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eastAsia="en-US"/>
    </w:r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DA40C3"/>
    <w:pPr>
      <w:tabs>
        <w:tab w:val="center" w:pos="4680"/>
        <w:tab w:val="right" w:pos="9360"/>
      </w:tabs>
      <w:spacing w:line="240" w:lineRule="auto"/>
    </w:pPr>
  </w:style>
  <w:style w:type="character" w:customStyle="1" w:styleId="HeaderChar">
    <w:name w:val="Header Char"/>
    <w:basedOn w:val="DefaultParagraphFont"/>
    <w:link w:val="Header"/>
    <w:uiPriority w:val="99"/>
    <w:rsid w:val="00DA40C3"/>
    <w:rPr>
      <w:position w:val="-1"/>
    </w:rPr>
  </w:style>
  <w:style w:type="paragraph" w:styleId="Footer">
    <w:name w:val="footer"/>
    <w:basedOn w:val="Normal"/>
    <w:link w:val="FooterChar"/>
    <w:uiPriority w:val="99"/>
    <w:unhideWhenUsed/>
    <w:rsid w:val="00DA40C3"/>
    <w:pPr>
      <w:tabs>
        <w:tab w:val="center" w:pos="4680"/>
        <w:tab w:val="right" w:pos="9360"/>
      </w:tabs>
      <w:spacing w:line="240" w:lineRule="auto"/>
    </w:pPr>
  </w:style>
  <w:style w:type="character" w:customStyle="1" w:styleId="FooterChar">
    <w:name w:val="Footer Char"/>
    <w:basedOn w:val="DefaultParagraphFont"/>
    <w:link w:val="Footer"/>
    <w:uiPriority w:val="99"/>
    <w:rsid w:val="00DA40C3"/>
    <w:rPr>
      <w:position w:val="-1"/>
    </w:rPr>
  </w:style>
  <w:style w:type="paragraph" w:styleId="ListParagraph">
    <w:name w:val="List Paragraph"/>
    <w:basedOn w:val="Normal"/>
    <w:uiPriority w:val="34"/>
    <w:qFormat/>
    <w:rsid w:val="002A2BE2"/>
    <w:pPr>
      <w:ind w:left="720"/>
      <w:contextualSpacing/>
    </w:p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081FBC"/>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339727">
      <w:bodyDiv w:val="1"/>
      <w:marLeft w:val="0"/>
      <w:marRight w:val="0"/>
      <w:marTop w:val="0"/>
      <w:marBottom w:val="0"/>
      <w:divBdr>
        <w:top w:val="none" w:sz="0" w:space="0" w:color="auto"/>
        <w:left w:val="none" w:sz="0" w:space="0" w:color="auto"/>
        <w:bottom w:val="none" w:sz="0" w:space="0" w:color="auto"/>
        <w:right w:val="none" w:sz="0" w:space="0" w:color="auto"/>
      </w:divBdr>
    </w:div>
    <w:div w:id="132064271">
      <w:bodyDiv w:val="1"/>
      <w:marLeft w:val="0"/>
      <w:marRight w:val="0"/>
      <w:marTop w:val="0"/>
      <w:marBottom w:val="0"/>
      <w:divBdr>
        <w:top w:val="none" w:sz="0" w:space="0" w:color="auto"/>
        <w:left w:val="none" w:sz="0" w:space="0" w:color="auto"/>
        <w:bottom w:val="none" w:sz="0" w:space="0" w:color="auto"/>
        <w:right w:val="none" w:sz="0" w:space="0" w:color="auto"/>
      </w:divBdr>
    </w:div>
    <w:div w:id="138544579">
      <w:bodyDiv w:val="1"/>
      <w:marLeft w:val="0"/>
      <w:marRight w:val="0"/>
      <w:marTop w:val="0"/>
      <w:marBottom w:val="0"/>
      <w:divBdr>
        <w:top w:val="none" w:sz="0" w:space="0" w:color="auto"/>
        <w:left w:val="none" w:sz="0" w:space="0" w:color="auto"/>
        <w:bottom w:val="none" w:sz="0" w:space="0" w:color="auto"/>
        <w:right w:val="none" w:sz="0" w:space="0" w:color="auto"/>
      </w:divBdr>
    </w:div>
    <w:div w:id="154029533">
      <w:bodyDiv w:val="1"/>
      <w:marLeft w:val="0"/>
      <w:marRight w:val="0"/>
      <w:marTop w:val="0"/>
      <w:marBottom w:val="0"/>
      <w:divBdr>
        <w:top w:val="none" w:sz="0" w:space="0" w:color="auto"/>
        <w:left w:val="none" w:sz="0" w:space="0" w:color="auto"/>
        <w:bottom w:val="none" w:sz="0" w:space="0" w:color="auto"/>
        <w:right w:val="none" w:sz="0" w:space="0" w:color="auto"/>
      </w:divBdr>
    </w:div>
    <w:div w:id="163136021">
      <w:bodyDiv w:val="1"/>
      <w:marLeft w:val="0"/>
      <w:marRight w:val="0"/>
      <w:marTop w:val="0"/>
      <w:marBottom w:val="0"/>
      <w:divBdr>
        <w:top w:val="none" w:sz="0" w:space="0" w:color="auto"/>
        <w:left w:val="none" w:sz="0" w:space="0" w:color="auto"/>
        <w:bottom w:val="none" w:sz="0" w:space="0" w:color="auto"/>
        <w:right w:val="none" w:sz="0" w:space="0" w:color="auto"/>
      </w:divBdr>
    </w:div>
    <w:div w:id="188106371">
      <w:bodyDiv w:val="1"/>
      <w:marLeft w:val="0"/>
      <w:marRight w:val="0"/>
      <w:marTop w:val="0"/>
      <w:marBottom w:val="0"/>
      <w:divBdr>
        <w:top w:val="none" w:sz="0" w:space="0" w:color="auto"/>
        <w:left w:val="none" w:sz="0" w:space="0" w:color="auto"/>
        <w:bottom w:val="none" w:sz="0" w:space="0" w:color="auto"/>
        <w:right w:val="none" w:sz="0" w:space="0" w:color="auto"/>
      </w:divBdr>
      <w:divsChild>
        <w:div w:id="1145856270">
          <w:marLeft w:val="0"/>
          <w:marRight w:val="0"/>
          <w:marTop w:val="0"/>
          <w:marBottom w:val="0"/>
          <w:divBdr>
            <w:top w:val="none" w:sz="0" w:space="0" w:color="auto"/>
            <w:left w:val="none" w:sz="0" w:space="0" w:color="auto"/>
            <w:bottom w:val="none" w:sz="0" w:space="0" w:color="auto"/>
            <w:right w:val="none" w:sz="0" w:space="0" w:color="auto"/>
          </w:divBdr>
        </w:div>
      </w:divsChild>
    </w:div>
    <w:div w:id="200948343">
      <w:bodyDiv w:val="1"/>
      <w:marLeft w:val="0"/>
      <w:marRight w:val="0"/>
      <w:marTop w:val="0"/>
      <w:marBottom w:val="0"/>
      <w:divBdr>
        <w:top w:val="none" w:sz="0" w:space="0" w:color="auto"/>
        <w:left w:val="none" w:sz="0" w:space="0" w:color="auto"/>
        <w:bottom w:val="none" w:sz="0" w:space="0" w:color="auto"/>
        <w:right w:val="none" w:sz="0" w:space="0" w:color="auto"/>
      </w:divBdr>
    </w:div>
    <w:div w:id="223222854">
      <w:bodyDiv w:val="1"/>
      <w:marLeft w:val="0"/>
      <w:marRight w:val="0"/>
      <w:marTop w:val="0"/>
      <w:marBottom w:val="0"/>
      <w:divBdr>
        <w:top w:val="none" w:sz="0" w:space="0" w:color="auto"/>
        <w:left w:val="none" w:sz="0" w:space="0" w:color="auto"/>
        <w:bottom w:val="none" w:sz="0" w:space="0" w:color="auto"/>
        <w:right w:val="none" w:sz="0" w:space="0" w:color="auto"/>
      </w:divBdr>
    </w:div>
    <w:div w:id="403457398">
      <w:bodyDiv w:val="1"/>
      <w:marLeft w:val="0"/>
      <w:marRight w:val="0"/>
      <w:marTop w:val="0"/>
      <w:marBottom w:val="0"/>
      <w:divBdr>
        <w:top w:val="none" w:sz="0" w:space="0" w:color="auto"/>
        <w:left w:val="none" w:sz="0" w:space="0" w:color="auto"/>
        <w:bottom w:val="none" w:sz="0" w:space="0" w:color="auto"/>
        <w:right w:val="none" w:sz="0" w:space="0" w:color="auto"/>
      </w:divBdr>
    </w:div>
    <w:div w:id="421803620">
      <w:bodyDiv w:val="1"/>
      <w:marLeft w:val="0"/>
      <w:marRight w:val="0"/>
      <w:marTop w:val="0"/>
      <w:marBottom w:val="0"/>
      <w:divBdr>
        <w:top w:val="none" w:sz="0" w:space="0" w:color="auto"/>
        <w:left w:val="none" w:sz="0" w:space="0" w:color="auto"/>
        <w:bottom w:val="none" w:sz="0" w:space="0" w:color="auto"/>
        <w:right w:val="none" w:sz="0" w:space="0" w:color="auto"/>
      </w:divBdr>
    </w:div>
    <w:div w:id="430204370">
      <w:bodyDiv w:val="1"/>
      <w:marLeft w:val="0"/>
      <w:marRight w:val="0"/>
      <w:marTop w:val="0"/>
      <w:marBottom w:val="0"/>
      <w:divBdr>
        <w:top w:val="none" w:sz="0" w:space="0" w:color="auto"/>
        <w:left w:val="none" w:sz="0" w:space="0" w:color="auto"/>
        <w:bottom w:val="none" w:sz="0" w:space="0" w:color="auto"/>
        <w:right w:val="none" w:sz="0" w:space="0" w:color="auto"/>
      </w:divBdr>
    </w:div>
    <w:div w:id="493423930">
      <w:bodyDiv w:val="1"/>
      <w:marLeft w:val="0"/>
      <w:marRight w:val="0"/>
      <w:marTop w:val="0"/>
      <w:marBottom w:val="0"/>
      <w:divBdr>
        <w:top w:val="none" w:sz="0" w:space="0" w:color="auto"/>
        <w:left w:val="none" w:sz="0" w:space="0" w:color="auto"/>
        <w:bottom w:val="none" w:sz="0" w:space="0" w:color="auto"/>
        <w:right w:val="none" w:sz="0" w:space="0" w:color="auto"/>
      </w:divBdr>
    </w:div>
    <w:div w:id="532881686">
      <w:bodyDiv w:val="1"/>
      <w:marLeft w:val="0"/>
      <w:marRight w:val="0"/>
      <w:marTop w:val="0"/>
      <w:marBottom w:val="0"/>
      <w:divBdr>
        <w:top w:val="none" w:sz="0" w:space="0" w:color="auto"/>
        <w:left w:val="none" w:sz="0" w:space="0" w:color="auto"/>
        <w:bottom w:val="none" w:sz="0" w:space="0" w:color="auto"/>
        <w:right w:val="none" w:sz="0" w:space="0" w:color="auto"/>
      </w:divBdr>
      <w:divsChild>
        <w:div w:id="1569727938">
          <w:marLeft w:val="0"/>
          <w:marRight w:val="0"/>
          <w:marTop w:val="0"/>
          <w:marBottom w:val="0"/>
          <w:divBdr>
            <w:top w:val="none" w:sz="0" w:space="0" w:color="auto"/>
            <w:left w:val="none" w:sz="0" w:space="0" w:color="auto"/>
            <w:bottom w:val="none" w:sz="0" w:space="0" w:color="auto"/>
            <w:right w:val="none" w:sz="0" w:space="0" w:color="auto"/>
          </w:divBdr>
        </w:div>
      </w:divsChild>
    </w:div>
    <w:div w:id="540676863">
      <w:bodyDiv w:val="1"/>
      <w:marLeft w:val="0"/>
      <w:marRight w:val="0"/>
      <w:marTop w:val="0"/>
      <w:marBottom w:val="0"/>
      <w:divBdr>
        <w:top w:val="none" w:sz="0" w:space="0" w:color="auto"/>
        <w:left w:val="none" w:sz="0" w:space="0" w:color="auto"/>
        <w:bottom w:val="none" w:sz="0" w:space="0" w:color="auto"/>
        <w:right w:val="none" w:sz="0" w:space="0" w:color="auto"/>
      </w:divBdr>
    </w:div>
    <w:div w:id="580918083">
      <w:bodyDiv w:val="1"/>
      <w:marLeft w:val="0"/>
      <w:marRight w:val="0"/>
      <w:marTop w:val="0"/>
      <w:marBottom w:val="0"/>
      <w:divBdr>
        <w:top w:val="none" w:sz="0" w:space="0" w:color="auto"/>
        <w:left w:val="none" w:sz="0" w:space="0" w:color="auto"/>
        <w:bottom w:val="none" w:sz="0" w:space="0" w:color="auto"/>
        <w:right w:val="none" w:sz="0" w:space="0" w:color="auto"/>
      </w:divBdr>
    </w:div>
    <w:div w:id="590430096">
      <w:bodyDiv w:val="1"/>
      <w:marLeft w:val="0"/>
      <w:marRight w:val="0"/>
      <w:marTop w:val="0"/>
      <w:marBottom w:val="0"/>
      <w:divBdr>
        <w:top w:val="none" w:sz="0" w:space="0" w:color="auto"/>
        <w:left w:val="none" w:sz="0" w:space="0" w:color="auto"/>
        <w:bottom w:val="none" w:sz="0" w:space="0" w:color="auto"/>
        <w:right w:val="none" w:sz="0" w:space="0" w:color="auto"/>
      </w:divBdr>
    </w:div>
    <w:div w:id="600918649">
      <w:bodyDiv w:val="1"/>
      <w:marLeft w:val="0"/>
      <w:marRight w:val="0"/>
      <w:marTop w:val="0"/>
      <w:marBottom w:val="0"/>
      <w:divBdr>
        <w:top w:val="none" w:sz="0" w:space="0" w:color="auto"/>
        <w:left w:val="none" w:sz="0" w:space="0" w:color="auto"/>
        <w:bottom w:val="none" w:sz="0" w:space="0" w:color="auto"/>
        <w:right w:val="none" w:sz="0" w:space="0" w:color="auto"/>
      </w:divBdr>
    </w:div>
    <w:div w:id="622006985">
      <w:bodyDiv w:val="1"/>
      <w:marLeft w:val="0"/>
      <w:marRight w:val="0"/>
      <w:marTop w:val="0"/>
      <w:marBottom w:val="0"/>
      <w:divBdr>
        <w:top w:val="none" w:sz="0" w:space="0" w:color="auto"/>
        <w:left w:val="none" w:sz="0" w:space="0" w:color="auto"/>
        <w:bottom w:val="none" w:sz="0" w:space="0" w:color="auto"/>
        <w:right w:val="none" w:sz="0" w:space="0" w:color="auto"/>
      </w:divBdr>
    </w:div>
    <w:div w:id="658847363">
      <w:bodyDiv w:val="1"/>
      <w:marLeft w:val="0"/>
      <w:marRight w:val="0"/>
      <w:marTop w:val="0"/>
      <w:marBottom w:val="0"/>
      <w:divBdr>
        <w:top w:val="none" w:sz="0" w:space="0" w:color="auto"/>
        <w:left w:val="none" w:sz="0" w:space="0" w:color="auto"/>
        <w:bottom w:val="none" w:sz="0" w:space="0" w:color="auto"/>
        <w:right w:val="none" w:sz="0" w:space="0" w:color="auto"/>
      </w:divBdr>
    </w:div>
    <w:div w:id="704410877">
      <w:bodyDiv w:val="1"/>
      <w:marLeft w:val="0"/>
      <w:marRight w:val="0"/>
      <w:marTop w:val="0"/>
      <w:marBottom w:val="0"/>
      <w:divBdr>
        <w:top w:val="none" w:sz="0" w:space="0" w:color="auto"/>
        <w:left w:val="none" w:sz="0" w:space="0" w:color="auto"/>
        <w:bottom w:val="none" w:sz="0" w:space="0" w:color="auto"/>
        <w:right w:val="none" w:sz="0" w:space="0" w:color="auto"/>
      </w:divBdr>
    </w:div>
    <w:div w:id="711659246">
      <w:bodyDiv w:val="1"/>
      <w:marLeft w:val="0"/>
      <w:marRight w:val="0"/>
      <w:marTop w:val="0"/>
      <w:marBottom w:val="0"/>
      <w:divBdr>
        <w:top w:val="none" w:sz="0" w:space="0" w:color="auto"/>
        <w:left w:val="none" w:sz="0" w:space="0" w:color="auto"/>
        <w:bottom w:val="none" w:sz="0" w:space="0" w:color="auto"/>
        <w:right w:val="none" w:sz="0" w:space="0" w:color="auto"/>
      </w:divBdr>
    </w:div>
    <w:div w:id="763653832">
      <w:bodyDiv w:val="1"/>
      <w:marLeft w:val="0"/>
      <w:marRight w:val="0"/>
      <w:marTop w:val="0"/>
      <w:marBottom w:val="0"/>
      <w:divBdr>
        <w:top w:val="none" w:sz="0" w:space="0" w:color="auto"/>
        <w:left w:val="none" w:sz="0" w:space="0" w:color="auto"/>
        <w:bottom w:val="none" w:sz="0" w:space="0" w:color="auto"/>
        <w:right w:val="none" w:sz="0" w:space="0" w:color="auto"/>
      </w:divBdr>
    </w:div>
    <w:div w:id="842091195">
      <w:bodyDiv w:val="1"/>
      <w:marLeft w:val="0"/>
      <w:marRight w:val="0"/>
      <w:marTop w:val="0"/>
      <w:marBottom w:val="0"/>
      <w:divBdr>
        <w:top w:val="none" w:sz="0" w:space="0" w:color="auto"/>
        <w:left w:val="none" w:sz="0" w:space="0" w:color="auto"/>
        <w:bottom w:val="none" w:sz="0" w:space="0" w:color="auto"/>
        <w:right w:val="none" w:sz="0" w:space="0" w:color="auto"/>
      </w:divBdr>
      <w:divsChild>
        <w:div w:id="1188904986">
          <w:marLeft w:val="0"/>
          <w:marRight w:val="0"/>
          <w:marTop w:val="0"/>
          <w:marBottom w:val="0"/>
          <w:divBdr>
            <w:top w:val="none" w:sz="0" w:space="0" w:color="auto"/>
            <w:left w:val="none" w:sz="0" w:space="0" w:color="auto"/>
            <w:bottom w:val="none" w:sz="0" w:space="0" w:color="auto"/>
            <w:right w:val="none" w:sz="0" w:space="0" w:color="auto"/>
          </w:divBdr>
        </w:div>
      </w:divsChild>
    </w:div>
    <w:div w:id="872500250">
      <w:bodyDiv w:val="1"/>
      <w:marLeft w:val="0"/>
      <w:marRight w:val="0"/>
      <w:marTop w:val="0"/>
      <w:marBottom w:val="0"/>
      <w:divBdr>
        <w:top w:val="none" w:sz="0" w:space="0" w:color="auto"/>
        <w:left w:val="none" w:sz="0" w:space="0" w:color="auto"/>
        <w:bottom w:val="none" w:sz="0" w:space="0" w:color="auto"/>
        <w:right w:val="none" w:sz="0" w:space="0" w:color="auto"/>
      </w:divBdr>
    </w:div>
    <w:div w:id="888541189">
      <w:bodyDiv w:val="1"/>
      <w:marLeft w:val="0"/>
      <w:marRight w:val="0"/>
      <w:marTop w:val="0"/>
      <w:marBottom w:val="0"/>
      <w:divBdr>
        <w:top w:val="none" w:sz="0" w:space="0" w:color="auto"/>
        <w:left w:val="none" w:sz="0" w:space="0" w:color="auto"/>
        <w:bottom w:val="none" w:sz="0" w:space="0" w:color="auto"/>
        <w:right w:val="none" w:sz="0" w:space="0" w:color="auto"/>
      </w:divBdr>
    </w:div>
    <w:div w:id="890578000">
      <w:bodyDiv w:val="1"/>
      <w:marLeft w:val="0"/>
      <w:marRight w:val="0"/>
      <w:marTop w:val="0"/>
      <w:marBottom w:val="0"/>
      <w:divBdr>
        <w:top w:val="none" w:sz="0" w:space="0" w:color="auto"/>
        <w:left w:val="none" w:sz="0" w:space="0" w:color="auto"/>
        <w:bottom w:val="none" w:sz="0" w:space="0" w:color="auto"/>
        <w:right w:val="none" w:sz="0" w:space="0" w:color="auto"/>
      </w:divBdr>
    </w:div>
    <w:div w:id="927081116">
      <w:bodyDiv w:val="1"/>
      <w:marLeft w:val="0"/>
      <w:marRight w:val="0"/>
      <w:marTop w:val="0"/>
      <w:marBottom w:val="0"/>
      <w:divBdr>
        <w:top w:val="none" w:sz="0" w:space="0" w:color="auto"/>
        <w:left w:val="none" w:sz="0" w:space="0" w:color="auto"/>
        <w:bottom w:val="none" w:sz="0" w:space="0" w:color="auto"/>
        <w:right w:val="none" w:sz="0" w:space="0" w:color="auto"/>
      </w:divBdr>
    </w:div>
    <w:div w:id="944462106">
      <w:bodyDiv w:val="1"/>
      <w:marLeft w:val="0"/>
      <w:marRight w:val="0"/>
      <w:marTop w:val="0"/>
      <w:marBottom w:val="0"/>
      <w:divBdr>
        <w:top w:val="none" w:sz="0" w:space="0" w:color="auto"/>
        <w:left w:val="none" w:sz="0" w:space="0" w:color="auto"/>
        <w:bottom w:val="none" w:sz="0" w:space="0" w:color="auto"/>
        <w:right w:val="none" w:sz="0" w:space="0" w:color="auto"/>
      </w:divBdr>
    </w:div>
    <w:div w:id="1018581662">
      <w:bodyDiv w:val="1"/>
      <w:marLeft w:val="0"/>
      <w:marRight w:val="0"/>
      <w:marTop w:val="0"/>
      <w:marBottom w:val="0"/>
      <w:divBdr>
        <w:top w:val="none" w:sz="0" w:space="0" w:color="auto"/>
        <w:left w:val="none" w:sz="0" w:space="0" w:color="auto"/>
        <w:bottom w:val="none" w:sz="0" w:space="0" w:color="auto"/>
        <w:right w:val="none" w:sz="0" w:space="0" w:color="auto"/>
      </w:divBdr>
    </w:div>
    <w:div w:id="1023094919">
      <w:bodyDiv w:val="1"/>
      <w:marLeft w:val="0"/>
      <w:marRight w:val="0"/>
      <w:marTop w:val="0"/>
      <w:marBottom w:val="0"/>
      <w:divBdr>
        <w:top w:val="none" w:sz="0" w:space="0" w:color="auto"/>
        <w:left w:val="none" w:sz="0" w:space="0" w:color="auto"/>
        <w:bottom w:val="none" w:sz="0" w:space="0" w:color="auto"/>
        <w:right w:val="none" w:sz="0" w:space="0" w:color="auto"/>
      </w:divBdr>
    </w:div>
    <w:div w:id="1053381518">
      <w:bodyDiv w:val="1"/>
      <w:marLeft w:val="0"/>
      <w:marRight w:val="0"/>
      <w:marTop w:val="0"/>
      <w:marBottom w:val="0"/>
      <w:divBdr>
        <w:top w:val="none" w:sz="0" w:space="0" w:color="auto"/>
        <w:left w:val="none" w:sz="0" w:space="0" w:color="auto"/>
        <w:bottom w:val="none" w:sz="0" w:space="0" w:color="auto"/>
        <w:right w:val="none" w:sz="0" w:space="0" w:color="auto"/>
      </w:divBdr>
      <w:divsChild>
        <w:div w:id="1232156968">
          <w:marLeft w:val="0"/>
          <w:marRight w:val="0"/>
          <w:marTop w:val="0"/>
          <w:marBottom w:val="0"/>
          <w:divBdr>
            <w:top w:val="none" w:sz="0" w:space="0" w:color="auto"/>
            <w:left w:val="none" w:sz="0" w:space="0" w:color="auto"/>
            <w:bottom w:val="none" w:sz="0" w:space="0" w:color="auto"/>
            <w:right w:val="none" w:sz="0" w:space="0" w:color="auto"/>
          </w:divBdr>
        </w:div>
      </w:divsChild>
    </w:div>
    <w:div w:id="1097335045">
      <w:bodyDiv w:val="1"/>
      <w:marLeft w:val="0"/>
      <w:marRight w:val="0"/>
      <w:marTop w:val="0"/>
      <w:marBottom w:val="0"/>
      <w:divBdr>
        <w:top w:val="none" w:sz="0" w:space="0" w:color="auto"/>
        <w:left w:val="none" w:sz="0" w:space="0" w:color="auto"/>
        <w:bottom w:val="none" w:sz="0" w:space="0" w:color="auto"/>
        <w:right w:val="none" w:sz="0" w:space="0" w:color="auto"/>
      </w:divBdr>
      <w:divsChild>
        <w:div w:id="1449088444">
          <w:marLeft w:val="0"/>
          <w:marRight w:val="0"/>
          <w:marTop w:val="0"/>
          <w:marBottom w:val="0"/>
          <w:divBdr>
            <w:top w:val="none" w:sz="0" w:space="0" w:color="auto"/>
            <w:left w:val="none" w:sz="0" w:space="0" w:color="auto"/>
            <w:bottom w:val="none" w:sz="0" w:space="0" w:color="auto"/>
            <w:right w:val="none" w:sz="0" w:space="0" w:color="auto"/>
          </w:divBdr>
        </w:div>
      </w:divsChild>
    </w:div>
    <w:div w:id="1168791697">
      <w:bodyDiv w:val="1"/>
      <w:marLeft w:val="0"/>
      <w:marRight w:val="0"/>
      <w:marTop w:val="0"/>
      <w:marBottom w:val="0"/>
      <w:divBdr>
        <w:top w:val="none" w:sz="0" w:space="0" w:color="auto"/>
        <w:left w:val="none" w:sz="0" w:space="0" w:color="auto"/>
        <w:bottom w:val="none" w:sz="0" w:space="0" w:color="auto"/>
        <w:right w:val="none" w:sz="0" w:space="0" w:color="auto"/>
      </w:divBdr>
    </w:div>
    <w:div w:id="1177038328">
      <w:bodyDiv w:val="1"/>
      <w:marLeft w:val="0"/>
      <w:marRight w:val="0"/>
      <w:marTop w:val="0"/>
      <w:marBottom w:val="0"/>
      <w:divBdr>
        <w:top w:val="none" w:sz="0" w:space="0" w:color="auto"/>
        <w:left w:val="none" w:sz="0" w:space="0" w:color="auto"/>
        <w:bottom w:val="none" w:sz="0" w:space="0" w:color="auto"/>
        <w:right w:val="none" w:sz="0" w:space="0" w:color="auto"/>
      </w:divBdr>
    </w:div>
    <w:div w:id="1191185352">
      <w:bodyDiv w:val="1"/>
      <w:marLeft w:val="0"/>
      <w:marRight w:val="0"/>
      <w:marTop w:val="0"/>
      <w:marBottom w:val="0"/>
      <w:divBdr>
        <w:top w:val="none" w:sz="0" w:space="0" w:color="auto"/>
        <w:left w:val="none" w:sz="0" w:space="0" w:color="auto"/>
        <w:bottom w:val="none" w:sz="0" w:space="0" w:color="auto"/>
        <w:right w:val="none" w:sz="0" w:space="0" w:color="auto"/>
      </w:divBdr>
    </w:div>
    <w:div w:id="1247425172">
      <w:bodyDiv w:val="1"/>
      <w:marLeft w:val="0"/>
      <w:marRight w:val="0"/>
      <w:marTop w:val="0"/>
      <w:marBottom w:val="0"/>
      <w:divBdr>
        <w:top w:val="none" w:sz="0" w:space="0" w:color="auto"/>
        <w:left w:val="none" w:sz="0" w:space="0" w:color="auto"/>
        <w:bottom w:val="none" w:sz="0" w:space="0" w:color="auto"/>
        <w:right w:val="none" w:sz="0" w:space="0" w:color="auto"/>
      </w:divBdr>
    </w:div>
    <w:div w:id="1260795691">
      <w:bodyDiv w:val="1"/>
      <w:marLeft w:val="0"/>
      <w:marRight w:val="0"/>
      <w:marTop w:val="0"/>
      <w:marBottom w:val="0"/>
      <w:divBdr>
        <w:top w:val="none" w:sz="0" w:space="0" w:color="auto"/>
        <w:left w:val="none" w:sz="0" w:space="0" w:color="auto"/>
        <w:bottom w:val="none" w:sz="0" w:space="0" w:color="auto"/>
        <w:right w:val="none" w:sz="0" w:space="0" w:color="auto"/>
      </w:divBdr>
    </w:div>
    <w:div w:id="1328368167">
      <w:bodyDiv w:val="1"/>
      <w:marLeft w:val="0"/>
      <w:marRight w:val="0"/>
      <w:marTop w:val="0"/>
      <w:marBottom w:val="0"/>
      <w:divBdr>
        <w:top w:val="none" w:sz="0" w:space="0" w:color="auto"/>
        <w:left w:val="none" w:sz="0" w:space="0" w:color="auto"/>
        <w:bottom w:val="none" w:sz="0" w:space="0" w:color="auto"/>
        <w:right w:val="none" w:sz="0" w:space="0" w:color="auto"/>
      </w:divBdr>
    </w:div>
    <w:div w:id="1414740174">
      <w:bodyDiv w:val="1"/>
      <w:marLeft w:val="0"/>
      <w:marRight w:val="0"/>
      <w:marTop w:val="0"/>
      <w:marBottom w:val="0"/>
      <w:divBdr>
        <w:top w:val="none" w:sz="0" w:space="0" w:color="auto"/>
        <w:left w:val="none" w:sz="0" w:space="0" w:color="auto"/>
        <w:bottom w:val="none" w:sz="0" w:space="0" w:color="auto"/>
        <w:right w:val="none" w:sz="0" w:space="0" w:color="auto"/>
      </w:divBdr>
    </w:div>
    <w:div w:id="1418863567">
      <w:bodyDiv w:val="1"/>
      <w:marLeft w:val="0"/>
      <w:marRight w:val="0"/>
      <w:marTop w:val="0"/>
      <w:marBottom w:val="0"/>
      <w:divBdr>
        <w:top w:val="none" w:sz="0" w:space="0" w:color="auto"/>
        <w:left w:val="none" w:sz="0" w:space="0" w:color="auto"/>
        <w:bottom w:val="none" w:sz="0" w:space="0" w:color="auto"/>
        <w:right w:val="none" w:sz="0" w:space="0" w:color="auto"/>
      </w:divBdr>
    </w:div>
    <w:div w:id="1440028799">
      <w:bodyDiv w:val="1"/>
      <w:marLeft w:val="0"/>
      <w:marRight w:val="0"/>
      <w:marTop w:val="0"/>
      <w:marBottom w:val="0"/>
      <w:divBdr>
        <w:top w:val="none" w:sz="0" w:space="0" w:color="auto"/>
        <w:left w:val="none" w:sz="0" w:space="0" w:color="auto"/>
        <w:bottom w:val="none" w:sz="0" w:space="0" w:color="auto"/>
        <w:right w:val="none" w:sz="0" w:space="0" w:color="auto"/>
      </w:divBdr>
    </w:div>
    <w:div w:id="1481650785">
      <w:bodyDiv w:val="1"/>
      <w:marLeft w:val="0"/>
      <w:marRight w:val="0"/>
      <w:marTop w:val="0"/>
      <w:marBottom w:val="0"/>
      <w:divBdr>
        <w:top w:val="none" w:sz="0" w:space="0" w:color="auto"/>
        <w:left w:val="none" w:sz="0" w:space="0" w:color="auto"/>
        <w:bottom w:val="none" w:sz="0" w:space="0" w:color="auto"/>
        <w:right w:val="none" w:sz="0" w:space="0" w:color="auto"/>
      </w:divBdr>
    </w:div>
    <w:div w:id="1481724426">
      <w:bodyDiv w:val="1"/>
      <w:marLeft w:val="0"/>
      <w:marRight w:val="0"/>
      <w:marTop w:val="0"/>
      <w:marBottom w:val="0"/>
      <w:divBdr>
        <w:top w:val="none" w:sz="0" w:space="0" w:color="auto"/>
        <w:left w:val="none" w:sz="0" w:space="0" w:color="auto"/>
        <w:bottom w:val="none" w:sz="0" w:space="0" w:color="auto"/>
        <w:right w:val="none" w:sz="0" w:space="0" w:color="auto"/>
      </w:divBdr>
    </w:div>
    <w:div w:id="1484739081">
      <w:bodyDiv w:val="1"/>
      <w:marLeft w:val="0"/>
      <w:marRight w:val="0"/>
      <w:marTop w:val="0"/>
      <w:marBottom w:val="0"/>
      <w:divBdr>
        <w:top w:val="none" w:sz="0" w:space="0" w:color="auto"/>
        <w:left w:val="none" w:sz="0" w:space="0" w:color="auto"/>
        <w:bottom w:val="none" w:sz="0" w:space="0" w:color="auto"/>
        <w:right w:val="none" w:sz="0" w:space="0" w:color="auto"/>
      </w:divBdr>
    </w:div>
    <w:div w:id="1488329164">
      <w:bodyDiv w:val="1"/>
      <w:marLeft w:val="0"/>
      <w:marRight w:val="0"/>
      <w:marTop w:val="0"/>
      <w:marBottom w:val="0"/>
      <w:divBdr>
        <w:top w:val="none" w:sz="0" w:space="0" w:color="auto"/>
        <w:left w:val="none" w:sz="0" w:space="0" w:color="auto"/>
        <w:bottom w:val="none" w:sz="0" w:space="0" w:color="auto"/>
        <w:right w:val="none" w:sz="0" w:space="0" w:color="auto"/>
      </w:divBdr>
    </w:div>
    <w:div w:id="1528256661">
      <w:bodyDiv w:val="1"/>
      <w:marLeft w:val="0"/>
      <w:marRight w:val="0"/>
      <w:marTop w:val="0"/>
      <w:marBottom w:val="0"/>
      <w:divBdr>
        <w:top w:val="none" w:sz="0" w:space="0" w:color="auto"/>
        <w:left w:val="none" w:sz="0" w:space="0" w:color="auto"/>
        <w:bottom w:val="none" w:sz="0" w:space="0" w:color="auto"/>
        <w:right w:val="none" w:sz="0" w:space="0" w:color="auto"/>
      </w:divBdr>
    </w:div>
    <w:div w:id="1531263247">
      <w:bodyDiv w:val="1"/>
      <w:marLeft w:val="0"/>
      <w:marRight w:val="0"/>
      <w:marTop w:val="0"/>
      <w:marBottom w:val="0"/>
      <w:divBdr>
        <w:top w:val="none" w:sz="0" w:space="0" w:color="auto"/>
        <w:left w:val="none" w:sz="0" w:space="0" w:color="auto"/>
        <w:bottom w:val="none" w:sz="0" w:space="0" w:color="auto"/>
        <w:right w:val="none" w:sz="0" w:space="0" w:color="auto"/>
      </w:divBdr>
    </w:div>
    <w:div w:id="1540781868">
      <w:bodyDiv w:val="1"/>
      <w:marLeft w:val="0"/>
      <w:marRight w:val="0"/>
      <w:marTop w:val="0"/>
      <w:marBottom w:val="0"/>
      <w:divBdr>
        <w:top w:val="none" w:sz="0" w:space="0" w:color="auto"/>
        <w:left w:val="none" w:sz="0" w:space="0" w:color="auto"/>
        <w:bottom w:val="none" w:sz="0" w:space="0" w:color="auto"/>
        <w:right w:val="none" w:sz="0" w:space="0" w:color="auto"/>
      </w:divBdr>
    </w:div>
    <w:div w:id="1550803411">
      <w:bodyDiv w:val="1"/>
      <w:marLeft w:val="0"/>
      <w:marRight w:val="0"/>
      <w:marTop w:val="0"/>
      <w:marBottom w:val="0"/>
      <w:divBdr>
        <w:top w:val="none" w:sz="0" w:space="0" w:color="auto"/>
        <w:left w:val="none" w:sz="0" w:space="0" w:color="auto"/>
        <w:bottom w:val="none" w:sz="0" w:space="0" w:color="auto"/>
        <w:right w:val="none" w:sz="0" w:space="0" w:color="auto"/>
      </w:divBdr>
    </w:div>
    <w:div w:id="1551188211">
      <w:bodyDiv w:val="1"/>
      <w:marLeft w:val="0"/>
      <w:marRight w:val="0"/>
      <w:marTop w:val="0"/>
      <w:marBottom w:val="0"/>
      <w:divBdr>
        <w:top w:val="none" w:sz="0" w:space="0" w:color="auto"/>
        <w:left w:val="none" w:sz="0" w:space="0" w:color="auto"/>
        <w:bottom w:val="none" w:sz="0" w:space="0" w:color="auto"/>
        <w:right w:val="none" w:sz="0" w:space="0" w:color="auto"/>
      </w:divBdr>
    </w:div>
    <w:div w:id="1561942576">
      <w:bodyDiv w:val="1"/>
      <w:marLeft w:val="0"/>
      <w:marRight w:val="0"/>
      <w:marTop w:val="0"/>
      <w:marBottom w:val="0"/>
      <w:divBdr>
        <w:top w:val="none" w:sz="0" w:space="0" w:color="auto"/>
        <w:left w:val="none" w:sz="0" w:space="0" w:color="auto"/>
        <w:bottom w:val="none" w:sz="0" w:space="0" w:color="auto"/>
        <w:right w:val="none" w:sz="0" w:space="0" w:color="auto"/>
      </w:divBdr>
    </w:div>
    <w:div w:id="1622762327">
      <w:bodyDiv w:val="1"/>
      <w:marLeft w:val="0"/>
      <w:marRight w:val="0"/>
      <w:marTop w:val="0"/>
      <w:marBottom w:val="0"/>
      <w:divBdr>
        <w:top w:val="none" w:sz="0" w:space="0" w:color="auto"/>
        <w:left w:val="none" w:sz="0" w:space="0" w:color="auto"/>
        <w:bottom w:val="none" w:sz="0" w:space="0" w:color="auto"/>
        <w:right w:val="none" w:sz="0" w:space="0" w:color="auto"/>
      </w:divBdr>
    </w:div>
    <w:div w:id="1639533448">
      <w:bodyDiv w:val="1"/>
      <w:marLeft w:val="0"/>
      <w:marRight w:val="0"/>
      <w:marTop w:val="0"/>
      <w:marBottom w:val="0"/>
      <w:divBdr>
        <w:top w:val="none" w:sz="0" w:space="0" w:color="auto"/>
        <w:left w:val="none" w:sz="0" w:space="0" w:color="auto"/>
        <w:bottom w:val="none" w:sz="0" w:space="0" w:color="auto"/>
        <w:right w:val="none" w:sz="0" w:space="0" w:color="auto"/>
      </w:divBdr>
    </w:div>
    <w:div w:id="1648165914">
      <w:bodyDiv w:val="1"/>
      <w:marLeft w:val="0"/>
      <w:marRight w:val="0"/>
      <w:marTop w:val="0"/>
      <w:marBottom w:val="0"/>
      <w:divBdr>
        <w:top w:val="none" w:sz="0" w:space="0" w:color="auto"/>
        <w:left w:val="none" w:sz="0" w:space="0" w:color="auto"/>
        <w:bottom w:val="none" w:sz="0" w:space="0" w:color="auto"/>
        <w:right w:val="none" w:sz="0" w:space="0" w:color="auto"/>
      </w:divBdr>
    </w:div>
    <w:div w:id="1674411942">
      <w:bodyDiv w:val="1"/>
      <w:marLeft w:val="0"/>
      <w:marRight w:val="0"/>
      <w:marTop w:val="0"/>
      <w:marBottom w:val="0"/>
      <w:divBdr>
        <w:top w:val="none" w:sz="0" w:space="0" w:color="auto"/>
        <w:left w:val="none" w:sz="0" w:space="0" w:color="auto"/>
        <w:bottom w:val="none" w:sz="0" w:space="0" w:color="auto"/>
        <w:right w:val="none" w:sz="0" w:space="0" w:color="auto"/>
      </w:divBdr>
    </w:div>
    <w:div w:id="1685396447">
      <w:bodyDiv w:val="1"/>
      <w:marLeft w:val="0"/>
      <w:marRight w:val="0"/>
      <w:marTop w:val="0"/>
      <w:marBottom w:val="0"/>
      <w:divBdr>
        <w:top w:val="none" w:sz="0" w:space="0" w:color="auto"/>
        <w:left w:val="none" w:sz="0" w:space="0" w:color="auto"/>
        <w:bottom w:val="none" w:sz="0" w:space="0" w:color="auto"/>
        <w:right w:val="none" w:sz="0" w:space="0" w:color="auto"/>
      </w:divBdr>
    </w:div>
    <w:div w:id="1744911994">
      <w:bodyDiv w:val="1"/>
      <w:marLeft w:val="0"/>
      <w:marRight w:val="0"/>
      <w:marTop w:val="0"/>
      <w:marBottom w:val="0"/>
      <w:divBdr>
        <w:top w:val="none" w:sz="0" w:space="0" w:color="auto"/>
        <w:left w:val="none" w:sz="0" w:space="0" w:color="auto"/>
        <w:bottom w:val="none" w:sz="0" w:space="0" w:color="auto"/>
        <w:right w:val="none" w:sz="0" w:space="0" w:color="auto"/>
      </w:divBdr>
    </w:div>
    <w:div w:id="1760519478">
      <w:bodyDiv w:val="1"/>
      <w:marLeft w:val="0"/>
      <w:marRight w:val="0"/>
      <w:marTop w:val="0"/>
      <w:marBottom w:val="0"/>
      <w:divBdr>
        <w:top w:val="none" w:sz="0" w:space="0" w:color="auto"/>
        <w:left w:val="none" w:sz="0" w:space="0" w:color="auto"/>
        <w:bottom w:val="none" w:sz="0" w:space="0" w:color="auto"/>
        <w:right w:val="none" w:sz="0" w:space="0" w:color="auto"/>
      </w:divBdr>
    </w:div>
    <w:div w:id="1814714387">
      <w:bodyDiv w:val="1"/>
      <w:marLeft w:val="0"/>
      <w:marRight w:val="0"/>
      <w:marTop w:val="0"/>
      <w:marBottom w:val="0"/>
      <w:divBdr>
        <w:top w:val="none" w:sz="0" w:space="0" w:color="auto"/>
        <w:left w:val="none" w:sz="0" w:space="0" w:color="auto"/>
        <w:bottom w:val="none" w:sz="0" w:space="0" w:color="auto"/>
        <w:right w:val="none" w:sz="0" w:space="0" w:color="auto"/>
      </w:divBdr>
    </w:div>
    <w:div w:id="1833056885">
      <w:bodyDiv w:val="1"/>
      <w:marLeft w:val="0"/>
      <w:marRight w:val="0"/>
      <w:marTop w:val="0"/>
      <w:marBottom w:val="0"/>
      <w:divBdr>
        <w:top w:val="none" w:sz="0" w:space="0" w:color="auto"/>
        <w:left w:val="none" w:sz="0" w:space="0" w:color="auto"/>
        <w:bottom w:val="none" w:sz="0" w:space="0" w:color="auto"/>
        <w:right w:val="none" w:sz="0" w:space="0" w:color="auto"/>
      </w:divBdr>
    </w:div>
    <w:div w:id="1848909588">
      <w:bodyDiv w:val="1"/>
      <w:marLeft w:val="0"/>
      <w:marRight w:val="0"/>
      <w:marTop w:val="0"/>
      <w:marBottom w:val="0"/>
      <w:divBdr>
        <w:top w:val="none" w:sz="0" w:space="0" w:color="auto"/>
        <w:left w:val="none" w:sz="0" w:space="0" w:color="auto"/>
        <w:bottom w:val="none" w:sz="0" w:space="0" w:color="auto"/>
        <w:right w:val="none" w:sz="0" w:space="0" w:color="auto"/>
      </w:divBdr>
    </w:div>
    <w:div w:id="1850286957">
      <w:bodyDiv w:val="1"/>
      <w:marLeft w:val="0"/>
      <w:marRight w:val="0"/>
      <w:marTop w:val="0"/>
      <w:marBottom w:val="0"/>
      <w:divBdr>
        <w:top w:val="none" w:sz="0" w:space="0" w:color="auto"/>
        <w:left w:val="none" w:sz="0" w:space="0" w:color="auto"/>
        <w:bottom w:val="none" w:sz="0" w:space="0" w:color="auto"/>
        <w:right w:val="none" w:sz="0" w:space="0" w:color="auto"/>
      </w:divBdr>
    </w:div>
    <w:div w:id="1918663149">
      <w:bodyDiv w:val="1"/>
      <w:marLeft w:val="0"/>
      <w:marRight w:val="0"/>
      <w:marTop w:val="0"/>
      <w:marBottom w:val="0"/>
      <w:divBdr>
        <w:top w:val="none" w:sz="0" w:space="0" w:color="auto"/>
        <w:left w:val="none" w:sz="0" w:space="0" w:color="auto"/>
        <w:bottom w:val="none" w:sz="0" w:space="0" w:color="auto"/>
        <w:right w:val="none" w:sz="0" w:space="0" w:color="auto"/>
      </w:divBdr>
    </w:div>
    <w:div w:id="1921057847">
      <w:bodyDiv w:val="1"/>
      <w:marLeft w:val="0"/>
      <w:marRight w:val="0"/>
      <w:marTop w:val="0"/>
      <w:marBottom w:val="0"/>
      <w:divBdr>
        <w:top w:val="none" w:sz="0" w:space="0" w:color="auto"/>
        <w:left w:val="none" w:sz="0" w:space="0" w:color="auto"/>
        <w:bottom w:val="none" w:sz="0" w:space="0" w:color="auto"/>
        <w:right w:val="none" w:sz="0" w:space="0" w:color="auto"/>
      </w:divBdr>
    </w:div>
    <w:div w:id="2002193537">
      <w:bodyDiv w:val="1"/>
      <w:marLeft w:val="0"/>
      <w:marRight w:val="0"/>
      <w:marTop w:val="0"/>
      <w:marBottom w:val="0"/>
      <w:divBdr>
        <w:top w:val="none" w:sz="0" w:space="0" w:color="auto"/>
        <w:left w:val="none" w:sz="0" w:space="0" w:color="auto"/>
        <w:bottom w:val="none" w:sz="0" w:space="0" w:color="auto"/>
        <w:right w:val="none" w:sz="0" w:space="0" w:color="auto"/>
      </w:divBdr>
    </w:div>
    <w:div w:id="2006130066">
      <w:bodyDiv w:val="1"/>
      <w:marLeft w:val="0"/>
      <w:marRight w:val="0"/>
      <w:marTop w:val="0"/>
      <w:marBottom w:val="0"/>
      <w:divBdr>
        <w:top w:val="none" w:sz="0" w:space="0" w:color="auto"/>
        <w:left w:val="none" w:sz="0" w:space="0" w:color="auto"/>
        <w:bottom w:val="none" w:sz="0" w:space="0" w:color="auto"/>
        <w:right w:val="none" w:sz="0" w:space="0" w:color="auto"/>
      </w:divBdr>
    </w:div>
    <w:div w:id="2013333451">
      <w:bodyDiv w:val="1"/>
      <w:marLeft w:val="0"/>
      <w:marRight w:val="0"/>
      <w:marTop w:val="0"/>
      <w:marBottom w:val="0"/>
      <w:divBdr>
        <w:top w:val="none" w:sz="0" w:space="0" w:color="auto"/>
        <w:left w:val="none" w:sz="0" w:space="0" w:color="auto"/>
        <w:bottom w:val="none" w:sz="0" w:space="0" w:color="auto"/>
        <w:right w:val="none" w:sz="0" w:space="0" w:color="auto"/>
      </w:divBdr>
    </w:div>
    <w:div w:id="2014798998">
      <w:bodyDiv w:val="1"/>
      <w:marLeft w:val="0"/>
      <w:marRight w:val="0"/>
      <w:marTop w:val="0"/>
      <w:marBottom w:val="0"/>
      <w:divBdr>
        <w:top w:val="none" w:sz="0" w:space="0" w:color="auto"/>
        <w:left w:val="none" w:sz="0" w:space="0" w:color="auto"/>
        <w:bottom w:val="none" w:sz="0" w:space="0" w:color="auto"/>
        <w:right w:val="none" w:sz="0" w:space="0" w:color="auto"/>
      </w:divBdr>
    </w:div>
    <w:div w:id="2017149280">
      <w:bodyDiv w:val="1"/>
      <w:marLeft w:val="0"/>
      <w:marRight w:val="0"/>
      <w:marTop w:val="0"/>
      <w:marBottom w:val="0"/>
      <w:divBdr>
        <w:top w:val="none" w:sz="0" w:space="0" w:color="auto"/>
        <w:left w:val="none" w:sz="0" w:space="0" w:color="auto"/>
        <w:bottom w:val="none" w:sz="0" w:space="0" w:color="auto"/>
        <w:right w:val="none" w:sz="0" w:space="0" w:color="auto"/>
      </w:divBdr>
      <w:divsChild>
        <w:div w:id="1655337391">
          <w:marLeft w:val="0"/>
          <w:marRight w:val="0"/>
          <w:marTop w:val="0"/>
          <w:marBottom w:val="0"/>
          <w:divBdr>
            <w:top w:val="none" w:sz="0" w:space="0" w:color="auto"/>
            <w:left w:val="none" w:sz="0" w:space="0" w:color="auto"/>
            <w:bottom w:val="none" w:sz="0" w:space="0" w:color="auto"/>
            <w:right w:val="none" w:sz="0" w:space="0" w:color="auto"/>
          </w:divBdr>
        </w:div>
      </w:divsChild>
    </w:div>
    <w:div w:id="2030718740">
      <w:bodyDiv w:val="1"/>
      <w:marLeft w:val="0"/>
      <w:marRight w:val="0"/>
      <w:marTop w:val="0"/>
      <w:marBottom w:val="0"/>
      <w:divBdr>
        <w:top w:val="none" w:sz="0" w:space="0" w:color="auto"/>
        <w:left w:val="none" w:sz="0" w:space="0" w:color="auto"/>
        <w:bottom w:val="none" w:sz="0" w:space="0" w:color="auto"/>
        <w:right w:val="none" w:sz="0" w:space="0" w:color="auto"/>
      </w:divBdr>
    </w:div>
    <w:div w:id="2055231331">
      <w:bodyDiv w:val="1"/>
      <w:marLeft w:val="0"/>
      <w:marRight w:val="0"/>
      <w:marTop w:val="0"/>
      <w:marBottom w:val="0"/>
      <w:divBdr>
        <w:top w:val="none" w:sz="0" w:space="0" w:color="auto"/>
        <w:left w:val="none" w:sz="0" w:space="0" w:color="auto"/>
        <w:bottom w:val="none" w:sz="0" w:space="0" w:color="auto"/>
        <w:right w:val="none" w:sz="0" w:space="0" w:color="auto"/>
      </w:divBdr>
    </w:div>
    <w:div w:id="2062248099">
      <w:bodyDiv w:val="1"/>
      <w:marLeft w:val="0"/>
      <w:marRight w:val="0"/>
      <w:marTop w:val="0"/>
      <w:marBottom w:val="0"/>
      <w:divBdr>
        <w:top w:val="none" w:sz="0" w:space="0" w:color="auto"/>
        <w:left w:val="none" w:sz="0" w:space="0" w:color="auto"/>
        <w:bottom w:val="none" w:sz="0" w:space="0" w:color="auto"/>
        <w:right w:val="none" w:sz="0" w:space="0" w:color="auto"/>
      </w:divBdr>
    </w:div>
    <w:div w:id="2083672581">
      <w:bodyDiv w:val="1"/>
      <w:marLeft w:val="0"/>
      <w:marRight w:val="0"/>
      <w:marTop w:val="0"/>
      <w:marBottom w:val="0"/>
      <w:divBdr>
        <w:top w:val="none" w:sz="0" w:space="0" w:color="auto"/>
        <w:left w:val="none" w:sz="0" w:space="0" w:color="auto"/>
        <w:bottom w:val="none" w:sz="0" w:space="0" w:color="auto"/>
        <w:right w:val="none" w:sz="0" w:space="0" w:color="auto"/>
      </w:divBdr>
    </w:div>
    <w:div w:id="2094205081">
      <w:bodyDiv w:val="1"/>
      <w:marLeft w:val="0"/>
      <w:marRight w:val="0"/>
      <w:marTop w:val="0"/>
      <w:marBottom w:val="0"/>
      <w:divBdr>
        <w:top w:val="none" w:sz="0" w:space="0" w:color="auto"/>
        <w:left w:val="none" w:sz="0" w:space="0" w:color="auto"/>
        <w:bottom w:val="none" w:sz="0" w:space="0" w:color="auto"/>
        <w:right w:val="none" w:sz="0" w:space="0" w:color="auto"/>
      </w:divBdr>
    </w:div>
    <w:div w:id="2094230614">
      <w:bodyDiv w:val="1"/>
      <w:marLeft w:val="0"/>
      <w:marRight w:val="0"/>
      <w:marTop w:val="0"/>
      <w:marBottom w:val="0"/>
      <w:divBdr>
        <w:top w:val="none" w:sz="0" w:space="0" w:color="auto"/>
        <w:left w:val="none" w:sz="0" w:space="0" w:color="auto"/>
        <w:bottom w:val="none" w:sz="0" w:space="0" w:color="auto"/>
        <w:right w:val="none" w:sz="0" w:space="0" w:color="auto"/>
      </w:divBdr>
    </w:div>
    <w:div w:id="2101876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footer" Target="footer2.xml"/><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937A36-6B23-4D07-88EF-AED2FB85BB78}" type="doc">
      <dgm:prSet loTypeId="urn:microsoft.com/office/officeart/2005/8/layout/bProcess4" loCatId="process" qsTypeId="urn:microsoft.com/office/officeart/2005/8/quickstyle/simple3" qsCatId="simple" csTypeId="urn:microsoft.com/office/officeart/2005/8/colors/accent1_2" csCatId="accent1" phldr="1"/>
      <dgm:spPr/>
      <dgm:t>
        <a:bodyPr/>
        <a:lstStyle/>
        <a:p>
          <a:endParaRPr lang="en-IN"/>
        </a:p>
      </dgm:t>
    </dgm:pt>
    <dgm:pt modelId="{79535022-2526-4F15-ABAB-1BDEEE7A1921}">
      <dgm:prSet phldrT="[Text]" custT="1"/>
      <dgm:spPr/>
      <dgm:t>
        <a:bodyPr/>
        <a:lstStyle/>
        <a:p>
          <a:pPr algn="ctr"/>
          <a:r>
            <a:rPr lang="en-IN" sz="2000"/>
            <a:t>Start</a:t>
          </a:r>
        </a:p>
      </dgm:t>
    </dgm:pt>
    <dgm:pt modelId="{72486F94-C524-46CA-BD2C-53EFB221688D}" type="parTrans" cxnId="{B9E2F710-7D0E-4545-9918-48EC8E3666EE}">
      <dgm:prSet/>
      <dgm:spPr/>
      <dgm:t>
        <a:bodyPr/>
        <a:lstStyle/>
        <a:p>
          <a:pPr algn="ctr"/>
          <a:endParaRPr lang="en-IN"/>
        </a:p>
      </dgm:t>
    </dgm:pt>
    <dgm:pt modelId="{EE67D5A5-332D-44B2-AAFD-7146E629ACF3}" type="sibTrans" cxnId="{B9E2F710-7D0E-4545-9918-48EC8E3666EE}">
      <dgm:prSet/>
      <dgm:spPr/>
      <dgm:t>
        <a:bodyPr/>
        <a:lstStyle/>
        <a:p>
          <a:pPr algn="ctr"/>
          <a:endParaRPr lang="en-IN"/>
        </a:p>
      </dgm:t>
    </dgm:pt>
    <dgm:pt modelId="{E3399C20-5224-4DA8-874D-B06090B70636}">
      <dgm:prSet phldrT="[Text]" custT="1"/>
      <dgm:spPr/>
      <dgm:t>
        <a:bodyPr/>
        <a:lstStyle/>
        <a:p>
          <a:pPr algn="ctr"/>
          <a:r>
            <a:rPr lang="en-IN" sz="1200"/>
            <a:t>Load PGN file with game data</a:t>
          </a:r>
        </a:p>
      </dgm:t>
    </dgm:pt>
    <dgm:pt modelId="{E1F0F7F3-C3E5-4B72-8EE2-CB7C1A270825}" type="parTrans" cxnId="{4AB476DE-E431-473C-AF88-232201413BD5}">
      <dgm:prSet/>
      <dgm:spPr/>
      <dgm:t>
        <a:bodyPr/>
        <a:lstStyle/>
        <a:p>
          <a:pPr algn="ctr"/>
          <a:endParaRPr lang="en-IN"/>
        </a:p>
      </dgm:t>
    </dgm:pt>
    <dgm:pt modelId="{56EE23B7-5D49-475A-BAF1-14AB3F2230E0}" type="sibTrans" cxnId="{4AB476DE-E431-473C-AF88-232201413BD5}">
      <dgm:prSet/>
      <dgm:spPr/>
      <dgm:t>
        <a:bodyPr/>
        <a:lstStyle/>
        <a:p>
          <a:pPr algn="ctr"/>
          <a:endParaRPr lang="en-IN"/>
        </a:p>
      </dgm:t>
    </dgm:pt>
    <dgm:pt modelId="{37D07D48-BD15-4D47-BF38-12C6D48369AF}">
      <dgm:prSet phldrT="[Text]" custT="1"/>
      <dgm:spPr/>
      <dgm:t>
        <a:bodyPr/>
        <a:lstStyle/>
        <a:p>
          <a:pPr algn="ctr"/>
          <a:r>
            <a:rPr lang="en-IN" sz="2000"/>
            <a:t>Parse PGN file</a:t>
          </a:r>
        </a:p>
      </dgm:t>
    </dgm:pt>
    <dgm:pt modelId="{36EDB100-5A28-44EF-A650-1A69465DB9A0}" type="parTrans" cxnId="{FC2EC424-6B4C-4022-B6BC-C9121D88FE6C}">
      <dgm:prSet/>
      <dgm:spPr/>
      <dgm:t>
        <a:bodyPr/>
        <a:lstStyle/>
        <a:p>
          <a:pPr algn="ctr"/>
          <a:endParaRPr lang="en-IN"/>
        </a:p>
      </dgm:t>
    </dgm:pt>
    <dgm:pt modelId="{55B7573B-E6D9-41F7-95DE-042C9602AB91}" type="sibTrans" cxnId="{FC2EC424-6B4C-4022-B6BC-C9121D88FE6C}">
      <dgm:prSet/>
      <dgm:spPr/>
      <dgm:t>
        <a:bodyPr/>
        <a:lstStyle/>
        <a:p>
          <a:pPr algn="ctr"/>
          <a:endParaRPr lang="en-IN"/>
        </a:p>
      </dgm:t>
    </dgm:pt>
    <dgm:pt modelId="{2B95B246-6110-45ED-8447-62A87F04CB6A}">
      <dgm:prSet phldrT="[Text]" custT="1"/>
      <dgm:spPr/>
      <dgm:t>
        <a:bodyPr/>
        <a:lstStyle/>
        <a:p>
          <a:pPr algn="ctr"/>
          <a:r>
            <a:rPr lang="en-IN" sz="1200"/>
            <a:t>Extract game sequence and player data</a:t>
          </a:r>
        </a:p>
      </dgm:t>
    </dgm:pt>
    <dgm:pt modelId="{06BBD4CF-FB86-4CEC-A2C3-E1604E7AC29E}" type="parTrans" cxnId="{286339D6-579E-464A-9B02-2C2F55635D1D}">
      <dgm:prSet/>
      <dgm:spPr/>
      <dgm:t>
        <a:bodyPr/>
        <a:lstStyle/>
        <a:p>
          <a:pPr algn="ctr"/>
          <a:endParaRPr lang="en-IN"/>
        </a:p>
      </dgm:t>
    </dgm:pt>
    <dgm:pt modelId="{F2DB60CF-4D5E-4C8D-B22B-95323CF6A3C4}" type="sibTrans" cxnId="{286339D6-579E-464A-9B02-2C2F55635D1D}">
      <dgm:prSet/>
      <dgm:spPr/>
      <dgm:t>
        <a:bodyPr/>
        <a:lstStyle/>
        <a:p>
          <a:pPr algn="ctr"/>
          <a:endParaRPr lang="en-IN"/>
        </a:p>
      </dgm:t>
    </dgm:pt>
    <dgm:pt modelId="{962C124B-D42D-4800-B004-7A8A7CB8022B}">
      <dgm:prSet phldrT="[Text]" custT="1"/>
      <dgm:spPr/>
      <dgm:t>
        <a:bodyPr/>
        <a:lstStyle/>
        <a:p>
          <a:pPr algn="ctr"/>
          <a:r>
            <a:rPr lang="en-IN" sz="2000"/>
            <a:t>Analyse Moves</a:t>
          </a:r>
        </a:p>
      </dgm:t>
    </dgm:pt>
    <dgm:pt modelId="{F740C1AB-0DA4-4767-9C34-7B38253FECBE}" type="parTrans" cxnId="{407F17F1-3BE7-42DB-98B5-A4E80D7E0589}">
      <dgm:prSet/>
      <dgm:spPr/>
      <dgm:t>
        <a:bodyPr/>
        <a:lstStyle/>
        <a:p>
          <a:pPr algn="ctr"/>
          <a:endParaRPr lang="en-IN"/>
        </a:p>
      </dgm:t>
    </dgm:pt>
    <dgm:pt modelId="{E92386E0-E907-423D-ABE5-4216310D2342}" type="sibTrans" cxnId="{407F17F1-3BE7-42DB-98B5-A4E80D7E0589}">
      <dgm:prSet/>
      <dgm:spPr/>
      <dgm:t>
        <a:bodyPr/>
        <a:lstStyle/>
        <a:p>
          <a:pPr algn="ctr"/>
          <a:endParaRPr lang="en-IN"/>
        </a:p>
      </dgm:t>
    </dgm:pt>
    <dgm:pt modelId="{C5625AA4-EBD4-43C3-BAA3-3D5AA226BC80}">
      <dgm:prSet phldrT="[Text]"/>
      <dgm:spPr/>
      <dgm:t>
        <a:bodyPr/>
        <a:lstStyle/>
        <a:p>
          <a:pPr algn="ctr"/>
          <a:r>
            <a:rPr lang="en-IN"/>
            <a:t>Analyze for parameters by cross-reference with AI evaluation</a:t>
          </a:r>
        </a:p>
      </dgm:t>
    </dgm:pt>
    <dgm:pt modelId="{57BD94FA-C542-492F-86C4-5A4F25214926}" type="parTrans" cxnId="{BCA8E2CD-030C-43E3-BE42-B5853B8EFBF9}">
      <dgm:prSet/>
      <dgm:spPr/>
      <dgm:t>
        <a:bodyPr/>
        <a:lstStyle/>
        <a:p>
          <a:pPr algn="ctr"/>
          <a:endParaRPr lang="en-IN"/>
        </a:p>
      </dgm:t>
    </dgm:pt>
    <dgm:pt modelId="{910AF77A-21DF-4C6E-A9A0-DFCB5BCC4FF8}" type="sibTrans" cxnId="{BCA8E2CD-030C-43E3-BE42-B5853B8EFBF9}">
      <dgm:prSet/>
      <dgm:spPr/>
      <dgm:t>
        <a:bodyPr/>
        <a:lstStyle/>
        <a:p>
          <a:pPr algn="ctr"/>
          <a:endParaRPr lang="en-IN"/>
        </a:p>
      </dgm:t>
    </dgm:pt>
    <dgm:pt modelId="{749FD745-1823-461E-83B5-0A488EDD5D8D}">
      <dgm:prSet phldrT="[Text]" custT="1"/>
      <dgm:spPr/>
      <dgm:t>
        <a:bodyPr/>
        <a:lstStyle/>
        <a:p>
          <a:pPr algn="ctr"/>
          <a:r>
            <a:rPr lang="en-IN" sz="2000"/>
            <a:t>Generate Report</a:t>
          </a:r>
        </a:p>
      </dgm:t>
    </dgm:pt>
    <dgm:pt modelId="{0714FE28-24FB-474C-B0BF-51A19EAE829F}" type="parTrans" cxnId="{36880239-1D22-4D4F-851C-CB9B58B53FB8}">
      <dgm:prSet/>
      <dgm:spPr/>
      <dgm:t>
        <a:bodyPr/>
        <a:lstStyle/>
        <a:p>
          <a:pPr algn="ctr"/>
          <a:endParaRPr lang="en-IN"/>
        </a:p>
      </dgm:t>
    </dgm:pt>
    <dgm:pt modelId="{45B76532-0875-4BB4-874C-E208394029D1}" type="sibTrans" cxnId="{36880239-1D22-4D4F-851C-CB9B58B53FB8}">
      <dgm:prSet/>
      <dgm:spPr/>
      <dgm:t>
        <a:bodyPr/>
        <a:lstStyle/>
        <a:p>
          <a:pPr algn="ctr"/>
          <a:endParaRPr lang="en-IN"/>
        </a:p>
      </dgm:t>
    </dgm:pt>
    <dgm:pt modelId="{37AAE454-1A36-442B-A793-7B6065BF6B4B}">
      <dgm:prSet phldrT="[Text]"/>
      <dgm:spPr/>
      <dgm:t>
        <a:bodyPr/>
        <a:lstStyle/>
        <a:p>
          <a:pPr algn="ctr"/>
          <a:r>
            <a:rPr lang="en-IN"/>
            <a:t>Summarise analysis including detected anomalies</a:t>
          </a:r>
        </a:p>
      </dgm:t>
    </dgm:pt>
    <dgm:pt modelId="{9A7915B9-CA76-4F70-9EC9-26955F6CF047}" type="parTrans" cxnId="{4112B4DE-CFD9-472C-B6A9-73683132DED0}">
      <dgm:prSet/>
      <dgm:spPr/>
      <dgm:t>
        <a:bodyPr/>
        <a:lstStyle/>
        <a:p>
          <a:pPr algn="ctr"/>
          <a:endParaRPr lang="en-IN"/>
        </a:p>
      </dgm:t>
    </dgm:pt>
    <dgm:pt modelId="{F082B940-D133-4467-B851-0FD4E54E236F}" type="sibTrans" cxnId="{4112B4DE-CFD9-472C-B6A9-73683132DED0}">
      <dgm:prSet/>
      <dgm:spPr/>
      <dgm:t>
        <a:bodyPr/>
        <a:lstStyle/>
        <a:p>
          <a:pPr algn="ctr"/>
          <a:endParaRPr lang="en-IN"/>
        </a:p>
      </dgm:t>
    </dgm:pt>
    <dgm:pt modelId="{E40D66F9-5A8B-4049-AB13-28E36693B64E}">
      <dgm:prSet phldrT="[Text]" custT="1"/>
      <dgm:spPr/>
      <dgm:t>
        <a:bodyPr/>
        <a:lstStyle/>
        <a:p>
          <a:pPr algn="ctr"/>
          <a:r>
            <a:rPr lang="en-IN" sz="2000"/>
            <a:t>End</a:t>
          </a:r>
        </a:p>
      </dgm:t>
    </dgm:pt>
    <dgm:pt modelId="{4FC063A2-27F7-44A4-A555-707752AA2C8C}" type="parTrans" cxnId="{C2E58B79-DA53-4147-9634-34AAF94F43FF}">
      <dgm:prSet/>
      <dgm:spPr/>
      <dgm:t>
        <a:bodyPr/>
        <a:lstStyle/>
        <a:p>
          <a:pPr algn="ctr"/>
          <a:endParaRPr lang="en-IN"/>
        </a:p>
      </dgm:t>
    </dgm:pt>
    <dgm:pt modelId="{D0B19368-D9D4-40E7-839A-D533B3AD7BEA}" type="sibTrans" cxnId="{C2E58B79-DA53-4147-9634-34AAF94F43FF}">
      <dgm:prSet/>
      <dgm:spPr/>
      <dgm:t>
        <a:bodyPr/>
        <a:lstStyle/>
        <a:p>
          <a:pPr algn="ctr"/>
          <a:endParaRPr lang="en-IN"/>
        </a:p>
      </dgm:t>
    </dgm:pt>
    <dgm:pt modelId="{077E6119-5A90-4D13-A3B1-ACA69F8276D7}" type="pres">
      <dgm:prSet presAssocID="{0A937A36-6B23-4D07-88EF-AED2FB85BB78}" presName="Name0" presStyleCnt="0">
        <dgm:presLayoutVars>
          <dgm:dir/>
          <dgm:resizeHandles/>
        </dgm:presLayoutVars>
      </dgm:prSet>
      <dgm:spPr/>
    </dgm:pt>
    <dgm:pt modelId="{2FD7B0C0-65A0-4866-B3A4-16BBAB3DC500}" type="pres">
      <dgm:prSet presAssocID="{79535022-2526-4F15-ABAB-1BDEEE7A1921}" presName="compNode" presStyleCnt="0"/>
      <dgm:spPr/>
    </dgm:pt>
    <dgm:pt modelId="{A694CA1D-6F4C-4C9F-B109-E5A6EC315749}" type="pres">
      <dgm:prSet presAssocID="{79535022-2526-4F15-ABAB-1BDEEE7A1921}" presName="dummyConnPt" presStyleCnt="0"/>
      <dgm:spPr/>
    </dgm:pt>
    <dgm:pt modelId="{103359E7-0EA3-4F7D-B67A-7F4498CEC867}" type="pres">
      <dgm:prSet presAssocID="{79535022-2526-4F15-ABAB-1BDEEE7A1921}" presName="node" presStyleLbl="node1" presStyleIdx="0" presStyleCnt="9" custLinFactNeighborX="545" custLinFactNeighborY="-2726">
        <dgm:presLayoutVars>
          <dgm:bulletEnabled val="1"/>
        </dgm:presLayoutVars>
      </dgm:prSet>
      <dgm:spPr/>
    </dgm:pt>
    <dgm:pt modelId="{3F56C015-50F0-4B2B-8433-0A38926FC7EE}" type="pres">
      <dgm:prSet presAssocID="{EE67D5A5-332D-44B2-AAFD-7146E629ACF3}" presName="sibTrans" presStyleLbl="bgSibTrans2D1" presStyleIdx="0" presStyleCnt="8"/>
      <dgm:spPr/>
    </dgm:pt>
    <dgm:pt modelId="{118F1FC5-5F2A-4E4A-BCE8-20748558BE88}" type="pres">
      <dgm:prSet presAssocID="{E3399C20-5224-4DA8-874D-B06090B70636}" presName="compNode" presStyleCnt="0"/>
      <dgm:spPr/>
    </dgm:pt>
    <dgm:pt modelId="{965D59E9-BB9D-4427-AA9F-50E6F7B99BCE}" type="pres">
      <dgm:prSet presAssocID="{E3399C20-5224-4DA8-874D-B06090B70636}" presName="dummyConnPt" presStyleCnt="0"/>
      <dgm:spPr/>
    </dgm:pt>
    <dgm:pt modelId="{A7DB7A76-742C-42AE-9F3E-BDB2DEE6DF36}" type="pres">
      <dgm:prSet presAssocID="{E3399C20-5224-4DA8-874D-B06090B70636}" presName="node" presStyleLbl="node1" presStyleIdx="1" presStyleCnt="9" custScaleX="145913">
        <dgm:presLayoutVars>
          <dgm:bulletEnabled val="1"/>
        </dgm:presLayoutVars>
      </dgm:prSet>
      <dgm:spPr/>
    </dgm:pt>
    <dgm:pt modelId="{EB5717C5-7A91-4179-963D-140D52019692}" type="pres">
      <dgm:prSet presAssocID="{56EE23B7-5D49-475A-BAF1-14AB3F2230E0}" presName="sibTrans" presStyleLbl="bgSibTrans2D1" presStyleIdx="1" presStyleCnt="8"/>
      <dgm:spPr/>
    </dgm:pt>
    <dgm:pt modelId="{C8D8B816-3610-481B-B57D-6F523980824C}" type="pres">
      <dgm:prSet presAssocID="{37D07D48-BD15-4D47-BF38-12C6D48369AF}" presName="compNode" presStyleCnt="0"/>
      <dgm:spPr/>
    </dgm:pt>
    <dgm:pt modelId="{B914D329-B162-4B4C-ADB6-83960A4663CA}" type="pres">
      <dgm:prSet presAssocID="{37D07D48-BD15-4D47-BF38-12C6D48369AF}" presName="dummyConnPt" presStyleCnt="0"/>
      <dgm:spPr/>
    </dgm:pt>
    <dgm:pt modelId="{6CEB4D77-6A4C-4795-82A3-418C7124D0F5}" type="pres">
      <dgm:prSet presAssocID="{37D07D48-BD15-4D47-BF38-12C6D48369AF}" presName="node" presStyleLbl="node1" presStyleIdx="2" presStyleCnt="9">
        <dgm:presLayoutVars>
          <dgm:bulletEnabled val="1"/>
        </dgm:presLayoutVars>
      </dgm:prSet>
      <dgm:spPr/>
    </dgm:pt>
    <dgm:pt modelId="{1E4E3526-63D2-43B3-BA32-CC4F6835A161}" type="pres">
      <dgm:prSet presAssocID="{55B7573B-E6D9-41F7-95DE-042C9602AB91}" presName="sibTrans" presStyleLbl="bgSibTrans2D1" presStyleIdx="2" presStyleCnt="8"/>
      <dgm:spPr/>
    </dgm:pt>
    <dgm:pt modelId="{05AA4716-9A95-4E32-A6D7-B5D48FF085DE}" type="pres">
      <dgm:prSet presAssocID="{2B95B246-6110-45ED-8447-62A87F04CB6A}" presName="compNode" presStyleCnt="0"/>
      <dgm:spPr/>
    </dgm:pt>
    <dgm:pt modelId="{4EB428A2-45B8-45A1-9488-4DEA1B888792}" type="pres">
      <dgm:prSet presAssocID="{2B95B246-6110-45ED-8447-62A87F04CB6A}" presName="dummyConnPt" presStyleCnt="0"/>
      <dgm:spPr/>
    </dgm:pt>
    <dgm:pt modelId="{10178E63-5B14-4802-B3B6-76BED06A6FE9}" type="pres">
      <dgm:prSet presAssocID="{2B95B246-6110-45ED-8447-62A87F04CB6A}" presName="node" presStyleLbl="node1" presStyleIdx="3" presStyleCnt="9">
        <dgm:presLayoutVars>
          <dgm:bulletEnabled val="1"/>
        </dgm:presLayoutVars>
      </dgm:prSet>
      <dgm:spPr/>
    </dgm:pt>
    <dgm:pt modelId="{D5921E12-F271-416A-86DD-0693F2015849}" type="pres">
      <dgm:prSet presAssocID="{F2DB60CF-4D5E-4C8D-B22B-95323CF6A3C4}" presName="sibTrans" presStyleLbl="bgSibTrans2D1" presStyleIdx="3" presStyleCnt="8"/>
      <dgm:spPr/>
    </dgm:pt>
    <dgm:pt modelId="{64493749-A5DF-43AB-A7DC-FDFC823C6462}" type="pres">
      <dgm:prSet presAssocID="{962C124B-D42D-4800-B004-7A8A7CB8022B}" presName="compNode" presStyleCnt="0"/>
      <dgm:spPr/>
    </dgm:pt>
    <dgm:pt modelId="{D09774D1-3E58-4DF3-97A2-DF2F1F84E04B}" type="pres">
      <dgm:prSet presAssocID="{962C124B-D42D-4800-B004-7A8A7CB8022B}" presName="dummyConnPt" presStyleCnt="0"/>
      <dgm:spPr/>
    </dgm:pt>
    <dgm:pt modelId="{23153CC4-43B5-4B77-AA80-23BCBC65AD30}" type="pres">
      <dgm:prSet presAssocID="{962C124B-D42D-4800-B004-7A8A7CB8022B}" presName="node" presStyleLbl="node1" presStyleIdx="4" presStyleCnt="9">
        <dgm:presLayoutVars>
          <dgm:bulletEnabled val="1"/>
        </dgm:presLayoutVars>
      </dgm:prSet>
      <dgm:spPr/>
    </dgm:pt>
    <dgm:pt modelId="{8450CCB5-E75C-40B2-8260-2A6A74016290}" type="pres">
      <dgm:prSet presAssocID="{E92386E0-E907-423D-ABE5-4216310D2342}" presName="sibTrans" presStyleLbl="bgSibTrans2D1" presStyleIdx="4" presStyleCnt="8"/>
      <dgm:spPr/>
    </dgm:pt>
    <dgm:pt modelId="{1711DA03-841D-4EB4-B8DB-BB1FE8B0795A}" type="pres">
      <dgm:prSet presAssocID="{C5625AA4-EBD4-43C3-BAA3-3D5AA226BC80}" presName="compNode" presStyleCnt="0"/>
      <dgm:spPr/>
    </dgm:pt>
    <dgm:pt modelId="{D4353576-A0C6-49CD-B467-A626E9B04D97}" type="pres">
      <dgm:prSet presAssocID="{C5625AA4-EBD4-43C3-BAA3-3D5AA226BC80}" presName="dummyConnPt" presStyleCnt="0"/>
      <dgm:spPr/>
    </dgm:pt>
    <dgm:pt modelId="{6D84EF79-7C8C-459D-BC52-164FCD4C697D}" type="pres">
      <dgm:prSet presAssocID="{C5625AA4-EBD4-43C3-BAA3-3D5AA226BC80}" presName="node" presStyleLbl="node1" presStyleIdx="5" presStyleCnt="9">
        <dgm:presLayoutVars>
          <dgm:bulletEnabled val="1"/>
        </dgm:presLayoutVars>
      </dgm:prSet>
      <dgm:spPr/>
    </dgm:pt>
    <dgm:pt modelId="{516CE174-FBAE-42E1-892C-20767CD586D4}" type="pres">
      <dgm:prSet presAssocID="{910AF77A-21DF-4C6E-A9A0-DFCB5BCC4FF8}" presName="sibTrans" presStyleLbl="bgSibTrans2D1" presStyleIdx="5" presStyleCnt="8"/>
      <dgm:spPr/>
    </dgm:pt>
    <dgm:pt modelId="{300EFA52-4513-49DB-828A-ADC0E32A3A33}" type="pres">
      <dgm:prSet presAssocID="{749FD745-1823-461E-83B5-0A488EDD5D8D}" presName="compNode" presStyleCnt="0"/>
      <dgm:spPr/>
    </dgm:pt>
    <dgm:pt modelId="{57B79BEC-A00C-43E0-B150-107163537AA1}" type="pres">
      <dgm:prSet presAssocID="{749FD745-1823-461E-83B5-0A488EDD5D8D}" presName="dummyConnPt" presStyleCnt="0"/>
      <dgm:spPr/>
    </dgm:pt>
    <dgm:pt modelId="{3A9F9AC7-0D84-426F-AD30-DE1FEB78B5FF}" type="pres">
      <dgm:prSet presAssocID="{749FD745-1823-461E-83B5-0A488EDD5D8D}" presName="node" presStyleLbl="node1" presStyleIdx="6" presStyleCnt="9">
        <dgm:presLayoutVars>
          <dgm:bulletEnabled val="1"/>
        </dgm:presLayoutVars>
      </dgm:prSet>
      <dgm:spPr/>
    </dgm:pt>
    <dgm:pt modelId="{9E309CCB-AC00-47B7-863D-EC28EAB916DB}" type="pres">
      <dgm:prSet presAssocID="{45B76532-0875-4BB4-874C-E208394029D1}" presName="sibTrans" presStyleLbl="bgSibTrans2D1" presStyleIdx="6" presStyleCnt="8"/>
      <dgm:spPr/>
    </dgm:pt>
    <dgm:pt modelId="{069043D6-0F96-417D-AD80-D35C497CFEE3}" type="pres">
      <dgm:prSet presAssocID="{37AAE454-1A36-442B-A793-7B6065BF6B4B}" presName="compNode" presStyleCnt="0"/>
      <dgm:spPr/>
    </dgm:pt>
    <dgm:pt modelId="{020E5FFC-E967-4B9D-B210-06BD40A432CE}" type="pres">
      <dgm:prSet presAssocID="{37AAE454-1A36-442B-A793-7B6065BF6B4B}" presName="dummyConnPt" presStyleCnt="0"/>
      <dgm:spPr/>
    </dgm:pt>
    <dgm:pt modelId="{B044FAB8-9CFB-4EE2-89E2-3FB8E987EBFF}" type="pres">
      <dgm:prSet presAssocID="{37AAE454-1A36-442B-A793-7B6065BF6B4B}" presName="node" presStyleLbl="node1" presStyleIdx="7" presStyleCnt="9">
        <dgm:presLayoutVars>
          <dgm:bulletEnabled val="1"/>
        </dgm:presLayoutVars>
      </dgm:prSet>
      <dgm:spPr/>
    </dgm:pt>
    <dgm:pt modelId="{2E036F70-84B2-4E78-A897-008419A62FCA}" type="pres">
      <dgm:prSet presAssocID="{F082B940-D133-4467-B851-0FD4E54E236F}" presName="sibTrans" presStyleLbl="bgSibTrans2D1" presStyleIdx="7" presStyleCnt="8"/>
      <dgm:spPr/>
    </dgm:pt>
    <dgm:pt modelId="{82DC6DC5-EA76-47A5-A947-0B1C55FC2322}" type="pres">
      <dgm:prSet presAssocID="{E40D66F9-5A8B-4049-AB13-28E36693B64E}" presName="compNode" presStyleCnt="0"/>
      <dgm:spPr/>
    </dgm:pt>
    <dgm:pt modelId="{D230F585-0196-4133-B938-7947E2D0684F}" type="pres">
      <dgm:prSet presAssocID="{E40D66F9-5A8B-4049-AB13-28E36693B64E}" presName="dummyConnPt" presStyleCnt="0"/>
      <dgm:spPr/>
    </dgm:pt>
    <dgm:pt modelId="{75BCC31A-DEF6-4AEF-87BE-887014A9DD2C}" type="pres">
      <dgm:prSet presAssocID="{E40D66F9-5A8B-4049-AB13-28E36693B64E}" presName="node" presStyleLbl="node1" presStyleIdx="8" presStyleCnt="9">
        <dgm:presLayoutVars>
          <dgm:bulletEnabled val="1"/>
        </dgm:presLayoutVars>
      </dgm:prSet>
      <dgm:spPr/>
    </dgm:pt>
  </dgm:ptLst>
  <dgm:cxnLst>
    <dgm:cxn modelId="{B9E2F710-7D0E-4545-9918-48EC8E3666EE}" srcId="{0A937A36-6B23-4D07-88EF-AED2FB85BB78}" destId="{79535022-2526-4F15-ABAB-1BDEEE7A1921}" srcOrd="0" destOrd="0" parTransId="{72486F94-C524-46CA-BD2C-53EFB221688D}" sibTransId="{EE67D5A5-332D-44B2-AAFD-7146E629ACF3}"/>
    <dgm:cxn modelId="{594A9B17-BF10-4E93-87B9-E544EDB24974}" type="presOf" srcId="{E92386E0-E907-423D-ABE5-4216310D2342}" destId="{8450CCB5-E75C-40B2-8260-2A6A74016290}" srcOrd="0" destOrd="0" presId="urn:microsoft.com/office/officeart/2005/8/layout/bProcess4"/>
    <dgm:cxn modelId="{C4604E21-1EE2-4158-B073-B40BC227C03A}" type="presOf" srcId="{56EE23B7-5D49-475A-BAF1-14AB3F2230E0}" destId="{EB5717C5-7A91-4179-963D-140D52019692}" srcOrd="0" destOrd="0" presId="urn:microsoft.com/office/officeart/2005/8/layout/bProcess4"/>
    <dgm:cxn modelId="{FC2EC424-6B4C-4022-B6BC-C9121D88FE6C}" srcId="{0A937A36-6B23-4D07-88EF-AED2FB85BB78}" destId="{37D07D48-BD15-4D47-BF38-12C6D48369AF}" srcOrd="2" destOrd="0" parTransId="{36EDB100-5A28-44EF-A650-1A69465DB9A0}" sibTransId="{55B7573B-E6D9-41F7-95DE-042C9602AB91}"/>
    <dgm:cxn modelId="{F4D60732-CAF5-4665-A9CB-848ECB119215}" type="presOf" srcId="{EE67D5A5-332D-44B2-AAFD-7146E629ACF3}" destId="{3F56C015-50F0-4B2B-8433-0A38926FC7EE}" srcOrd="0" destOrd="0" presId="urn:microsoft.com/office/officeart/2005/8/layout/bProcess4"/>
    <dgm:cxn modelId="{F2BDF832-71B7-499D-BDA8-A4682A49B18B}" type="presOf" srcId="{E3399C20-5224-4DA8-874D-B06090B70636}" destId="{A7DB7A76-742C-42AE-9F3E-BDB2DEE6DF36}" srcOrd="0" destOrd="0" presId="urn:microsoft.com/office/officeart/2005/8/layout/bProcess4"/>
    <dgm:cxn modelId="{A1AA7435-B929-4DFB-8858-5E4799DEB2A5}" type="presOf" srcId="{749FD745-1823-461E-83B5-0A488EDD5D8D}" destId="{3A9F9AC7-0D84-426F-AD30-DE1FEB78B5FF}" srcOrd="0" destOrd="0" presId="urn:microsoft.com/office/officeart/2005/8/layout/bProcess4"/>
    <dgm:cxn modelId="{36880239-1D22-4D4F-851C-CB9B58B53FB8}" srcId="{0A937A36-6B23-4D07-88EF-AED2FB85BB78}" destId="{749FD745-1823-461E-83B5-0A488EDD5D8D}" srcOrd="6" destOrd="0" parTransId="{0714FE28-24FB-474C-B0BF-51A19EAE829F}" sibTransId="{45B76532-0875-4BB4-874C-E208394029D1}"/>
    <dgm:cxn modelId="{00A2FA39-1D1A-46CB-AFAE-953EB06FEB0B}" type="presOf" srcId="{2B95B246-6110-45ED-8447-62A87F04CB6A}" destId="{10178E63-5B14-4802-B3B6-76BED06A6FE9}" srcOrd="0" destOrd="0" presId="urn:microsoft.com/office/officeart/2005/8/layout/bProcess4"/>
    <dgm:cxn modelId="{77CE8D40-975A-44A6-9A95-C1871246D864}" type="presOf" srcId="{55B7573B-E6D9-41F7-95DE-042C9602AB91}" destId="{1E4E3526-63D2-43B3-BA32-CC4F6835A161}" srcOrd="0" destOrd="0" presId="urn:microsoft.com/office/officeart/2005/8/layout/bProcess4"/>
    <dgm:cxn modelId="{32DAE25D-C7C6-4DD3-901F-0A1C0B6BEBE0}" type="presOf" srcId="{910AF77A-21DF-4C6E-A9A0-DFCB5BCC4FF8}" destId="{516CE174-FBAE-42E1-892C-20767CD586D4}" srcOrd="0" destOrd="0" presId="urn:microsoft.com/office/officeart/2005/8/layout/bProcess4"/>
    <dgm:cxn modelId="{79FF666A-88A4-419F-A282-4D7F08E81CBF}" type="presOf" srcId="{37D07D48-BD15-4D47-BF38-12C6D48369AF}" destId="{6CEB4D77-6A4C-4795-82A3-418C7124D0F5}" srcOrd="0" destOrd="0" presId="urn:microsoft.com/office/officeart/2005/8/layout/bProcess4"/>
    <dgm:cxn modelId="{70FF2A4D-3AC0-4CAA-AFDB-D6CC3B71C75E}" type="presOf" srcId="{962C124B-D42D-4800-B004-7A8A7CB8022B}" destId="{23153CC4-43B5-4B77-AA80-23BCBC65AD30}" srcOrd="0" destOrd="0" presId="urn:microsoft.com/office/officeart/2005/8/layout/bProcess4"/>
    <dgm:cxn modelId="{E845BC76-F38A-4BAB-959D-345D2A2E5141}" type="presOf" srcId="{45B76532-0875-4BB4-874C-E208394029D1}" destId="{9E309CCB-AC00-47B7-863D-EC28EAB916DB}" srcOrd="0" destOrd="0" presId="urn:microsoft.com/office/officeart/2005/8/layout/bProcess4"/>
    <dgm:cxn modelId="{C2E58B79-DA53-4147-9634-34AAF94F43FF}" srcId="{0A937A36-6B23-4D07-88EF-AED2FB85BB78}" destId="{E40D66F9-5A8B-4049-AB13-28E36693B64E}" srcOrd="8" destOrd="0" parTransId="{4FC063A2-27F7-44A4-A555-707752AA2C8C}" sibTransId="{D0B19368-D9D4-40E7-839A-D533B3AD7BEA}"/>
    <dgm:cxn modelId="{93BD0491-6AFD-4648-864B-591C771F5A8F}" type="presOf" srcId="{0A937A36-6B23-4D07-88EF-AED2FB85BB78}" destId="{077E6119-5A90-4D13-A3B1-ACA69F8276D7}" srcOrd="0" destOrd="0" presId="urn:microsoft.com/office/officeart/2005/8/layout/bProcess4"/>
    <dgm:cxn modelId="{4AFE1A95-489F-49B8-AEF3-829DA87CD819}" type="presOf" srcId="{E40D66F9-5A8B-4049-AB13-28E36693B64E}" destId="{75BCC31A-DEF6-4AEF-87BE-887014A9DD2C}" srcOrd="0" destOrd="0" presId="urn:microsoft.com/office/officeart/2005/8/layout/bProcess4"/>
    <dgm:cxn modelId="{1F69909F-ED81-4944-85FD-9A70105DDEA1}" type="presOf" srcId="{C5625AA4-EBD4-43C3-BAA3-3D5AA226BC80}" destId="{6D84EF79-7C8C-459D-BC52-164FCD4C697D}" srcOrd="0" destOrd="0" presId="urn:microsoft.com/office/officeart/2005/8/layout/bProcess4"/>
    <dgm:cxn modelId="{892ED19F-FE93-42A3-BA7B-C1522CB5E3D5}" type="presOf" srcId="{37AAE454-1A36-442B-A793-7B6065BF6B4B}" destId="{B044FAB8-9CFB-4EE2-89E2-3FB8E987EBFF}" srcOrd="0" destOrd="0" presId="urn:microsoft.com/office/officeart/2005/8/layout/bProcess4"/>
    <dgm:cxn modelId="{8DA98BCA-78ED-46EA-987C-DD03BD4E0DA7}" type="presOf" srcId="{F082B940-D133-4467-B851-0FD4E54E236F}" destId="{2E036F70-84B2-4E78-A897-008419A62FCA}" srcOrd="0" destOrd="0" presId="urn:microsoft.com/office/officeart/2005/8/layout/bProcess4"/>
    <dgm:cxn modelId="{BCA8E2CD-030C-43E3-BE42-B5853B8EFBF9}" srcId="{0A937A36-6B23-4D07-88EF-AED2FB85BB78}" destId="{C5625AA4-EBD4-43C3-BAA3-3D5AA226BC80}" srcOrd="5" destOrd="0" parTransId="{57BD94FA-C542-492F-86C4-5A4F25214926}" sibTransId="{910AF77A-21DF-4C6E-A9A0-DFCB5BCC4FF8}"/>
    <dgm:cxn modelId="{286339D6-579E-464A-9B02-2C2F55635D1D}" srcId="{0A937A36-6B23-4D07-88EF-AED2FB85BB78}" destId="{2B95B246-6110-45ED-8447-62A87F04CB6A}" srcOrd="3" destOrd="0" parTransId="{06BBD4CF-FB86-4CEC-A2C3-E1604E7AC29E}" sibTransId="{F2DB60CF-4D5E-4C8D-B22B-95323CF6A3C4}"/>
    <dgm:cxn modelId="{4AB476DE-E431-473C-AF88-232201413BD5}" srcId="{0A937A36-6B23-4D07-88EF-AED2FB85BB78}" destId="{E3399C20-5224-4DA8-874D-B06090B70636}" srcOrd="1" destOrd="0" parTransId="{E1F0F7F3-C3E5-4B72-8EE2-CB7C1A270825}" sibTransId="{56EE23B7-5D49-475A-BAF1-14AB3F2230E0}"/>
    <dgm:cxn modelId="{4112B4DE-CFD9-472C-B6A9-73683132DED0}" srcId="{0A937A36-6B23-4D07-88EF-AED2FB85BB78}" destId="{37AAE454-1A36-442B-A793-7B6065BF6B4B}" srcOrd="7" destOrd="0" parTransId="{9A7915B9-CA76-4F70-9EC9-26955F6CF047}" sibTransId="{F082B940-D133-4467-B851-0FD4E54E236F}"/>
    <dgm:cxn modelId="{A1EA0BE2-CFCC-4444-AF79-37305FE41320}" type="presOf" srcId="{79535022-2526-4F15-ABAB-1BDEEE7A1921}" destId="{103359E7-0EA3-4F7D-B67A-7F4498CEC867}" srcOrd="0" destOrd="0" presId="urn:microsoft.com/office/officeart/2005/8/layout/bProcess4"/>
    <dgm:cxn modelId="{407F17F1-3BE7-42DB-98B5-A4E80D7E0589}" srcId="{0A937A36-6B23-4D07-88EF-AED2FB85BB78}" destId="{962C124B-D42D-4800-B004-7A8A7CB8022B}" srcOrd="4" destOrd="0" parTransId="{F740C1AB-0DA4-4767-9C34-7B38253FECBE}" sibTransId="{E92386E0-E907-423D-ABE5-4216310D2342}"/>
    <dgm:cxn modelId="{2A0C80F6-04AE-4F4B-9742-D368A3048877}" type="presOf" srcId="{F2DB60CF-4D5E-4C8D-B22B-95323CF6A3C4}" destId="{D5921E12-F271-416A-86DD-0693F2015849}" srcOrd="0" destOrd="0" presId="urn:microsoft.com/office/officeart/2005/8/layout/bProcess4"/>
    <dgm:cxn modelId="{6A00E2B3-E9E0-438D-8324-3F85CCD93041}" type="presParOf" srcId="{077E6119-5A90-4D13-A3B1-ACA69F8276D7}" destId="{2FD7B0C0-65A0-4866-B3A4-16BBAB3DC500}" srcOrd="0" destOrd="0" presId="urn:microsoft.com/office/officeart/2005/8/layout/bProcess4"/>
    <dgm:cxn modelId="{94E09458-275B-440D-8327-BACCF2BD7882}" type="presParOf" srcId="{2FD7B0C0-65A0-4866-B3A4-16BBAB3DC500}" destId="{A694CA1D-6F4C-4C9F-B109-E5A6EC315749}" srcOrd="0" destOrd="0" presId="urn:microsoft.com/office/officeart/2005/8/layout/bProcess4"/>
    <dgm:cxn modelId="{0D18A1AD-45DA-4F56-BDCE-42081B423182}" type="presParOf" srcId="{2FD7B0C0-65A0-4866-B3A4-16BBAB3DC500}" destId="{103359E7-0EA3-4F7D-B67A-7F4498CEC867}" srcOrd="1" destOrd="0" presId="urn:microsoft.com/office/officeart/2005/8/layout/bProcess4"/>
    <dgm:cxn modelId="{EEF9F34A-CFDE-4FF9-BA6C-A1296E5A4A90}" type="presParOf" srcId="{077E6119-5A90-4D13-A3B1-ACA69F8276D7}" destId="{3F56C015-50F0-4B2B-8433-0A38926FC7EE}" srcOrd="1" destOrd="0" presId="urn:microsoft.com/office/officeart/2005/8/layout/bProcess4"/>
    <dgm:cxn modelId="{DD3A8941-5347-4B3A-A65B-8E5C07847B2B}" type="presParOf" srcId="{077E6119-5A90-4D13-A3B1-ACA69F8276D7}" destId="{118F1FC5-5F2A-4E4A-BCE8-20748558BE88}" srcOrd="2" destOrd="0" presId="urn:microsoft.com/office/officeart/2005/8/layout/bProcess4"/>
    <dgm:cxn modelId="{1300F34B-E8CE-43DB-BA15-F3D5A077E4E6}" type="presParOf" srcId="{118F1FC5-5F2A-4E4A-BCE8-20748558BE88}" destId="{965D59E9-BB9D-4427-AA9F-50E6F7B99BCE}" srcOrd="0" destOrd="0" presId="urn:microsoft.com/office/officeart/2005/8/layout/bProcess4"/>
    <dgm:cxn modelId="{C65C4B1A-087A-4366-AD78-81C1A30685BC}" type="presParOf" srcId="{118F1FC5-5F2A-4E4A-BCE8-20748558BE88}" destId="{A7DB7A76-742C-42AE-9F3E-BDB2DEE6DF36}" srcOrd="1" destOrd="0" presId="urn:microsoft.com/office/officeart/2005/8/layout/bProcess4"/>
    <dgm:cxn modelId="{497B72C0-F5EE-4957-B16A-0ACCCAA13EF9}" type="presParOf" srcId="{077E6119-5A90-4D13-A3B1-ACA69F8276D7}" destId="{EB5717C5-7A91-4179-963D-140D52019692}" srcOrd="3" destOrd="0" presId="urn:microsoft.com/office/officeart/2005/8/layout/bProcess4"/>
    <dgm:cxn modelId="{B9BF476F-6F67-48CB-A44E-DE5F0E89F89B}" type="presParOf" srcId="{077E6119-5A90-4D13-A3B1-ACA69F8276D7}" destId="{C8D8B816-3610-481B-B57D-6F523980824C}" srcOrd="4" destOrd="0" presId="urn:microsoft.com/office/officeart/2005/8/layout/bProcess4"/>
    <dgm:cxn modelId="{128E65E0-9111-42F8-8A9C-E201E750C052}" type="presParOf" srcId="{C8D8B816-3610-481B-B57D-6F523980824C}" destId="{B914D329-B162-4B4C-ADB6-83960A4663CA}" srcOrd="0" destOrd="0" presId="urn:microsoft.com/office/officeart/2005/8/layout/bProcess4"/>
    <dgm:cxn modelId="{9C35991B-F8A0-430F-BDF7-F77D7E23C837}" type="presParOf" srcId="{C8D8B816-3610-481B-B57D-6F523980824C}" destId="{6CEB4D77-6A4C-4795-82A3-418C7124D0F5}" srcOrd="1" destOrd="0" presId="urn:microsoft.com/office/officeart/2005/8/layout/bProcess4"/>
    <dgm:cxn modelId="{B44CEE1D-0432-4852-BBCC-0B2FCC8BBEEC}" type="presParOf" srcId="{077E6119-5A90-4D13-A3B1-ACA69F8276D7}" destId="{1E4E3526-63D2-43B3-BA32-CC4F6835A161}" srcOrd="5" destOrd="0" presId="urn:microsoft.com/office/officeart/2005/8/layout/bProcess4"/>
    <dgm:cxn modelId="{1F1D33E8-AD19-42CB-A9F5-92D5522B660E}" type="presParOf" srcId="{077E6119-5A90-4D13-A3B1-ACA69F8276D7}" destId="{05AA4716-9A95-4E32-A6D7-B5D48FF085DE}" srcOrd="6" destOrd="0" presId="urn:microsoft.com/office/officeart/2005/8/layout/bProcess4"/>
    <dgm:cxn modelId="{AA800017-AEA2-4DBF-BA07-E18581C5CE7A}" type="presParOf" srcId="{05AA4716-9A95-4E32-A6D7-B5D48FF085DE}" destId="{4EB428A2-45B8-45A1-9488-4DEA1B888792}" srcOrd="0" destOrd="0" presId="urn:microsoft.com/office/officeart/2005/8/layout/bProcess4"/>
    <dgm:cxn modelId="{79855280-A0E4-481F-96C5-ECE0B64838DA}" type="presParOf" srcId="{05AA4716-9A95-4E32-A6D7-B5D48FF085DE}" destId="{10178E63-5B14-4802-B3B6-76BED06A6FE9}" srcOrd="1" destOrd="0" presId="urn:microsoft.com/office/officeart/2005/8/layout/bProcess4"/>
    <dgm:cxn modelId="{DC2F312F-D3D5-4A3E-9B8E-BE018077EE62}" type="presParOf" srcId="{077E6119-5A90-4D13-A3B1-ACA69F8276D7}" destId="{D5921E12-F271-416A-86DD-0693F2015849}" srcOrd="7" destOrd="0" presId="urn:microsoft.com/office/officeart/2005/8/layout/bProcess4"/>
    <dgm:cxn modelId="{8B5EBD3D-0A4A-4D95-8247-09F394380F8C}" type="presParOf" srcId="{077E6119-5A90-4D13-A3B1-ACA69F8276D7}" destId="{64493749-A5DF-43AB-A7DC-FDFC823C6462}" srcOrd="8" destOrd="0" presId="urn:microsoft.com/office/officeart/2005/8/layout/bProcess4"/>
    <dgm:cxn modelId="{62DC761E-8B88-4ECB-97B9-9B967ACEF26A}" type="presParOf" srcId="{64493749-A5DF-43AB-A7DC-FDFC823C6462}" destId="{D09774D1-3E58-4DF3-97A2-DF2F1F84E04B}" srcOrd="0" destOrd="0" presId="urn:microsoft.com/office/officeart/2005/8/layout/bProcess4"/>
    <dgm:cxn modelId="{99FF6D76-42D2-4952-A2EE-78C0D2971A2A}" type="presParOf" srcId="{64493749-A5DF-43AB-A7DC-FDFC823C6462}" destId="{23153CC4-43B5-4B77-AA80-23BCBC65AD30}" srcOrd="1" destOrd="0" presId="urn:microsoft.com/office/officeart/2005/8/layout/bProcess4"/>
    <dgm:cxn modelId="{3920E48D-5943-4071-87D8-E3FB56C90839}" type="presParOf" srcId="{077E6119-5A90-4D13-A3B1-ACA69F8276D7}" destId="{8450CCB5-E75C-40B2-8260-2A6A74016290}" srcOrd="9" destOrd="0" presId="urn:microsoft.com/office/officeart/2005/8/layout/bProcess4"/>
    <dgm:cxn modelId="{E6BF01A7-A183-4D1F-8A82-3FDAB7D3DEB1}" type="presParOf" srcId="{077E6119-5A90-4D13-A3B1-ACA69F8276D7}" destId="{1711DA03-841D-4EB4-B8DB-BB1FE8B0795A}" srcOrd="10" destOrd="0" presId="urn:microsoft.com/office/officeart/2005/8/layout/bProcess4"/>
    <dgm:cxn modelId="{671C246D-7A96-42F8-A1A3-382FBC1B39CC}" type="presParOf" srcId="{1711DA03-841D-4EB4-B8DB-BB1FE8B0795A}" destId="{D4353576-A0C6-49CD-B467-A626E9B04D97}" srcOrd="0" destOrd="0" presId="urn:microsoft.com/office/officeart/2005/8/layout/bProcess4"/>
    <dgm:cxn modelId="{59896206-D9A6-4AE3-A617-AE7C13196ED7}" type="presParOf" srcId="{1711DA03-841D-4EB4-B8DB-BB1FE8B0795A}" destId="{6D84EF79-7C8C-459D-BC52-164FCD4C697D}" srcOrd="1" destOrd="0" presId="urn:microsoft.com/office/officeart/2005/8/layout/bProcess4"/>
    <dgm:cxn modelId="{7F9D3A32-ED48-48EB-A470-37F0E20C0278}" type="presParOf" srcId="{077E6119-5A90-4D13-A3B1-ACA69F8276D7}" destId="{516CE174-FBAE-42E1-892C-20767CD586D4}" srcOrd="11" destOrd="0" presId="urn:microsoft.com/office/officeart/2005/8/layout/bProcess4"/>
    <dgm:cxn modelId="{7832DFDE-FB20-4253-9E90-B486709B5D3B}" type="presParOf" srcId="{077E6119-5A90-4D13-A3B1-ACA69F8276D7}" destId="{300EFA52-4513-49DB-828A-ADC0E32A3A33}" srcOrd="12" destOrd="0" presId="urn:microsoft.com/office/officeart/2005/8/layout/bProcess4"/>
    <dgm:cxn modelId="{79E805BC-1617-4696-B16C-72701FDA1524}" type="presParOf" srcId="{300EFA52-4513-49DB-828A-ADC0E32A3A33}" destId="{57B79BEC-A00C-43E0-B150-107163537AA1}" srcOrd="0" destOrd="0" presId="urn:microsoft.com/office/officeart/2005/8/layout/bProcess4"/>
    <dgm:cxn modelId="{4396F408-98B4-4198-88E4-379FE5B36439}" type="presParOf" srcId="{300EFA52-4513-49DB-828A-ADC0E32A3A33}" destId="{3A9F9AC7-0D84-426F-AD30-DE1FEB78B5FF}" srcOrd="1" destOrd="0" presId="urn:microsoft.com/office/officeart/2005/8/layout/bProcess4"/>
    <dgm:cxn modelId="{C0F105C8-3D41-49B3-A797-A8B0B30511C6}" type="presParOf" srcId="{077E6119-5A90-4D13-A3B1-ACA69F8276D7}" destId="{9E309CCB-AC00-47B7-863D-EC28EAB916DB}" srcOrd="13" destOrd="0" presId="urn:microsoft.com/office/officeart/2005/8/layout/bProcess4"/>
    <dgm:cxn modelId="{8A260F88-D31C-4828-9702-AFAB672B54A8}" type="presParOf" srcId="{077E6119-5A90-4D13-A3B1-ACA69F8276D7}" destId="{069043D6-0F96-417D-AD80-D35C497CFEE3}" srcOrd="14" destOrd="0" presId="urn:microsoft.com/office/officeart/2005/8/layout/bProcess4"/>
    <dgm:cxn modelId="{6E7291B1-CA4E-449F-916A-48CEABC2F30E}" type="presParOf" srcId="{069043D6-0F96-417D-AD80-D35C497CFEE3}" destId="{020E5FFC-E967-4B9D-B210-06BD40A432CE}" srcOrd="0" destOrd="0" presId="urn:microsoft.com/office/officeart/2005/8/layout/bProcess4"/>
    <dgm:cxn modelId="{AD5ADF42-5129-432F-8884-C7F6C068755E}" type="presParOf" srcId="{069043D6-0F96-417D-AD80-D35C497CFEE3}" destId="{B044FAB8-9CFB-4EE2-89E2-3FB8E987EBFF}" srcOrd="1" destOrd="0" presId="urn:microsoft.com/office/officeart/2005/8/layout/bProcess4"/>
    <dgm:cxn modelId="{2096AB22-1EC3-4D02-B687-3375381D6C34}" type="presParOf" srcId="{077E6119-5A90-4D13-A3B1-ACA69F8276D7}" destId="{2E036F70-84B2-4E78-A897-008419A62FCA}" srcOrd="15" destOrd="0" presId="urn:microsoft.com/office/officeart/2005/8/layout/bProcess4"/>
    <dgm:cxn modelId="{300851B7-914C-4F13-BD18-8119A46BC333}" type="presParOf" srcId="{077E6119-5A90-4D13-A3B1-ACA69F8276D7}" destId="{82DC6DC5-EA76-47A5-A947-0B1C55FC2322}" srcOrd="16" destOrd="0" presId="urn:microsoft.com/office/officeart/2005/8/layout/bProcess4"/>
    <dgm:cxn modelId="{43A1C2BC-A565-43F7-902C-D518D35DF90B}" type="presParOf" srcId="{82DC6DC5-EA76-47A5-A947-0B1C55FC2322}" destId="{D230F585-0196-4133-B938-7947E2D0684F}" srcOrd="0" destOrd="0" presId="urn:microsoft.com/office/officeart/2005/8/layout/bProcess4"/>
    <dgm:cxn modelId="{63794948-F2C6-4B6E-B173-22884D2274B5}" type="presParOf" srcId="{82DC6DC5-EA76-47A5-A947-0B1C55FC2322}" destId="{75BCC31A-DEF6-4AEF-87BE-887014A9DD2C}"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F0DD9F-B7B0-4123-8C85-C945CCC90ED3}" type="doc">
      <dgm:prSet loTypeId="urn:microsoft.com/office/officeart/2005/8/layout/process3" loCatId="process" qsTypeId="urn:microsoft.com/office/officeart/2005/8/quickstyle/simple1" qsCatId="simple" csTypeId="urn:microsoft.com/office/officeart/2005/8/colors/accent1_1" csCatId="accent1" phldr="1"/>
      <dgm:spPr/>
      <dgm:t>
        <a:bodyPr/>
        <a:lstStyle/>
        <a:p>
          <a:endParaRPr lang="en-IN"/>
        </a:p>
      </dgm:t>
    </dgm:pt>
    <dgm:pt modelId="{8FC59828-855C-406D-9155-C6CFED088839}">
      <dgm:prSet phldrT="[Text]">
        <dgm:style>
          <a:lnRef idx="2">
            <a:schemeClr val="accent4">
              <a:shade val="15000"/>
            </a:schemeClr>
          </a:lnRef>
          <a:fillRef idx="1">
            <a:schemeClr val="accent4"/>
          </a:fillRef>
          <a:effectRef idx="0">
            <a:schemeClr val="accent4"/>
          </a:effectRef>
          <a:fontRef idx="minor">
            <a:schemeClr val="lt1"/>
          </a:fontRef>
        </dgm:style>
      </dgm:prSet>
      <dgm:spPr/>
      <dgm:t>
        <a:bodyPr/>
        <a:lstStyle/>
        <a:p>
          <a:pPr algn="ctr"/>
          <a:r>
            <a:rPr lang="en-IN"/>
            <a:t>Load GameData</a:t>
          </a:r>
        </a:p>
      </dgm:t>
    </dgm:pt>
    <dgm:pt modelId="{31562CF3-52D6-4C6B-A3A8-643096066838}" type="parTrans" cxnId="{BF6354E9-2D84-4F47-9C14-23003C79FCC7}">
      <dgm:prSet/>
      <dgm:spPr/>
      <dgm:t>
        <a:bodyPr/>
        <a:lstStyle/>
        <a:p>
          <a:pPr algn="ctr"/>
          <a:endParaRPr lang="en-IN"/>
        </a:p>
      </dgm:t>
    </dgm:pt>
    <dgm:pt modelId="{19424A6D-158F-42FB-A946-DD1F8E756793}" type="sibTrans" cxnId="{BF6354E9-2D84-4F47-9C14-23003C79FCC7}">
      <dgm:prSet/>
      <dgm:spPr/>
      <dgm:t>
        <a:bodyPr/>
        <a:lstStyle/>
        <a:p>
          <a:pPr algn="ctr"/>
          <a:endParaRPr lang="en-IN"/>
        </a:p>
      </dgm:t>
    </dgm:pt>
    <dgm:pt modelId="{75D25899-32CE-4B05-8A56-80455AD9A9B5}">
      <dgm:prSet phldrT="[Text]"/>
      <dgm:spPr/>
      <dgm:t>
        <a:bodyPr/>
        <a:lstStyle/>
        <a:p>
          <a:pPr algn="ctr"/>
          <a:r>
            <a:rPr lang="en-IN"/>
            <a:t>Load PGN or game date to extract the moves</a:t>
          </a:r>
        </a:p>
      </dgm:t>
    </dgm:pt>
    <dgm:pt modelId="{AE96C82C-96BC-4530-9476-07986BD3149E}" type="parTrans" cxnId="{E974836F-4A44-443E-B762-47FB033DAC08}">
      <dgm:prSet/>
      <dgm:spPr/>
      <dgm:t>
        <a:bodyPr/>
        <a:lstStyle/>
        <a:p>
          <a:pPr algn="ctr"/>
          <a:endParaRPr lang="en-IN"/>
        </a:p>
      </dgm:t>
    </dgm:pt>
    <dgm:pt modelId="{8F93688B-84CB-4F0F-B3F7-866F80DFF1EF}" type="sibTrans" cxnId="{E974836F-4A44-443E-B762-47FB033DAC08}">
      <dgm:prSet/>
      <dgm:spPr/>
      <dgm:t>
        <a:bodyPr/>
        <a:lstStyle/>
        <a:p>
          <a:pPr algn="ctr"/>
          <a:endParaRPr lang="en-IN"/>
        </a:p>
      </dgm:t>
    </dgm:pt>
    <dgm:pt modelId="{F9C08153-0D95-47CC-8BF9-C5FA41EAEA93}">
      <dgm:prSet phldrT="[Text]">
        <dgm:style>
          <a:lnRef idx="2">
            <a:schemeClr val="accent5">
              <a:shade val="15000"/>
            </a:schemeClr>
          </a:lnRef>
          <a:fillRef idx="1">
            <a:schemeClr val="accent5"/>
          </a:fillRef>
          <a:effectRef idx="0">
            <a:schemeClr val="accent5"/>
          </a:effectRef>
          <a:fontRef idx="minor">
            <a:schemeClr val="lt1"/>
          </a:fontRef>
        </dgm:style>
      </dgm:prSet>
      <dgm:spPr/>
      <dgm:t>
        <a:bodyPr/>
        <a:lstStyle/>
        <a:p>
          <a:pPr algn="ctr"/>
          <a:r>
            <a:rPr lang="en-IN"/>
            <a:t>     Calcuate Centipawn Loss</a:t>
          </a:r>
        </a:p>
      </dgm:t>
    </dgm:pt>
    <dgm:pt modelId="{24F730AA-717B-40E5-B853-E4C68155948D}" type="parTrans" cxnId="{8582547A-F7DA-4050-82A0-6B7FFEDACAE2}">
      <dgm:prSet/>
      <dgm:spPr/>
      <dgm:t>
        <a:bodyPr/>
        <a:lstStyle/>
        <a:p>
          <a:pPr algn="ctr"/>
          <a:endParaRPr lang="en-IN"/>
        </a:p>
      </dgm:t>
    </dgm:pt>
    <dgm:pt modelId="{202EA0F6-B075-4F94-B692-7F9D848741D4}" type="sibTrans" cxnId="{8582547A-F7DA-4050-82A0-6B7FFEDACAE2}">
      <dgm:prSet/>
      <dgm:spPr/>
      <dgm:t>
        <a:bodyPr/>
        <a:lstStyle/>
        <a:p>
          <a:pPr algn="ctr"/>
          <a:endParaRPr lang="en-IN"/>
        </a:p>
      </dgm:t>
    </dgm:pt>
    <dgm:pt modelId="{073EADD0-776F-46C5-B35B-A6B151B6C5CD}">
      <dgm:prSet phldrT="[Text]"/>
      <dgm:spPr/>
      <dgm:t>
        <a:bodyPr/>
        <a:lstStyle/>
        <a:p>
          <a:pPr algn="ctr"/>
          <a:r>
            <a:rPr lang="en-IN"/>
            <a:t>Evaluate each move's centipawn loss by comparison with bess possible move</a:t>
          </a:r>
        </a:p>
      </dgm:t>
    </dgm:pt>
    <dgm:pt modelId="{233E8592-41A6-47AA-AA85-F597BEC48387}" type="parTrans" cxnId="{449E706D-9769-44E6-A9E2-FD4234E53103}">
      <dgm:prSet/>
      <dgm:spPr/>
      <dgm:t>
        <a:bodyPr/>
        <a:lstStyle/>
        <a:p>
          <a:pPr algn="ctr"/>
          <a:endParaRPr lang="en-IN"/>
        </a:p>
      </dgm:t>
    </dgm:pt>
    <dgm:pt modelId="{FFD52029-5176-409D-A644-49B9C6563F33}" type="sibTrans" cxnId="{449E706D-9769-44E6-A9E2-FD4234E53103}">
      <dgm:prSet/>
      <dgm:spPr/>
      <dgm:t>
        <a:bodyPr/>
        <a:lstStyle/>
        <a:p>
          <a:pPr algn="ctr"/>
          <a:endParaRPr lang="en-IN"/>
        </a:p>
      </dgm:t>
    </dgm:pt>
    <dgm:pt modelId="{8502CA5A-D412-4BBF-860B-4B95DF0D2072}">
      <dgm:prSet phldrT="[Text]">
        <dgm:style>
          <a:lnRef idx="2">
            <a:schemeClr val="accent6">
              <a:shade val="15000"/>
            </a:schemeClr>
          </a:lnRef>
          <a:fillRef idx="1">
            <a:schemeClr val="accent6"/>
          </a:fillRef>
          <a:effectRef idx="0">
            <a:schemeClr val="accent6"/>
          </a:effectRef>
          <a:fontRef idx="minor">
            <a:schemeClr val="lt1"/>
          </a:fontRef>
        </dgm:style>
      </dgm:prSet>
      <dgm:spPr/>
      <dgm:t>
        <a:bodyPr/>
        <a:lstStyle/>
        <a:p>
          <a:pPr algn="ctr"/>
          <a:r>
            <a:rPr lang="en-IN"/>
            <a:t>Visualise Results</a:t>
          </a:r>
        </a:p>
      </dgm:t>
    </dgm:pt>
    <dgm:pt modelId="{812B7685-8A02-460B-AE2C-746BA6AA100C}" type="parTrans" cxnId="{55C3365F-DBD8-41C5-9290-505F09A84358}">
      <dgm:prSet/>
      <dgm:spPr/>
      <dgm:t>
        <a:bodyPr/>
        <a:lstStyle/>
        <a:p>
          <a:pPr algn="ctr"/>
          <a:endParaRPr lang="en-IN"/>
        </a:p>
      </dgm:t>
    </dgm:pt>
    <dgm:pt modelId="{62C0387A-6DC2-4170-B9A1-25B82AC36AE0}" type="sibTrans" cxnId="{55C3365F-DBD8-41C5-9290-505F09A84358}">
      <dgm:prSet/>
      <dgm:spPr/>
      <dgm:t>
        <a:bodyPr/>
        <a:lstStyle/>
        <a:p>
          <a:pPr algn="ctr"/>
          <a:endParaRPr lang="en-IN"/>
        </a:p>
      </dgm:t>
    </dgm:pt>
    <dgm:pt modelId="{DA3E8548-FB82-4C0C-82FD-8AC9E9465F80}">
      <dgm:prSet phldrT="[Text]"/>
      <dgm:spPr/>
      <dgm:t>
        <a:bodyPr/>
        <a:lstStyle/>
        <a:p>
          <a:pPr algn="ctr"/>
          <a:r>
            <a:rPr lang="en-IN"/>
            <a:t>Plot graph showing centipawn loss across all moves to identify trends</a:t>
          </a:r>
        </a:p>
      </dgm:t>
    </dgm:pt>
    <dgm:pt modelId="{ECA7A0A5-BDC1-452B-80C7-F99088CE8BBE}" type="parTrans" cxnId="{F8EE5FFF-3B30-45D7-8C45-234AEE0CD883}">
      <dgm:prSet/>
      <dgm:spPr/>
      <dgm:t>
        <a:bodyPr/>
        <a:lstStyle/>
        <a:p>
          <a:pPr algn="ctr"/>
          <a:endParaRPr lang="en-IN"/>
        </a:p>
      </dgm:t>
    </dgm:pt>
    <dgm:pt modelId="{F9AF88F6-9E2B-41E4-B620-5F8CBE988163}" type="sibTrans" cxnId="{F8EE5FFF-3B30-45D7-8C45-234AEE0CD883}">
      <dgm:prSet/>
      <dgm:spPr/>
      <dgm:t>
        <a:bodyPr/>
        <a:lstStyle/>
        <a:p>
          <a:pPr algn="ctr"/>
          <a:endParaRPr lang="en-IN"/>
        </a:p>
      </dgm:t>
    </dgm:pt>
    <dgm:pt modelId="{22A76551-134E-42E5-AACF-65D035D6569F}" type="pres">
      <dgm:prSet presAssocID="{1EF0DD9F-B7B0-4123-8C85-C945CCC90ED3}" presName="linearFlow" presStyleCnt="0">
        <dgm:presLayoutVars>
          <dgm:dir/>
          <dgm:animLvl val="lvl"/>
          <dgm:resizeHandles val="exact"/>
        </dgm:presLayoutVars>
      </dgm:prSet>
      <dgm:spPr/>
    </dgm:pt>
    <dgm:pt modelId="{BC757143-1948-41FF-99EA-688ADC8943C4}" type="pres">
      <dgm:prSet presAssocID="{8FC59828-855C-406D-9155-C6CFED088839}" presName="composite" presStyleCnt="0"/>
      <dgm:spPr/>
    </dgm:pt>
    <dgm:pt modelId="{CCE7064E-112E-4529-A70E-9ADDF100714F}" type="pres">
      <dgm:prSet presAssocID="{8FC59828-855C-406D-9155-C6CFED088839}" presName="parTx" presStyleLbl="node1" presStyleIdx="0" presStyleCnt="3">
        <dgm:presLayoutVars>
          <dgm:chMax val="0"/>
          <dgm:chPref val="0"/>
          <dgm:bulletEnabled val="1"/>
        </dgm:presLayoutVars>
      </dgm:prSet>
      <dgm:spPr/>
    </dgm:pt>
    <dgm:pt modelId="{18F48546-588A-47DC-823A-29488F091C18}" type="pres">
      <dgm:prSet presAssocID="{8FC59828-855C-406D-9155-C6CFED088839}" presName="parSh" presStyleLbl="node1" presStyleIdx="0" presStyleCnt="3"/>
      <dgm:spPr/>
    </dgm:pt>
    <dgm:pt modelId="{C726DBD7-45A9-4391-BE34-80A3A88F2CE7}" type="pres">
      <dgm:prSet presAssocID="{8FC59828-855C-406D-9155-C6CFED088839}" presName="desTx" presStyleLbl="fgAcc1" presStyleIdx="0" presStyleCnt="3">
        <dgm:presLayoutVars>
          <dgm:bulletEnabled val="1"/>
        </dgm:presLayoutVars>
      </dgm:prSet>
      <dgm:spPr/>
    </dgm:pt>
    <dgm:pt modelId="{45C92927-22D3-4C98-8DD0-905C305BA4FF}" type="pres">
      <dgm:prSet presAssocID="{19424A6D-158F-42FB-A946-DD1F8E756793}" presName="sibTrans" presStyleLbl="sibTrans2D1" presStyleIdx="0" presStyleCnt="2"/>
      <dgm:spPr/>
    </dgm:pt>
    <dgm:pt modelId="{258463FB-3B61-45EC-B8D3-DA0F975BDB0C}" type="pres">
      <dgm:prSet presAssocID="{19424A6D-158F-42FB-A946-DD1F8E756793}" presName="connTx" presStyleLbl="sibTrans2D1" presStyleIdx="0" presStyleCnt="2"/>
      <dgm:spPr/>
    </dgm:pt>
    <dgm:pt modelId="{166E1923-8BAC-4E0D-8A63-C9C43ADD5384}" type="pres">
      <dgm:prSet presAssocID="{F9C08153-0D95-47CC-8BF9-C5FA41EAEA93}" presName="composite" presStyleCnt="0"/>
      <dgm:spPr/>
    </dgm:pt>
    <dgm:pt modelId="{D5B510F7-E05A-41F8-AD15-E8F261452341}" type="pres">
      <dgm:prSet presAssocID="{F9C08153-0D95-47CC-8BF9-C5FA41EAEA93}" presName="parTx" presStyleLbl="node1" presStyleIdx="0" presStyleCnt="3">
        <dgm:presLayoutVars>
          <dgm:chMax val="0"/>
          <dgm:chPref val="0"/>
          <dgm:bulletEnabled val="1"/>
        </dgm:presLayoutVars>
      </dgm:prSet>
      <dgm:spPr/>
    </dgm:pt>
    <dgm:pt modelId="{DEF5AB42-F56C-4718-96C0-A0458104C641}" type="pres">
      <dgm:prSet presAssocID="{F9C08153-0D95-47CC-8BF9-C5FA41EAEA93}" presName="parSh" presStyleLbl="node1" presStyleIdx="1" presStyleCnt="3"/>
      <dgm:spPr/>
    </dgm:pt>
    <dgm:pt modelId="{F1549403-03EE-452E-83CD-DBC5A7BB26E0}" type="pres">
      <dgm:prSet presAssocID="{F9C08153-0D95-47CC-8BF9-C5FA41EAEA93}" presName="desTx" presStyleLbl="fgAcc1" presStyleIdx="1" presStyleCnt="3">
        <dgm:presLayoutVars>
          <dgm:bulletEnabled val="1"/>
        </dgm:presLayoutVars>
      </dgm:prSet>
      <dgm:spPr/>
    </dgm:pt>
    <dgm:pt modelId="{9C13C543-8CBE-46D8-878D-EA4440972033}" type="pres">
      <dgm:prSet presAssocID="{202EA0F6-B075-4F94-B692-7F9D848741D4}" presName="sibTrans" presStyleLbl="sibTrans2D1" presStyleIdx="1" presStyleCnt="2"/>
      <dgm:spPr/>
    </dgm:pt>
    <dgm:pt modelId="{2196A2A9-DF03-42F3-ABF9-45869C503E7F}" type="pres">
      <dgm:prSet presAssocID="{202EA0F6-B075-4F94-B692-7F9D848741D4}" presName="connTx" presStyleLbl="sibTrans2D1" presStyleIdx="1" presStyleCnt="2"/>
      <dgm:spPr/>
    </dgm:pt>
    <dgm:pt modelId="{1E53B5E4-FC1C-4692-9309-0CF805BCACC5}" type="pres">
      <dgm:prSet presAssocID="{8502CA5A-D412-4BBF-860B-4B95DF0D2072}" presName="composite" presStyleCnt="0"/>
      <dgm:spPr/>
    </dgm:pt>
    <dgm:pt modelId="{92F4F98D-F876-4321-97CD-4A55099C26A4}" type="pres">
      <dgm:prSet presAssocID="{8502CA5A-D412-4BBF-860B-4B95DF0D2072}" presName="parTx" presStyleLbl="node1" presStyleIdx="1" presStyleCnt="3">
        <dgm:presLayoutVars>
          <dgm:chMax val="0"/>
          <dgm:chPref val="0"/>
          <dgm:bulletEnabled val="1"/>
        </dgm:presLayoutVars>
      </dgm:prSet>
      <dgm:spPr/>
    </dgm:pt>
    <dgm:pt modelId="{E4F9417D-25CF-4F1B-8176-69621A2309A5}" type="pres">
      <dgm:prSet presAssocID="{8502CA5A-D412-4BBF-860B-4B95DF0D2072}" presName="parSh" presStyleLbl="node1" presStyleIdx="2" presStyleCnt="3"/>
      <dgm:spPr/>
    </dgm:pt>
    <dgm:pt modelId="{A0F2B6CA-E4A1-46F5-90EE-F043628EE9DD}" type="pres">
      <dgm:prSet presAssocID="{8502CA5A-D412-4BBF-860B-4B95DF0D2072}" presName="desTx" presStyleLbl="fgAcc1" presStyleIdx="2" presStyleCnt="3">
        <dgm:presLayoutVars>
          <dgm:bulletEnabled val="1"/>
        </dgm:presLayoutVars>
      </dgm:prSet>
      <dgm:spPr/>
    </dgm:pt>
  </dgm:ptLst>
  <dgm:cxnLst>
    <dgm:cxn modelId="{F1358D09-5C2D-4F84-9254-94143899E400}" type="presOf" srcId="{073EADD0-776F-46C5-B35B-A6B151B6C5CD}" destId="{F1549403-03EE-452E-83CD-DBC5A7BB26E0}" srcOrd="0" destOrd="0" presId="urn:microsoft.com/office/officeart/2005/8/layout/process3"/>
    <dgm:cxn modelId="{63E76716-810E-4DEA-90AF-1DA61122F2F0}" type="presOf" srcId="{F9C08153-0D95-47CC-8BF9-C5FA41EAEA93}" destId="{DEF5AB42-F56C-4718-96C0-A0458104C641}" srcOrd="1" destOrd="0" presId="urn:microsoft.com/office/officeart/2005/8/layout/process3"/>
    <dgm:cxn modelId="{F07FDE1F-BBF6-49C4-B796-DA007BAE56C4}" type="presOf" srcId="{DA3E8548-FB82-4C0C-82FD-8AC9E9465F80}" destId="{A0F2B6CA-E4A1-46F5-90EE-F043628EE9DD}" srcOrd="0" destOrd="0" presId="urn:microsoft.com/office/officeart/2005/8/layout/process3"/>
    <dgm:cxn modelId="{37E7D95C-3BED-4516-805A-51DFB3DD7BCA}" type="presOf" srcId="{19424A6D-158F-42FB-A946-DD1F8E756793}" destId="{258463FB-3B61-45EC-B8D3-DA0F975BDB0C}" srcOrd="1" destOrd="0" presId="urn:microsoft.com/office/officeart/2005/8/layout/process3"/>
    <dgm:cxn modelId="{55C3365F-DBD8-41C5-9290-505F09A84358}" srcId="{1EF0DD9F-B7B0-4123-8C85-C945CCC90ED3}" destId="{8502CA5A-D412-4BBF-860B-4B95DF0D2072}" srcOrd="2" destOrd="0" parTransId="{812B7685-8A02-460B-AE2C-746BA6AA100C}" sibTransId="{62C0387A-6DC2-4170-B9A1-25B82AC36AE0}"/>
    <dgm:cxn modelId="{4126884B-5794-4A86-A8AB-0FC684F8E5DB}" type="presOf" srcId="{8FC59828-855C-406D-9155-C6CFED088839}" destId="{CCE7064E-112E-4529-A70E-9ADDF100714F}" srcOrd="0" destOrd="0" presId="urn:microsoft.com/office/officeart/2005/8/layout/process3"/>
    <dgm:cxn modelId="{A408F74C-36FB-492F-A32E-37252BA8F59D}" type="presOf" srcId="{8FC59828-855C-406D-9155-C6CFED088839}" destId="{18F48546-588A-47DC-823A-29488F091C18}" srcOrd="1" destOrd="0" presId="urn:microsoft.com/office/officeart/2005/8/layout/process3"/>
    <dgm:cxn modelId="{449E706D-9769-44E6-A9E2-FD4234E53103}" srcId="{F9C08153-0D95-47CC-8BF9-C5FA41EAEA93}" destId="{073EADD0-776F-46C5-B35B-A6B151B6C5CD}" srcOrd="0" destOrd="0" parTransId="{233E8592-41A6-47AA-AA85-F597BEC48387}" sibTransId="{FFD52029-5176-409D-A644-49B9C6563F33}"/>
    <dgm:cxn modelId="{E974836F-4A44-443E-B762-47FB033DAC08}" srcId="{8FC59828-855C-406D-9155-C6CFED088839}" destId="{75D25899-32CE-4B05-8A56-80455AD9A9B5}" srcOrd="0" destOrd="0" parTransId="{AE96C82C-96BC-4530-9476-07986BD3149E}" sibTransId="{8F93688B-84CB-4F0F-B3F7-866F80DFF1EF}"/>
    <dgm:cxn modelId="{6058E370-CBC0-443D-A8F1-4E186C63E385}" type="presOf" srcId="{202EA0F6-B075-4F94-B692-7F9D848741D4}" destId="{2196A2A9-DF03-42F3-ABF9-45869C503E7F}" srcOrd="1" destOrd="0" presId="urn:microsoft.com/office/officeart/2005/8/layout/process3"/>
    <dgm:cxn modelId="{74D2BD51-39E3-4E78-8B8D-996D5CC9DC63}" type="presOf" srcId="{75D25899-32CE-4B05-8A56-80455AD9A9B5}" destId="{C726DBD7-45A9-4391-BE34-80A3A88F2CE7}" srcOrd="0" destOrd="0" presId="urn:microsoft.com/office/officeart/2005/8/layout/process3"/>
    <dgm:cxn modelId="{8582547A-F7DA-4050-82A0-6B7FFEDACAE2}" srcId="{1EF0DD9F-B7B0-4123-8C85-C945CCC90ED3}" destId="{F9C08153-0D95-47CC-8BF9-C5FA41EAEA93}" srcOrd="1" destOrd="0" parTransId="{24F730AA-717B-40E5-B853-E4C68155948D}" sibTransId="{202EA0F6-B075-4F94-B692-7F9D848741D4}"/>
    <dgm:cxn modelId="{4A06E485-ED65-4497-AD03-AFED083891CF}" type="presOf" srcId="{8502CA5A-D412-4BBF-860B-4B95DF0D2072}" destId="{E4F9417D-25CF-4F1B-8176-69621A2309A5}" srcOrd="1" destOrd="0" presId="urn:microsoft.com/office/officeart/2005/8/layout/process3"/>
    <dgm:cxn modelId="{62BF50B1-9745-44DA-8F65-F43C1ED9C29D}" type="presOf" srcId="{1EF0DD9F-B7B0-4123-8C85-C945CCC90ED3}" destId="{22A76551-134E-42E5-AACF-65D035D6569F}" srcOrd="0" destOrd="0" presId="urn:microsoft.com/office/officeart/2005/8/layout/process3"/>
    <dgm:cxn modelId="{6ECDE4BA-96BA-4864-8A5E-A7F62D22D52E}" type="presOf" srcId="{19424A6D-158F-42FB-A946-DD1F8E756793}" destId="{45C92927-22D3-4C98-8DD0-905C305BA4FF}" srcOrd="0" destOrd="0" presId="urn:microsoft.com/office/officeart/2005/8/layout/process3"/>
    <dgm:cxn modelId="{75724EC2-F7AF-4266-BFFD-A37DBD210F91}" type="presOf" srcId="{202EA0F6-B075-4F94-B692-7F9D848741D4}" destId="{9C13C543-8CBE-46D8-878D-EA4440972033}" srcOrd="0" destOrd="0" presId="urn:microsoft.com/office/officeart/2005/8/layout/process3"/>
    <dgm:cxn modelId="{C161BEE0-5A9E-42CE-97F0-0A4C4AFEA863}" type="presOf" srcId="{F9C08153-0D95-47CC-8BF9-C5FA41EAEA93}" destId="{D5B510F7-E05A-41F8-AD15-E8F261452341}" srcOrd="0" destOrd="0" presId="urn:microsoft.com/office/officeart/2005/8/layout/process3"/>
    <dgm:cxn modelId="{BF6354E9-2D84-4F47-9C14-23003C79FCC7}" srcId="{1EF0DD9F-B7B0-4123-8C85-C945CCC90ED3}" destId="{8FC59828-855C-406D-9155-C6CFED088839}" srcOrd="0" destOrd="0" parTransId="{31562CF3-52D6-4C6B-A3A8-643096066838}" sibTransId="{19424A6D-158F-42FB-A946-DD1F8E756793}"/>
    <dgm:cxn modelId="{2373E5F0-324B-4565-9085-B5467EB72057}" type="presOf" srcId="{8502CA5A-D412-4BBF-860B-4B95DF0D2072}" destId="{92F4F98D-F876-4321-97CD-4A55099C26A4}" srcOrd="0" destOrd="0" presId="urn:microsoft.com/office/officeart/2005/8/layout/process3"/>
    <dgm:cxn modelId="{F8EE5FFF-3B30-45D7-8C45-234AEE0CD883}" srcId="{8502CA5A-D412-4BBF-860B-4B95DF0D2072}" destId="{DA3E8548-FB82-4C0C-82FD-8AC9E9465F80}" srcOrd="0" destOrd="0" parTransId="{ECA7A0A5-BDC1-452B-80C7-F99088CE8BBE}" sibTransId="{F9AF88F6-9E2B-41E4-B620-5F8CBE988163}"/>
    <dgm:cxn modelId="{6551ECD0-FCE0-4575-B0A0-4D9270CF2FFC}" type="presParOf" srcId="{22A76551-134E-42E5-AACF-65D035D6569F}" destId="{BC757143-1948-41FF-99EA-688ADC8943C4}" srcOrd="0" destOrd="0" presId="urn:microsoft.com/office/officeart/2005/8/layout/process3"/>
    <dgm:cxn modelId="{96B2066E-F5C3-4900-A4E1-16088679BF09}" type="presParOf" srcId="{BC757143-1948-41FF-99EA-688ADC8943C4}" destId="{CCE7064E-112E-4529-A70E-9ADDF100714F}" srcOrd="0" destOrd="0" presId="urn:microsoft.com/office/officeart/2005/8/layout/process3"/>
    <dgm:cxn modelId="{C5B61B6D-06A0-49F0-A678-11E86BE9780A}" type="presParOf" srcId="{BC757143-1948-41FF-99EA-688ADC8943C4}" destId="{18F48546-588A-47DC-823A-29488F091C18}" srcOrd="1" destOrd="0" presId="urn:microsoft.com/office/officeart/2005/8/layout/process3"/>
    <dgm:cxn modelId="{1D3DDE10-CAD7-4A4F-B76D-EDC4E48065B8}" type="presParOf" srcId="{BC757143-1948-41FF-99EA-688ADC8943C4}" destId="{C726DBD7-45A9-4391-BE34-80A3A88F2CE7}" srcOrd="2" destOrd="0" presId="urn:microsoft.com/office/officeart/2005/8/layout/process3"/>
    <dgm:cxn modelId="{0B93E1AE-7A3A-4D58-98E5-56359CBA5282}" type="presParOf" srcId="{22A76551-134E-42E5-AACF-65D035D6569F}" destId="{45C92927-22D3-4C98-8DD0-905C305BA4FF}" srcOrd="1" destOrd="0" presId="urn:microsoft.com/office/officeart/2005/8/layout/process3"/>
    <dgm:cxn modelId="{46966C84-28F7-43D5-9910-20783359BCC9}" type="presParOf" srcId="{45C92927-22D3-4C98-8DD0-905C305BA4FF}" destId="{258463FB-3B61-45EC-B8D3-DA0F975BDB0C}" srcOrd="0" destOrd="0" presId="urn:microsoft.com/office/officeart/2005/8/layout/process3"/>
    <dgm:cxn modelId="{8E1AD6AA-CE9F-4473-83B1-53C4DF1FB300}" type="presParOf" srcId="{22A76551-134E-42E5-AACF-65D035D6569F}" destId="{166E1923-8BAC-4E0D-8A63-C9C43ADD5384}" srcOrd="2" destOrd="0" presId="urn:microsoft.com/office/officeart/2005/8/layout/process3"/>
    <dgm:cxn modelId="{3BA9B8A1-1D2D-44B3-B9CD-33A493153201}" type="presParOf" srcId="{166E1923-8BAC-4E0D-8A63-C9C43ADD5384}" destId="{D5B510F7-E05A-41F8-AD15-E8F261452341}" srcOrd="0" destOrd="0" presId="urn:microsoft.com/office/officeart/2005/8/layout/process3"/>
    <dgm:cxn modelId="{C22C316D-B753-4FCD-A3A0-8BD1FE98F365}" type="presParOf" srcId="{166E1923-8BAC-4E0D-8A63-C9C43ADD5384}" destId="{DEF5AB42-F56C-4718-96C0-A0458104C641}" srcOrd="1" destOrd="0" presId="urn:microsoft.com/office/officeart/2005/8/layout/process3"/>
    <dgm:cxn modelId="{CD46A199-81DA-4A15-AB83-47C4FD1BC6C9}" type="presParOf" srcId="{166E1923-8BAC-4E0D-8A63-C9C43ADD5384}" destId="{F1549403-03EE-452E-83CD-DBC5A7BB26E0}" srcOrd="2" destOrd="0" presId="urn:microsoft.com/office/officeart/2005/8/layout/process3"/>
    <dgm:cxn modelId="{059788E7-2439-40AE-A514-6719A9901248}" type="presParOf" srcId="{22A76551-134E-42E5-AACF-65D035D6569F}" destId="{9C13C543-8CBE-46D8-878D-EA4440972033}" srcOrd="3" destOrd="0" presId="urn:microsoft.com/office/officeart/2005/8/layout/process3"/>
    <dgm:cxn modelId="{E7AEFADB-561F-42A8-A226-E5B0AAB9725F}" type="presParOf" srcId="{9C13C543-8CBE-46D8-878D-EA4440972033}" destId="{2196A2A9-DF03-42F3-ABF9-45869C503E7F}" srcOrd="0" destOrd="0" presId="urn:microsoft.com/office/officeart/2005/8/layout/process3"/>
    <dgm:cxn modelId="{620816DF-3431-49DB-92C6-E751A8CA8418}" type="presParOf" srcId="{22A76551-134E-42E5-AACF-65D035D6569F}" destId="{1E53B5E4-FC1C-4692-9309-0CF805BCACC5}" srcOrd="4" destOrd="0" presId="urn:microsoft.com/office/officeart/2005/8/layout/process3"/>
    <dgm:cxn modelId="{1D767B4D-2D99-41D1-8B48-8F2FD5714554}" type="presParOf" srcId="{1E53B5E4-FC1C-4692-9309-0CF805BCACC5}" destId="{92F4F98D-F876-4321-97CD-4A55099C26A4}" srcOrd="0" destOrd="0" presId="urn:microsoft.com/office/officeart/2005/8/layout/process3"/>
    <dgm:cxn modelId="{148D2504-AF39-444A-BE40-302C01B54205}" type="presParOf" srcId="{1E53B5E4-FC1C-4692-9309-0CF805BCACC5}" destId="{E4F9417D-25CF-4F1B-8176-69621A2309A5}" srcOrd="1" destOrd="0" presId="urn:microsoft.com/office/officeart/2005/8/layout/process3"/>
    <dgm:cxn modelId="{EF1BC2C8-CB7F-411D-ADE1-94E5B3626F91}" type="presParOf" srcId="{1E53B5E4-FC1C-4692-9309-0CF805BCACC5}" destId="{A0F2B6CA-E4A1-46F5-90EE-F043628EE9DD}"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56C015-50F0-4B2B-8433-0A38926FC7EE}">
      <dsp:nvSpPr>
        <dsp:cNvPr id="0" name=""/>
        <dsp:cNvSpPr/>
      </dsp:nvSpPr>
      <dsp:spPr>
        <a:xfrm rot="5425169">
          <a:off x="443964" y="621768"/>
          <a:ext cx="968069"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103359E7-0EA3-4F7D-B67A-7F4498CEC867}">
      <dsp:nvSpPr>
        <dsp:cNvPr id="0" name=""/>
        <dsp:cNvSpPr/>
      </dsp:nvSpPr>
      <dsp:spPr>
        <a:xfrm>
          <a:off x="667598" y="0"/>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Start</a:t>
          </a:r>
        </a:p>
      </dsp:txBody>
      <dsp:txXfrm>
        <a:off x="690452" y="22854"/>
        <a:ext cx="1254767" cy="734577"/>
      </dsp:txXfrm>
    </dsp:sp>
    <dsp:sp modelId="{EB5717C5-7A91-4179-963D-140D52019692}">
      <dsp:nvSpPr>
        <dsp:cNvPr id="0" name=""/>
        <dsp:cNvSpPr/>
      </dsp:nvSpPr>
      <dsp:spPr>
        <a:xfrm rot="5400000">
          <a:off x="440626" y="1597317"/>
          <a:ext cx="967657"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7DB7A76-742C-42AE-9F3E-BDB2DEE6DF36}">
      <dsp:nvSpPr>
        <dsp:cNvPr id="0" name=""/>
        <dsp:cNvSpPr/>
      </dsp:nvSpPr>
      <dsp:spPr>
        <a:xfrm>
          <a:off x="361967" y="975742"/>
          <a:ext cx="1897562"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Load PGN file with game data</a:t>
          </a:r>
        </a:p>
      </dsp:txBody>
      <dsp:txXfrm>
        <a:off x="384821" y="998596"/>
        <a:ext cx="1851854" cy="734577"/>
      </dsp:txXfrm>
    </dsp:sp>
    <dsp:sp modelId="{1E4E3526-63D2-43B3-BA32-CC4F6835A161}">
      <dsp:nvSpPr>
        <dsp:cNvPr id="0" name=""/>
        <dsp:cNvSpPr/>
      </dsp:nvSpPr>
      <dsp:spPr>
        <a:xfrm>
          <a:off x="928304" y="2084995"/>
          <a:ext cx="2020476"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6CEB4D77-6A4C-4795-82A3-418C7124D0F5}">
      <dsp:nvSpPr>
        <dsp:cNvPr id="0" name=""/>
        <dsp:cNvSpPr/>
      </dsp:nvSpPr>
      <dsp:spPr>
        <a:xfrm>
          <a:off x="660510" y="1951098"/>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Parse PGN file</a:t>
          </a:r>
        </a:p>
      </dsp:txBody>
      <dsp:txXfrm>
        <a:off x="683364" y="1973952"/>
        <a:ext cx="1254767" cy="734577"/>
      </dsp:txXfrm>
    </dsp:sp>
    <dsp:sp modelId="{D5921E12-F271-416A-86DD-0693F2015849}">
      <dsp:nvSpPr>
        <dsp:cNvPr id="0" name=""/>
        <dsp:cNvSpPr/>
      </dsp:nvSpPr>
      <dsp:spPr>
        <a:xfrm rot="16200000">
          <a:off x="2468802" y="1597317"/>
          <a:ext cx="967657"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10178E63-5B14-4802-B3B6-76BED06A6FE9}">
      <dsp:nvSpPr>
        <dsp:cNvPr id="0" name=""/>
        <dsp:cNvSpPr/>
      </dsp:nvSpPr>
      <dsp:spPr>
        <a:xfrm>
          <a:off x="2688686" y="1951098"/>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Extract game sequence and player data</a:t>
          </a:r>
        </a:p>
      </dsp:txBody>
      <dsp:txXfrm>
        <a:off x="2711540" y="1973952"/>
        <a:ext cx="1254767" cy="734577"/>
      </dsp:txXfrm>
    </dsp:sp>
    <dsp:sp modelId="{8450CCB5-E75C-40B2-8260-2A6A74016290}">
      <dsp:nvSpPr>
        <dsp:cNvPr id="0" name=""/>
        <dsp:cNvSpPr/>
      </dsp:nvSpPr>
      <dsp:spPr>
        <a:xfrm rot="16200000">
          <a:off x="2468802" y="621961"/>
          <a:ext cx="967657"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23153CC4-43B5-4B77-AA80-23BCBC65AD30}">
      <dsp:nvSpPr>
        <dsp:cNvPr id="0" name=""/>
        <dsp:cNvSpPr/>
      </dsp:nvSpPr>
      <dsp:spPr>
        <a:xfrm>
          <a:off x="2688686" y="975742"/>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Analyse Moves</a:t>
          </a:r>
        </a:p>
      </dsp:txBody>
      <dsp:txXfrm>
        <a:off x="2711540" y="998596"/>
        <a:ext cx="1254767" cy="734577"/>
      </dsp:txXfrm>
    </dsp:sp>
    <dsp:sp modelId="{516CE174-FBAE-42E1-892C-20767CD586D4}">
      <dsp:nvSpPr>
        <dsp:cNvPr id="0" name=""/>
        <dsp:cNvSpPr/>
      </dsp:nvSpPr>
      <dsp:spPr>
        <a:xfrm>
          <a:off x="2956480" y="134283"/>
          <a:ext cx="1721932"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6D84EF79-7C8C-459D-BC52-164FCD4C697D}">
      <dsp:nvSpPr>
        <dsp:cNvPr id="0" name=""/>
        <dsp:cNvSpPr/>
      </dsp:nvSpPr>
      <dsp:spPr>
        <a:xfrm>
          <a:off x="2688686" y="386"/>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Analyze for parameters by cross-reference with AI evaluation</a:t>
          </a:r>
        </a:p>
      </dsp:txBody>
      <dsp:txXfrm>
        <a:off x="2711540" y="23240"/>
        <a:ext cx="1254767" cy="734577"/>
      </dsp:txXfrm>
    </dsp:sp>
    <dsp:sp modelId="{9E309CCB-AC00-47B7-863D-EC28EAB916DB}">
      <dsp:nvSpPr>
        <dsp:cNvPr id="0" name=""/>
        <dsp:cNvSpPr/>
      </dsp:nvSpPr>
      <dsp:spPr>
        <a:xfrm rot="5400000">
          <a:off x="4198433" y="621961"/>
          <a:ext cx="967657"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3A9F9AC7-0D84-426F-AD30-DE1FEB78B5FF}">
      <dsp:nvSpPr>
        <dsp:cNvPr id="0" name=""/>
        <dsp:cNvSpPr/>
      </dsp:nvSpPr>
      <dsp:spPr>
        <a:xfrm>
          <a:off x="4418317" y="386"/>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Generate Report</a:t>
          </a:r>
        </a:p>
      </dsp:txBody>
      <dsp:txXfrm>
        <a:off x="4441171" y="23240"/>
        <a:ext cx="1254767" cy="734577"/>
      </dsp:txXfrm>
    </dsp:sp>
    <dsp:sp modelId="{2E036F70-84B2-4E78-A897-008419A62FCA}">
      <dsp:nvSpPr>
        <dsp:cNvPr id="0" name=""/>
        <dsp:cNvSpPr/>
      </dsp:nvSpPr>
      <dsp:spPr>
        <a:xfrm rot="5400000">
          <a:off x="4198433" y="1597317"/>
          <a:ext cx="967657" cy="117042"/>
        </a:xfrm>
        <a:prstGeom prst="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044FAB8-9CFB-4EE2-89E2-3FB8E987EBFF}">
      <dsp:nvSpPr>
        <dsp:cNvPr id="0" name=""/>
        <dsp:cNvSpPr/>
      </dsp:nvSpPr>
      <dsp:spPr>
        <a:xfrm>
          <a:off x="4418317" y="975742"/>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Summarise analysis including detected anomalies</a:t>
          </a:r>
        </a:p>
      </dsp:txBody>
      <dsp:txXfrm>
        <a:off x="4441171" y="998596"/>
        <a:ext cx="1254767" cy="734577"/>
      </dsp:txXfrm>
    </dsp:sp>
    <dsp:sp modelId="{75BCC31A-DEF6-4AEF-87BE-887014A9DD2C}">
      <dsp:nvSpPr>
        <dsp:cNvPr id="0" name=""/>
        <dsp:cNvSpPr/>
      </dsp:nvSpPr>
      <dsp:spPr>
        <a:xfrm>
          <a:off x="4418317" y="1951098"/>
          <a:ext cx="1300475" cy="7802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End</a:t>
          </a:r>
        </a:p>
      </dsp:txBody>
      <dsp:txXfrm>
        <a:off x="4441171" y="1973952"/>
        <a:ext cx="1254767" cy="7345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48546-588A-47DC-823A-29488F091C18}">
      <dsp:nvSpPr>
        <dsp:cNvPr id="0" name=""/>
        <dsp:cNvSpPr/>
      </dsp:nvSpPr>
      <dsp:spPr>
        <a:xfrm>
          <a:off x="2732" y="262820"/>
          <a:ext cx="1242431" cy="681598"/>
        </a:xfrm>
        <a:prstGeom prst="roundRect">
          <a:avLst>
            <a:gd name="adj" fmla="val 10000"/>
          </a:avLst>
        </a:prstGeom>
        <a:solidFill>
          <a:schemeClr val="accent4"/>
        </a:solidFill>
        <a:ln w="25400" cap="flat" cmpd="sng" algn="ctr">
          <a:solidFill>
            <a:schemeClr val="accent4">
              <a:shade val="15000"/>
            </a:schemeClr>
          </a:solidFill>
          <a:prstDash val="solid"/>
        </a:ln>
        <a:effectLst/>
      </dsp:spPr>
      <dsp:style>
        <a:lnRef idx="2">
          <a:schemeClr val="accent4">
            <a:shade val="15000"/>
          </a:schemeClr>
        </a:lnRef>
        <a:fillRef idx="1">
          <a:schemeClr val="accent4"/>
        </a:fillRef>
        <a:effectRef idx="0">
          <a:schemeClr val="accent4"/>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None/>
          </a:pPr>
          <a:r>
            <a:rPr lang="en-IN" sz="1200" kern="1200"/>
            <a:t>Load GameData</a:t>
          </a:r>
        </a:p>
      </dsp:txBody>
      <dsp:txXfrm>
        <a:off x="2732" y="262820"/>
        <a:ext cx="1242431" cy="454399"/>
      </dsp:txXfrm>
    </dsp:sp>
    <dsp:sp modelId="{C726DBD7-45A9-4391-BE34-80A3A88F2CE7}">
      <dsp:nvSpPr>
        <dsp:cNvPr id="0" name=""/>
        <dsp:cNvSpPr/>
      </dsp:nvSpPr>
      <dsp:spPr>
        <a:xfrm>
          <a:off x="257206" y="717219"/>
          <a:ext cx="1242431" cy="1549800"/>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n-IN" sz="1200" kern="1200"/>
            <a:t>Load PGN or game date to extract the moves</a:t>
          </a:r>
        </a:p>
      </dsp:txBody>
      <dsp:txXfrm>
        <a:off x="293596" y="753609"/>
        <a:ext cx="1169651" cy="1477020"/>
      </dsp:txXfrm>
    </dsp:sp>
    <dsp:sp modelId="{45C92927-22D3-4C98-8DD0-905C305BA4FF}">
      <dsp:nvSpPr>
        <dsp:cNvPr id="0" name=""/>
        <dsp:cNvSpPr/>
      </dsp:nvSpPr>
      <dsp:spPr>
        <a:xfrm>
          <a:off x="1433512" y="335355"/>
          <a:ext cx="399298" cy="3093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433512" y="397221"/>
        <a:ext cx="306499" cy="185597"/>
      </dsp:txXfrm>
    </dsp:sp>
    <dsp:sp modelId="{DEF5AB42-F56C-4718-96C0-A0458104C641}">
      <dsp:nvSpPr>
        <dsp:cNvPr id="0" name=""/>
        <dsp:cNvSpPr/>
      </dsp:nvSpPr>
      <dsp:spPr>
        <a:xfrm>
          <a:off x="1998557" y="262820"/>
          <a:ext cx="1242431" cy="681598"/>
        </a:xfrm>
        <a:prstGeom prst="roundRect">
          <a:avLst>
            <a:gd name="adj" fmla="val 10000"/>
          </a:avLst>
        </a:prstGeom>
        <a:solidFill>
          <a:schemeClr val="accent5"/>
        </a:solidFill>
        <a:ln w="25400" cap="flat" cmpd="sng" algn="ctr">
          <a:solidFill>
            <a:schemeClr val="accent5">
              <a:shade val="15000"/>
            </a:schemeClr>
          </a:solidFill>
          <a:prstDash val="solid"/>
        </a:ln>
        <a:effectLst/>
      </dsp:spPr>
      <dsp:style>
        <a:lnRef idx="2">
          <a:schemeClr val="accent5">
            <a:shade val="15000"/>
          </a:schemeClr>
        </a:lnRef>
        <a:fillRef idx="1">
          <a:schemeClr val="accent5"/>
        </a:fillRef>
        <a:effectRef idx="0">
          <a:schemeClr val="accent5"/>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None/>
          </a:pPr>
          <a:r>
            <a:rPr lang="en-IN" sz="1200" kern="1200"/>
            <a:t>     Calcuate Centipawn Loss</a:t>
          </a:r>
        </a:p>
      </dsp:txBody>
      <dsp:txXfrm>
        <a:off x="1998557" y="262820"/>
        <a:ext cx="1242431" cy="454399"/>
      </dsp:txXfrm>
    </dsp:sp>
    <dsp:sp modelId="{F1549403-03EE-452E-83CD-DBC5A7BB26E0}">
      <dsp:nvSpPr>
        <dsp:cNvPr id="0" name=""/>
        <dsp:cNvSpPr/>
      </dsp:nvSpPr>
      <dsp:spPr>
        <a:xfrm>
          <a:off x="2253031" y="717219"/>
          <a:ext cx="1242431" cy="1549800"/>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n-IN" sz="1200" kern="1200"/>
            <a:t>Evaluate each move's centipawn loss by comparison with bess possible move</a:t>
          </a:r>
        </a:p>
      </dsp:txBody>
      <dsp:txXfrm>
        <a:off x="2289421" y="753609"/>
        <a:ext cx="1169651" cy="1477020"/>
      </dsp:txXfrm>
    </dsp:sp>
    <dsp:sp modelId="{9C13C543-8CBE-46D8-878D-EA4440972033}">
      <dsp:nvSpPr>
        <dsp:cNvPr id="0" name=""/>
        <dsp:cNvSpPr/>
      </dsp:nvSpPr>
      <dsp:spPr>
        <a:xfrm>
          <a:off x="3429337" y="335355"/>
          <a:ext cx="399298" cy="3093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3429337" y="397221"/>
        <a:ext cx="306499" cy="185597"/>
      </dsp:txXfrm>
    </dsp:sp>
    <dsp:sp modelId="{E4F9417D-25CF-4F1B-8176-69621A2309A5}">
      <dsp:nvSpPr>
        <dsp:cNvPr id="0" name=""/>
        <dsp:cNvSpPr/>
      </dsp:nvSpPr>
      <dsp:spPr>
        <a:xfrm>
          <a:off x="3994381" y="262820"/>
          <a:ext cx="1242431" cy="681598"/>
        </a:xfrm>
        <a:prstGeom prst="roundRect">
          <a:avLst>
            <a:gd name="adj" fmla="val 10000"/>
          </a:avLst>
        </a:prstGeom>
        <a:solidFill>
          <a:schemeClr val="accent6"/>
        </a:solidFill>
        <a:ln w="25400" cap="flat" cmpd="sng" algn="ctr">
          <a:solidFill>
            <a:schemeClr val="accent6">
              <a:shade val="15000"/>
            </a:schemeClr>
          </a:solidFill>
          <a:prstDash val="solid"/>
        </a:ln>
        <a:effectLst/>
      </dsp:spPr>
      <dsp:style>
        <a:lnRef idx="2">
          <a:schemeClr val="accent6">
            <a:shade val="15000"/>
          </a:schemeClr>
        </a:lnRef>
        <a:fillRef idx="1">
          <a:schemeClr val="accent6"/>
        </a:fillRef>
        <a:effectRef idx="0">
          <a:schemeClr val="accent6"/>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None/>
          </a:pPr>
          <a:r>
            <a:rPr lang="en-IN" sz="1200" kern="1200"/>
            <a:t>Visualise Results</a:t>
          </a:r>
        </a:p>
      </dsp:txBody>
      <dsp:txXfrm>
        <a:off x="3994381" y="262820"/>
        <a:ext cx="1242431" cy="454399"/>
      </dsp:txXfrm>
    </dsp:sp>
    <dsp:sp modelId="{A0F2B6CA-E4A1-46F5-90EE-F043628EE9DD}">
      <dsp:nvSpPr>
        <dsp:cNvPr id="0" name=""/>
        <dsp:cNvSpPr/>
      </dsp:nvSpPr>
      <dsp:spPr>
        <a:xfrm>
          <a:off x="4248855" y="717219"/>
          <a:ext cx="1242431" cy="1549800"/>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n-IN" sz="1200" kern="1200"/>
            <a:t>Plot graph showing centipawn loss across all moves to identify trends</a:t>
          </a:r>
        </a:p>
      </dsp:txBody>
      <dsp:txXfrm>
        <a:off x="4285245" y="753609"/>
        <a:ext cx="1169651" cy="1477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5RIOgYqVWeEqT4oBfURcHsaOEw==">CgMxLjAyCmlkLjRkMzRvZzg4AHIhMWlDUS16MlBxZFBBUTI5dS1DMklDNUwyM2EyaXZnMDhS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9</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 Narasimhan" &lt;ganga.n@hyderabad.bits-pilani.ac.in&gt;</dc:creator>
  <cp:lastModifiedBy>Mrs. Kabita Pal</cp:lastModifiedBy>
  <cp:revision>59</cp:revision>
  <dcterms:created xsi:type="dcterms:W3CDTF">2024-06-01T11:23:00Z</dcterms:created>
  <dcterms:modified xsi:type="dcterms:W3CDTF">2025-01-18T16:28:00Z</dcterms:modified>
</cp:coreProperties>
</file>