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8D0C" w14:textId="2C16CFC4" w:rsidR="00364673" w:rsidRPr="001A3D0D" w:rsidRDefault="00D4298C" w:rsidP="00D4298C">
      <w:pPr>
        <w:pStyle w:val="Heading1"/>
        <w:rPr>
          <w:b/>
          <w:bCs/>
          <w:sz w:val="36"/>
          <w:szCs w:val="36"/>
          <w:lang w:val="en-US"/>
        </w:rPr>
      </w:pPr>
      <w:r w:rsidRPr="001A3D0D">
        <w:rPr>
          <w:b/>
          <w:bCs/>
          <w:sz w:val="36"/>
          <w:szCs w:val="36"/>
          <w:lang w:val="en-US"/>
        </w:rPr>
        <w:t>Social Engineering</w:t>
      </w:r>
      <w:r w:rsidR="001F06FF" w:rsidRPr="001A3D0D">
        <w:rPr>
          <w:b/>
          <w:bCs/>
          <w:sz w:val="36"/>
          <w:szCs w:val="36"/>
          <w:lang w:val="en-US"/>
        </w:rPr>
        <w:t xml:space="preserve"> </w:t>
      </w:r>
      <w:r w:rsidR="001A3D0D" w:rsidRPr="001A3D0D">
        <w:rPr>
          <w:b/>
          <w:bCs/>
          <w:sz w:val="36"/>
          <w:szCs w:val="36"/>
          <w:lang w:val="en-US"/>
        </w:rPr>
        <w:t xml:space="preserve">and Cybersecurity </w:t>
      </w:r>
      <w:r w:rsidR="001F06FF" w:rsidRPr="001A3D0D">
        <w:rPr>
          <w:b/>
          <w:bCs/>
          <w:sz w:val="36"/>
          <w:szCs w:val="36"/>
          <w:lang w:val="en-US"/>
        </w:rPr>
        <w:t>Awareness Training</w:t>
      </w:r>
    </w:p>
    <w:p w14:paraId="1A3FEB9E" w14:textId="6F2A3154" w:rsidR="00D4298C" w:rsidRDefault="00D4298C">
      <w:pPr>
        <w:rPr>
          <w:lang w:val="en-US"/>
        </w:rPr>
      </w:pPr>
      <w:r>
        <w:rPr>
          <w:lang w:val="en-US"/>
        </w:rPr>
        <w:t>Social Engineering is the use of deception to manipulate individuals into performing certain actions, this could be giving up confidential or personal information or giving unauthorized access, this can then be used for malicious purposes. It is important to be aware of the tactics that bad actors will use to try and trick you.</w:t>
      </w:r>
    </w:p>
    <w:p w14:paraId="3BC08A48" w14:textId="37F57176" w:rsidR="00D4298C" w:rsidRDefault="00F74987">
      <w:pPr>
        <w:rPr>
          <w:lang w:val="en-US"/>
        </w:rPr>
      </w:pPr>
      <w:r>
        <w:rPr>
          <w:lang w:val="en-US"/>
        </w:rPr>
        <w:t>One of the most common social engineering attacks is through fake phishing emails. Here we will cover common steps that can be used to try and identify phishing emails.</w:t>
      </w:r>
    </w:p>
    <w:p w14:paraId="6D3F38B4" w14:textId="09DE97AA" w:rsidR="00F74987" w:rsidRDefault="005123BC">
      <w:pPr>
        <w:rPr>
          <w:lang w:val="en-US"/>
        </w:rPr>
      </w:pPr>
      <w:r>
        <w:rPr>
          <w:noProof/>
        </w:rPr>
        <w:drawing>
          <wp:inline distT="0" distB="0" distL="0" distR="0" wp14:anchorId="61797FB6" wp14:editId="5896490C">
            <wp:extent cx="4876800" cy="4198786"/>
            <wp:effectExtent l="0" t="0" r="0" b="0"/>
            <wp:docPr id="1075303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0120" cy="4201644"/>
                    </a:xfrm>
                    <a:prstGeom prst="rect">
                      <a:avLst/>
                    </a:prstGeom>
                    <a:noFill/>
                    <a:ln>
                      <a:noFill/>
                    </a:ln>
                  </pic:spPr>
                </pic:pic>
              </a:graphicData>
            </a:graphic>
          </wp:inline>
        </w:drawing>
      </w:r>
    </w:p>
    <w:p w14:paraId="37BCA2AC" w14:textId="385DB4A7" w:rsidR="00F74987" w:rsidRDefault="00F74987">
      <w:pPr>
        <w:rPr>
          <w:lang w:val="en-US"/>
        </w:rPr>
      </w:pPr>
      <w:r>
        <w:rPr>
          <w:lang w:val="en-US"/>
        </w:rPr>
        <w:t xml:space="preserve">Image source: </w:t>
      </w:r>
      <w:hyperlink r:id="rId6" w:history="1">
        <w:r w:rsidRPr="00A25190">
          <w:rPr>
            <w:rStyle w:val="Hyperlink"/>
            <w:lang w:val="en-US"/>
          </w:rPr>
          <w:t>https://en.wikipedia.org/wiki/Phishing</w:t>
        </w:r>
      </w:hyperlink>
    </w:p>
    <w:p w14:paraId="16B90E87" w14:textId="591BAFE4" w:rsidR="005123BC" w:rsidRDefault="00F74987">
      <w:pPr>
        <w:rPr>
          <w:lang w:val="en-US"/>
        </w:rPr>
      </w:pPr>
      <w:r>
        <w:rPr>
          <w:lang w:val="en-US"/>
        </w:rPr>
        <w:t xml:space="preserve">When looking at the above example of a sample phishing email, there are many things that will </w:t>
      </w:r>
      <w:r w:rsidR="00F36CD8">
        <w:rPr>
          <w:lang w:val="en-US"/>
        </w:rPr>
        <w:t xml:space="preserve">either raise suspicion or </w:t>
      </w:r>
      <w:r w:rsidR="005123BC">
        <w:rPr>
          <w:lang w:val="en-US"/>
        </w:rPr>
        <w:t>immediately show that this email is not legitimate, note that:</w:t>
      </w:r>
    </w:p>
    <w:p w14:paraId="6F9C9774" w14:textId="638E66F1" w:rsidR="005123BC" w:rsidRDefault="005123BC" w:rsidP="005123BC">
      <w:pPr>
        <w:pStyle w:val="ListParagraph"/>
        <w:numPr>
          <w:ilvl w:val="0"/>
          <w:numId w:val="1"/>
        </w:numPr>
        <w:rPr>
          <w:lang w:val="en-US"/>
        </w:rPr>
      </w:pPr>
      <w:r>
        <w:rPr>
          <w:lang w:val="en-US"/>
        </w:rPr>
        <w:t>The domain is similar but spelling errors or random numbers or symbols are generally an indicator of fraudulent information.</w:t>
      </w:r>
    </w:p>
    <w:p w14:paraId="2AE0079B" w14:textId="74BBA08D" w:rsidR="005123BC" w:rsidRDefault="005123BC" w:rsidP="005123BC">
      <w:pPr>
        <w:pStyle w:val="ListParagraph"/>
        <w:numPr>
          <w:ilvl w:val="0"/>
          <w:numId w:val="1"/>
        </w:numPr>
        <w:rPr>
          <w:lang w:val="en-US"/>
        </w:rPr>
      </w:pPr>
      <w:r>
        <w:rPr>
          <w:lang w:val="en-US"/>
        </w:rPr>
        <w:t>Generic account information used rather than your name.</w:t>
      </w:r>
    </w:p>
    <w:p w14:paraId="0FC65338" w14:textId="24FE4720" w:rsidR="005123BC" w:rsidRDefault="005123BC" w:rsidP="005123BC">
      <w:pPr>
        <w:pStyle w:val="ListParagraph"/>
        <w:numPr>
          <w:ilvl w:val="0"/>
          <w:numId w:val="1"/>
        </w:numPr>
        <w:rPr>
          <w:lang w:val="en-US"/>
        </w:rPr>
      </w:pPr>
      <w:r>
        <w:rPr>
          <w:lang w:val="en-US"/>
        </w:rPr>
        <w:t>Spelling or grammatical errors</w:t>
      </w:r>
    </w:p>
    <w:p w14:paraId="4CDA2521" w14:textId="13A07A25" w:rsidR="005123BC" w:rsidRDefault="005123BC" w:rsidP="005123BC">
      <w:pPr>
        <w:pStyle w:val="ListParagraph"/>
        <w:numPr>
          <w:ilvl w:val="0"/>
          <w:numId w:val="1"/>
        </w:numPr>
        <w:rPr>
          <w:lang w:val="en-US"/>
        </w:rPr>
      </w:pPr>
      <w:r>
        <w:rPr>
          <w:lang w:val="en-US"/>
        </w:rPr>
        <w:t>Statements triggering a sense of urgency</w:t>
      </w:r>
    </w:p>
    <w:p w14:paraId="0E19646D" w14:textId="455BF074" w:rsidR="005123BC" w:rsidRDefault="005123BC" w:rsidP="005123BC">
      <w:pPr>
        <w:pStyle w:val="ListParagraph"/>
        <w:numPr>
          <w:ilvl w:val="0"/>
          <w:numId w:val="1"/>
        </w:numPr>
        <w:rPr>
          <w:lang w:val="en-US"/>
        </w:rPr>
      </w:pPr>
      <w:r>
        <w:rPr>
          <w:lang w:val="en-US"/>
        </w:rPr>
        <w:t>Fake or potentially malicious link</w:t>
      </w:r>
    </w:p>
    <w:p w14:paraId="4456415A" w14:textId="25730814" w:rsidR="005123BC" w:rsidRPr="005123BC" w:rsidRDefault="005123BC" w:rsidP="005123BC">
      <w:pPr>
        <w:pStyle w:val="ListParagraph"/>
        <w:numPr>
          <w:ilvl w:val="0"/>
          <w:numId w:val="1"/>
        </w:numPr>
        <w:rPr>
          <w:lang w:val="en-US"/>
        </w:rPr>
      </w:pPr>
      <w:r>
        <w:rPr>
          <w:lang w:val="en-US"/>
        </w:rPr>
        <w:t>Inconsistent name of the organization</w:t>
      </w:r>
    </w:p>
    <w:p w14:paraId="14DC8729" w14:textId="58E1A5F0" w:rsidR="00F74987" w:rsidRDefault="005123BC">
      <w:pPr>
        <w:rPr>
          <w:lang w:val="en-US"/>
        </w:rPr>
      </w:pPr>
      <w:r>
        <w:rPr>
          <w:lang w:val="en-US"/>
        </w:rPr>
        <w:t>Other factors that could be present:</w:t>
      </w:r>
    </w:p>
    <w:p w14:paraId="39632ED5" w14:textId="6244C5E8" w:rsidR="005123BC" w:rsidRDefault="005123BC" w:rsidP="005123BC">
      <w:pPr>
        <w:pStyle w:val="ListParagraph"/>
        <w:numPr>
          <w:ilvl w:val="0"/>
          <w:numId w:val="2"/>
        </w:numPr>
        <w:rPr>
          <w:lang w:val="en-US"/>
        </w:rPr>
      </w:pPr>
      <w:r>
        <w:rPr>
          <w:lang w:val="en-US"/>
        </w:rPr>
        <w:t>Threats</w:t>
      </w:r>
    </w:p>
    <w:p w14:paraId="7985D8C9" w14:textId="61AFB931" w:rsidR="005123BC" w:rsidRDefault="005123BC" w:rsidP="005123BC">
      <w:pPr>
        <w:pStyle w:val="ListParagraph"/>
        <w:numPr>
          <w:ilvl w:val="0"/>
          <w:numId w:val="2"/>
        </w:numPr>
        <w:rPr>
          <w:lang w:val="en-US"/>
        </w:rPr>
      </w:pPr>
      <w:r>
        <w:rPr>
          <w:lang w:val="en-US"/>
        </w:rPr>
        <w:lastRenderedPageBreak/>
        <w:t>Requests for personal information</w:t>
      </w:r>
    </w:p>
    <w:p w14:paraId="68EC351D" w14:textId="35300017" w:rsidR="005123BC" w:rsidRDefault="005123BC" w:rsidP="005123BC">
      <w:pPr>
        <w:pStyle w:val="ListParagraph"/>
        <w:numPr>
          <w:ilvl w:val="0"/>
          <w:numId w:val="2"/>
        </w:numPr>
        <w:rPr>
          <w:lang w:val="en-US"/>
        </w:rPr>
      </w:pPr>
      <w:r>
        <w:rPr>
          <w:lang w:val="en-US"/>
        </w:rPr>
        <w:t>Strange attachments</w:t>
      </w:r>
    </w:p>
    <w:p w14:paraId="0DD84D43" w14:textId="23F970D2" w:rsidR="005123BC" w:rsidRPr="005123BC" w:rsidRDefault="005123BC" w:rsidP="005123BC">
      <w:pPr>
        <w:pStyle w:val="ListParagraph"/>
        <w:numPr>
          <w:ilvl w:val="0"/>
          <w:numId w:val="2"/>
        </w:numPr>
        <w:rPr>
          <w:lang w:val="en-US"/>
        </w:rPr>
      </w:pPr>
      <w:r>
        <w:rPr>
          <w:lang w:val="en-US"/>
        </w:rPr>
        <w:t>Offers that are too good to be true (indicative of scams)</w:t>
      </w:r>
    </w:p>
    <w:p w14:paraId="25563663" w14:textId="77777777" w:rsidR="00F74987" w:rsidRDefault="00F74987">
      <w:pPr>
        <w:rPr>
          <w:lang w:val="en-US"/>
        </w:rPr>
      </w:pPr>
    </w:p>
    <w:p w14:paraId="215DD432" w14:textId="6A752659" w:rsidR="00F74987" w:rsidRDefault="005123BC">
      <w:pPr>
        <w:rPr>
          <w:lang w:val="en-US"/>
        </w:rPr>
      </w:pPr>
      <w:r>
        <w:rPr>
          <w:lang w:val="en-US"/>
        </w:rPr>
        <w:t>When seeing any or many of the above indicators, it means that the email or message you are looking at is likely fraudulent</w:t>
      </w:r>
      <w:r w:rsidR="00B963B5">
        <w:rPr>
          <w:lang w:val="en-US"/>
        </w:rPr>
        <w:t>.</w:t>
      </w:r>
    </w:p>
    <w:p w14:paraId="01A08EFE" w14:textId="77777777" w:rsidR="005123BC" w:rsidRDefault="005123BC">
      <w:pPr>
        <w:rPr>
          <w:lang w:val="en-US"/>
        </w:rPr>
      </w:pPr>
    </w:p>
    <w:p w14:paraId="680FE91A" w14:textId="6B51E002" w:rsidR="00AE7009" w:rsidRDefault="005123BC">
      <w:pPr>
        <w:rPr>
          <w:lang w:val="en-US"/>
        </w:rPr>
      </w:pPr>
      <w:r>
        <w:rPr>
          <w:lang w:val="en-US"/>
        </w:rPr>
        <w:t xml:space="preserve">If you are concerned or unsure regarding the content of the email you can always look to contact the company directly (making sure to use verified contact information, i.e. finding it from the official site through google) to confirm the situation. You should also report the phishing email, either to your email provider, workplace (IT team/management) or notify your local authorities. </w:t>
      </w:r>
    </w:p>
    <w:p w14:paraId="396B7AC6" w14:textId="77777777" w:rsidR="00AE7009" w:rsidRDefault="00AE7009">
      <w:pPr>
        <w:rPr>
          <w:lang w:val="en-US"/>
        </w:rPr>
      </w:pPr>
    </w:p>
    <w:p w14:paraId="45ED5691" w14:textId="4E5AB34E" w:rsidR="00B963B5" w:rsidRDefault="00B963B5">
      <w:pPr>
        <w:rPr>
          <w:lang w:val="en-US"/>
        </w:rPr>
      </w:pPr>
      <w:r>
        <w:rPr>
          <w:lang w:val="en-US"/>
        </w:rPr>
        <w:t>Keep in mind that you should NOT respond, click any of the links or interact with any attachments on any suspicious emails.</w:t>
      </w:r>
    </w:p>
    <w:p w14:paraId="3C9FE786" w14:textId="77777777" w:rsidR="00AE7009" w:rsidRDefault="00AE7009">
      <w:pPr>
        <w:rPr>
          <w:lang w:val="en-US"/>
        </w:rPr>
      </w:pPr>
    </w:p>
    <w:p w14:paraId="5832441E" w14:textId="16ECFAF5" w:rsidR="00AE7009" w:rsidRDefault="00AE7009">
      <w:pPr>
        <w:rPr>
          <w:lang w:val="en-US"/>
        </w:rPr>
      </w:pPr>
      <w:r>
        <w:rPr>
          <w:lang w:val="en-US"/>
        </w:rPr>
        <w:t>You can optionally apply email filter rules to block emails with certain qualities, this can include from specific addresses, containing certain words or not having certain words (anti-phishing passphrase).</w:t>
      </w:r>
    </w:p>
    <w:p w14:paraId="4F5C6ABB" w14:textId="2A44F6B9" w:rsidR="00AE7009" w:rsidRDefault="00AE7009">
      <w:pPr>
        <w:rPr>
          <w:lang w:val="en-US"/>
        </w:rPr>
      </w:pPr>
    </w:p>
    <w:p w14:paraId="21083A8D" w14:textId="56533F08" w:rsidR="00AE7009" w:rsidRDefault="00AE7009">
      <w:pPr>
        <w:rPr>
          <w:lang w:val="en-US"/>
        </w:rPr>
      </w:pPr>
      <w:r>
        <w:rPr>
          <w:lang w:val="en-US"/>
        </w:rPr>
        <w:t>An example is shown below:</w:t>
      </w:r>
    </w:p>
    <w:p w14:paraId="4724136F" w14:textId="1095E668" w:rsidR="00AE7009" w:rsidRDefault="00AE7009">
      <w:pPr>
        <w:rPr>
          <w:lang w:val="en-US"/>
        </w:rPr>
      </w:pPr>
      <w:r>
        <w:rPr>
          <w:noProof/>
        </w:rPr>
        <w:drawing>
          <wp:inline distT="0" distB="0" distL="0" distR="0" wp14:anchorId="61B4E2B8" wp14:editId="1BABA88B">
            <wp:extent cx="4259580" cy="1202932"/>
            <wp:effectExtent l="0" t="0" r="7620" b="0"/>
            <wp:docPr id="99115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2616" name=""/>
                    <pic:cNvPicPr/>
                  </pic:nvPicPr>
                  <pic:blipFill>
                    <a:blip r:embed="rId7"/>
                    <a:stretch>
                      <a:fillRect/>
                    </a:stretch>
                  </pic:blipFill>
                  <pic:spPr>
                    <a:xfrm>
                      <a:off x="0" y="0"/>
                      <a:ext cx="4288084" cy="1210982"/>
                    </a:xfrm>
                    <a:prstGeom prst="rect">
                      <a:avLst/>
                    </a:prstGeom>
                  </pic:spPr>
                </pic:pic>
              </a:graphicData>
            </a:graphic>
          </wp:inline>
        </w:drawing>
      </w:r>
    </w:p>
    <w:p w14:paraId="3596B7C7" w14:textId="12C1E8DE" w:rsidR="00AE7009" w:rsidRDefault="00AE7009">
      <w:pPr>
        <w:rPr>
          <w:lang w:val="en-US"/>
        </w:rPr>
      </w:pPr>
      <w:r>
        <w:rPr>
          <w:noProof/>
        </w:rPr>
        <w:drawing>
          <wp:inline distT="0" distB="0" distL="0" distR="0" wp14:anchorId="340F50E9" wp14:editId="1621F6A1">
            <wp:extent cx="4617720" cy="2897714"/>
            <wp:effectExtent l="0" t="0" r="0" b="0"/>
            <wp:docPr id="193655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0375" name=""/>
                    <pic:cNvPicPr/>
                  </pic:nvPicPr>
                  <pic:blipFill>
                    <a:blip r:embed="rId8"/>
                    <a:stretch>
                      <a:fillRect/>
                    </a:stretch>
                  </pic:blipFill>
                  <pic:spPr>
                    <a:xfrm>
                      <a:off x="0" y="0"/>
                      <a:ext cx="4642384" cy="2913191"/>
                    </a:xfrm>
                    <a:prstGeom prst="rect">
                      <a:avLst/>
                    </a:prstGeom>
                  </pic:spPr>
                </pic:pic>
              </a:graphicData>
            </a:graphic>
          </wp:inline>
        </w:drawing>
      </w:r>
    </w:p>
    <w:p w14:paraId="56DBEA79" w14:textId="78BDD8DC" w:rsidR="00AE7009" w:rsidRDefault="00AE7009">
      <w:pPr>
        <w:rPr>
          <w:lang w:val="en-US"/>
        </w:rPr>
      </w:pPr>
      <w:r>
        <w:rPr>
          <w:noProof/>
        </w:rPr>
        <w:lastRenderedPageBreak/>
        <w:drawing>
          <wp:inline distT="0" distB="0" distL="0" distR="0" wp14:anchorId="263575E5" wp14:editId="72F03BBF">
            <wp:extent cx="3958006" cy="2910840"/>
            <wp:effectExtent l="0" t="0" r="4445" b="3810"/>
            <wp:docPr id="64677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1886" name=""/>
                    <pic:cNvPicPr/>
                  </pic:nvPicPr>
                  <pic:blipFill>
                    <a:blip r:embed="rId9"/>
                    <a:stretch>
                      <a:fillRect/>
                    </a:stretch>
                  </pic:blipFill>
                  <pic:spPr>
                    <a:xfrm>
                      <a:off x="0" y="0"/>
                      <a:ext cx="3962416" cy="2914083"/>
                    </a:xfrm>
                    <a:prstGeom prst="rect">
                      <a:avLst/>
                    </a:prstGeom>
                  </pic:spPr>
                </pic:pic>
              </a:graphicData>
            </a:graphic>
          </wp:inline>
        </w:drawing>
      </w:r>
    </w:p>
    <w:p w14:paraId="2CBF3B7B" w14:textId="4015735D" w:rsidR="00AE7009" w:rsidRDefault="00AE7009">
      <w:pPr>
        <w:rPr>
          <w:lang w:val="en-US"/>
        </w:rPr>
      </w:pPr>
      <w:r>
        <w:rPr>
          <w:lang w:val="en-US"/>
        </w:rPr>
        <w:t>And now new emails matching that criteria are automatically deleted:</w:t>
      </w:r>
    </w:p>
    <w:p w14:paraId="5F9CB101" w14:textId="5B907774" w:rsidR="00AE7009" w:rsidRDefault="00AE7009">
      <w:pPr>
        <w:rPr>
          <w:lang w:val="en-US"/>
        </w:rPr>
      </w:pPr>
      <w:r>
        <w:rPr>
          <w:noProof/>
        </w:rPr>
        <w:drawing>
          <wp:inline distT="0" distB="0" distL="0" distR="0" wp14:anchorId="50438271" wp14:editId="67BB2E54">
            <wp:extent cx="5731510" cy="1372870"/>
            <wp:effectExtent l="0" t="0" r="2540" b="0"/>
            <wp:docPr id="127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51" name=""/>
                    <pic:cNvPicPr/>
                  </pic:nvPicPr>
                  <pic:blipFill>
                    <a:blip r:embed="rId10"/>
                    <a:stretch>
                      <a:fillRect/>
                    </a:stretch>
                  </pic:blipFill>
                  <pic:spPr>
                    <a:xfrm>
                      <a:off x="0" y="0"/>
                      <a:ext cx="5731510" cy="1372870"/>
                    </a:xfrm>
                    <a:prstGeom prst="rect">
                      <a:avLst/>
                    </a:prstGeom>
                  </pic:spPr>
                </pic:pic>
              </a:graphicData>
            </a:graphic>
          </wp:inline>
        </w:drawing>
      </w:r>
    </w:p>
    <w:p w14:paraId="7BB9CF4A" w14:textId="77777777" w:rsidR="001A3D0D" w:rsidRDefault="001A3D0D">
      <w:pPr>
        <w:rPr>
          <w:lang w:val="en-US"/>
        </w:rPr>
      </w:pPr>
    </w:p>
    <w:p w14:paraId="49AEE2A3" w14:textId="77777777" w:rsidR="001A3D0D" w:rsidRDefault="001A3D0D">
      <w:pPr>
        <w:rPr>
          <w:lang w:val="en-US"/>
        </w:rPr>
      </w:pPr>
    </w:p>
    <w:p w14:paraId="17F0A95E" w14:textId="1FD470EA" w:rsidR="001A3D0D" w:rsidRDefault="001A3D0D" w:rsidP="00B963B5">
      <w:pPr>
        <w:pStyle w:val="Heading2"/>
        <w:rPr>
          <w:lang w:val="en-US"/>
        </w:rPr>
      </w:pPr>
      <w:r>
        <w:rPr>
          <w:lang w:val="en-US"/>
        </w:rPr>
        <w:t>URLs</w:t>
      </w:r>
    </w:p>
    <w:p w14:paraId="76DF8CC9" w14:textId="2E9A2BB2" w:rsidR="001A3D0D" w:rsidRDefault="001A3D0D">
      <w:pPr>
        <w:rPr>
          <w:lang w:val="en-US"/>
        </w:rPr>
      </w:pPr>
      <w:r>
        <w:rPr>
          <w:lang w:val="en-US"/>
        </w:rPr>
        <w:t>Many other kinds of attacks can be triggered by clicking the wrong URL. The</w:t>
      </w:r>
      <w:r w:rsidR="00F74987">
        <w:rPr>
          <w:lang w:val="en-US"/>
        </w:rPr>
        <w:t>se</w:t>
      </w:r>
      <w:r>
        <w:rPr>
          <w:lang w:val="en-US"/>
        </w:rPr>
        <w:t xml:space="preserve"> c</w:t>
      </w:r>
      <w:r w:rsidR="00F74987">
        <w:rPr>
          <w:lang w:val="en-US"/>
        </w:rPr>
        <w:t xml:space="preserve">an be pages that will get you hooked into browser exploiters, </w:t>
      </w:r>
      <w:r w:rsidR="00E12322">
        <w:rPr>
          <w:lang w:val="en-US"/>
        </w:rPr>
        <w:t xml:space="preserve">and </w:t>
      </w:r>
      <w:r w:rsidR="00F74987">
        <w:rPr>
          <w:lang w:val="en-US"/>
        </w:rPr>
        <w:t>download or even install malware on your system. It is very important to avoid this kind of attack</w:t>
      </w:r>
      <w:r w:rsidR="00E12322">
        <w:rPr>
          <w:lang w:val="en-US"/>
        </w:rPr>
        <w:t>. Some tips to avoid these attacks are:</w:t>
      </w:r>
    </w:p>
    <w:p w14:paraId="4F568F25" w14:textId="77777777" w:rsidR="00E12322" w:rsidRDefault="00E12322">
      <w:pPr>
        <w:rPr>
          <w:lang w:val="en-US"/>
        </w:rPr>
      </w:pPr>
    </w:p>
    <w:p w14:paraId="105607EF" w14:textId="2199D826" w:rsidR="00E12322" w:rsidRDefault="00E12322">
      <w:pPr>
        <w:rPr>
          <w:lang w:val="en-US"/>
        </w:rPr>
      </w:pPr>
      <w:r>
        <w:rPr>
          <w:lang w:val="en-US"/>
        </w:rPr>
        <w:t>To audit links before clicking on them:</w:t>
      </w:r>
    </w:p>
    <w:p w14:paraId="5D1AFC30" w14:textId="3DC8A6A7" w:rsidR="00E12322" w:rsidRDefault="00E12322" w:rsidP="00E12322">
      <w:pPr>
        <w:pStyle w:val="ListParagraph"/>
        <w:numPr>
          <w:ilvl w:val="0"/>
          <w:numId w:val="2"/>
        </w:numPr>
        <w:rPr>
          <w:lang w:val="en-US"/>
        </w:rPr>
      </w:pPr>
      <w:r w:rsidRPr="00E12322">
        <w:rPr>
          <w:lang w:val="en-US"/>
        </w:rPr>
        <w:t xml:space="preserve">You should hover your mouse over links before clicking them as the text is not always representative of the site they are linking to (for example </w:t>
      </w:r>
      <w:hyperlink r:id="rId11" w:history="1">
        <w:r w:rsidRPr="00E12322">
          <w:rPr>
            <w:rStyle w:val="Hyperlink"/>
            <w:lang w:val="en-US"/>
          </w:rPr>
          <w:t>http://www.google.com</w:t>
        </w:r>
      </w:hyperlink>
      <w:r>
        <w:rPr>
          <w:lang w:val="en-US"/>
        </w:rPr>
        <w:t xml:space="preserve">, this link shows google.com but on closer inspection actually leads to </w:t>
      </w:r>
      <w:proofErr w:type="spellStart"/>
      <w:r>
        <w:rPr>
          <w:lang w:val="en-US"/>
        </w:rPr>
        <w:t>bing</w:t>
      </w:r>
      <w:proofErr w:type="spellEnd"/>
      <w:r>
        <w:rPr>
          <w:lang w:val="en-US"/>
        </w:rPr>
        <w:t>!). Sometimes this is not possible, and you can get around this by right clicking the link and copying the address</w:t>
      </w:r>
    </w:p>
    <w:p w14:paraId="005C86DB" w14:textId="242B28BA" w:rsidR="00E12322" w:rsidRDefault="00E12322" w:rsidP="00E12322">
      <w:pPr>
        <w:pStyle w:val="ListParagraph"/>
        <w:numPr>
          <w:ilvl w:val="0"/>
          <w:numId w:val="2"/>
        </w:numPr>
        <w:rPr>
          <w:lang w:val="en-US"/>
        </w:rPr>
      </w:pPr>
      <w:r>
        <w:rPr>
          <w:lang w:val="en-US"/>
        </w:rPr>
        <w:t>Look for typos, grammar errors, or random numbers in the URL, official URLs will generally be void of these issues</w:t>
      </w:r>
    </w:p>
    <w:p w14:paraId="553C5CDF" w14:textId="5410D0E8" w:rsidR="00E12322" w:rsidRPr="00E12322" w:rsidRDefault="00E12322" w:rsidP="00E12322">
      <w:pPr>
        <w:pStyle w:val="ListParagraph"/>
        <w:numPr>
          <w:ilvl w:val="0"/>
          <w:numId w:val="2"/>
        </w:numPr>
        <w:rPr>
          <w:lang w:val="en-US"/>
        </w:rPr>
      </w:pPr>
      <w:r>
        <w:rPr>
          <w:lang w:val="en-US"/>
        </w:rPr>
        <w:t>Look for ‘http</w:t>
      </w:r>
      <w:r>
        <w:rPr>
          <w:b/>
          <w:bCs/>
          <w:lang w:val="en-US"/>
        </w:rPr>
        <w:t>s</w:t>
      </w:r>
      <w:r>
        <w:rPr>
          <w:lang w:val="en-US"/>
        </w:rPr>
        <w:t>’ at the beginning of URLs and not just ‘http’ because the ‘s’ stands for secure and indicates an encrypted connection</w:t>
      </w:r>
    </w:p>
    <w:p w14:paraId="61A88F32" w14:textId="77777777" w:rsidR="00593417" w:rsidRDefault="00E12322" w:rsidP="00E12322">
      <w:pPr>
        <w:pStyle w:val="ListParagraph"/>
        <w:numPr>
          <w:ilvl w:val="0"/>
          <w:numId w:val="2"/>
        </w:numPr>
        <w:rPr>
          <w:lang w:val="en-US"/>
        </w:rPr>
      </w:pPr>
      <w:r>
        <w:rPr>
          <w:lang w:val="en-US"/>
        </w:rPr>
        <w:t>Domain extensions</w:t>
      </w:r>
      <w:r w:rsidR="00593417">
        <w:rPr>
          <w:lang w:val="en-US"/>
        </w:rPr>
        <w:t xml:space="preserve">: </w:t>
      </w:r>
    </w:p>
    <w:p w14:paraId="607DC59B" w14:textId="3C8C1CE6" w:rsidR="00593417" w:rsidRDefault="00593417" w:rsidP="00593417">
      <w:pPr>
        <w:pStyle w:val="ListParagraph"/>
        <w:numPr>
          <w:ilvl w:val="1"/>
          <w:numId w:val="2"/>
        </w:numPr>
        <w:rPr>
          <w:lang w:val="en-US"/>
        </w:rPr>
      </w:pPr>
      <w:r>
        <w:rPr>
          <w:lang w:val="en-US"/>
        </w:rPr>
        <w:lastRenderedPageBreak/>
        <w:t>Be cautious of domains ending in uncommon or unknown extensions</w:t>
      </w:r>
      <w:proofErr w:type="gramStart"/>
      <w:r>
        <w:rPr>
          <w:lang w:val="en-US"/>
        </w:rPr>
        <w:t>: .</w:t>
      </w:r>
      <w:proofErr w:type="spellStart"/>
      <w:r>
        <w:rPr>
          <w:lang w:val="en-US"/>
        </w:rPr>
        <w:t>xyz</w:t>
      </w:r>
      <w:proofErr w:type="spellEnd"/>
      <w:proofErr w:type="gramEnd"/>
      <w:r>
        <w:rPr>
          <w:lang w:val="en-US"/>
        </w:rPr>
        <w:t>, .info etc. While these can sometimes be legitimate it is a sign you should be wary</w:t>
      </w:r>
    </w:p>
    <w:p w14:paraId="61C3A90F" w14:textId="4575DDA4" w:rsidR="00593417" w:rsidRDefault="00593417" w:rsidP="00593417">
      <w:pPr>
        <w:pStyle w:val="ListParagraph"/>
        <w:numPr>
          <w:ilvl w:val="1"/>
          <w:numId w:val="2"/>
        </w:numPr>
        <w:rPr>
          <w:lang w:val="en-US"/>
        </w:rPr>
      </w:pPr>
      <w:r>
        <w:rPr>
          <w:lang w:val="en-US"/>
        </w:rPr>
        <w:t xml:space="preserve">If you notice that the domain extension is different from what you remember e.g. .com </w:t>
      </w:r>
      <w:proofErr w:type="gramStart"/>
      <w:r>
        <w:rPr>
          <w:lang w:val="en-US"/>
        </w:rPr>
        <w:t>vs .</w:t>
      </w:r>
      <w:proofErr w:type="gramEnd"/>
      <w:r>
        <w:rPr>
          <w:lang w:val="en-US"/>
        </w:rPr>
        <w:t>com.au, that is also a red flag.</w:t>
      </w:r>
    </w:p>
    <w:p w14:paraId="3B4C2E64" w14:textId="4E729BCE" w:rsidR="00E12322" w:rsidRDefault="00593417" w:rsidP="00593417">
      <w:pPr>
        <w:pStyle w:val="ListParagraph"/>
        <w:numPr>
          <w:ilvl w:val="1"/>
          <w:numId w:val="2"/>
        </w:numPr>
        <w:rPr>
          <w:lang w:val="en-US"/>
        </w:rPr>
      </w:pPr>
      <w:r>
        <w:rPr>
          <w:lang w:val="en-US"/>
        </w:rPr>
        <w:t>Keep in mind that extensions such</w:t>
      </w:r>
      <w:r w:rsidR="00E12322">
        <w:rPr>
          <w:lang w:val="en-US"/>
        </w:rPr>
        <w:t xml:space="preserve"> as .org, .</w:t>
      </w:r>
      <w:proofErr w:type="spellStart"/>
      <w:r w:rsidR="00E12322">
        <w:rPr>
          <w:lang w:val="en-US"/>
        </w:rPr>
        <w:t>edu</w:t>
      </w:r>
      <w:proofErr w:type="spellEnd"/>
      <w:r w:rsidR="00E12322">
        <w:rPr>
          <w:lang w:val="en-US"/>
        </w:rPr>
        <w:t xml:space="preserve"> and .gov can sometimes </w:t>
      </w:r>
      <w:r>
        <w:rPr>
          <w:lang w:val="en-US"/>
        </w:rPr>
        <w:t>indicate</w:t>
      </w:r>
      <w:r w:rsidR="00E12322">
        <w:rPr>
          <w:lang w:val="en-US"/>
        </w:rPr>
        <w:t xml:space="preserve"> that sites are legitimate but </w:t>
      </w:r>
      <w:r>
        <w:rPr>
          <w:lang w:val="en-US"/>
        </w:rPr>
        <w:t>this is not always true</w:t>
      </w:r>
    </w:p>
    <w:p w14:paraId="67290B36" w14:textId="1DE84212" w:rsidR="00E12322" w:rsidRDefault="00E12322" w:rsidP="00E12322">
      <w:pPr>
        <w:pStyle w:val="ListParagraph"/>
        <w:numPr>
          <w:ilvl w:val="0"/>
          <w:numId w:val="2"/>
        </w:numPr>
        <w:rPr>
          <w:lang w:val="en-US"/>
        </w:rPr>
      </w:pPr>
      <w:r>
        <w:rPr>
          <w:lang w:val="en-US"/>
        </w:rPr>
        <w:t>Where is the URL coming from? If it is from the official app or website of a company? Or is it from a phishing email or sketchy download site?</w:t>
      </w:r>
    </w:p>
    <w:p w14:paraId="6B8043E1" w14:textId="77777777" w:rsidR="00E12322" w:rsidRDefault="00E12322" w:rsidP="00593417">
      <w:pPr>
        <w:rPr>
          <w:lang w:val="en-US"/>
        </w:rPr>
      </w:pPr>
    </w:p>
    <w:p w14:paraId="6D92ECF6" w14:textId="6715C048" w:rsidR="003E12BC" w:rsidRDefault="00593417">
      <w:pPr>
        <w:rPr>
          <w:lang w:val="en-US"/>
        </w:rPr>
      </w:pPr>
      <w:r>
        <w:rPr>
          <w:lang w:val="en-US"/>
        </w:rPr>
        <w:t>On top of this sometimes URLs have been shortened or will redirect you after clicking on them, usually you can use a browser extension or online site to show the final destination:</w:t>
      </w:r>
    </w:p>
    <w:p w14:paraId="7474EC83" w14:textId="5C97AC34" w:rsidR="003E12BC" w:rsidRDefault="00AE7009">
      <w:pPr>
        <w:rPr>
          <w:lang w:val="en-US"/>
        </w:rPr>
      </w:pPr>
      <w:r>
        <w:rPr>
          <w:noProof/>
        </w:rPr>
        <w:drawing>
          <wp:inline distT="0" distB="0" distL="0" distR="0" wp14:anchorId="41B627FF" wp14:editId="0C7DCE2D">
            <wp:extent cx="5731510" cy="5116195"/>
            <wp:effectExtent l="0" t="0" r="2540" b="8255"/>
            <wp:docPr id="18118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4064" name=""/>
                    <pic:cNvPicPr/>
                  </pic:nvPicPr>
                  <pic:blipFill>
                    <a:blip r:embed="rId12"/>
                    <a:stretch>
                      <a:fillRect/>
                    </a:stretch>
                  </pic:blipFill>
                  <pic:spPr>
                    <a:xfrm>
                      <a:off x="0" y="0"/>
                      <a:ext cx="5731510" cy="5116195"/>
                    </a:xfrm>
                    <a:prstGeom prst="rect">
                      <a:avLst/>
                    </a:prstGeom>
                  </pic:spPr>
                </pic:pic>
              </a:graphicData>
            </a:graphic>
          </wp:inline>
        </w:drawing>
      </w:r>
    </w:p>
    <w:p w14:paraId="398BDD39" w14:textId="77777777" w:rsidR="00593417" w:rsidRDefault="00593417">
      <w:pPr>
        <w:rPr>
          <w:lang w:val="en-US"/>
        </w:rPr>
      </w:pPr>
    </w:p>
    <w:p w14:paraId="73457F31" w14:textId="12ACA99D" w:rsidR="00593417" w:rsidRDefault="00593417" w:rsidP="00593417">
      <w:pPr>
        <w:pStyle w:val="Heading2"/>
        <w:rPr>
          <w:lang w:val="en-US"/>
        </w:rPr>
      </w:pPr>
      <w:r>
        <w:rPr>
          <w:lang w:val="en-US"/>
        </w:rPr>
        <w:t>Conclusions</w:t>
      </w:r>
    </w:p>
    <w:p w14:paraId="221ABBE9" w14:textId="6073A339" w:rsidR="003E12BC" w:rsidRDefault="003E12BC">
      <w:pPr>
        <w:rPr>
          <w:lang w:val="en-US"/>
        </w:rPr>
      </w:pPr>
      <w:r>
        <w:rPr>
          <w:lang w:val="en-US"/>
        </w:rPr>
        <w:t>Even if you are security minded, accidents and missteps can still happen it is important that you keep up to date with security protocols and try to follow security best practices. These include:</w:t>
      </w:r>
    </w:p>
    <w:p w14:paraId="5AE8E198" w14:textId="6CE390B3" w:rsidR="003E12BC" w:rsidRDefault="003E12BC" w:rsidP="003E12BC">
      <w:pPr>
        <w:pStyle w:val="ListParagraph"/>
        <w:numPr>
          <w:ilvl w:val="0"/>
          <w:numId w:val="2"/>
        </w:numPr>
        <w:rPr>
          <w:lang w:val="en-US"/>
        </w:rPr>
      </w:pPr>
      <w:r>
        <w:rPr>
          <w:lang w:val="en-US"/>
        </w:rPr>
        <w:t xml:space="preserve">Limiting the amount of personal information </w:t>
      </w:r>
      <w:r w:rsidR="00593417">
        <w:rPr>
          <w:lang w:val="en-US"/>
        </w:rPr>
        <w:t>that y</w:t>
      </w:r>
      <w:r>
        <w:rPr>
          <w:lang w:val="en-US"/>
        </w:rPr>
        <w:t>ou share online</w:t>
      </w:r>
    </w:p>
    <w:p w14:paraId="51306AE7" w14:textId="2A29433E" w:rsidR="003E12BC" w:rsidRDefault="003E12BC" w:rsidP="003E12BC">
      <w:pPr>
        <w:pStyle w:val="ListParagraph"/>
        <w:numPr>
          <w:ilvl w:val="0"/>
          <w:numId w:val="2"/>
        </w:numPr>
        <w:rPr>
          <w:lang w:val="en-US"/>
        </w:rPr>
      </w:pPr>
      <w:r>
        <w:rPr>
          <w:lang w:val="en-US"/>
        </w:rPr>
        <w:lastRenderedPageBreak/>
        <w:t>Using strong passwords and multi factor authentication</w:t>
      </w:r>
    </w:p>
    <w:p w14:paraId="48073FB8" w14:textId="061CC5DC" w:rsidR="003E12BC" w:rsidRDefault="003E12BC" w:rsidP="003E12BC">
      <w:pPr>
        <w:pStyle w:val="ListParagraph"/>
        <w:numPr>
          <w:ilvl w:val="0"/>
          <w:numId w:val="2"/>
        </w:numPr>
        <w:rPr>
          <w:lang w:val="en-US"/>
        </w:rPr>
      </w:pPr>
      <w:r>
        <w:rPr>
          <w:lang w:val="en-US"/>
        </w:rPr>
        <w:t>Keep firewalls and antivirus software on</w:t>
      </w:r>
    </w:p>
    <w:p w14:paraId="44F21FB0" w14:textId="2824F327" w:rsidR="003E12BC" w:rsidRDefault="003E12BC" w:rsidP="003E12BC">
      <w:pPr>
        <w:pStyle w:val="ListParagraph"/>
        <w:numPr>
          <w:ilvl w:val="0"/>
          <w:numId w:val="2"/>
        </w:numPr>
        <w:rPr>
          <w:lang w:val="en-US"/>
        </w:rPr>
      </w:pPr>
      <w:r>
        <w:rPr>
          <w:lang w:val="en-US"/>
        </w:rPr>
        <w:t>Enable spam filters for your messaging and email</w:t>
      </w:r>
    </w:p>
    <w:p w14:paraId="4B5550F5" w14:textId="65D76B68" w:rsidR="003E12BC" w:rsidRPr="003E12BC" w:rsidRDefault="003E12BC" w:rsidP="003E12BC">
      <w:pPr>
        <w:pStyle w:val="ListParagraph"/>
        <w:numPr>
          <w:ilvl w:val="0"/>
          <w:numId w:val="2"/>
        </w:numPr>
        <w:rPr>
          <w:lang w:val="en-US"/>
        </w:rPr>
      </w:pPr>
      <w:r>
        <w:rPr>
          <w:lang w:val="en-US"/>
        </w:rPr>
        <w:t>Back up and encrypt your data</w:t>
      </w:r>
    </w:p>
    <w:sectPr w:rsidR="003E12BC" w:rsidRPr="003E12BC">
      <w:headerReference w:type="default"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A67D2"/>
    <w:multiLevelType w:val="hybridMultilevel"/>
    <w:tmpl w:val="CC625560"/>
    <w:lvl w:ilvl="0" w:tplc="1064482A">
      <w:start w:val="1"/>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170704B"/>
    <w:multiLevelType w:val="hybridMultilevel"/>
    <w:tmpl w:val="1020E0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2173618">
    <w:abstractNumId w:val="1"/>
  </w:num>
  <w:num w:numId="2" w16cid:durableId="80111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24"/>
    <w:rsid w:val="000747BC"/>
    <w:rsid w:val="00153087"/>
    <w:rsid w:val="001A3D0D"/>
    <w:rsid w:val="001F06FF"/>
    <w:rsid w:val="002A3B24"/>
    <w:rsid w:val="00364673"/>
    <w:rsid w:val="003E12BC"/>
    <w:rsid w:val="005123BC"/>
    <w:rsid w:val="00593417"/>
    <w:rsid w:val="008A130C"/>
    <w:rsid w:val="00AE7009"/>
    <w:rsid w:val="00B520E4"/>
    <w:rsid w:val="00B963B5"/>
    <w:rsid w:val="00BD17BE"/>
    <w:rsid w:val="00C7616E"/>
    <w:rsid w:val="00D4298C"/>
    <w:rsid w:val="00E12322"/>
    <w:rsid w:val="00E56659"/>
    <w:rsid w:val="00F3083B"/>
    <w:rsid w:val="00F36CD8"/>
    <w:rsid w:val="00F749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2A36D"/>
  <w15:chartTrackingRefBased/>
  <w15:docId w15:val="{F7F786F5-A536-4AF7-81F3-041A0F11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3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3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24"/>
    <w:rPr>
      <w:rFonts w:eastAsiaTheme="majorEastAsia" w:cstheme="majorBidi"/>
      <w:color w:val="272727" w:themeColor="text1" w:themeTint="D8"/>
    </w:rPr>
  </w:style>
  <w:style w:type="paragraph" w:styleId="Title">
    <w:name w:val="Title"/>
    <w:basedOn w:val="Normal"/>
    <w:next w:val="Normal"/>
    <w:link w:val="TitleChar"/>
    <w:uiPriority w:val="10"/>
    <w:qFormat/>
    <w:rsid w:val="002A3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24"/>
    <w:pPr>
      <w:spacing w:before="160"/>
      <w:jc w:val="center"/>
    </w:pPr>
    <w:rPr>
      <w:i/>
      <w:iCs/>
      <w:color w:val="404040" w:themeColor="text1" w:themeTint="BF"/>
    </w:rPr>
  </w:style>
  <w:style w:type="character" w:customStyle="1" w:styleId="QuoteChar">
    <w:name w:val="Quote Char"/>
    <w:basedOn w:val="DefaultParagraphFont"/>
    <w:link w:val="Quote"/>
    <w:uiPriority w:val="29"/>
    <w:rsid w:val="002A3B24"/>
    <w:rPr>
      <w:i/>
      <w:iCs/>
      <w:color w:val="404040" w:themeColor="text1" w:themeTint="BF"/>
    </w:rPr>
  </w:style>
  <w:style w:type="paragraph" w:styleId="ListParagraph">
    <w:name w:val="List Paragraph"/>
    <w:basedOn w:val="Normal"/>
    <w:uiPriority w:val="34"/>
    <w:qFormat/>
    <w:rsid w:val="002A3B24"/>
    <w:pPr>
      <w:ind w:left="720"/>
      <w:contextualSpacing/>
    </w:pPr>
  </w:style>
  <w:style w:type="character" w:styleId="IntenseEmphasis">
    <w:name w:val="Intense Emphasis"/>
    <w:basedOn w:val="DefaultParagraphFont"/>
    <w:uiPriority w:val="21"/>
    <w:qFormat/>
    <w:rsid w:val="002A3B24"/>
    <w:rPr>
      <w:i/>
      <w:iCs/>
      <w:color w:val="2F5496" w:themeColor="accent1" w:themeShade="BF"/>
    </w:rPr>
  </w:style>
  <w:style w:type="paragraph" w:styleId="IntenseQuote">
    <w:name w:val="Intense Quote"/>
    <w:basedOn w:val="Normal"/>
    <w:next w:val="Normal"/>
    <w:link w:val="IntenseQuoteChar"/>
    <w:uiPriority w:val="30"/>
    <w:qFormat/>
    <w:rsid w:val="002A3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B24"/>
    <w:rPr>
      <w:i/>
      <w:iCs/>
      <w:color w:val="2F5496" w:themeColor="accent1" w:themeShade="BF"/>
    </w:rPr>
  </w:style>
  <w:style w:type="character" w:styleId="IntenseReference">
    <w:name w:val="Intense Reference"/>
    <w:basedOn w:val="DefaultParagraphFont"/>
    <w:uiPriority w:val="32"/>
    <w:qFormat/>
    <w:rsid w:val="002A3B24"/>
    <w:rPr>
      <w:b/>
      <w:bCs/>
      <w:smallCaps/>
      <w:color w:val="2F5496" w:themeColor="accent1" w:themeShade="BF"/>
      <w:spacing w:val="5"/>
    </w:rPr>
  </w:style>
  <w:style w:type="character" w:styleId="Hyperlink">
    <w:name w:val="Hyperlink"/>
    <w:basedOn w:val="DefaultParagraphFont"/>
    <w:uiPriority w:val="99"/>
    <w:unhideWhenUsed/>
    <w:rsid w:val="00F74987"/>
    <w:rPr>
      <w:color w:val="0563C1" w:themeColor="hyperlink"/>
      <w:u w:val="single"/>
    </w:rPr>
  </w:style>
  <w:style w:type="character" w:styleId="UnresolvedMention">
    <w:name w:val="Unresolved Mention"/>
    <w:basedOn w:val="DefaultParagraphFont"/>
    <w:uiPriority w:val="99"/>
    <w:semiHidden/>
    <w:unhideWhenUsed/>
    <w:rsid w:val="00F74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hishing" TargetMode="External"/><Relationship Id="rId11" Type="http://schemas.openxmlformats.org/officeDocument/2006/relationships/hyperlink" Target="http://www.bing.com/"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Tebby Der</dc:creator>
  <cp:keywords/>
  <dc:description/>
  <cp:lastModifiedBy>Tebby Der</cp:lastModifiedBy>
  <cp:revision>8</cp:revision>
  <dcterms:created xsi:type="dcterms:W3CDTF">2025-05-20T10:45:00Z</dcterms:created>
  <dcterms:modified xsi:type="dcterms:W3CDTF">2025-06-05T08:44:00Z</dcterms:modified>
</cp:coreProperties>
</file>