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7435424"/>
        <w:docPartObj>
          <w:docPartGallery w:val="Cover Pages"/>
          <w:docPartUnique/>
        </w:docPartObj>
      </w:sdtPr>
      <w:sdtEndPr/>
      <w:sdtContent>
        <w:p w14:paraId="670AF452" w14:textId="2190104A" w:rsidR="005A1E92" w:rsidRDefault="005A1E92">
          <w:r>
            <w:rPr>
              <w:noProof/>
              <w:lang w:val="en-IN" w:eastAsia="en-IN"/>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145E16F" w14:textId="0B2BB5EE" w:rsidR="005A1E92" w:rsidRDefault="00BF40CC">
          <w:r>
            <w:rPr>
              <w:noProof/>
              <w:lang w:val="en-IN" w:eastAsia="en-IN"/>
            </w:rPr>
            <mc:AlternateContent>
              <mc:Choice Requires="wps">
                <w:drawing>
                  <wp:anchor distT="45720" distB="45720" distL="114300" distR="114300" simplePos="0" relativeHeight="251665408" behindDoc="0" locked="0" layoutInCell="1" allowOverlap="1" wp14:anchorId="47CE88D2" wp14:editId="67C31D74">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headEnd/>
                              <a:tailEnd/>
                            </a:ln>
                          </wps:spPr>
                          <wps:txbx>
                            <w:txbxContent>
                              <w:p w14:paraId="3158E1F3" w14:textId="0489A19B" w:rsidR="00AC0D72" w:rsidRPr="007E0696" w:rsidRDefault="007E0696" w:rsidP="00AC0D72">
                                <w:pPr>
                                  <w:pStyle w:val="Heading5"/>
                                  <w:shd w:val="clear" w:color="auto" w:fill="FFFFFF"/>
                                  <w:spacing w:before="0" w:beforeAutospacing="0" w:after="84" w:afterAutospacing="0"/>
                                  <w:rPr>
                                    <w:rFonts w:ascii="Arial" w:hAnsi="Arial" w:cs="Arial"/>
                                    <w:b w:val="0"/>
                                    <w:bCs w:val="0"/>
                                    <w:sz w:val="48"/>
                                    <w:szCs w:val="48"/>
                                    <w:u w:val="single"/>
                                  </w:rPr>
                                </w:pPr>
                                <w:r>
                                  <w:rPr>
                                    <w:rFonts w:ascii="Arial" w:hAnsi="Arial" w:cs="Arial"/>
                                    <w:b w:val="0"/>
                                    <w:bCs w:val="0"/>
                                    <w:sz w:val="48"/>
                                    <w:szCs w:val="48"/>
                                  </w:rPr>
                                  <w:t xml:space="preserve">     </w:t>
                                </w:r>
                                <w:r w:rsidR="00AC0D72">
                                  <w:rPr>
                                    <w:rFonts w:ascii="Arial" w:hAnsi="Arial" w:cs="Arial"/>
                                    <w:b w:val="0"/>
                                    <w:bCs w:val="0"/>
                                    <w:sz w:val="48"/>
                                    <w:szCs w:val="48"/>
                                  </w:rPr>
                                  <w:t xml:space="preserve"> </w:t>
                                </w:r>
                                <w:r w:rsidRPr="007E0696">
                                  <w:rPr>
                                    <w:rFonts w:ascii="Arial" w:hAnsi="Arial" w:cs="Arial"/>
                                    <w:b w:val="0"/>
                                    <w:bCs w:val="0"/>
                                    <w:sz w:val="48"/>
                                    <w:szCs w:val="48"/>
                                    <w:u w:val="single"/>
                                  </w:rPr>
                                  <w:t>Credit Card Defaulter Prediction App</w:t>
                                </w:r>
                              </w:p>
                              <w:p w14:paraId="47B70792" w14:textId="466CCCF6" w:rsidR="005A1E92" w:rsidRDefault="005A1E92">
                                <w:pPr>
                                  <w:rPr>
                                    <w:rFonts w:ascii="Arial" w:hAnsi="Arial" w:cs="Arial"/>
                                    <w:b/>
                                    <w:bCs/>
                                    <w:sz w:val="48"/>
                                    <w:szCs w:val="48"/>
                                  </w:rPr>
                                </w:pP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00D6F839" w:rsidR="00BF40CC" w:rsidRPr="00BF40CC" w:rsidRDefault="00AC0D72" w:rsidP="00BF40CC">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Creator: Sudhanshu Rastogi</w:t>
                                </w:r>
                              </w:p>
                              <w:p w14:paraId="15AB3171" w14:textId="6F034E49" w:rsidR="00BF40CC" w:rsidRPr="00BF40CC" w:rsidRDefault="00AC0D72" w:rsidP="00BF40CC">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Date: 04.09.2023</w:t>
                                </w: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E88D2" id="_x0000_t202" coordsize="21600,21600" o:spt="202" path="m,l,21600r21600,l21600,xe">
                    <v:stroke joinstyle="miter"/>
                    <v:path gradientshapeok="t" o:connecttype="rect"/>
                  </v:shapetype>
                  <v:shape id="Text Box 2" o:spid="_x0000_s1026" type="#_x0000_t202" style="position:absolute;margin-left:8.35pt;margin-top:147.3pt;width:492.65pt;height:326.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" fillcolor="white [3212]" strokecolor="white [3212]">
                    <v:textbox>
                      <w:txbxContent>
                        <w:p w14:paraId="3158E1F3" w14:textId="0489A19B" w:rsidR="00AC0D72" w:rsidRPr="007E0696" w:rsidRDefault="007E0696" w:rsidP="00AC0D72">
                          <w:pPr>
                            <w:pStyle w:val="Heading5"/>
                            <w:shd w:val="clear" w:color="auto" w:fill="FFFFFF"/>
                            <w:spacing w:before="0" w:beforeAutospacing="0" w:after="84" w:afterAutospacing="0"/>
                            <w:rPr>
                              <w:rFonts w:ascii="Arial" w:hAnsi="Arial" w:cs="Arial"/>
                              <w:b w:val="0"/>
                              <w:bCs w:val="0"/>
                              <w:sz w:val="48"/>
                              <w:szCs w:val="48"/>
                              <w:u w:val="single"/>
                            </w:rPr>
                          </w:pPr>
                          <w:r>
                            <w:rPr>
                              <w:rFonts w:ascii="Arial" w:hAnsi="Arial" w:cs="Arial"/>
                              <w:b w:val="0"/>
                              <w:bCs w:val="0"/>
                              <w:sz w:val="48"/>
                              <w:szCs w:val="48"/>
                            </w:rPr>
                            <w:t xml:space="preserve">     </w:t>
                          </w:r>
                          <w:r w:rsidR="00AC0D72">
                            <w:rPr>
                              <w:rFonts w:ascii="Arial" w:hAnsi="Arial" w:cs="Arial"/>
                              <w:b w:val="0"/>
                              <w:bCs w:val="0"/>
                              <w:sz w:val="48"/>
                              <w:szCs w:val="48"/>
                            </w:rPr>
                            <w:t xml:space="preserve"> </w:t>
                          </w:r>
                          <w:r w:rsidRPr="007E0696">
                            <w:rPr>
                              <w:rFonts w:ascii="Arial" w:hAnsi="Arial" w:cs="Arial"/>
                              <w:b w:val="0"/>
                              <w:bCs w:val="0"/>
                              <w:sz w:val="48"/>
                              <w:szCs w:val="48"/>
                              <w:u w:val="single"/>
                            </w:rPr>
                            <w:t>Credit Card Defaulter Prediction App</w:t>
                          </w:r>
                        </w:p>
                        <w:p w14:paraId="47B70792" w14:textId="466CCCF6" w:rsidR="005A1E92" w:rsidRDefault="005A1E92">
                          <w:pPr>
                            <w:rPr>
                              <w:rFonts w:ascii="Arial" w:hAnsi="Arial" w:cs="Arial"/>
                              <w:b/>
                              <w:bCs/>
                              <w:sz w:val="48"/>
                              <w:szCs w:val="48"/>
                            </w:rPr>
                          </w:pP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00D6F839" w:rsidR="00BF40CC" w:rsidRPr="00BF40CC" w:rsidRDefault="00AC0D72" w:rsidP="00BF40CC">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Creator: Sudhanshu Rastogi</w:t>
                          </w:r>
                        </w:p>
                        <w:p w14:paraId="15AB3171" w14:textId="6F034E49" w:rsidR="00BF40CC" w:rsidRPr="00BF40CC" w:rsidRDefault="00AC0D72" w:rsidP="00BF40CC">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Date: 04.09.2023</w:t>
                          </w: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67456" behindDoc="0" locked="0" layoutInCell="1" allowOverlap="1" wp14:anchorId="4C2A7180" wp14:editId="6789BC76">
                    <wp:simplePos x="0" y="0"/>
                    <wp:positionH relativeFrom="margin">
                      <wp:posOffset>-482237</wp:posOffset>
                    </wp:positionH>
                    <wp:positionV relativeFrom="paragraph">
                      <wp:posOffset>7017657</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headEnd/>
                              <a:tailEnd/>
                            </a:ln>
                          </wps:spPr>
                          <wps:txbx>
                            <w:txbxContent>
                              <w:p w14:paraId="70F50A08" w14:textId="77777777" w:rsidR="00304D13" w:rsidRDefault="00304D13">
                                <w:pPr>
                                  <w:rPr>
                                    <w:sz w:val="24"/>
                                    <w:szCs w:val="24"/>
                                  </w:rPr>
                                </w:pPr>
                                <w:r>
                                  <w:rPr>
                                    <w:sz w:val="24"/>
                                    <w:szCs w:val="24"/>
                                  </w:rPr>
                                  <w:t>Github:</w:t>
                                </w:r>
                              </w:p>
                              <w:p w14:paraId="5D6FB454" w14:textId="038ECD3F" w:rsidR="00BF40CC" w:rsidRPr="00BF40CC" w:rsidRDefault="00AC0D72">
                                <w:pPr>
                                  <w:rPr>
                                    <w:sz w:val="24"/>
                                    <w:szCs w:val="24"/>
                                  </w:rPr>
                                </w:pPr>
                                <w:r w:rsidRPr="00AC0D72">
                                  <w:rPr>
                                    <w:sz w:val="24"/>
                                    <w:szCs w:val="24"/>
                                  </w:rPr>
                                  <w:t>https://github.com/sudhanshu2198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A7180" id="_x0000_s1027" type="#_x0000_t202" style="position:absolute;margin-left:-37.95pt;margin-top:552.55pt;width:213.9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" fillcolor="white [3212]" strokecolor="white [3212]">
                    <v:textbox>
                      <w:txbxContent>
                        <w:p w14:paraId="70F50A08" w14:textId="77777777" w:rsidR="00304D13" w:rsidRDefault="00304D13">
                          <w:pPr>
                            <w:rPr>
                              <w:sz w:val="24"/>
                              <w:szCs w:val="24"/>
                            </w:rPr>
                          </w:pPr>
                          <w:r>
                            <w:rPr>
                              <w:sz w:val="24"/>
                              <w:szCs w:val="24"/>
                            </w:rPr>
                            <w:t>Github:</w:t>
                          </w:r>
                        </w:p>
                        <w:p w14:paraId="5D6FB454" w14:textId="038ECD3F" w:rsidR="00BF40CC" w:rsidRPr="00BF40CC" w:rsidRDefault="00AC0D72">
                          <w:pPr>
                            <w:rPr>
                              <w:sz w:val="24"/>
                              <w:szCs w:val="24"/>
                            </w:rPr>
                          </w:pPr>
                          <w:bookmarkStart w:id="1" w:name="_GoBack"/>
                          <w:bookmarkEnd w:id="1"/>
                          <w:r w:rsidRPr="00AC0D72">
                            <w:rPr>
                              <w:sz w:val="24"/>
                              <w:szCs w:val="24"/>
                            </w:rPr>
                            <w:t>https://github.com/sudhanshu2198</w:t>
                          </w:r>
                        </w:p>
                      </w:txbxContent>
                    </v:textbox>
                    <w10:wrap type="square" anchorx="margin"/>
                  </v:shape>
                </w:pict>
              </mc:Fallback>
            </mc:AlternateContent>
          </w:r>
          <w:r w:rsidR="005A1E92">
            <w:rPr>
              <w:noProof/>
              <w:lang w:val="en-IN" w:eastAsia="en-IN"/>
            </w:rPr>
            <w:drawing>
              <wp:anchor distT="0" distB="0" distL="114300" distR="114300" simplePos="0" relativeHeight="251663360" behindDoc="0" locked="0" layoutInCell="1" allowOverlap="1" wp14:anchorId="69D51705" wp14:editId="2CFE3E8C">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lang w:val="en-IN" w:eastAsia="en-IN"/>
        </w:rPr>
        <w:drawing>
          <wp:anchor distT="0" distB="0" distL="114300" distR="114300" simplePos="0" relativeHeight="251668480" behindDoc="0" locked="0" layoutInCell="1" allowOverlap="1" wp14:anchorId="086F1409" wp14:editId="00B3EFD0">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3DAA791C" w14:textId="77777777" w:rsidR="002154CC" w:rsidRDefault="002154CC">
      <w:pPr>
        <w:rPr>
          <w:b/>
          <w:bCs/>
          <w:color w:val="002060"/>
          <w:sz w:val="44"/>
          <w:szCs w:val="44"/>
        </w:rPr>
      </w:pPr>
    </w:p>
    <w:p w14:paraId="04EB5F25" w14:textId="35D10B8B" w:rsidR="002154CC" w:rsidRPr="002154CC" w:rsidRDefault="00937AD7">
      <w:pPr>
        <w:rPr>
          <w:b/>
          <w:bCs/>
          <w:color w:val="002060"/>
          <w:sz w:val="44"/>
          <w:szCs w:val="44"/>
        </w:rPr>
      </w:pPr>
      <w:r w:rsidRPr="00DE51CF">
        <w:rPr>
          <w:b/>
          <w:bCs/>
          <w:color w:val="002060"/>
          <w:sz w:val="44"/>
          <w:szCs w:val="44"/>
        </w:rPr>
        <w:t>Deployment</w:t>
      </w:r>
      <w:r w:rsidR="002154CC">
        <w:rPr>
          <w:b/>
          <w:bCs/>
          <w:color w:val="002060"/>
          <w:sz w:val="44"/>
          <w:szCs w:val="44"/>
        </w:rPr>
        <w:t xml:space="preserve"> </w:t>
      </w:r>
      <w:r w:rsidR="00DE51CF" w:rsidRPr="00DE51CF">
        <w:rPr>
          <w:b/>
          <w:bCs/>
          <w:color w:val="002060"/>
          <w:sz w:val="44"/>
          <w:szCs w:val="44"/>
        </w:rPr>
        <w:t>Process</w:t>
      </w:r>
      <w:r w:rsidR="002154CC" w:rsidRPr="00DE51CF">
        <w:rPr>
          <w:b/>
          <w:bCs/>
          <w:noProof/>
          <w:color w:val="002060"/>
          <w:sz w:val="44"/>
          <w:szCs w:val="44"/>
          <w:lang w:val="en-IN" w:eastAsia="en-IN"/>
        </w:rPr>
        <w:drawing>
          <wp:anchor distT="0" distB="0" distL="114300" distR="114300" simplePos="0" relativeHeight="251669504" behindDoc="0" locked="0" layoutInCell="1" allowOverlap="1" wp14:anchorId="7ABE77D9" wp14:editId="631CD047">
            <wp:simplePos x="0" y="0"/>
            <wp:positionH relativeFrom="margin">
              <wp:posOffset>115570</wp:posOffset>
            </wp:positionH>
            <wp:positionV relativeFrom="paragraph">
              <wp:posOffset>429895</wp:posOffset>
            </wp:positionV>
            <wp:extent cx="6215380" cy="2794000"/>
            <wp:effectExtent l="0" t="0" r="0" b="2540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5520884B" w14:textId="2AEC4361" w:rsidR="002A4B0C" w:rsidRPr="00776268" w:rsidRDefault="00DE51CF">
      <w:pPr>
        <w:rPr>
          <w:b/>
          <w:bCs/>
          <w:color w:val="002060"/>
          <w:sz w:val="48"/>
          <w:szCs w:val="48"/>
        </w:rPr>
      </w:pPr>
      <w:r w:rsidRPr="00776268">
        <w:rPr>
          <w:b/>
          <w:bCs/>
          <w:color w:val="002060"/>
          <w:sz w:val="48"/>
          <w:szCs w:val="48"/>
        </w:rPr>
        <w:lastRenderedPageBreak/>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7CA426BB" w14:textId="77777777" w:rsidR="007E0696" w:rsidRDefault="00346FE5" w:rsidP="00346FE5">
      <w:pPr>
        <w:rPr>
          <w:rFonts w:ascii="Arial" w:hAnsi="Arial" w:cs="Arial"/>
          <w:sz w:val="24"/>
          <w:szCs w:val="24"/>
        </w:rPr>
      </w:pPr>
      <w:r w:rsidRPr="00127D41">
        <w:rPr>
          <w:rFonts w:ascii="Arial" w:hAnsi="Arial" w:cs="Arial"/>
          <w:sz w:val="24"/>
          <w:szCs w:val="24"/>
        </w:rPr>
        <w:t xml:space="preserve">The features variables include </w:t>
      </w:r>
      <w:r w:rsidR="007E0696">
        <w:rPr>
          <w:rFonts w:ascii="Arial" w:hAnsi="Arial" w:cs="Arial"/>
          <w:sz w:val="24"/>
          <w:szCs w:val="24"/>
        </w:rPr>
        <w:t>education, sex , age, credit limit, bill amount statement,</w:t>
      </w:r>
    </w:p>
    <w:p w14:paraId="4A7B88C8" w14:textId="77777777" w:rsidR="007E0696" w:rsidRDefault="007E0696" w:rsidP="00346FE5">
      <w:pPr>
        <w:rPr>
          <w:rFonts w:ascii="Arial" w:hAnsi="Arial" w:cs="Arial"/>
          <w:sz w:val="24"/>
          <w:szCs w:val="24"/>
        </w:rPr>
      </w:pPr>
      <w:r>
        <w:rPr>
          <w:rFonts w:ascii="Arial" w:hAnsi="Arial" w:cs="Arial"/>
          <w:sz w:val="24"/>
          <w:szCs w:val="24"/>
        </w:rPr>
        <w:t>payment amount statement, payment status for 6 months for 30,000 instances. The data</w:t>
      </w:r>
    </w:p>
    <w:p w14:paraId="4C2F5029" w14:textId="77777777" w:rsidR="007E0696" w:rsidRDefault="00346FE5" w:rsidP="00346FE5">
      <w:pPr>
        <w:rPr>
          <w:rFonts w:ascii="Arial" w:hAnsi="Arial" w:cs="Arial"/>
          <w:sz w:val="24"/>
          <w:szCs w:val="24"/>
        </w:rPr>
      </w:pPr>
      <w:r w:rsidRPr="00127D41">
        <w:rPr>
          <w:rFonts w:ascii="Arial" w:hAnsi="Arial" w:cs="Arial"/>
          <w:sz w:val="24"/>
          <w:szCs w:val="24"/>
        </w:rPr>
        <w:t>is taken from Kaggle Platform. I</w:t>
      </w:r>
      <w:r w:rsidR="00127D41">
        <w:rPr>
          <w:rFonts w:ascii="Arial" w:hAnsi="Arial" w:cs="Arial"/>
          <w:sz w:val="24"/>
          <w:szCs w:val="24"/>
        </w:rPr>
        <w:t>t can be used for</w:t>
      </w:r>
      <w:r w:rsidR="007E0696">
        <w:rPr>
          <w:rFonts w:ascii="Arial" w:hAnsi="Arial" w:cs="Arial"/>
          <w:sz w:val="24"/>
          <w:szCs w:val="24"/>
        </w:rPr>
        <w:t xml:space="preserve"> developing a predictive model that</w:t>
      </w:r>
    </w:p>
    <w:p w14:paraId="25D96F24" w14:textId="77777777" w:rsidR="007E0696" w:rsidRDefault="007E0696" w:rsidP="00346FE5">
      <w:pPr>
        <w:rPr>
          <w:rFonts w:ascii="Arial" w:hAnsi="Arial" w:cs="Arial"/>
          <w:sz w:val="24"/>
          <w:szCs w:val="24"/>
        </w:rPr>
      </w:pPr>
      <w:r>
        <w:rPr>
          <w:rFonts w:ascii="Arial" w:hAnsi="Arial" w:cs="Arial"/>
          <w:sz w:val="24"/>
          <w:szCs w:val="24"/>
        </w:rPr>
        <w:t>predicts probability of credit card customer defaulting on the due payments in the given</w:t>
      </w:r>
    </w:p>
    <w:p w14:paraId="4FDF1B28" w14:textId="2189840F" w:rsidR="00984F65" w:rsidRPr="007E0696" w:rsidRDefault="007E0696" w:rsidP="00346FE5">
      <w:pPr>
        <w:rPr>
          <w:rFonts w:ascii="Arial" w:hAnsi="Arial" w:cs="Arial"/>
          <w:sz w:val="24"/>
          <w:szCs w:val="24"/>
        </w:rPr>
      </w:pPr>
      <w:r>
        <w:rPr>
          <w:rFonts w:ascii="Arial" w:hAnsi="Arial" w:cs="Arial"/>
          <w:sz w:val="24"/>
          <w:szCs w:val="24"/>
        </w:rPr>
        <w:t>month given previous 6 month account history.</w:t>
      </w:r>
    </w:p>
    <w:p w14:paraId="0B821A44" w14:textId="15B6E937" w:rsidR="00C05718" w:rsidRDefault="00C05718">
      <w:pPr>
        <w:rPr>
          <w:color w:val="002060"/>
          <w:sz w:val="32"/>
          <w:szCs w:val="32"/>
        </w:rPr>
      </w:pPr>
      <w:r>
        <w:rPr>
          <w:color w:val="002060"/>
          <w:sz w:val="32"/>
          <w:szCs w:val="32"/>
        </w:rPr>
        <w:t>Data Preprocessing</w:t>
      </w:r>
    </w:p>
    <w:p w14:paraId="643506AC" w14:textId="77777777" w:rsidR="00127D41" w:rsidRDefault="00C05718" w:rsidP="00F31C6A">
      <w:pPr>
        <w:spacing w:line="360" w:lineRule="auto"/>
        <w:rPr>
          <w:rFonts w:ascii="Arial" w:hAnsi="Arial" w:cs="Arial"/>
          <w:sz w:val="24"/>
          <w:szCs w:val="24"/>
        </w:rPr>
      </w:pPr>
      <w:r w:rsidRPr="00F31C6A">
        <w:rPr>
          <w:rFonts w:ascii="Arial" w:hAnsi="Arial" w:cs="Arial"/>
          <w:sz w:val="24"/>
          <w:szCs w:val="24"/>
        </w:rPr>
        <w:t>In data preprocessing</w:t>
      </w:r>
      <w:r w:rsidR="00F31C6A">
        <w:rPr>
          <w:rFonts w:ascii="Arial" w:hAnsi="Arial" w:cs="Arial"/>
          <w:sz w:val="24"/>
          <w:szCs w:val="24"/>
        </w:rPr>
        <w:t xml:space="preserve"> </w:t>
      </w:r>
      <w:r w:rsidRPr="00F31C6A">
        <w:rPr>
          <w:rFonts w:ascii="Arial" w:hAnsi="Arial" w:cs="Arial"/>
          <w:sz w:val="24"/>
          <w:szCs w:val="24"/>
        </w:rPr>
        <w:t xml:space="preserve">step, we </w:t>
      </w:r>
      <w:r w:rsidR="00F31C6A" w:rsidRPr="00F31C6A">
        <w:rPr>
          <w:rFonts w:ascii="Arial" w:hAnsi="Arial" w:cs="Arial"/>
          <w:sz w:val="24"/>
          <w:szCs w:val="24"/>
        </w:rPr>
        <w:t>check if there missing data, dupl</w:t>
      </w:r>
      <w:r w:rsidR="00127D41">
        <w:rPr>
          <w:rFonts w:ascii="Arial" w:hAnsi="Arial" w:cs="Arial"/>
          <w:sz w:val="24"/>
          <w:szCs w:val="24"/>
        </w:rPr>
        <w:t>icate values, and</w:t>
      </w:r>
    </w:p>
    <w:p w14:paraId="08A4FD2E" w14:textId="77777777" w:rsidR="00D427C6" w:rsidRDefault="00127D41" w:rsidP="00F31C6A">
      <w:pPr>
        <w:spacing w:line="360" w:lineRule="auto"/>
        <w:rPr>
          <w:rFonts w:ascii="Arial" w:hAnsi="Arial" w:cs="Arial"/>
          <w:sz w:val="24"/>
          <w:szCs w:val="24"/>
        </w:rPr>
      </w:pPr>
      <w:r>
        <w:rPr>
          <w:rFonts w:ascii="Arial" w:hAnsi="Arial" w:cs="Arial"/>
          <w:sz w:val="24"/>
          <w:szCs w:val="24"/>
        </w:rPr>
        <w:t xml:space="preserve">mixed </w:t>
      </w:r>
      <w:r w:rsidR="00F31C6A" w:rsidRPr="00F31C6A">
        <w:rPr>
          <w:rFonts w:ascii="Arial" w:hAnsi="Arial" w:cs="Arial"/>
          <w:sz w:val="24"/>
          <w:szCs w:val="24"/>
        </w:rPr>
        <w:t xml:space="preserve">datatypes </w:t>
      </w:r>
      <w:r>
        <w:rPr>
          <w:rFonts w:ascii="Arial" w:hAnsi="Arial" w:cs="Arial"/>
          <w:sz w:val="24"/>
          <w:szCs w:val="24"/>
        </w:rPr>
        <w:t>presence in</w:t>
      </w:r>
      <w:r w:rsidR="00F31C6A" w:rsidRPr="00F31C6A">
        <w:rPr>
          <w:rFonts w:ascii="Arial" w:hAnsi="Arial" w:cs="Arial"/>
          <w:sz w:val="24"/>
          <w:szCs w:val="24"/>
        </w:rPr>
        <w:t xml:space="preserve"> feature</w:t>
      </w:r>
      <w:r>
        <w:rPr>
          <w:rFonts w:ascii="Arial" w:hAnsi="Arial" w:cs="Arial"/>
          <w:sz w:val="24"/>
          <w:szCs w:val="24"/>
        </w:rPr>
        <w:t xml:space="preserve"> variables</w:t>
      </w:r>
      <w:r w:rsidR="00F31C6A" w:rsidRPr="00F31C6A">
        <w:rPr>
          <w:rFonts w:ascii="Arial" w:hAnsi="Arial" w:cs="Arial"/>
          <w:sz w:val="24"/>
          <w:szCs w:val="24"/>
        </w:rPr>
        <w:t>.</w:t>
      </w:r>
      <w:r w:rsidR="00F31C6A">
        <w:rPr>
          <w:rFonts w:ascii="Arial" w:hAnsi="Arial" w:cs="Arial"/>
          <w:sz w:val="24"/>
          <w:szCs w:val="24"/>
        </w:rPr>
        <w:t xml:space="preserve"> In our dataset, </w:t>
      </w:r>
      <w:r w:rsidR="007E0696">
        <w:rPr>
          <w:rFonts w:ascii="Arial" w:hAnsi="Arial" w:cs="Arial"/>
          <w:sz w:val="24"/>
          <w:szCs w:val="24"/>
        </w:rPr>
        <w:t>t</w:t>
      </w:r>
      <w:r w:rsidR="00F31C6A">
        <w:rPr>
          <w:rFonts w:ascii="Arial" w:hAnsi="Arial" w:cs="Arial"/>
          <w:sz w:val="24"/>
          <w:szCs w:val="24"/>
        </w:rPr>
        <w:t xml:space="preserve">here was </w:t>
      </w:r>
      <w:r>
        <w:rPr>
          <w:rFonts w:ascii="Arial" w:hAnsi="Arial" w:cs="Arial"/>
          <w:sz w:val="24"/>
          <w:szCs w:val="24"/>
        </w:rPr>
        <w:t>no</w:t>
      </w:r>
      <w:r w:rsidR="00D427C6">
        <w:rPr>
          <w:rFonts w:ascii="Arial" w:hAnsi="Arial" w:cs="Arial"/>
          <w:sz w:val="24"/>
          <w:szCs w:val="24"/>
        </w:rPr>
        <w:t xml:space="preserve"> duplicate</w:t>
      </w:r>
    </w:p>
    <w:p w14:paraId="2D808E86" w14:textId="77777777" w:rsidR="00D427C6" w:rsidRDefault="00F31C6A" w:rsidP="00F31C6A">
      <w:pPr>
        <w:spacing w:line="360" w:lineRule="auto"/>
        <w:rPr>
          <w:rFonts w:ascii="Arial" w:hAnsi="Arial" w:cs="Arial"/>
          <w:sz w:val="24"/>
          <w:szCs w:val="24"/>
        </w:rPr>
      </w:pPr>
      <w:r>
        <w:rPr>
          <w:rFonts w:ascii="Arial" w:hAnsi="Arial" w:cs="Arial"/>
          <w:sz w:val="24"/>
          <w:szCs w:val="24"/>
        </w:rPr>
        <w:t>values</w:t>
      </w:r>
      <w:r w:rsidR="007E0696">
        <w:rPr>
          <w:rFonts w:ascii="Arial" w:hAnsi="Arial" w:cs="Arial"/>
          <w:sz w:val="24"/>
          <w:szCs w:val="24"/>
        </w:rPr>
        <w:t>, missing values</w:t>
      </w:r>
      <w:r>
        <w:rPr>
          <w:rFonts w:ascii="Arial" w:hAnsi="Arial" w:cs="Arial"/>
          <w:sz w:val="24"/>
          <w:szCs w:val="24"/>
        </w:rPr>
        <w:t xml:space="preserve"> but datatype of </w:t>
      </w:r>
      <w:r w:rsidR="00127D41">
        <w:rPr>
          <w:rFonts w:ascii="Arial" w:hAnsi="Arial" w:cs="Arial"/>
          <w:sz w:val="24"/>
          <w:szCs w:val="24"/>
        </w:rPr>
        <w:t>multiple</w:t>
      </w:r>
      <w:r w:rsidR="007E0696">
        <w:rPr>
          <w:rFonts w:ascii="Arial" w:hAnsi="Arial" w:cs="Arial"/>
          <w:sz w:val="24"/>
          <w:szCs w:val="24"/>
        </w:rPr>
        <w:t xml:space="preserve"> </w:t>
      </w:r>
      <w:r>
        <w:rPr>
          <w:rFonts w:ascii="Arial" w:hAnsi="Arial" w:cs="Arial"/>
          <w:sz w:val="24"/>
          <w:szCs w:val="24"/>
        </w:rPr>
        <w:t>column</w:t>
      </w:r>
      <w:r w:rsidR="00127D41">
        <w:rPr>
          <w:rFonts w:ascii="Arial" w:hAnsi="Arial" w:cs="Arial"/>
          <w:sz w:val="24"/>
          <w:szCs w:val="24"/>
        </w:rPr>
        <w:t>s</w:t>
      </w:r>
      <w:r>
        <w:rPr>
          <w:rFonts w:ascii="Arial" w:hAnsi="Arial" w:cs="Arial"/>
          <w:sz w:val="24"/>
          <w:szCs w:val="24"/>
        </w:rPr>
        <w:t xml:space="preserve"> was </w:t>
      </w:r>
      <w:r w:rsidR="00D427C6">
        <w:rPr>
          <w:rFonts w:ascii="Arial" w:hAnsi="Arial" w:cs="Arial"/>
          <w:sz w:val="24"/>
          <w:szCs w:val="24"/>
        </w:rPr>
        <w:t>“object” type, therefore they</w:t>
      </w:r>
    </w:p>
    <w:p w14:paraId="57C24EFD" w14:textId="37E876F5" w:rsidR="00C05718" w:rsidRPr="00F31C6A" w:rsidRDefault="00127D41" w:rsidP="00F31C6A">
      <w:pPr>
        <w:spacing w:line="360" w:lineRule="auto"/>
        <w:rPr>
          <w:rFonts w:ascii="Arial" w:hAnsi="Arial" w:cs="Arial"/>
          <w:sz w:val="24"/>
          <w:szCs w:val="24"/>
        </w:rPr>
      </w:pPr>
      <w:r>
        <w:rPr>
          <w:rFonts w:ascii="Arial" w:hAnsi="Arial" w:cs="Arial"/>
          <w:sz w:val="24"/>
          <w:szCs w:val="24"/>
        </w:rPr>
        <w:t>was converted to proper datatype.</w:t>
      </w:r>
    </w:p>
    <w:p w14:paraId="2EEB6162" w14:textId="77777777" w:rsidR="00127D41" w:rsidRDefault="00127D41" w:rsidP="00C05718">
      <w:pPr>
        <w:rPr>
          <w:color w:val="002060"/>
          <w:sz w:val="32"/>
          <w:szCs w:val="32"/>
        </w:rPr>
      </w:pPr>
      <w:r>
        <w:rPr>
          <w:color w:val="002060"/>
          <w:sz w:val="32"/>
          <w:szCs w:val="32"/>
        </w:rPr>
        <w:t>Data Cleaning</w:t>
      </w:r>
    </w:p>
    <w:p w14:paraId="17EADF42" w14:textId="77777777" w:rsidR="007E0696" w:rsidRDefault="00127D41" w:rsidP="00C05718">
      <w:pPr>
        <w:rPr>
          <w:rFonts w:ascii="Arial" w:hAnsi="Arial" w:cs="Arial"/>
          <w:sz w:val="24"/>
          <w:szCs w:val="24"/>
        </w:rPr>
      </w:pPr>
      <w:r>
        <w:rPr>
          <w:rFonts w:ascii="Arial" w:hAnsi="Arial" w:cs="Arial"/>
          <w:sz w:val="24"/>
          <w:szCs w:val="24"/>
        </w:rPr>
        <w:t>This step involv</w:t>
      </w:r>
      <w:r w:rsidR="007E0696">
        <w:rPr>
          <w:rFonts w:ascii="Arial" w:hAnsi="Arial" w:cs="Arial"/>
          <w:sz w:val="24"/>
          <w:szCs w:val="24"/>
        </w:rPr>
        <w:t>es outlier</w:t>
      </w:r>
      <w:r>
        <w:rPr>
          <w:rFonts w:ascii="Arial" w:hAnsi="Arial" w:cs="Arial"/>
          <w:sz w:val="24"/>
          <w:szCs w:val="24"/>
        </w:rPr>
        <w:t xml:space="preserve"> removal such extremely high </w:t>
      </w:r>
      <w:r w:rsidR="007E0696">
        <w:rPr>
          <w:rFonts w:ascii="Arial" w:hAnsi="Arial" w:cs="Arial"/>
          <w:sz w:val="24"/>
          <w:szCs w:val="24"/>
        </w:rPr>
        <w:t>credit limit</w:t>
      </w:r>
      <w:r>
        <w:rPr>
          <w:rFonts w:ascii="Arial" w:hAnsi="Arial" w:cs="Arial"/>
          <w:sz w:val="24"/>
          <w:szCs w:val="24"/>
        </w:rPr>
        <w:t>,</w:t>
      </w:r>
      <w:r w:rsidR="007E0696">
        <w:rPr>
          <w:rFonts w:ascii="Arial" w:hAnsi="Arial" w:cs="Arial"/>
          <w:sz w:val="24"/>
          <w:szCs w:val="24"/>
        </w:rPr>
        <w:t xml:space="preserve"> negative values for</w:t>
      </w:r>
    </w:p>
    <w:p w14:paraId="7725E31C" w14:textId="288395BC" w:rsidR="001E7B88" w:rsidRDefault="007E0696" w:rsidP="00C05718">
      <w:pPr>
        <w:rPr>
          <w:rFonts w:ascii="Arial" w:hAnsi="Arial" w:cs="Arial"/>
          <w:sz w:val="24"/>
          <w:szCs w:val="24"/>
        </w:rPr>
      </w:pPr>
      <w:r>
        <w:rPr>
          <w:rFonts w:ascii="Arial" w:hAnsi="Arial" w:cs="Arial"/>
          <w:sz w:val="24"/>
          <w:szCs w:val="24"/>
        </w:rPr>
        <w:t>age, payment account statement.</w:t>
      </w:r>
      <w:r w:rsidR="001E7B88">
        <w:rPr>
          <w:rFonts w:ascii="Arial" w:hAnsi="Arial" w:cs="Arial"/>
          <w:sz w:val="24"/>
          <w:szCs w:val="24"/>
        </w:rPr>
        <w:t xml:space="preserve"> Datatype correction performed on features</w:t>
      </w:r>
    </w:p>
    <w:p w14:paraId="062B96E0" w14:textId="5B140DF5" w:rsidR="00127D41" w:rsidRDefault="001E7B88" w:rsidP="00C05718">
      <w:pPr>
        <w:rPr>
          <w:color w:val="002060"/>
          <w:sz w:val="32"/>
          <w:szCs w:val="32"/>
        </w:rPr>
      </w:pPr>
      <w:r>
        <w:rPr>
          <w:rFonts w:ascii="Arial" w:hAnsi="Arial" w:cs="Arial"/>
          <w:sz w:val="24"/>
          <w:szCs w:val="24"/>
        </w:rPr>
        <w:t>variable</w:t>
      </w:r>
      <w:r w:rsidR="007E0696">
        <w:rPr>
          <w:rFonts w:ascii="Arial" w:hAnsi="Arial" w:cs="Arial"/>
          <w:sz w:val="24"/>
          <w:szCs w:val="24"/>
        </w:rPr>
        <w:t>s</w:t>
      </w:r>
      <w:r>
        <w:rPr>
          <w:rFonts w:ascii="Arial" w:hAnsi="Arial" w:cs="Arial"/>
          <w:sz w:val="24"/>
          <w:szCs w:val="24"/>
        </w:rPr>
        <w:t xml:space="preserve"> containing integer variable but having object type as object.</w:t>
      </w:r>
    </w:p>
    <w:p w14:paraId="251DA1D9" w14:textId="1703C1B9" w:rsidR="00C05718" w:rsidRDefault="00F31C6A" w:rsidP="00C05718">
      <w:pPr>
        <w:rPr>
          <w:color w:val="002060"/>
          <w:sz w:val="32"/>
          <w:szCs w:val="32"/>
        </w:rPr>
      </w:pPr>
      <w:r w:rsidRPr="00F31C6A">
        <w:rPr>
          <w:color w:val="002060"/>
          <w:sz w:val="32"/>
          <w:szCs w:val="32"/>
        </w:rPr>
        <w:t>Exploratory Data Analysis</w:t>
      </w:r>
    </w:p>
    <w:p w14:paraId="5F3E2317" w14:textId="77777777" w:rsidR="007E0696" w:rsidRDefault="001A5CD2" w:rsidP="00101685">
      <w:pPr>
        <w:spacing w:line="360" w:lineRule="auto"/>
        <w:rPr>
          <w:rFonts w:ascii="Arial" w:hAnsi="Arial" w:cs="Arial"/>
          <w:sz w:val="24"/>
          <w:szCs w:val="24"/>
        </w:rPr>
      </w:pPr>
      <w:r w:rsidRPr="00101685">
        <w:rPr>
          <w:rFonts w:ascii="Arial" w:hAnsi="Arial" w:cs="Arial"/>
          <w:sz w:val="24"/>
          <w:szCs w:val="24"/>
        </w:rPr>
        <w:t xml:space="preserve">This step includes </w:t>
      </w:r>
      <w:r w:rsidR="001E7B88">
        <w:rPr>
          <w:rFonts w:ascii="Arial" w:hAnsi="Arial" w:cs="Arial"/>
          <w:sz w:val="24"/>
          <w:szCs w:val="24"/>
        </w:rPr>
        <w:t>data visualization</w:t>
      </w:r>
      <w:r w:rsidRPr="00101685">
        <w:rPr>
          <w:rFonts w:ascii="Arial" w:hAnsi="Arial" w:cs="Arial"/>
          <w:sz w:val="24"/>
          <w:szCs w:val="24"/>
        </w:rPr>
        <w:t xml:space="preserve"> of features</w:t>
      </w:r>
      <w:r w:rsidR="001E7B88">
        <w:rPr>
          <w:rFonts w:ascii="Arial" w:hAnsi="Arial" w:cs="Arial"/>
          <w:sz w:val="24"/>
          <w:szCs w:val="24"/>
        </w:rPr>
        <w:t xml:space="preserve"> and target variables</w:t>
      </w:r>
      <w:r w:rsidRPr="00101685">
        <w:rPr>
          <w:rFonts w:ascii="Arial" w:hAnsi="Arial" w:cs="Arial"/>
          <w:sz w:val="24"/>
          <w:szCs w:val="24"/>
        </w:rPr>
        <w:t>.</w:t>
      </w:r>
      <w:r w:rsidR="007E0696">
        <w:rPr>
          <w:rFonts w:ascii="Arial" w:hAnsi="Arial" w:cs="Arial"/>
          <w:sz w:val="24"/>
          <w:szCs w:val="24"/>
        </w:rPr>
        <w:t xml:space="preserve"> Visualization</w:t>
      </w:r>
    </w:p>
    <w:p w14:paraId="0A85B208" w14:textId="6DD51327" w:rsidR="00F31C6A" w:rsidRPr="00101685" w:rsidRDefault="001E7B88" w:rsidP="00101685">
      <w:pPr>
        <w:spacing w:line="360" w:lineRule="auto"/>
        <w:rPr>
          <w:rFonts w:ascii="Arial" w:hAnsi="Arial" w:cs="Arial"/>
          <w:sz w:val="24"/>
          <w:szCs w:val="24"/>
        </w:rPr>
      </w:pPr>
      <w:r>
        <w:rPr>
          <w:rFonts w:ascii="Arial" w:hAnsi="Arial" w:cs="Arial"/>
          <w:sz w:val="24"/>
          <w:szCs w:val="24"/>
        </w:rPr>
        <w:t xml:space="preserve">utilizes pie charts, scatterplot, </w:t>
      </w:r>
      <w:r w:rsidR="007E0696">
        <w:rPr>
          <w:rFonts w:ascii="Arial" w:hAnsi="Arial" w:cs="Arial"/>
          <w:sz w:val="24"/>
          <w:szCs w:val="24"/>
        </w:rPr>
        <w:t>histograms, countplot, boxplots.</w:t>
      </w:r>
      <w:r>
        <w:rPr>
          <w:rFonts w:ascii="Arial" w:hAnsi="Arial" w:cs="Arial"/>
          <w:sz w:val="24"/>
          <w:szCs w:val="24"/>
        </w:rPr>
        <w:t>.</w:t>
      </w:r>
    </w:p>
    <w:p w14:paraId="01EA9889" w14:textId="5ECD8D82" w:rsidR="00101685" w:rsidRDefault="00101685" w:rsidP="00C05718">
      <w:pPr>
        <w:rPr>
          <w:color w:val="002060"/>
          <w:sz w:val="32"/>
          <w:szCs w:val="32"/>
        </w:rPr>
      </w:pPr>
      <w:r w:rsidRPr="00101685">
        <w:rPr>
          <w:color w:val="002060"/>
          <w:sz w:val="32"/>
          <w:szCs w:val="32"/>
        </w:rPr>
        <w:t>Feature Engineering</w:t>
      </w:r>
    </w:p>
    <w:p w14:paraId="725413EA" w14:textId="77777777" w:rsidR="007E0696" w:rsidRDefault="001E7B88" w:rsidP="001624B6">
      <w:pPr>
        <w:spacing w:line="360" w:lineRule="auto"/>
        <w:rPr>
          <w:rFonts w:ascii="Arial" w:hAnsi="Arial" w:cs="Arial"/>
          <w:sz w:val="24"/>
          <w:szCs w:val="24"/>
        </w:rPr>
      </w:pPr>
      <w:r>
        <w:rPr>
          <w:rFonts w:ascii="Arial" w:hAnsi="Arial" w:cs="Arial"/>
          <w:sz w:val="24"/>
          <w:szCs w:val="24"/>
        </w:rPr>
        <w:t xml:space="preserve">New features were created utilizing provided information such as </w:t>
      </w:r>
      <w:r w:rsidR="007E0696">
        <w:rPr>
          <w:rFonts w:ascii="Arial" w:hAnsi="Arial" w:cs="Arial"/>
          <w:sz w:val="24"/>
          <w:szCs w:val="24"/>
        </w:rPr>
        <w:t>Boolean payment</w:t>
      </w:r>
    </w:p>
    <w:p w14:paraId="184C5D50" w14:textId="77777777" w:rsidR="007E0696" w:rsidRDefault="007E0696" w:rsidP="001624B6">
      <w:pPr>
        <w:spacing w:line="360" w:lineRule="auto"/>
        <w:rPr>
          <w:rFonts w:ascii="Arial" w:hAnsi="Arial" w:cs="Arial"/>
          <w:sz w:val="24"/>
          <w:szCs w:val="24"/>
        </w:rPr>
      </w:pPr>
      <w:r>
        <w:rPr>
          <w:rFonts w:ascii="Arial" w:hAnsi="Arial" w:cs="Arial"/>
          <w:sz w:val="24"/>
          <w:szCs w:val="24"/>
        </w:rPr>
        <w:t>defaulter feature if the customer has defaulted ever in past 6 months, categorizing age</w:t>
      </w:r>
    </w:p>
    <w:p w14:paraId="33B798B3" w14:textId="77777777" w:rsidR="007E0696" w:rsidRDefault="007E0696" w:rsidP="001624B6">
      <w:pPr>
        <w:spacing w:line="360" w:lineRule="auto"/>
        <w:rPr>
          <w:rFonts w:ascii="Arial" w:hAnsi="Arial" w:cs="Arial"/>
          <w:sz w:val="24"/>
          <w:szCs w:val="24"/>
        </w:rPr>
      </w:pPr>
      <w:r>
        <w:rPr>
          <w:rFonts w:ascii="Arial" w:hAnsi="Arial" w:cs="Arial"/>
          <w:sz w:val="24"/>
          <w:szCs w:val="24"/>
        </w:rPr>
        <w:t>of the customer in uniform interval brackets</w:t>
      </w:r>
      <w:r w:rsidR="001624B6">
        <w:rPr>
          <w:rFonts w:ascii="Arial" w:hAnsi="Arial" w:cs="Arial"/>
          <w:sz w:val="24"/>
          <w:szCs w:val="24"/>
        </w:rPr>
        <w:t>.</w:t>
      </w:r>
      <w:r>
        <w:rPr>
          <w:rFonts w:ascii="Arial" w:hAnsi="Arial" w:cs="Arial"/>
          <w:sz w:val="24"/>
          <w:szCs w:val="24"/>
        </w:rPr>
        <w:t xml:space="preserve"> Including others option in sex, education</w:t>
      </w:r>
    </w:p>
    <w:p w14:paraId="653BDC05" w14:textId="2569E82A" w:rsidR="00E1587E" w:rsidRDefault="007E0696" w:rsidP="001624B6">
      <w:pPr>
        <w:spacing w:line="360" w:lineRule="auto"/>
        <w:rPr>
          <w:rFonts w:ascii="Arial" w:hAnsi="Arial" w:cs="Arial"/>
          <w:sz w:val="24"/>
          <w:szCs w:val="24"/>
        </w:rPr>
      </w:pPr>
      <w:r>
        <w:rPr>
          <w:rFonts w:ascii="Arial" w:hAnsi="Arial" w:cs="Arial"/>
          <w:sz w:val="24"/>
          <w:szCs w:val="24"/>
        </w:rPr>
        <w:t>and marital status variable.</w:t>
      </w:r>
    </w:p>
    <w:p w14:paraId="6729C373" w14:textId="483C087D" w:rsidR="00E1587E" w:rsidRDefault="00E1587E" w:rsidP="001624B6">
      <w:pPr>
        <w:spacing w:line="360" w:lineRule="auto"/>
        <w:rPr>
          <w:rFonts w:ascii="Arial" w:hAnsi="Arial" w:cs="Arial"/>
          <w:sz w:val="24"/>
          <w:szCs w:val="24"/>
        </w:rPr>
      </w:pPr>
    </w:p>
    <w:p w14:paraId="421E8AF6" w14:textId="28C5DA42" w:rsidR="00E1587E" w:rsidRDefault="00E1587E" w:rsidP="001624B6">
      <w:pPr>
        <w:spacing w:line="360" w:lineRule="auto"/>
        <w:rPr>
          <w:rFonts w:ascii="Arial" w:hAnsi="Arial" w:cs="Arial"/>
          <w:sz w:val="24"/>
          <w:szCs w:val="24"/>
        </w:rPr>
      </w:pPr>
    </w:p>
    <w:p w14:paraId="4952D61D" w14:textId="77777777" w:rsidR="00E1587E" w:rsidRDefault="00E1587E" w:rsidP="001624B6">
      <w:pPr>
        <w:spacing w:line="360" w:lineRule="auto"/>
        <w:rPr>
          <w:rFonts w:ascii="Arial" w:hAnsi="Arial" w:cs="Arial"/>
          <w:sz w:val="24"/>
          <w:szCs w:val="24"/>
        </w:rPr>
      </w:pPr>
    </w:p>
    <w:p w14:paraId="6EC6E126" w14:textId="37D317D5"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7E57B7DA" w14:textId="39D62501" w:rsidR="00E1587E" w:rsidRPr="00E1587E" w:rsidRDefault="00566504" w:rsidP="00AC1609">
      <w:pPr>
        <w:spacing w:line="360" w:lineRule="auto"/>
        <w:rPr>
          <w:rFonts w:cstheme="minorHAnsi"/>
          <w:color w:val="002060"/>
          <w:sz w:val="32"/>
          <w:szCs w:val="32"/>
        </w:rPr>
      </w:pPr>
      <w:r>
        <w:rPr>
          <w:rFonts w:cstheme="minorHAnsi"/>
          <w:color w:val="002060"/>
          <w:sz w:val="32"/>
          <w:szCs w:val="32"/>
        </w:rPr>
        <w:t>Algorithm Spot Checking</w:t>
      </w:r>
    </w:p>
    <w:p w14:paraId="5254361A" w14:textId="6FAD585D" w:rsidR="001624B6" w:rsidRDefault="001624B6" w:rsidP="00AC1609">
      <w:pPr>
        <w:spacing w:line="360" w:lineRule="auto"/>
        <w:rPr>
          <w:rFonts w:ascii="Arial" w:hAnsi="Arial" w:cs="Arial"/>
          <w:sz w:val="24"/>
          <w:szCs w:val="24"/>
        </w:rPr>
      </w:pPr>
      <w:r w:rsidRPr="001624B6">
        <w:rPr>
          <w:rFonts w:ascii="Arial" w:hAnsi="Arial" w:cs="Arial"/>
          <w:sz w:val="24"/>
          <w:szCs w:val="24"/>
        </w:rPr>
        <w:t>A</w:t>
      </w:r>
      <w:r w:rsidR="001E7B88">
        <w:rPr>
          <w:rFonts w:ascii="Arial" w:hAnsi="Arial" w:cs="Arial"/>
          <w:sz w:val="24"/>
          <w:szCs w:val="24"/>
        </w:rPr>
        <w:t xml:space="preserve">lgorithm spot checking was performed on cleaned dataset </w:t>
      </w:r>
      <w:r w:rsidR="00566504">
        <w:rPr>
          <w:rFonts w:ascii="Arial" w:hAnsi="Arial" w:cs="Arial"/>
          <w:sz w:val="24"/>
          <w:szCs w:val="24"/>
        </w:rPr>
        <w:t xml:space="preserve">by training the different models and evaluating their performance using cross validation having 5 folds. The different model are Random Forest Regressor, Xtreme </w:t>
      </w:r>
      <w:r w:rsidR="00566504" w:rsidRPr="00AC1609">
        <w:rPr>
          <w:rFonts w:ascii="Arial" w:hAnsi="Arial" w:cs="Arial"/>
          <w:sz w:val="24"/>
          <w:szCs w:val="24"/>
        </w:rPr>
        <w:t>Gradient</w:t>
      </w:r>
      <w:r w:rsidR="00566504">
        <w:rPr>
          <w:rFonts w:ascii="Arial" w:hAnsi="Arial" w:cs="Arial"/>
          <w:sz w:val="24"/>
          <w:szCs w:val="24"/>
        </w:rPr>
        <w:t xml:space="preserve"> </w:t>
      </w:r>
      <w:r w:rsidR="00566504" w:rsidRPr="00AC1609">
        <w:rPr>
          <w:rFonts w:ascii="Arial" w:hAnsi="Arial" w:cs="Arial"/>
          <w:sz w:val="24"/>
          <w:szCs w:val="24"/>
        </w:rPr>
        <w:t>Boosting</w:t>
      </w:r>
      <w:r w:rsidR="00566504">
        <w:rPr>
          <w:rFonts w:ascii="Arial" w:hAnsi="Arial" w:cs="Arial"/>
          <w:sz w:val="24"/>
          <w:szCs w:val="24"/>
        </w:rPr>
        <w:t xml:space="preserve"> </w:t>
      </w:r>
      <w:r w:rsidR="00566504" w:rsidRPr="00AC1609">
        <w:rPr>
          <w:rFonts w:ascii="Arial" w:hAnsi="Arial" w:cs="Arial"/>
          <w:sz w:val="24"/>
          <w:szCs w:val="24"/>
        </w:rPr>
        <w:t>Regressor</w:t>
      </w:r>
      <w:r w:rsidR="00566504">
        <w:rPr>
          <w:rFonts w:ascii="Arial" w:hAnsi="Arial" w:cs="Arial"/>
          <w:sz w:val="24"/>
          <w:szCs w:val="24"/>
        </w:rPr>
        <w:t xml:space="preserve">, Light </w:t>
      </w:r>
      <w:r w:rsidR="00566504" w:rsidRPr="00AC1609">
        <w:rPr>
          <w:rFonts w:ascii="Arial" w:hAnsi="Arial" w:cs="Arial"/>
          <w:sz w:val="24"/>
          <w:szCs w:val="24"/>
        </w:rPr>
        <w:t>Gradient</w:t>
      </w:r>
      <w:r w:rsidR="00566504">
        <w:rPr>
          <w:rFonts w:ascii="Arial" w:hAnsi="Arial" w:cs="Arial"/>
          <w:sz w:val="24"/>
          <w:szCs w:val="24"/>
        </w:rPr>
        <w:t xml:space="preserve"> </w:t>
      </w:r>
      <w:r w:rsidR="00566504" w:rsidRPr="00AC1609">
        <w:rPr>
          <w:rFonts w:ascii="Arial" w:hAnsi="Arial" w:cs="Arial"/>
          <w:sz w:val="24"/>
          <w:szCs w:val="24"/>
        </w:rPr>
        <w:t>Boosting</w:t>
      </w:r>
      <w:r w:rsidR="00566504">
        <w:rPr>
          <w:rFonts w:ascii="Arial" w:hAnsi="Arial" w:cs="Arial"/>
          <w:sz w:val="24"/>
          <w:szCs w:val="24"/>
        </w:rPr>
        <w:t xml:space="preserve"> </w:t>
      </w:r>
      <w:r w:rsidR="00566504" w:rsidRPr="00AC1609">
        <w:rPr>
          <w:rFonts w:ascii="Arial" w:hAnsi="Arial" w:cs="Arial"/>
          <w:sz w:val="24"/>
          <w:szCs w:val="24"/>
        </w:rPr>
        <w:t>Regressor</w:t>
      </w:r>
      <w:r w:rsidR="00566504" w:rsidRPr="001624B6">
        <w:rPr>
          <w:rFonts w:ascii="Arial" w:hAnsi="Arial" w:cs="Arial"/>
          <w:sz w:val="24"/>
          <w:szCs w:val="24"/>
        </w:rPr>
        <w:t xml:space="preserve"> </w:t>
      </w:r>
      <w:r w:rsidR="00566504">
        <w:rPr>
          <w:rFonts w:ascii="Arial" w:hAnsi="Arial" w:cs="Arial"/>
          <w:sz w:val="24"/>
          <w:szCs w:val="24"/>
        </w:rPr>
        <w:t>, Logistic Regression</w:t>
      </w:r>
      <w:r w:rsidR="00AC1609">
        <w:rPr>
          <w:rFonts w:ascii="Arial" w:hAnsi="Arial" w:cs="Arial"/>
          <w:sz w:val="24"/>
          <w:szCs w:val="24"/>
        </w:rPr>
        <w:t xml:space="preserve">. Their </w:t>
      </w:r>
      <w:r w:rsidR="007E0696">
        <w:rPr>
          <w:rFonts w:ascii="Arial" w:hAnsi="Arial" w:cs="Arial"/>
          <w:sz w:val="24"/>
          <w:szCs w:val="24"/>
        </w:rPr>
        <w:t>area under curve were calculated</w:t>
      </w:r>
      <w:r w:rsidR="00AC1609">
        <w:rPr>
          <w:rFonts w:ascii="Arial" w:hAnsi="Arial" w:cs="Arial"/>
          <w:sz w:val="24"/>
          <w:szCs w:val="24"/>
        </w:rPr>
        <w:t xml:space="preserve">. The highest score is </w:t>
      </w:r>
      <w:r w:rsidR="00566504">
        <w:rPr>
          <w:rFonts w:ascii="Arial" w:hAnsi="Arial" w:cs="Arial"/>
          <w:sz w:val="24"/>
          <w:szCs w:val="24"/>
        </w:rPr>
        <w:t xml:space="preserve">achieved by Light </w:t>
      </w:r>
      <w:r w:rsidR="00566504" w:rsidRPr="00AC1609">
        <w:rPr>
          <w:rFonts w:ascii="Arial" w:hAnsi="Arial" w:cs="Arial"/>
          <w:sz w:val="24"/>
          <w:szCs w:val="24"/>
        </w:rPr>
        <w:t>Gradient</w:t>
      </w:r>
      <w:r w:rsidR="00566504">
        <w:rPr>
          <w:rFonts w:ascii="Arial" w:hAnsi="Arial" w:cs="Arial"/>
          <w:sz w:val="24"/>
          <w:szCs w:val="24"/>
        </w:rPr>
        <w:t xml:space="preserve"> </w:t>
      </w:r>
      <w:r w:rsidR="00566504" w:rsidRPr="00AC1609">
        <w:rPr>
          <w:rFonts w:ascii="Arial" w:hAnsi="Arial" w:cs="Arial"/>
          <w:sz w:val="24"/>
          <w:szCs w:val="24"/>
        </w:rPr>
        <w:t>Boosting</w:t>
      </w:r>
      <w:r w:rsidR="00566504">
        <w:rPr>
          <w:rFonts w:ascii="Arial" w:hAnsi="Arial" w:cs="Arial"/>
          <w:sz w:val="24"/>
          <w:szCs w:val="24"/>
        </w:rPr>
        <w:t xml:space="preserve"> </w:t>
      </w:r>
      <w:r w:rsidR="00566504" w:rsidRPr="00AC1609">
        <w:rPr>
          <w:rFonts w:ascii="Arial" w:hAnsi="Arial" w:cs="Arial"/>
          <w:sz w:val="24"/>
          <w:szCs w:val="24"/>
        </w:rPr>
        <w:t>Regressor</w:t>
      </w:r>
      <w:r w:rsidR="00AC1609">
        <w:rPr>
          <w:rFonts w:ascii="Arial" w:hAnsi="Arial" w:cs="Arial"/>
          <w:sz w:val="24"/>
          <w:szCs w:val="24"/>
        </w:rPr>
        <w:t>.</w:t>
      </w:r>
    </w:p>
    <w:p w14:paraId="185CC68C" w14:textId="4CCBB0BF"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14:paraId="3D486A6D" w14:textId="1A64B314" w:rsidR="00AC1609" w:rsidRDefault="00AC1609" w:rsidP="00776268">
      <w:pPr>
        <w:spacing w:line="360" w:lineRule="auto"/>
        <w:rPr>
          <w:rFonts w:ascii="Arial" w:hAnsi="Arial" w:cs="Arial"/>
          <w:sz w:val="24"/>
          <w:szCs w:val="24"/>
        </w:rPr>
      </w:pPr>
      <w:r w:rsidRPr="00776268">
        <w:rPr>
          <w:rFonts w:ascii="Arial" w:hAnsi="Arial" w:cs="Arial"/>
          <w:sz w:val="24"/>
          <w:szCs w:val="24"/>
        </w:rPr>
        <w:t xml:space="preserve">The best model is </w:t>
      </w:r>
      <w:r w:rsidR="00566504">
        <w:rPr>
          <w:rFonts w:ascii="Arial" w:hAnsi="Arial" w:cs="Arial"/>
          <w:sz w:val="24"/>
          <w:szCs w:val="24"/>
        </w:rPr>
        <w:t xml:space="preserve">Light </w:t>
      </w:r>
      <w:r w:rsidR="00566504" w:rsidRPr="00AC1609">
        <w:rPr>
          <w:rFonts w:ascii="Arial" w:hAnsi="Arial" w:cs="Arial"/>
          <w:sz w:val="24"/>
          <w:szCs w:val="24"/>
        </w:rPr>
        <w:t>Gradient</w:t>
      </w:r>
      <w:r w:rsidR="00566504">
        <w:rPr>
          <w:rFonts w:ascii="Arial" w:hAnsi="Arial" w:cs="Arial"/>
          <w:sz w:val="24"/>
          <w:szCs w:val="24"/>
        </w:rPr>
        <w:t xml:space="preserve"> </w:t>
      </w:r>
      <w:r w:rsidR="00566504" w:rsidRPr="00AC1609">
        <w:rPr>
          <w:rFonts w:ascii="Arial" w:hAnsi="Arial" w:cs="Arial"/>
          <w:sz w:val="24"/>
          <w:szCs w:val="24"/>
        </w:rPr>
        <w:t>Boosting</w:t>
      </w:r>
      <w:r w:rsidR="00566504">
        <w:rPr>
          <w:rFonts w:ascii="Arial" w:hAnsi="Arial" w:cs="Arial"/>
          <w:sz w:val="24"/>
          <w:szCs w:val="24"/>
        </w:rPr>
        <w:t xml:space="preserve"> </w:t>
      </w:r>
      <w:r w:rsidR="00566504" w:rsidRPr="00AC1609">
        <w:rPr>
          <w:rFonts w:ascii="Arial" w:hAnsi="Arial" w:cs="Arial"/>
          <w:sz w:val="24"/>
          <w:szCs w:val="24"/>
        </w:rPr>
        <w:t>Regressor</w:t>
      </w:r>
      <w:r w:rsidR="00566504">
        <w:rPr>
          <w:rFonts w:ascii="Arial" w:hAnsi="Arial" w:cs="Arial"/>
          <w:sz w:val="24"/>
          <w:szCs w:val="24"/>
        </w:rPr>
        <w:t xml:space="preserve"> from algorithm spot checking</w:t>
      </w:r>
      <w:r w:rsidRPr="00776268">
        <w:rPr>
          <w:rFonts w:ascii="Arial" w:hAnsi="Arial" w:cs="Arial"/>
          <w:sz w:val="24"/>
          <w:szCs w:val="24"/>
        </w:rPr>
        <w:t xml:space="preserve">, </w:t>
      </w:r>
      <w:r w:rsidR="00566504">
        <w:rPr>
          <w:rFonts w:ascii="Arial" w:hAnsi="Arial" w:cs="Arial"/>
          <w:sz w:val="24"/>
          <w:szCs w:val="24"/>
        </w:rPr>
        <w:t>random search on no of estimators, learning rate, max depth and subsample is performed using optuna library to get the best hyper parameters for the model</w:t>
      </w:r>
      <w:r w:rsidR="00776268" w:rsidRPr="00776268">
        <w:rPr>
          <w:rFonts w:ascii="Arial" w:hAnsi="Arial" w:cs="Arial"/>
          <w:sz w:val="24"/>
          <w:szCs w:val="24"/>
        </w:rPr>
        <w:t>. Those parameters is then used on the model to get better result.</w:t>
      </w:r>
    </w:p>
    <w:p w14:paraId="44270959" w14:textId="77777777"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14:paraId="6217BFD4" w14:textId="0B9AB966" w:rsidR="00776268" w:rsidRDefault="00776268" w:rsidP="00776268">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4974479" w14:textId="2E58E50F" w:rsidR="00E1587E" w:rsidRPr="00E1587E" w:rsidRDefault="00E1587E" w:rsidP="00E1587E">
      <w:pPr>
        <w:rPr>
          <w:rFonts w:ascii="Arial" w:hAnsi="Arial" w:cs="Arial"/>
          <w:b/>
          <w:bCs/>
          <w:color w:val="002060"/>
          <w:sz w:val="40"/>
          <w:szCs w:val="40"/>
        </w:rPr>
      </w:pPr>
      <w:r w:rsidRPr="00E1587E">
        <w:rPr>
          <w:rFonts w:ascii="Arial" w:hAnsi="Arial" w:cs="Arial"/>
          <w:b/>
          <w:bCs/>
          <w:color w:val="002060"/>
          <w:sz w:val="40"/>
          <w:szCs w:val="40"/>
        </w:rPr>
        <w:t>Deployment</w:t>
      </w:r>
    </w:p>
    <w:p w14:paraId="7E9267C7" w14:textId="58C76D99" w:rsidR="000F7111" w:rsidRDefault="00566504" w:rsidP="00776268">
      <w:pPr>
        <w:spacing w:line="360" w:lineRule="auto"/>
        <w:rPr>
          <w:rFonts w:cstheme="minorHAnsi"/>
          <w:color w:val="002060"/>
          <w:sz w:val="32"/>
          <w:szCs w:val="32"/>
        </w:rPr>
      </w:pPr>
      <w:r>
        <w:rPr>
          <w:rFonts w:cstheme="minorHAnsi"/>
          <w:color w:val="002060"/>
          <w:sz w:val="32"/>
          <w:szCs w:val="32"/>
        </w:rPr>
        <w:t>Streamlit Web App</w:t>
      </w:r>
    </w:p>
    <w:p w14:paraId="15DFB993" w14:textId="0ABAF6C9" w:rsidR="000F7111" w:rsidRDefault="00566504" w:rsidP="00776268">
      <w:pPr>
        <w:spacing w:line="360" w:lineRule="auto"/>
        <w:rPr>
          <w:rFonts w:ascii="Arial" w:hAnsi="Arial" w:cs="Arial"/>
          <w:sz w:val="24"/>
          <w:szCs w:val="24"/>
        </w:rPr>
      </w:pPr>
      <w:r>
        <w:rPr>
          <w:rFonts w:ascii="Arial" w:hAnsi="Arial" w:cs="Arial"/>
          <w:sz w:val="24"/>
          <w:szCs w:val="24"/>
        </w:rPr>
        <w:t>For this project, the trained is deployed for inference using an interactive web app. Interactive web app is created streamlit.</w:t>
      </w:r>
      <w:r w:rsidRPr="00566504">
        <w:rPr>
          <w:rFonts w:ascii="Georgia" w:hAnsi="Georgia"/>
          <w:color w:val="242424"/>
          <w:spacing w:val="-1"/>
          <w:sz w:val="32"/>
          <w:szCs w:val="32"/>
          <w:shd w:val="clear" w:color="auto" w:fill="FFFFFF"/>
        </w:rPr>
        <w:t xml:space="preserve"> </w:t>
      </w:r>
      <w:r w:rsidRPr="00566504">
        <w:rPr>
          <w:rFonts w:ascii="Arial" w:hAnsi="Arial" w:cs="Arial"/>
          <w:color w:val="242424"/>
          <w:spacing w:val="-1"/>
          <w:sz w:val="24"/>
          <w:szCs w:val="24"/>
          <w:shd w:val="clear" w:color="auto" w:fill="FFFFFF"/>
        </w:rPr>
        <w:t xml:space="preserve">Streamlit is a popular open-source framework </w:t>
      </w:r>
      <w:r w:rsidRPr="00566504">
        <w:rPr>
          <w:rFonts w:ascii="Arial" w:hAnsi="Arial" w:cs="Arial"/>
          <w:color w:val="242424"/>
          <w:spacing w:val="-1"/>
          <w:sz w:val="24"/>
          <w:szCs w:val="24"/>
          <w:shd w:val="clear" w:color="auto" w:fill="FFFFFF"/>
        </w:rPr>
        <w:lastRenderedPageBreak/>
        <w:t>used for model deployment by machine learning and data science teams</w:t>
      </w:r>
      <w:r w:rsidR="007702D4">
        <w:rPr>
          <w:rFonts w:ascii="Arial" w:hAnsi="Arial" w:cs="Arial"/>
          <w:sz w:val="24"/>
          <w:szCs w:val="24"/>
        </w:rPr>
        <w:t xml:space="preserve">. </w:t>
      </w:r>
      <w:r w:rsidR="007A2BAF">
        <w:rPr>
          <w:rFonts w:ascii="Arial" w:hAnsi="Arial" w:cs="Arial"/>
          <w:sz w:val="24"/>
          <w:szCs w:val="24"/>
        </w:rPr>
        <w:t>The web application contains three pages introduction, prediction and visualization.</w:t>
      </w:r>
    </w:p>
    <w:p w14:paraId="7FFCE3C0" w14:textId="5A9C24BB"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 xml:space="preserve">Designing </w:t>
      </w:r>
      <w:r w:rsidR="007A2BAF">
        <w:rPr>
          <w:rFonts w:cstheme="minorHAnsi"/>
          <w:color w:val="002060"/>
          <w:sz w:val="32"/>
          <w:szCs w:val="32"/>
        </w:rPr>
        <w:t>Web App</w:t>
      </w:r>
    </w:p>
    <w:p w14:paraId="34389D25" w14:textId="7DE0C640" w:rsidR="007702D4" w:rsidRPr="007A2BAF" w:rsidRDefault="007A2BAF" w:rsidP="00776268">
      <w:pPr>
        <w:spacing w:line="360" w:lineRule="auto"/>
        <w:rPr>
          <w:rFonts w:ascii="Arial" w:hAnsi="Arial" w:cs="Arial"/>
          <w:sz w:val="24"/>
          <w:szCs w:val="24"/>
        </w:rPr>
      </w:pPr>
      <w:bookmarkStart w:id="0" w:name="_GoBack"/>
      <w:r>
        <w:rPr>
          <w:rFonts w:ascii="Arial" w:hAnsi="Arial" w:cs="Arial"/>
          <w:sz w:val="24"/>
          <w:szCs w:val="24"/>
        </w:rPr>
        <w:t>The web application contains three pages introduction, prediction</w:t>
      </w:r>
      <w:r w:rsidR="003C511B">
        <w:rPr>
          <w:rFonts w:ascii="Arial" w:hAnsi="Arial" w:cs="Arial"/>
          <w:sz w:val="24"/>
          <w:szCs w:val="24"/>
        </w:rPr>
        <w:t xml:space="preserve">, experiments results </w:t>
      </w:r>
      <w:r>
        <w:rPr>
          <w:rFonts w:ascii="Arial" w:hAnsi="Arial" w:cs="Arial"/>
          <w:sz w:val="24"/>
          <w:szCs w:val="24"/>
        </w:rPr>
        <w:t xml:space="preserve"> and visualization. Prediction pages provides inference services for user defined features variables. Dynamic visualization offers valuable insights about various factors affecting the restaurant establishment at different locations.</w:t>
      </w:r>
    </w:p>
    <w:bookmarkEnd w:id="0"/>
    <w:p w14:paraId="7E03743F" w14:textId="416F254A"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79B07CC9" w14:textId="77777777" w:rsidR="007A2BAF" w:rsidRDefault="007A2BAF" w:rsidP="007A2BAF">
      <w:pPr>
        <w:spacing w:line="360" w:lineRule="auto"/>
        <w:rPr>
          <w:rFonts w:ascii="Arial" w:hAnsi="Arial" w:cs="Arial"/>
          <w:sz w:val="24"/>
          <w:szCs w:val="24"/>
        </w:rPr>
      </w:pPr>
      <w:r>
        <w:rPr>
          <w:rFonts w:ascii="Arial" w:hAnsi="Arial" w:cs="Arial"/>
          <w:sz w:val="24"/>
          <w:szCs w:val="24"/>
        </w:rPr>
        <w:t>After creating the streamlit app and testing it on local machine, code is pushed to github and linked to streamlit cloud. Specifying the branch to be utilized for creating web app, we will in creating an app hosted on streamlit cloud.</w:t>
      </w:r>
    </w:p>
    <w:p w14:paraId="5FE9C25D" w14:textId="1F867A36" w:rsidR="000F7111" w:rsidRPr="00E1587E" w:rsidRDefault="000F7111" w:rsidP="00E1587E">
      <w:pPr>
        <w:spacing w:line="360" w:lineRule="auto"/>
        <w:rPr>
          <w:rFonts w:ascii="Arial" w:hAnsi="Arial" w:cs="Arial"/>
          <w:sz w:val="24"/>
          <w:szCs w:val="24"/>
        </w:rPr>
      </w:pPr>
    </w:p>
    <w:sectPr w:rsidR="000F7111" w:rsidRPr="00E1587E" w:rsidSect="005A1E92">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6FA2D" w14:textId="77777777" w:rsidR="007B5962" w:rsidRDefault="007B5962" w:rsidP="000F7111">
      <w:pPr>
        <w:spacing w:after="0" w:line="240" w:lineRule="auto"/>
      </w:pPr>
      <w:r>
        <w:separator/>
      </w:r>
    </w:p>
  </w:endnote>
  <w:endnote w:type="continuationSeparator" w:id="0">
    <w:p w14:paraId="486B7E0E" w14:textId="77777777" w:rsidR="007B5962" w:rsidRDefault="007B5962"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875555"/>
      <w:docPartObj>
        <w:docPartGallery w:val="Page Numbers (Bottom of Page)"/>
        <w:docPartUnique/>
      </w:docPartObj>
    </w:sdtPr>
    <w:sdtEndPr>
      <w:rPr>
        <w:noProof/>
      </w:rPr>
    </w:sdtEndPr>
    <w:sdtContent>
      <w:p w14:paraId="71ACA46C" w14:textId="581F365E" w:rsidR="000F7111" w:rsidRDefault="000F7111">
        <w:pPr>
          <w:pStyle w:val="Footer"/>
          <w:jc w:val="center"/>
        </w:pPr>
        <w:r>
          <w:fldChar w:fldCharType="begin"/>
        </w:r>
        <w:r>
          <w:instrText xml:space="preserve"> PAGE   \* MERGEFORMAT </w:instrText>
        </w:r>
        <w:r>
          <w:fldChar w:fldCharType="separate"/>
        </w:r>
        <w:r w:rsidR="00D427C6">
          <w:rPr>
            <w:noProof/>
          </w:rPr>
          <w:t>4</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6AF67" w14:textId="77777777" w:rsidR="007B5962" w:rsidRDefault="007B5962" w:rsidP="000F7111">
      <w:pPr>
        <w:spacing w:after="0" w:line="240" w:lineRule="auto"/>
      </w:pPr>
      <w:r>
        <w:separator/>
      </w:r>
    </w:p>
  </w:footnote>
  <w:footnote w:type="continuationSeparator" w:id="0">
    <w:p w14:paraId="69033801" w14:textId="77777777" w:rsidR="007B5962" w:rsidRDefault="007B5962" w:rsidP="000F7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C0"/>
    <w:rsid w:val="000F7111"/>
    <w:rsid w:val="00101685"/>
    <w:rsid w:val="001255BA"/>
    <w:rsid w:val="00127D41"/>
    <w:rsid w:val="001624B6"/>
    <w:rsid w:val="001A5CD2"/>
    <w:rsid w:val="001E7B88"/>
    <w:rsid w:val="002154CC"/>
    <w:rsid w:val="002A4B0C"/>
    <w:rsid w:val="00304D13"/>
    <w:rsid w:val="0031553F"/>
    <w:rsid w:val="00346FE5"/>
    <w:rsid w:val="003C511B"/>
    <w:rsid w:val="004265A0"/>
    <w:rsid w:val="00500032"/>
    <w:rsid w:val="005645CC"/>
    <w:rsid w:val="00566504"/>
    <w:rsid w:val="005A1E92"/>
    <w:rsid w:val="005B52E3"/>
    <w:rsid w:val="006235BD"/>
    <w:rsid w:val="0063212E"/>
    <w:rsid w:val="00696ED0"/>
    <w:rsid w:val="006F2EC1"/>
    <w:rsid w:val="007702D4"/>
    <w:rsid w:val="00776268"/>
    <w:rsid w:val="007A2BAF"/>
    <w:rsid w:val="007B5962"/>
    <w:rsid w:val="007E0696"/>
    <w:rsid w:val="008135D5"/>
    <w:rsid w:val="00937AD7"/>
    <w:rsid w:val="00984F65"/>
    <w:rsid w:val="00A619BD"/>
    <w:rsid w:val="00AC0D72"/>
    <w:rsid w:val="00AC1609"/>
    <w:rsid w:val="00B47C87"/>
    <w:rsid w:val="00BF40CC"/>
    <w:rsid w:val="00C05718"/>
    <w:rsid w:val="00CD7CFC"/>
    <w:rsid w:val="00CE3350"/>
    <w:rsid w:val="00D427C6"/>
    <w:rsid w:val="00DE51CF"/>
    <w:rsid w:val="00E00928"/>
    <w:rsid w:val="00E1587E"/>
    <w:rsid w:val="00E52FC0"/>
    <w:rsid w:val="00F24E69"/>
    <w:rsid w:val="00F3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C0D72"/>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customStyle="1"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 w:type="character" w:customStyle="1" w:styleId="Heading5Char">
    <w:name w:val="Heading 5 Char"/>
    <w:basedOn w:val="DefaultParagraphFont"/>
    <w:link w:val="Heading5"/>
    <w:uiPriority w:val="9"/>
    <w:rsid w:val="00AC0D72"/>
    <w:rPr>
      <w:rFonts w:ascii="Times New Roman" w:eastAsia="Times New Roman" w:hAnsi="Times New Roman" w:cs="Times New Roman"/>
      <w:b/>
      <w:bCs/>
      <w:sz w:val="20"/>
      <w:szCs w:val="20"/>
      <w:lang w:val="en-IN" w:eastAsia="en-IN"/>
    </w:rPr>
  </w:style>
  <w:style w:type="paragraph" w:styleId="HTMLPreformatted">
    <w:name w:val="HTML Preformatted"/>
    <w:basedOn w:val="Normal"/>
    <w:link w:val="HTMLPreformattedChar"/>
    <w:uiPriority w:val="99"/>
    <w:semiHidden/>
    <w:unhideWhenUsed/>
    <w:rsid w:val="0034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46FE5"/>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346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07241">
      <w:bodyDiv w:val="1"/>
      <w:marLeft w:val="0"/>
      <w:marRight w:val="0"/>
      <w:marTop w:val="0"/>
      <w:marBottom w:val="0"/>
      <w:divBdr>
        <w:top w:val="none" w:sz="0" w:space="0" w:color="auto"/>
        <w:left w:val="none" w:sz="0" w:space="0" w:color="auto"/>
        <w:bottom w:val="none" w:sz="0" w:space="0" w:color="auto"/>
        <w:right w:val="none" w:sz="0" w:space="0" w:color="auto"/>
      </w:divBdr>
    </w:div>
    <w:div w:id="475806893">
      <w:bodyDiv w:val="1"/>
      <w:marLeft w:val="0"/>
      <w:marRight w:val="0"/>
      <w:marTop w:val="0"/>
      <w:marBottom w:val="0"/>
      <w:divBdr>
        <w:top w:val="none" w:sz="0" w:space="0" w:color="auto"/>
        <w:left w:val="none" w:sz="0" w:space="0" w:color="auto"/>
        <w:bottom w:val="none" w:sz="0" w:space="0" w:color="auto"/>
        <w:right w:val="none" w:sz="0" w:space="0" w:color="auto"/>
      </w:divBdr>
    </w:div>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 w:id="1810590021">
      <w:bodyDiv w:val="1"/>
      <w:marLeft w:val="0"/>
      <w:marRight w:val="0"/>
      <w:marTop w:val="0"/>
      <w:marBottom w:val="0"/>
      <w:divBdr>
        <w:top w:val="none" w:sz="0" w:space="0" w:color="auto"/>
        <w:left w:val="none" w:sz="0" w:space="0" w:color="auto"/>
        <w:bottom w:val="none" w:sz="0" w:space="0" w:color="auto"/>
        <w:right w:val="none" w:sz="0" w:space="0" w:color="auto"/>
      </w:divBdr>
    </w:div>
    <w:div w:id="20718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cleaning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Algorithm Spot Checking</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Selecting Best Algorithm</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Hyper-parameter Tuning</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Model Evaluation</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Web App Design</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IN"/>
        </a:p>
      </dgm:t>
    </dgm:pt>
    <dgm:pt modelId="{36C734BA-3EF8-4221-B8CB-FD7E3B07172F}" type="pres">
      <dgm:prSet presAssocID="{89498499-B845-4AC2-A45D-43DE47DA4791}" presName="node" presStyleLbl="node1" presStyleIdx="0" presStyleCnt="9">
        <dgm:presLayoutVars>
          <dgm:bulletEnabled val="1"/>
        </dgm:presLayoutVars>
      </dgm:prSet>
      <dgm:spPr/>
      <dgm:t>
        <a:bodyPr/>
        <a:lstStyle/>
        <a:p>
          <a:endParaRPr lang="en-IN"/>
        </a:p>
      </dgm:t>
    </dgm:pt>
    <dgm:pt modelId="{3EF3EE39-1F50-42DE-B74B-8EB0BC193978}" type="pres">
      <dgm:prSet presAssocID="{AF949BAC-DAF9-49E3-A897-CE547C9601F8}" presName="sibTrans" presStyleLbl="sibTrans1D1" presStyleIdx="0" presStyleCnt="8"/>
      <dgm:spPr/>
      <dgm:t>
        <a:bodyPr/>
        <a:lstStyle/>
        <a:p>
          <a:endParaRPr lang="en-IN"/>
        </a:p>
      </dgm:t>
    </dgm:pt>
    <dgm:pt modelId="{BB6F4FF4-1CF6-4A47-A727-46D1884E3F36}" type="pres">
      <dgm:prSet presAssocID="{AF949BAC-DAF9-49E3-A897-CE547C9601F8}" presName="connectorText" presStyleLbl="sibTrans1D1" presStyleIdx="0" presStyleCnt="8"/>
      <dgm:spPr/>
      <dgm:t>
        <a:bodyPr/>
        <a:lstStyle/>
        <a:p>
          <a:endParaRPr lang="en-IN"/>
        </a:p>
      </dgm:t>
    </dgm:pt>
    <dgm:pt modelId="{34CF4EAA-9891-4CC1-8003-BD625F8C302A}" type="pres">
      <dgm:prSet presAssocID="{CD540CCF-CE94-4407-9932-7CBF63ECE647}" presName="node" presStyleLbl="node1" presStyleIdx="1" presStyleCnt="9">
        <dgm:presLayoutVars>
          <dgm:bulletEnabled val="1"/>
        </dgm:presLayoutVars>
      </dgm:prSet>
      <dgm:spPr/>
      <dgm:t>
        <a:bodyPr/>
        <a:lstStyle/>
        <a:p>
          <a:endParaRPr lang="en-IN"/>
        </a:p>
      </dgm:t>
    </dgm:pt>
    <dgm:pt modelId="{8F162F8C-B687-4900-8F0F-6AD73E26382B}" type="pres">
      <dgm:prSet presAssocID="{537E6BA5-EB98-4495-93A4-76B59A65DFCB}" presName="sibTrans" presStyleLbl="sibTrans1D1" presStyleIdx="1" presStyleCnt="8"/>
      <dgm:spPr/>
      <dgm:t>
        <a:bodyPr/>
        <a:lstStyle/>
        <a:p>
          <a:endParaRPr lang="en-IN"/>
        </a:p>
      </dgm:t>
    </dgm:pt>
    <dgm:pt modelId="{619D80B8-C104-46FB-A730-8C90AE4BD5AC}" type="pres">
      <dgm:prSet presAssocID="{537E6BA5-EB98-4495-93A4-76B59A65DFCB}" presName="connectorText" presStyleLbl="sibTrans1D1" presStyleIdx="1" presStyleCnt="8"/>
      <dgm:spPr/>
      <dgm:t>
        <a:bodyPr/>
        <a:lstStyle/>
        <a:p>
          <a:endParaRPr lang="en-IN"/>
        </a:p>
      </dgm:t>
    </dgm:pt>
    <dgm:pt modelId="{27AACB5C-6A25-43CF-933A-7BB5471B2689}" type="pres">
      <dgm:prSet presAssocID="{8562C8B8-CD04-4AFF-A5B2-3EB1D3C1951E}" presName="node" presStyleLbl="node1" presStyleIdx="2" presStyleCnt="9">
        <dgm:presLayoutVars>
          <dgm:bulletEnabled val="1"/>
        </dgm:presLayoutVars>
      </dgm:prSet>
      <dgm:spPr/>
      <dgm:t>
        <a:bodyPr/>
        <a:lstStyle/>
        <a:p>
          <a:endParaRPr lang="en-IN"/>
        </a:p>
      </dgm:t>
    </dgm:pt>
    <dgm:pt modelId="{C6E4490F-2388-403B-8F04-273AC8E7EB61}" type="pres">
      <dgm:prSet presAssocID="{D25109BB-C51E-409B-B555-F8E590E1A173}" presName="sibTrans" presStyleLbl="sibTrans1D1" presStyleIdx="2" presStyleCnt="8"/>
      <dgm:spPr/>
      <dgm:t>
        <a:bodyPr/>
        <a:lstStyle/>
        <a:p>
          <a:endParaRPr lang="en-IN"/>
        </a:p>
      </dgm:t>
    </dgm:pt>
    <dgm:pt modelId="{B21C3277-A0BD-4025-ACF0-F7F9DDE6E56C}" type="pres">
      <dgm:prSet presAssocID="{D25109BB-C51E-409B-B555-F8E590E1A173}" presName="connectorText" presStyleLbl="sibTrans1D1" presStyleIdx="2" presStyleCnt="8"/>
      <dgm:spPr/>
      <dgm:t>
        <a:bodyPr/>
        <a:lstStyle/>
        <a:p>
          <a:endParaRPr lang="en-IN"/>
        </a:p>
      </dgm:t>
    </dgm:pt>
    <dgm:pt modelId="{F33E99E5-64BF-4C39-974D-26B4F3511471}" type="pres">
      <dgm:prSet presAssocID="{C014A57D-C6E8-4AAB-A060-D5F6BCA37637}" presName="node" presStyleLbl="node1" presStyleIdx="3" presStyleCnt="9">
        <dgm:presLayoutVars>
          <dgm:bulletEnabled val="1"/>
        </dgm:presLayoutVars>
      </dgm:prSet>
      <dgm:spPr/>
      <dgm:t>
        <a:bodyPr/>
        <a:lstStyle/>
        <a:p>
          <a:endParaRPr lang="en-IN"/>
        </a:p>
      </dgm:t>
    </dgm:pt>
    <dgm:pt modelId="{A372726A-DE74-4D56-A23F-6E254CF92D01}" type="pres">
      <dgm:prSet presAssocID="{A619BE21-A747-4D07-B7DA-1D0B35A5D68E}" presName="sibTrans" presStyleLbl="sibTrans1D1" presStyleIdx="3" presStyleCnt="8"/>
      <dgm:spPr/>
      <dgm:t>
        <a:bodyPr/>
        <a:lstStyle/>
        <a:p>
          <a:endParaRPr lang="en-IN"/>
        </a:p>
      </dgm:t>
    </dgm:pt>
    <dgm:pt modelId="{19152429-44A4-4483-A7FC-73DB2DCFDBC4}" type="pres">
      <dgm:prSet presAssocID="{A619BE21-A747-4D07-B7DA-1D0B35A5D68E}" presName="connectorText" presStyleLbl="sibTrans1D1" presStyleIdx="3" presStyleCnt="8"/>
      <dgm:spPr/>
      <dgm:t>
        <a:bodyPr/>
        <a:lstStyle/>
        <a:p>
          <a:endParaRPr lang="en-IN"/>
        </a:p>
      </dgm:t>
    </dgm:pt>
    <dgm:pt modelId="{5AB89973-0590-4526-9968-531CA9E7856F}" type="pres">
      <dgm:prSet presAssocID="{B8BC9F60-93FD-485B-A81C-7DCD50DC3881}" presName="node" presStyleLbl="node1" presStyleIdx="4" presStyleCnt="9">
        <dgm:presLayoutVars>
          <dgm:bulletEnabled val="1"/>
        </dgm:presLayoutVars>
      </dgm:prSet>
      <dgm:spPr/>
      <dgm:t>
        <a:bodyPr/>
        <a:lstStyle/>
        <a:p>
          <a:endParaRPr lang="en-IN"/>
        </a:p>
      </dgm:t>
    </dgm:pt>
    <dgm:pt modelId="{2E686102-57EB-452A-B4D5-481B1047A190}" type="pres">
      <dgm:prSet presAssocID="{33CED1FC-237A-4ADD-9110-44F53CA8DD74}" presName="sibTrans" presStyleLbl="sibTrans1D1" presStyleIdx="4" presStyleCnt="8"/>
      <dgm:spPr/>
      <dgm:t>
        <a:bodyPr/>
        <a:lstStyle/>
        <a:p>
          <a:endParaRPr lang="en-IN"/>
        </a:p>
      </dgm:t>
    </dgm:pt>
    <dgm:pt modelId="{CFB3AC06-2BA8-4C61-9BC1-83B863B91F24}" type="pres">
      <dgm:prSet presAssocID="{33CED1FC-237A-4ADD-9110-44F53CA8DD74}" presName="connectorText" presStyleLbl="sibTrans1D1" presStyleIdx="4" presStyleCnt="8"/>
      <dgm:spPr/>
      <dgm:t>
        <a:bodyPr/>
        <a:lstStyle/>
        <a:p>
          <a:endParaRPr lang="en-IN"/>
        </a:p>
      </dgm:t>
    </dgm:pt>
    <dgm:pt modelId="{E45F69F6-5E9F-4A80-BE64-EC859B576C00}" type="pres">
      <dgm:prSet presAssocID="{1757B1B9-C856-406F-8738-AF3FCCED7E84}" presName="node" presStyleLbl="node1" presStyleIdx="5" presStyleCnt="9">
        <dgm:presLayoutVars>
          <dgm:bulletEnabled val="1"/>
        </dgm:presLayoutVars>
      </dgm:prSet>
      <dgm:spPr/>
      <dgm:t>
        <a:bodyPr/>
        <a:lstStyle/>
        <a:p>
          <a:endParaRPr lang="en-IN"/>
        </a:p>
      </dgm:t>
    </dgm:pt>
    <dgm:pt modelId="{81410918-6188-4FFB-8FDE-0DC79E807AC2}" type="pres">
      <dgm:prSet presAssocID="{E1F0745C-80E5-4E26-8653-3FD508814A25}" presName="sibTrans" presStyleLbl="sibTrans1D1" presStyleIdx="5" presStyleCnt="8"/>
      <dgm:spPr/>
      <dgm:t>
        <a:bodyPr/>
        <a:lstStyle/>
        <a:p>
          <a:endParaRPr lang="en-IN"/>
        </a:p>
      </dgm:t>
    </dgm:pt>
    <dgm:pt modelId="{AA6C7A9D-4322-457D-91EA-00318AC23C95}" type="pres">
      <dgm:prSet presAssocID="{E1F0745C-80E5-4E26-8653-3FD508814A25}" presName="connectorText" presStyleLbl="sibTrans1D1" presStyleIdx="5" presStyleCnt="8"/>
      <dgm:spPr/>
      <dgm:t>
        <a:bodyPr/>
        <a:lstStyle/>
        <a:p>
          <a:endParaRPr lang="en-IN"/>
        </a:p>
      </dgm:t>
    </dgm:pt>
    <dgm:pt modelId="{1EF37E41-A61C-4DCE-87C8-7EC7A0077DF0}" type="pres">
      <dgm:prSet presAssocID="{B061CC9E-CF2F-431A-857C-FB77105DD357}" presName="node" presStyleLbl="node1" presStyleIdx="6" presStyleCnt="9">
        <dgm:presLayoutVars>
          <dgm:bulletEnabled val="1"/>
        </dgm:presLayoutVars>
      </dgm:prSet>
      <dgm:spPr/>
      <dgm:t>
        <a:bodyPr/>
        <a:lstStyle/>
        <a:p>
          <a:endParaRPr lang="en-IN"/>
        </a:p>
      </dgm:t>
    </dgm:pt>
    <dgm:pt modelId="{B3CFBDB6-05CE-42A6-B07E-DDA12B6DB049}" type="pres">
      <dgm:prSet presAssocID="{BB7566AC-3A83-447F-BA2A-382B27004D25}" presName="sibTrans" presStyleLbl="sibTrans1D1" presStyleIdx="6" presStyleCnt="8"/>
      <dgm:spPr/>
      <dgm:t>
        <a:bodyPr/>
        <a:lstStyle/>
        <a:p>
          <a:endParaRPr lang="en-IN"/>
        </a:p>
      </dgm:t>
    </dgm:pt>
    <dgm:pt modelId="{28930DE3-83A9-4CF2-A91B-CA6431A493D7}" type="pres">
      <dgm:prSet presAssocID="{BB7566AC-3A83-447F-BA2A-382B27004D25}" presName="connectorText" presStyleLbl="sibTrans1D1" presStyleIdx="6" presStyleCnt="8"/>
      <dgm:spPr/>
      <dgm:t>
        <a:bodyPr/>
        <a:lstStyle/>
        <a:p>
          <a:endParaRPr lang="en-IN"/>
        </a:p>
      </dgm:t>
    </dgm:pt>
    <dgm:pt modelId="{6B81C92E-63EF-4C48-8098-F1F3318006B1}" type="pres">
      <dgm:prSet presAssocID="{FE49B251-209A-4720-B85D-6EBA9846FE6A}" presName="node" presStyleLbl="node1" presStyleIdx="7" presStyleCnt="9">
        <dgm:presLayoutVars>
          <dgm:bulletEnabled val="1"/>
        </dgm:presLayoutVars>
      </dgm:prSet>
      <dgm:spPr/>
      <dgm:t>
        <a:bodyPr/>
        <a:lstStyle/>
        <a:p>
          <a:endParaRPr lang="en-IN"/>
        </a:p>
      </dgm:t>
    </dgm:pt>
    <dgm:pt modelId="{0FC32C81-603A-4FAB-81CE-AF31A342195C}" type="pres">
      <dgm:prSet presAssocID="{9F5E7D7E-334E-44F1-8C4E-17F3E51F07CC}" presName="sibTrans" presStyleLbl="sibTrans1D1" presStyleIdx="7" presStyleCnt="8"/>
      <dgm:spPr/>
      <dgm:t>
        <a:bodyPr/>
        <a:lstStyle/>
        <a:p>
          <a:endParaRPr lang="en-IN"/>
        </a:p>
      </dgm:t>
    </dgm:pt>
    <dgm:pt modelId="{5D287CCA-102C-44D8-800B-C1EB518B08C5}" type="pres">
      <dgm:prSet presAssocID="{9F5E7D7E-334E-44F1-8C4E-17F3E51F07CC}" presName="connectorText" presStyleLbl="sibTrans1D1" presStyleIdx="7" presStyleCnt="8"/>
      <dgm:spPr/>
      <dgm:t>
        <a:bodyPr/>
        <a:lstStyle/>
        <a:p>
          <a:endParaRPr lang="en-IN"/>
        </a:p>
      </dgm:t>
    </dgm:pt>
    <dgm:pt modelId="{C5CD32C9-CEFC-43A9-8DBB-10A9CCB15D9A}" type="pres">
      <dgm:prSet presAssocID="{BD3915E5-9130-4DE1-B0DD-C842EE6A3AE3}" presName="node" presStyleLbl="node1" presStyleIdx="8" presStyleCnt="9">
        <dgm:presLayoutVars>
          <dgm:bulletEnabled val="1"/>
        </dgm:presLayoutVars>
      </dgm:prSet>
      <dgm:spPr/>
      <dgm:t>
        <a:bodyPr/>
        <a:lstStyle/>
        <a:p>
          <a:endParaRPr lang="en-IN"/>
        </a:p>
      </dgm:t>
    </dgm:pt>
  </dgm:ptLst>
  <dgm:cxnLst>
    <dgm:cxn modelId="{C88E7E14-9248-4863-BC9F-01C79587FEFE}" srcId="{284E611E-71C2-417E-87EE-E417C0DB0558}" destId="{B061CC9E-CF2F-431A-857C-FB77105DD357}" srcOrd="6" destOrd="0" parTransId="{E1488EB1-E596-47E8-B6B2-E2647BA652D8}" sibTransId="{BB7566AC-3A83-447F-BA2A-382B27004D25}"/>
    <dgm:cxn modelId="{13F8895E-1CED-4287-88E5-CBB8FA73EE53}" srcId="{284E611E-71C2-417E-87EE-E417C0DB0558}" destId="{89498499-B845-4AC2-A45D-43DE47DA4791}" srcOrd="0" destOrd="0" parTransId="{9B6F4253-F0E7-412A-A85E-D8D1ABAF15A3}" sibTransId="{AF949BAC-DAF9-49E3-A897-CE547C9601F8}"/>
    <dgm:cxn modelId="{7D4B440A-2ADC-43CB-B508-1BE7D2C45BFF}" srcId="{284E611E-71C2-417E-87EE-E417C0DB0558}" destId="{B8BC9F60-93FD-485B-A81C-7DCD50DC3881}" srcOrd="4" destOrd="0" parTransId="{A9B4C663-805F-45F1-808D-4CA6F4A642BE}" sibTransId="{33CED1FC-237A-4ADD-9110-44F53CA8DD74}"/>
    <dgm:cxn modelId="{E78BF778-D008-48DE-B03A-B8A0F5482C84}" type="presOf" srcId="{D25109BB-C51E-409B-B555-F8E590E1A173}" destId="{B21C3277-A0BD-4025-ACF0-F7F9DDE6E56C}" srcOrd="1"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95901D81-12EF-448C-BB15-6C60D389F0C9}" type="presOf" srcId="{284E611E-71C2-417E-87EE-E417C0DB0558}" destId="{D1CEB3C0-C4C4-4655-A6AC-F35978D1AE9A}" srcOrd="0" destOrd="0" presId="urn:microsoft.com/office/officeart/2005/8/layout/bProcess3"/>
    <dgm:cxn modelId="{88CC81F5-892F-4A03-99CD-BC66B734363C}" type="presOf" srcId="{E1F0745C-80E5-4E26-8653-3FD508814A25}" destId="{81410918-6188-4FFB-8FDE-0DC79E807AC2}" srcOrd="0" destOrd="0" presId="urn:microsoft.com/office/officeart/2005/8/layout/bProcess3"/>
    <dgm:cxn modelId="{EE39C61B-078D-4B3B-A243-22146E6C8C32}" type="presOf" srcId="{CD540CCF-CE94-4407-9932-7CBF63ECE647}" destId="{34CF4EAA-9891-4CC1-8003-BD625F8C302A}" srcOrd="0" destOrd="0" presId="urn:microsoft.com/office/officeart/2005/8/layout/bProcess3"/>
    <dgm:cxn modelId="{E678BAE9-79FB-48B9-B7B3-461146C0DD37}" type="presOf" srcId="{89498499-B845-4AC2-A45D-43DE47DA4791}" destId="{36C734BA-3EF8-4221-B8CB-FD7E3B07172F}" srcOrd="0" destOrd="0" presId="urn:microsoft.com/office/officeart/2005/8/layout/bProcess3"/>
    <dgm:cxn modelId="{3D1E5B5A-D83B-48A9-BE30-8BF3E79B9D60}" type="presOf" srcId="{AF949BAC-DAF9-49E3-A897-CE547C9601F8}" destId="{3EF3EE39-1F50-42DE-B74B-8EB0BC193978}" srcOrd="0" destOrd="0" presId="urn:microsoft.com/office/officeart/2005/8/layout/bProcess3"/>
    <dgm:cxn modelId="{68568853-1A65-4147-87A6-66E3FFD2EE6E}" type="presOf" srcId="{BD3915E5-9130-4DE1-B0DD-C842EE6A3AE3}" destId="{C5CD32C9-CEFC-43A9-8DBB-10A9CCB15D9A}" srcOrd="0" destOrd="0" presId="urn:microsoft.com/office/officeart/2005/8/layout/bProcess3"/>
    <dgm:cxn modelId="{8D762A9E-B8C3-4C2D-ADE2-D0F42FE7C901}" type="presOf" srcId="{BB7566AC-3A83-447F-BA2A-382B27004D25}" destId="{B3CFBDB6-05CE-42A6-B07E-DDA12B6DB049}"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6F67594A-E1E0-401A-9A87-39D524AB9B58}" type="presOf" srcId="{B8BC9F60-93FD-485B-A81C-7DCD50DC3881}" destId="{5AB89973-0590-4526-9968-531CA9E7856F}" srcOrd="0" destOrd="0" presId="urn:microsoft.com/office/officeart/2005/8/layout/bProcess3"/>
    <dgm:cxn modelId="{FA487175-5BF2-433F-B94A-C869656C7314}" type="presOf" srcId="{AF949BAC-DAF9-49E3-A897-CE547C9601F8}" destId="{BB6F4FF4-1CF6-4A47-A727-46D1884E3F36}" srcOrd="1" destOrd="0" presId="urn:microsoft.com/office/officeart/2005/8/layout/bProcess3"/>
    <dgm:cxn modelId="{0F2529A7-E070-41E0-A995-C14FABB0C630}" type="presOf" srcId="{C014A57D-C6E8-4AAB-A060-D5F6BCA37637}" destId="{F33E99E5-64BF-4C39-974D-26B4F3511471}"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E76ADCA2-B430-45D5-B6C1-0C9A430A60E6}" type="presOf" srcId="{B061CC9E-CF2F-431A-857C-FB77105DD357}" destId="{1EF37E41-A61C-4DCE-87C8-7EC7A0077DF0}" srcOrd="0" destOrd="0" presId="urn:microsoft.com/office/officeart/2005/8/layout/bProcess3"/>
    <dgm:cxn modelId="{686AAD92-BC38-4E5F-BD85-97D405BC6D36}" type="presOf" srcId="{A619BE21-A747-4D07-B7DA-1D0B35A5D68E}" destId="{A372726A-DE74-4D56-A23F-6E254CF92D0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39273533-2402-4D2A-BDC4-AA7A275E6A58}" type="presOf" srcId="{537E6BA5-EB98-4495-93A4-76B59A65DFCB}" destId="{8F162F8C-B687-4900-8F0F-6AD73E26382B}" srcOrd="0" destOrd="0" presId="urn:microsoft.com/office/officeart/2005/8/layout/bProcess3"/>
    <dgm:cxn modelId="{2DD1B282-254E-475F-B1CD-6637D7AE9B12}" type="presOf" srcId="{8562C8B8-CD04-4AFF-A5B2-3EB1D3C1951E}" destId="{27AACB5C-6A25-43CF-933A-7BB5471B2689}" srcOrd="0" destOrd="0" presId="urn:microsoft.com/office/officeart/2005/8/layout/bProcess3"/>
    <dgm:cxn modelId="{13667133-AC91-40EB-A2DC-3C069C92A54A}" type="presOf" srcId="{1757B1B9-C856-406F-8738-AF3FCCED7E84}" destId="{E45F69F6-5E9F-4A80-BE64-EC859B576C00}" srcOrd="0" destOrd="0" presId="urn:microsoft.com/office/officeart/2005/8/layout/bProcess3"/>
    <dgm:cxn modelId="{77BD53A1-7513-4CA3-B1BE-10B4BCBF80CF}" type="presOf" srcId="{33CED1FC-237A-4ADD-9110-44F53CA8DD74}" destId="{CFB3AC06-2BA8-4C61-9BC1-83B863B91F24}" srcOrd="1" destOrd="0" presId="urn:microsoft.com/office/officeart/2005/8/layout/bProcess3"/>
    <dgm:cxn modelId="{5A1B5E2C-9311-4FBE-BB1C-1EDF7C43124B}" type="presOf" srcId="{FE49B251-209A-4720-B85D-6EBA9846FE6A}" destId="{6B81C92E-63EF-4C48-8098-F1F3318006B1}" srcOrd="0" destOrd="0" presId="urn:microsoft.com/office/officeart/2005/8/layout/bProcess3"/>
    <dgm:cxn modelId="{9B21B09A-54F1-48F8-8CD9-40F0170E5605}" type="presOf" srcId="{33CED1FC-237A-4ADD-9110-44F53CA8DD74}" destId="{2E686102-57EB-452A-B4D5-481B1047A190}" srcOrd="0" destOrd="0" presId="urn:microsoft.com/office/officeart/2005/8/layout/bProcess3"/>
    <dgm:cxn modelId="{30103659-530F-4B74-904E-6B187F837F06}" type="presOf" srcId="{E1F0745C-80E5-4E26-8653-3FD508814A25}" destId="{AA6C7A9D-4322-457D-91EA-00318AC23C95}" srcOrd="1" destOrd="0" presId="urn:microsoft.com/office/officeart/2005/8/layout/bProcess3"/>
    <dgm:cxn modelId="{697C4D5D-5E4B-4F6B-938D-9DD9D2136B62}" type="presOf" srcId="{9F5E7D7E-334E-44F1-8C4E-17F3E51F07CC}" destId="{0FC32C81-603A-4FAB-81CE-AF31A342195C}" srcOrd="0" destOrd="0" presId="urn:microsoft.com/office/officeart/2005/8/layout/bProcess3"/>
    <dgm:cxn modelId="{1A55C893-1844-4EC4-9F27-541B2FBBD31F}" type="presOf" srcId="{BB7566AC-3A83-447F-BA2A-382B27004D25}" destId="{28930DE3-83A9-4CF2-A91B-CA6431A493D7}" srcOrd="1" destOrd="0" presId="urn:microsoft.com/office/officeart/2005/8/layout/bProcess3"/>
    <dgm:cxn modelId="{1669A1AC-2FD5-463E-BFAB-5D3DE4B06F62}" type="presOf" srcId="{9F5E7D7E-334E-44F1-8C4E-17F3E51F07CC}" destId="{5D287CCA-102C-44D8-800B-C1EB518B08C5}" srcOrd="1" destOrd="0" presId="urn:microsoft.com/office/officeart/2005/8/layout/bProcess3"/>
    <dgm:cxn modelId="{9AD29DDC-0DA1-48A3-A225-B5AB69CFEDB5}" type="presOf" srcId="{A619BE21-A747-4D07-B7DA-1D0B35A5D68E}" destId="{19152429-44A4-4483-A7FC-73DB2DCFDBC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28370210-AA76-4B7C-8CE2-A73CD67FE1D1}" type="presOf" srcId="{D25109BB-C51E-409B-B555-F8E590E1A173}" destId="{C6E4490F-2388-403B-8F04-273AC8E7EB61}" srcOrd="0" destOrd="0" presId="urn:microsoft.com/office/officeart/2005/8/layout/bProcess3"/>
    <dgm:cxn modelId="{9971B5AC-ABCC-4F82-9DF6-A5ACE02AAB4E}" type="presOf" srcId="{537E6BA5-EB98-4495-93A4-76B59A65DFCB}" destId="{619D80B8-C104-46FB-A730-8C90AE4BD5AC}"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AE9171B3-607A-456F-84F8-FBCF9629658C}" type="presParOf" srcId="{D1CEB3C0-C4C4-4655-A6AC-F35978D1AE9A}" destId="{36C734BA-3EF8-4221-B8CB-FD7E3B07172F}" srcOrd="0" destOrd="0" presId="urn:microsoft.com/office/officeart/2005/8/layout/bProcess3"/>
    <dgm:cxn modelId="{6DE2B934-9AF2-4EC9-AE1D-D75FF7827A67}" type="presParOf" srcId="{D1CEB3C0-C4C4-4655-A6AC-F35978D1AE9A}" destId="{3EF3EE39-1F50-42DE-B74B-8EB0BC193978}" srcOrd="1" destOrd="0" presId="urn:microsoft.com/office/officeart/2005/8/layout/bProcess3"/>
    <dgm:cxn modelId="{8CC1A543-1CE8-4C42-8CE8-764CC6EAA54F}" type="presParOf" srcId="{3EF3EE39-1F50-42DE-B74B-8EB0BC193978}" destId="{BB6F4FF4-1CF6-4A47-A727-46D1884E3F36}" srcOrd="0" destOrd="0" presId="urn:microsoft.com/office/officeart/2005/8/layout/bProcess3"/>
    <dgm:cxn modelId="{D1E555A7-E8FD-4E27-A41E-4B942F72CA59}" type="presParOf" srcId="{D1CEB3C0-C4C4-4655-A6AC-F35978D1AE9A}" destId="{34CF4EAA-9891-4CC1-8003-BD625F8C302A}" srcOrd="2" destOrd="0" presId="urn:microsoft.com/office/officeart/2005/8/layout/bProcess3"/>
    <dgm:cxn modelId="{924865A5-B354-4FBB-9A26-A0AFB71B06CA}" type="presParOf" srcId="{D1CEB3C0-C4C4-4655-A6AC-F35978D1AE9A}" destId="{8F162F8C-B687-4900-8F0F-6AD73E26382B}" srcOrd="3" destOrd="0" presId="urn:microsoft.com/office/officeart/2005/8/layout/bProcess3"/>
    <dgm:cxn modelId="{908D2FD8-7C52-457E-9BE6-AD7EC3376602}" type="presParOf" srcId="{8F162F8C-B687-4900-8F0F-6AD73E26382B}" destId="{619D80B8-C104-46FB-A730-8C90AE4BD5AC}" srcOrd="0" destOrd="0" presId="urn:microsoft.com/office/officeart/2005/8/layout/bProcess3"/>
    <dgm:cxn modelId="{98D77EFC-920E-4178-9816-6E7DE2A9856D}" type="presParOf" srcId="{D1CEB3C0-C4C4-4655-A6AC-F35978D1AE9A}" destId="{27AACB5C-6A25-43CF-933A-7BB5471B2689}" srcOrd="4" destOrd="0" presId="urn:microsoft.com/office/officeart/2005/8/layout/bProcess3"/>
    <dgm:cxn modelId="{E7FC391A-D84B-4034-BE24-961302C58F93}" type="presParOf" srcId="{D1CEB3C0-C4C4-4655-A6AC-F35978D1AE9A}" destId="{C6E4490F-2388-403B-8F04-273AC8E7EB61}" srcOrd="5" destOrd="0" presId="urn:microsoft.com/office/officeart/2005/8/layout/bProcess3"/>
    <dgm:cxn modelId="{EE7AB9CA-85D2-4028-9F61-4C50304AE823}" type="presParOf" srcId="{C6E4490F-2388-403B-8F04-273AC8E7EB61}" destId="{B21C3277-A0BD-4025-ACF0-F7F9DDE6E56C}" srcOrd="0" destOrd="0" presId="urn:microsoft.com/office/officeart/2005/8/layout/bProcess3"/>
    <dgm:cxn modelId="{0BDBFBE0-2904-4F79-AF9C-3FE1748C51A7}" type="presParOf" srcId="{D1CEB3C0-C4C4-4655-A6AC-F35978D1AE9A}" destId="{F33E99E5-64BF-4C39-974D-26B4F3511471}" srcOrd="6" destOrd="0" presId="urn:microsoft.com/office/officeart/2005/8/layout/bProcess3"/>
    <dgm:cxn modelId="{110F3DD9-7E40-4461-8457-A24E7E69612C}" type="presParOf" srcId="{D1CEB3C0-C4C4-4655-A6AC-F35978D1AE9A}" destId="{A372726A-DE74-4D56-A23F-6E254CF92D01}" srcOrd="7" destOrd="0" presId="urn:microsoft.com/office/officeart/2005/8/layout/bProcess3"/>
    <dgm:cxn modelId="{04A9D8F0-2FD5-4D7B-A505-9DEFE4C63A1D}" type="presParOf" srcId="{A372726A-DE74-4D56-A23F-6E254CF92D01}" destId="{19152429-44A4-4483-A7FC-73DB2DCFDBC4}" srcOrd="0" destOrd="0" presId="urn:microsoft.com/office/officeart/2005/8/layout/bProcess3"/>
    <dgm:cxn modelId="{AC675268-957F-43CB-B54C-D1E7632A6AE5}" type="presParOf" srcId="{D1CEB3C0-C4C4-4655-A6AC-F35978D1AE9A}" destId="{5AB89973-0590-4526-9968-531CA9E7856F}" srcOrd="8" destOrd="0" presId="urn:microsoft.com/office/officeart/2005/8/layout/bProcess3"/>
    <dgm:cxn modelId="{384D1337-398F-4EB5-A2EE-363B0BB17066}" type="presParOf" srcId="{D1CEB3C0-C4C4-4655-A6AC-F35978D1AE9A}" destId="{2E686102-57EB-452A-B4D5-481B1047A190}" srcOrd="9" destOrd="0" presId="urn:microsoft.com/office/officeart/2005/8/layout/bProcess3"/>
    <dgm:cxn modelId="{00325BCA-8C89-4001-AAF2-4A95E207B616}" type="presParOf" srcId="{2E686102-57EB-452A-B4D5-481B1047A190}" destId="{CFB3AC06-2BA8-4C61-9BC1-83B863B91F24}" srcOrd="0" destOrd="0" presId="urn:microsoft.com/office/officeart/2005/8/layout/bProcess3"/>
    <dgm:cxn modelId="{2544FFF3-8AB3-422A-B4E9-B23FC089B4DC}" type="presParOf" srcId="{D1CEB3C0-C4C4-4655-A6AC-F35978D1AE9A}" destId="{E45F69F6-5E9F-4A80-BE64-EC859B576C00}" srcOrd="10" destOrd="0" presId="urn:microsoft.com/office/officeart/2005/8/layout/bProcess3"/>
    <dgm:cxn modelId="{6EC920C7-E03A-4357-8FC4-040283F58AD9}" type="presParOf" srcId="{D1CEB3C0-C4C4-4655-A6AC-F35978D1AE9A}" destId="{81410918-6188-4FFB-8FDE-0DC79E807AC2}" srcOrd="11" destOrd="0" presId="urn:microsoft.com/office/officeart/2005/8/layout/bProcess3"/>
    <dgm:cxn modelId="{E815A9E2-C628-4A83-B311-323D2C9E0707}" type="presParOf" srcId="{81410918-6188-4FFB-8FDE-0DC79E807AC2}" destId="{AA6C7A9D-4322-457D-91EA-00318AC23C95}" srcOrd="0" destOrd="0" presId="urn:microsoft.com/office/officeart/2005/8/layout/bProcess3"/>
    <dgm:cxn modelId="{588F0AAE-C137-4878-BC75-7F8E2EEDB507}" type="presParOf" srcId="{D1CEB3C0-C4C4-4655-A6AC-F35978D1AE9A}" destId="{1EF37E41-A61C-4DCE-87C8-7EC7A0077DF0}" srcOrd="12" destOrd="0" presId="urn:microsoft.com/office/officeart/2005/8/layout/bProcess3"/>
    <dgm:cxn modelId="{902F19E1-F435-4C2F-814C-0532FA5C5B7D}" type="presParOf" srcId="{D1CEB3C0-C4C4-4655-A6AC-F35978D1AE9A}" destId="{B3CFBDB6-05CE-42A6-B07E-DDA12B6DB049}" srcOrd="13" destOrd="0" presId="urn:microsoft.com/office/officeart/2005/8/layout/bProcess3"/>
    <dgm:cxn modelId="{417EA218-E730-4DC4-B75F-B69C060FEE20}" type="presParOf" srcId="{B3CFBDB6-05CE-42A6-B07E-DDA12B6DB049}" destId="{28930DE3-83A9-4CF2-A91B-CA6431A493D7}" srcOrd="0" destOrd="0" presId="urn:microsoft.com/office/officeart/2005/8/layout/bProcess3"/>
    <dgm:cxn modelId="{1F1447DB-71CE-4C2D-B3C2-A818A193CC65}" type="presParOf" srcId="{D1CEB3C0-C4C4-4655-A6AC-F35978D1AE9A}" destId="{6B81C92E-63EF-4C48-8098-F1F3318006B1}" srcOrd="14" destOrd="0" presId="urn:microsoft.com/office/officeart/2005/8/layout/bProcess3"/>
    <dgm:cxn modelId="{11A39C13-B98D-471C-BBFC-E0EC175630F3}" type="presParOf" srcId="{D1CEB3C0-C4C4-4655-A6AC-F35978D1AE9A}" destId="{0FC32C81-603A-4FAB-81CE-AF31A342195C}" srcOrd="15" destOrd="0" presId="urn:microsoft.com/office/officeart/2005/8/layout/bProcess3"/>
    <dgm:cxn modelId="{AAB01FBA-B139-483A-A20E-753FD7D8A667}" type="presParOf" srcId="{0FC32C81-603A-4FAB-81CE-AF31A342195C}" destId="{5D287CCA-102C-44D8-800B-C1EB518B08C5}" srcOrd="0" destOrd="0" presId="urn:microsoft.com/office/officeart/2005/8/layout/bProcess3"/>
    <dgm:cxn modelId="{CF9DFB0E-D16C-4F23-91F4-2259DDEF532A}"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Creating a web app utilizing streamlit</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Embeding trained model into the web app</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322BC1A3-8D1A-443F-A7AD-041FEBCB269B}">
      <dgm:prSet phldrT="[Text]"/>
      <dgm:spPr/>
      <dgm:t>
        <a:bodyPr/>
        <a:lstStyle/>
        <a:p>
          <a:r>
            <a:rPr lang="en-US"/>
            <a:t>Publishing the web app using streamlit cloud</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227C6CD2-E8CD-4065-893D-70E024B49A04}">
      <dgm:prSet/>
      <dgm:spPr/>
      <dgm:t>
        <a:bodyPr/>
        <a:lstStyle/>
        <a:p>
          <a:r>
            <a:rPr lang="en-US"/>
            <a:t>Uploading the code to github, linking streamlit</a:t>
          </a:r>
        </a:p>
      </dgm:t>
    </dgm:pt>
    <dgm:pt modelId="{38B02D92-AA0F-47E5-A762-9BC95DBA3699}" type="parTrans" cxnId="{BC996CDF-BE45-4E3F-9A4A-2050508D67BF}">
      <dgm:prSet/>
      <dgm:spPr/>
      <dgm:t>
        <a:bodyPr/>
        <a:lstStyle/>
        <a:p>
          <a:endParaRPr lang="en-IN"/>
        </a:p>
      </dgm:t>
    </dgm:pt>
    <dgm:pt modelId="{C0DC95E8-7604-47D3-84E1-2B06778D91FB}" type="sibTrans" cxnId="{BC996CDF-BE45-4E3F-9A4A-2050508D67BF}">
      <dgm:prSet/>
      <dgm:spPr/>
      <dgm:t>
        <a:bodyPr/>
        <a:lstStyle/>
        <a:p>
          <a:endParaRPr lang="en-IN"/>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IN"/>
        </a:p>
      </dgm:t>
    </dgm:pt>
    <dgm:pt modelId="{D4283BBF-F7DE-46C2-AB38-17D67A99E644}" type="pres">
      <dgm:prSet presAssocID="{E07DDF99-7A85-4F71-895D-3822D662FB4C}" presName="node" presStyleLbl="node1" presStyleIdx="0" presStyleCnt="4">
        <dgm:presLayoutVars>
          <dgm:bulletEnabled val="1"/>
        </dgm:presLayoutVars>
      </dgm:prSet>
      <dgm:spPr/>
      <dgm:t>
        <a:bodyPr/>
        <a:lstStyle/>
        <a:p>
          <a:endParaRPr lang="en-IN"/>
        </a:p>
      </dgm:t>
    </dgm:pt>
    <dgm:pt modelId="{2A103570-0244-4061-9C38-CF72CE3AB202}" type="pres">
      <dgm:prSet presAssocID="{B9DBB283-EBD0-4471-8B04-CEFCDD7D9E28}" presName="sibTrans" presStyleLbl="sibTrans1D1" presStyleIdx="0" presStyleCnt="3"/>
      <dgm:spPr/>
      <dgm:t>
        <a:bodyPr/>
        <a:lstStyle/>
        <a:p>
          <a:endParaRPr lang="en-IN"/>
        </a:p>
      </dgm:t>
    </dgm:pt>
    <dgm:pt modelId="{F49845F7-5A79-4D7A-A2DA-7ECCF6CBEBA6}" type="pres">
      <dgm:prSet presAssocID="{B9DBB283-EBD0-4471-8B04-CEFCDD7D9E28}" presName="connectorText" presStyleLbl="sibTrans1D1" presStyleIdx="0" presStyleCnt="3"/>
      <dgm:spPr/>
      <dgm:t>
        <a:bodyPr/>
        <a:lstStyle/>
        <a:p>
          <a:endParaRPr lang="en-IN"/>
        </a:p>
      </dgm:t>
    </dgm:pt>
    <dgm:pt modelId="{B074D289-AB75-4A89-8FEE-F49EF7B17790}" type="pres">
      <dgm:prSet presAssocID="{801828DE-A133-45B3-941F-E9457A9AA559}" presName="node" presStyleLbl="node1" presStyleIdx="1" presStyleCnt="4">
        <dgm:presLayoutVars>
          <dgm:bulletEnabled val="1"/>
        </dgm:presLayoutVars>
      </dgm:prSet>
      <dgm:spPr/>
      <dgm:t>
        <a:bodyPr/>
        <a:lstStyle/>
        <a:p>
          <a:endParaRPr lang="en-IN"/>
        </a:p>
      </dgm:t>
    </dgm:pt>
    <dgm:pt modelId="{EAD34D87-0A04-4EEB-88F2-67BBBC080EBE}" type="pres">
      <dgm:prSet presAssocID="{0C207A1B-3BC5-40C2-94F8-FA823A751D3E}" presName="sibTrans" presStyleLbl="sibTrans1D1" presStyleIdx="1" presStyleCnt="3"/>
      <dgm:spPr/>
      <dgm:t>
        <a:bodyPr/>
        <a:lstStyle/>
        <a:p>
          <a:endParaRPr lang="en-IN"/>
        </a:p>
      </dgm:t>
    </dgm:pt>
    <dgm:pt modelId="{9FC901EC-8EE5-47DC-AFA2-9089FAF13939}" type="pres">
      <dgm:prSet presAssocID="{0C207A1B-3BC5-40C2-94F8-FA823A751D3E}" presName="connectorText" presStyleLbl="sibTrans1D1" presStyleIdx="1" presStyleCnt="3"/>
      <dgm:spPr/>
      <dgm:t>
        <a:bodyPr/>
        <a:lstStyle/>
        <a:p>
          <a:endParaRPr lang="en-IN"/>
        </a:p>
      </dgm:t>
    </dgm:pt>
    <dgm:pt modelId="{7263317E-D169-4C37-B3A4-51312335C0E1}" type="pres">
      <dgm:prSet presAssocID="{227C6CD2-E8CD-4065-893D-70E024B49A04}" presName="node" presStyleLbl="node1" presStyleIdx="2" presStyleCnt="4">
        <dgm:presLayoutVars>
          <dgm:bulletEnabled val="1"/>
        </dgm:presLayoutVars>
      </dgm:prSet>
      <dgm:spPr/>
      <dgm:t>
        <a:bodyPr/>
        <a:lstStyle/>
        <a:p>
          <a:endParaRPr lang="en-IN"/>
        </a:p>
      </dgm:t>
    </dgm:pt>
    <dgm:pt modelId="{D18C1E69-C82D-4A3D-89AE-FA0EE5B4360B}" type="pres">
      <dgm:prSet presAssocID="{C0DC95E8-7604-47D3-84E1-2B06778D91FB}" presName="sibTrans" presStyleLbl="sibTrans1D1" presStyleIdx="2" presStyleCnt="3"/>
      <dgm:spPr/>
      <dgm:t>
        <a:bodyPr/>
        <a:lstStyle/>
        <a:p>
          <a:endParaRPr lang="en-IN"/>
        </a:p>
      </dgm:t>
    </dgm:pt>
    <dgm:pt modelId="{3F144843-5896-43BB-9A04-186FB5B13DEA}" type="pres">
      <dgm:prSet presAssocID="{C0DC95E8-7604-47D3-84E1-2B06778D91FB}" presName="connectorText" presStyleLbl="sibTrans1D1" presStyleIdx="2" presStyleCnt="3"/>
      <dgm:spPr/>
      <dgm:t>
        <a:bodyPr/>
        <a:lstStyle/>
        <a:p>
          <a:endParaRPr lang="en-IN"/>
        </a:p>
      </dgm:t>
    </dgm:pt>
    <dgm:pt modelId="{B42E90E7-449C-4D7E-AFEF-441101B3D06A}" type="pres">
      <dgm:prSet presAssocID="{322BC1A3-8D1A-443F-A7AD-041FEBCB269B}" presName="node" presStyleLbl="node1" presStyleIdx="3" presStyleCnt="4">
        <dgm:presLayoutVars>
          <dgm:bulletEnabled val="1"/>
        </dgm:presLayoutVars>
      </dgm:prSet>
      <dgm:spPr/>
      <dgm:t>
        <a:bodyPr/>
        <a:lstStyle/>
        <a:p>
          <a:endParaRPr lang="en-IN"/>
        </a:p>
      </dgm:t>
    </dgm:pt>
  </dgm:ptLst>
  <dgm:cxnLst>
    <dgm:cxn modelId="{41EF70B3-16CC-45F9-8115-504C9FD87625}" type="presOf" srcId="{C0DC95E8-7604-47D3-84E1-2B06778D91FB}" destId="{3F144843-5896-43BB-9A04-186FB5B13DEA}" srcOrd="1" destOrd="0" presId="urn:microsoft.com/office/officeart/2005/8/layout/bProcess3"/>
    <dgm:cxn modelId="{A735B015-C698-4E59-9AB7-37E2C941B1A5}" srcId="{9784A550-DA62-4419-BB74-ACB2FE154E76}" destId="{322BC1A3-8D1A-443F-A7AD-041FEBCB269B}" srcOrd="3" destOrd="0" parTransId="{94834F45-DCBF-4B38-82B2-0318B027DEA9}" sibTransId="{AECA03B8-D68F-4821-AF5D-E80466147830}"/>
    <dgm:cxn modelId="{E8095E26-FD97-4E19-A257-3E8332B89ED6}" type="presOf" srcId="{E07DDF99-7A85-4F71-895D-3822D662FB4C}" destId="{D4283BBF-F7DE-46C2-AB38-17D67A99E644}"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BC996CDF-BE45-4E3F-9A4A-2050508D67BF}" srcId="{9784A550-DA62-4419-BB74-ACB2FE154E76}" destId="{227C6CD2-E8CD-4065-893D-70E024B49A04}" srcOrd="2" destOrd="0" parTransId="{38B02D92-AA0F-47E5-A762-9BC95DBA3699}" sibTransId="{C0DC95E8-7604-47D3-84E1-2B06778D91FB}"/>
    <dgm:cxn modelId="{10734DB8-6676-425A-B0F4-FD949B11A4A6}" type="presOf" srcId="{C0DC95E8-7604-47D3-84E1-2B06778D91FB}" destId="{D18C1E69-C82D-4A3D-89AE-FA0EE5B4360B}" srcOrd="0" destOrd="0" presId="urn:microsoft.com/office/officeart/2005/8/layout/bProcess3"/>
    <dgm:cxn modelId="{E410319E-7C9C-4FF7-A295-8FDFB27EA0AB}" type="presOf" srcId="{227C6CD2-E8CD-4065-893D-70E024B49A04}" destId="{7263317E-D169-4C37-B3A4-51312335C0E1}" srcOrd="0" destOrd="0" presId="urn:microsoft.com/office/officeart/2005/8/layout/bProcess3"/>
    <dgm:cxn modelId="{D6130D5E-8BE2-4968-8DD1-CDE5DEE99C44}" type="presOf" srcId="{9784A550-DA62-4419-BB74-ACB2FE154E76}" destId="{40DB8A23-446F-4628-AA52-7ED4DB421ED3}" srcOrd="0" destOrd="0" presId="urn:microsoft.com/office/officeart/2005/8/layout/bProcess3"/>
    <dgm:cxn modelId="{69756221-4484-46AC-9BD7-043A24AB2A15}" type="presOf" srcId="{0C207A1B-3BC5-40C2-94F8-FA823A751D3E}" destId="{EAD34D87-0A04-4EEB-88F2-67BBBC080EBE}" srcOrd="0" destOrd="0" presId="urn:microsoft.com/office/officeart/2005/8/layout/bProcess3"/>
    <dgm:cxn modelId="{C4C557CF-9F4E-4AAF-A1EE-0D1576881619}" type="presOf" srcId="{0C207A1B-3BC5-40C2-94F8-FA823A751D3E}" destId="{9FC901EC-8EE5-47DC-AFA2-9089FAF13939}" srcOrd="1" destOrd="0" presId="urn:microsoft.com/office/officeart/2005/8/layout/bProcess3"/>
    <dgm:cxn modelId="{3F24CD1A-598F-4254-8026-4F81CBDA348F}" srcId="{9784A550-DA62-4419-BB74-ACB2FE154E76}" destId="{E07DDF99-7A85-4F71-895D-3822D662FB4C}" srcOrd="0" destOrd="0" parTransId="{CD37F35D-5F0A-4DE3-A602-106E41B5B936}" sibTransId="{B9DBB283-EBD0-4471-8B04-CEFCDD7D9E28}"/>
    <dgm:cxn modelId="{308D04CD-10EB-4ED6-B0C9-0A034B0BB05C}" type="presOf" srcId="{B9DBB283-EBD0-4471-8B04-CEFCDD7D9E28}" destId="{2A103570-0244-4061-9C38-CF72CE3AB202}" srcOrd="0" destOrd="0" presId="urn:microsoft.com/office/officeart/2005/8/layout/bProcess3"/>
    <dgm:cxn modelId="{FCE68E26-87C0-4202-9667-B399C6417035}" type="presOf" srcId="{801828DE-A133-45B3-941F-E9457A9AA559}" destId="{B074D289-AB75-4A89-8FEE-F49EF7B17790}" srcOrd="0" destOrd="0" presId="urn:microsoft.com/office/officeart/2005/8/layout/bProcess3"/>
    <dgm:cxn modelId="{85C0C5FE-D2E1-4A80-B175-ACBB0598B4CA}" type="presOf" srcId="{322BC1A3-8D1A-443F-A7AD-041FEBCB269B}" destId="{B42E90E7-449C-4D7E-AFEF-441101B3D06A}" srcOrd="0" destOrd="0" presId="urn:microsoft.com/office/officeart/2005/8/layout/bProcess3"/>
    <dgm:cxn modelId="{732B1FCF-92F4-428F-B8E8-095495BC20A1}" type="presOf" srcId="{B9DBB283-EBD0-4471-8B04-CEFCDD7D9E28}" destId="{F49845F7-5A79-4D7A-A2DA-7ECCF6CBEBA6}" srcOrd="1" destOrd="0" presId="urn:microsoft.com/office/officeart/2005/8/layout/bProcess3"/>
    <dgm:cxn modelId="{94ECF841-3FF9-44D9-AB7A-963075A667C0}" type="presParOf" srcId="{40DB8A23-446F-4628-AA52-7ED4DB421ED3}" destId="{D4283BBF-F7DE-46C2-AB38-17D67A99E644}" srcOrd="0" destOrd="0" presId="urn:microsoft.com/office/officeart/2005/8/layout/bProcess3"/>
    <dgm:cxn modelId="{FE6A97B3-674D-4981-A520-49947A489DAA}" type="presParOf" srcId="{40DB8A23-446F-4628-AA52-7ED4DB421ED3}" destId="{2A103570-0244-4061-9C38-CF72CE3AB202}" srcOrd="1" destOrd="0" presId="urn:microsoft.com/office/officeart/2005/8/layout/bProcess3"/>
    <dgm:cxn modelId="{86DF5F14-4E33-405C-9E05-57A309D056E3}" type="presParOf" srcId="{2A103570-0244-4061-9C38-CF72CE3AB202}" destId="{F49845F7-5A79-4D7A-A2DA-7ECCF6CBEBA6}" srcOrd="0" destOrd="0" presId="urn:microsoft.com/office/officeart/2005/8/layout/bProcess3"/>
    <dgm:cxn modelId="{9BBD70B8-E1DE-480A-BC89-B8124FA679BE}" type="presParOf" srcId="{40DB8A23-446F-4628-AA52-7ED4DB421ED3}" destId="{B074D289-AB75-4A89-8FEE-F49EF7B17790}" srcOrd="2" destOrd="0" presId="urn:microsoft.com/office/officeart/2005/8/layout/bProcess3"/>
    <dgm:cxn modelId="{704EB5AB-9E00-44B6-8F5B-DB92B9E1D25C}" type="presParOf" srcId="{40DB8A23-446F-4628-AA52-7ED4DB421ED3}" destId="{EAD34D87-0A04-4EEB-88F2-67BBBC080EBE}" srcOrd="3" destOrd="0" presId="urn:microsoft.com/office/officeart/2005/8/layout/bProcess3"/>
    <dgm:cxn modelId="{0334CB83-79CC-47F4-9CFB-F8DF97F7E475}" type="presParOf" srcId="{EAD34D87-0A04-4EEB-88F2-67BBBC080EBE}" destId="{9FC901EC-8EE5-47DC-AFA2-9089FAF13939}" srcOrd="0" destOrd="0" presId="urn:microsoft.com/office/officeart/2005/8/layout/bProcess3"/>
    <dgm:cxn modelId="{B0EC2175-63C7-4306-9F65-0F2D9ABDB209}" type="presParOf" srcId="{40DB8A23-446F-4628-AA52-7ED4DB421ED3}" destId="{7263317E-D169-4C37-B3A4-51312335C0E1}" srcOrd="4" destOrd="0" presId="urn:microsoft.com/office/officeart/2005/8/layout/bProcess3"/>
    <dgm:cxn modelId="{3499D390-C78E-4536-9BFA-A85E49CE2296}" type="presParOf" srcId="{40DB8A23-446F-4628-AA52-7ED4DB421ED3}" destId="{D18C1E69-C82D-4A3D-89AE-FA0EE5B4360B}" srcOrd="5" destOrd="0" presId="urn:microsoft.com/office/officeart/2005/8/layout/bProcess3"/>
    <dgm:cxn modelId="{D30FB890-2A64-48F5-9171-7FC96E2363B8}" type="presParOf" srcId="{D18C1E69-C82D-4A3D-89AE-FA0EE5B4360B}" destId="{3F144843-5896-43BB-9A04-186FB5B13DEA}" srcOrd="0" destOrd="0" presId="urn:microsoft.com/office/officeart/2005/8/layout/bProcess3"/>
    <dgm:cxn modelId="{BAD73393-2FEE-49BC-98D5-3E2F0CA13BD6}" type="presParOf" srcId="{40DB8A23-446F-4628-AA52-7ED4DB421ED3}" destId="{B42E90E7-449C-4D7E-AFEF-441101B3D06A}" srcOrd="6"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Data cleaning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Algorithm Spot Checking</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Selecting Best Algorithm</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Hyper-parameter Tuning</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Model Evaluation</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Web App Design</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2881477" y="541444"/>
          <a:ext cx="418224" cy="91440"/>
        </a:xfrm>
        <a:custGeom>
          <a:avLst/>
          <a:gdLst/>
          <a:ahLst/>
          <a:cxnLst/>
          <a:rect l="0" t="0" r="0" b="0"/>
          <a:pathLst>
            <a:path>
              <a:moveTo>
                <a:pt x="0" y="45720"/>
              </a:moveTo>
              <a:lnTo>
                <a:pt x="41822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79369" y="584920"/>
        <a:ext cx="22441" cy="4488"/>
      </dsp:txXfrm>
    </dsp:sp>
    <dsp:sp modelId="{D4283BBF-F7DE-46C2-AB38-17D67A99E644}">
      <dsp:nvSpPr>
        <dsp:cNvPr id="0" name=""/>
        <dsp:cNvSpPr/>
      </dsp:nvSpPr>
      <dsp:spPr>
        <a:xfrm>
          <a:off x="931866" y="1741"/>
          <a:ext cx="1951410" cy="1170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Creating a web app utilizing streamlit</a:t>
          </a:r>
        </a:p>
      </dsp:txBody>
      <dsp:txXfrm>
        <a:off x="931866" y="1741"/>
        <a:ext cx="1951410" cy="1170846"/>
      </dsp:txXfrm>
    </dsp:sp>
    <dsp:sp modelId="{EAD34D87-0A04-4EEB-88F2-67BBBC080EBE}">
      <dsp:nvSpPr>
        <dsp:cNvPr id="0" name=""/>
        <dsp:cNvSpPr/>
      </dsp:nvSpPr>
      <dsp:spPr>
        <a:xfrm>
          <a:off x="1907572" y="1170787"/>
          <a:ext cx="2400235" cy="418224"/>
        </a:xfrm>
        <a:custGeom>
          <a:avLst/>
          <a:gdLst/>
          <a:ahLst/>
          <a:cxnLst/>
          <a:rect l="0" t="0" r="0" b="0"/>
          <a:pathLst>
            <a:path>
              <a:moveTo>
                <a:pt x="2400235" y="0"/>
              </a:moveTo>
              <a:lnTo>
                <a:pt x="2400235" y="226212"/>
              </a:lnTo>
              <a:lnTo>
                <a:pt x="0" y="226212"/>
              </a:lnTo>
              <a:lnTo>
                <a:pt x="0" y="41822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6644" y="1377655"/>
        <a:ext cx="122091" cy="4488"/>
      </dsp:txXfrm>
    </dsp:sp>
    <dsp:sp modelId="{B074D289-AB75-4A89-8FEE-F49EF7B17790}">
      <dsp:nvSpPr>
        <dsp:cNvPr id="0" name=""/>
        <dsp:cNvSpPr/>
      </dsp:nvSpPr>
      <dsp:spPr>
        <a:xfrm>
          <a:off x="3332102" y="1741"/>
          <a:ext cx="1951410" cy="1170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Embeding trained model into the web app</a:t>
          </a:r>
        </a:p>
      </dsp:txBody>
      <dsp:txXfrm>
        <a:off x="3332102" y="1741"/>
        <a:ext cx="1951410" cy="1170846"/>
      </dsp:txXfrm>
    </dsp:sp>
    <dsp:sp modelId="{D18C1E69-C82D-4A3D-89AE-FA0EE5B4360B}">
      <dsp:nvSpPr>
        <dsp:cNvPr id="0" name=""/>
        <dsp:cNvSpPr/>
      </dsp:nvSpPr>
      <dsp:spPr>
        <a:xfrm>
          <a:off x="2881477" y="2161115"/>
          <a:ext cx="418224" cy="91440"/>
        </a:xfrm>
        <a:custGeom>
          <a:avLst/>
          <a:gdLst/>
          <a:ahLst/>
          <a:cxnLst/>
          <a:rect l="0" t="0" r="0" b="0"/>
          <a:pathLst>
            <a:path>
              <a:moveTo>
                <a:pt x="0" y="45720"/>
              </a:moveTo>
              <a:lnTo>
                <a:pt x="41822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079369" y="2204591"/>
        <a:ext cx="22441" cy="4488"/>
      </dsp:txXfrm>
    </dsp:sp>
    <dsp:sp modelId="{7263317E-D169-4C37-B3A4-51312335C0E1}">
      <dsp:nvSpPr>
        <dsp:cNvPr id="0" name=""/>
        <dsp:cNvSpPr/>
      </dsp:nvSpPr>
      <dsp:spPr>
        <a:xfrm>
          <a:off x="931866" y="1621412"/>
          <a:ext cx="1951410" cy="1170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Uploading the code to github, linking streamlit</a:t>
          </a:r>
        </a:p>
      </dsp:txBody>
      <dsp:txXfrm>
        <a:off x="931866" y="1621412"/>
        <a:ext cx="1951410" cy="1170846"/>
      </dsp:txXfrm>
    </dsp:sp>
    <dsp:sp modelId="{B42E90E7-449C-4D7E-AFEF-441101B3D06A}">
      <dsp:nvSpPr>
        <dsp:cNvPr id="0" name=""/>
        <dsp:cNvSpPr/>
      </dsp:nvSpPr>
      <dsp:spPr>
        <a:xfrm>
          <a:off x="3332102" y="1621412"/>
          <a:ext cx="1951410" cy="1170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Publishing the web app using streamlit cloud</a:t>
          </a:r>
        </a:p>
      </dsp:txBody>
      <dsp:txXfrm>
        <a:off x="3332102" y="1621412"/>
        <a:ext cx="1951410" cy="117084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04A02-A690-4414-829D-53BDC7A7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Sudhanshu Rastogi</cp:lastModifiedBy>
  <cp:revision>2</cp:revision>
  <dcterms:created xsi:type="dcterms:W3CDTF">2023-09-04T13:33:00Z</dcterms:created>
  <dcterms:modified xsi:type="dcterms:W3CDTF">2023-09-04T13:33:00Z</dcterms:modified>
</cp:coreProperties>
</file>