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2AE" w:rsidRDefault="000A0BCA" w:rsidP="008E1FEA">
      <w:pPr>
        <w:pStyle w:val="Bull"/>
        <w:numPr>
          <w:ilvl w:val="0"/>
          <w:numId w:val="0"/>
        </w:numPr>
        <w:spacing w:before="120"/>
        <w:ind w:left="79"/>
        <w:jc w:val="center"/>
      </w:pPr>
      <w:r>
        <w:rPr>
          <w:noProof/>
          <w:lang w:val="en-NZ" w:eastAsia="en-NZ"/>
        </w:rPr>
        <w:drawing>
          <wp:anchor distT="0" distB="0" distL="114300" distR="114300" simplePos="0" relativeHeight="251657728" behindDoc="0" locked="0" layoutInCell="1" allowOverlap="1" wp14:anchorId="65DE8953" wp14:editId="25472A31">
            <wp:simplePos x="0" y="0"/>
            <wp:positionH relativeFrom="margin">
              <wp:align>left</wp:align>
            </wp:positionH>
            <wp:positionV relativeFrom="margin">
              <wp:posOffset>-207034</wp:posOffset>
            </wp:positionV>
            <wp:extent cx="1405890" cy="164465"/>
            <wp:effectExtent l="0" t="0" r="3810" b="6985"/>
            <wp:wrapNone/>
            <wp:docPr id="3" name="Picture 3" descr="NoticeBored for NB dotcom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ticeBored for NB dotcom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59D">
        <w:t>Model job description</w:t>
      </w:r>
    </w:p>
    <w:p w:rsidR="00B202AE" w:rsidRPr="00C37769" w:rsidRDefault="00A62864" w:rsidP="00C37769">
      <w:pPr>
        <w:pStyle w:val="Heading1"/>
      </w:pPr>
      <w:r>
        <w:t>Workplace</w:t>
      </w:r>
      <w:r w:rsidR="004338DE">
        <w:t xml:space="preserve"> Information Security </w:t>
      </w:r>
      <w:r>
        <w:t>Representative</w:t>
      </w:r>
    </w:p>
    <w:p w:rsidR="004667EA" w:rsidRDefault="00C0359D" w:rsidP="007B25BD">
      <w:pPr>
        <w:pStyle w:val="Heading2"/>
      </w:pPr>
      <w:r w:rsidRPr="007B25BD">
        <w:t>Scope</w:t>
      </w:r>
      <w:r w:rsidR="00F87CAE" w:rsidRPr="007B25BD">
        <w:t xml:space="preserve">, </w:t>
      </w:r>
      <w:r w:rsidRPr="007B25BD">
        <w:t xml:space="preserve">purpose </w:t>
      </w:r>
      <w:r w:rsidR="00F87CAE" w:rsidRPr="007B25BD">
        <w:t xml:space="preserve">and nature </w:t>
      </w:r>
      <w:r w:rsidRPr="007B25BD">
        <w:t xml:space="preserve">of </w:t>
      </w:r>
      <w:r w:rsidR="00C40AD4">
        <w:t>rôle</w:t>
      </w:r>
    </w:p>
    <w:p w:rsidR="004338DE" w:rsidRDefault="004338DE" w:rsidP="004338DE">
      <w:pPr>
        <w:rPr>
          <w:lang w:val="en-NZ"/>
        </w:rPr>
      </w:pPr>
      <w:r>
        <w:t xml:space="preserve">The </w:t>
      </w:r>
      <w:r w:rsidR="00A62864">
        <w:t>Workplace</w:t>
      </w:r>
      <w:r>
        <w:t xml:space="preserve"> Information Security </w:t>
      </w:r>
      <w:r w:rsidR="00A62864">
        <w:t xml:space="preserve">Representative </w:t>
      </w:r>
      <w:r w:rsidR="00EB5819">
        <w:t>(</w:t>
      </w:r>
      <w:r w:rsidR="00A62864">
        <w:t>WISP</w:t>
      </w:r>
      <w:r w:rsidR="00EB5819">
        <w:t xml:space="preserve">) </w:t>
      </w:r>
      <w:r w:rsidR="00A62864">
        <w:t>is a part-time</w:t>
      </w:r>
      <w:r>
        <w:rPr>
          <w:lang w:val="en-NZ"/>
        </w:rPr>
        <w:t xml:space="preserve">/supplementary rôle in addition to other activities and responsibilities.  Its purpose is to help </w:t>
      </w:r>
      <w:r w:rsidR="00A62864">
        <w:rPr>
          <w:lang w:val="en-NZ"/>
        </w:rPr>
        <w:t xml:space="preserve">the organization </w:t>
      </w:r>
      <w:r>
        <w:rPr>
          <w:lang w:val="en-NZ"/>
        </w:rPr>
        <w:t xml:space="preserve">achieve and maintain an adequate level of security in the </w:t>
      </w:r>
      <w:r w:rsidR="00A62864">
        <w:rPr>
          <w:lang w:val="en-NZ"/>
        </w:rPr>
        <w:t>workplace</w:t>
      </w:r>
      <w:r>
        <w:rPr>
          <w:lang w:val="en-NZ"/>
        </w:rPr>
        <w:t xml:space="preserve">, </w:t>
      </w:r>
      <w:r w:rsidR="00A62864">
        <w:rPr>
          <w:lang w:val="en-NZ"/>
        </w:rPr>
        <w:t xml:space="preserve">addressing </w:t>
      </w:r>
      <w:r>
        <w:rPr>
          <w:lang w:val="en-NZ"/>
        </w:rPr>
        <w:t xml:space="preserve">both physical and </w:t>
      </w:r>
      <w:r w:rsidR="00A62864">
        <w:rPr>
          <w:lang w:val="en-NZ"/>
        </w:rPr>
        <w:t xml:space="preserve">logical </w:t>
      </w:r>
      <w:r>
        <w:rPr>
          <w:lang w:val="en-NZ"/>
        </w:rPr>
        <w:t>aspects</w:t>
      </w:r>
      <w:r w:rsidR="00A62864">
        <w:rPr>
          <w:lang w:val="en-NZ"/>
        </w:rPr>
        <w:t xml:space="preserve"> of information security</w:t>
      </w:r>
      <w:r>
        <w:rPr>
          <w:lang w:val="en-NZ"/>
        </w:rPr>
        <w:t>.</w:t>
      </w:r>
    </w:p>
    <w:p w:rsidR="009E2F3A" w:rsidRPr="00016700" w:rsidRDefault="009E2F3A" w:rsidP="009E2F3A">
      <w:r w:rsidRPr="00016700">
        <w:t xml:space="preserve">Working in conjunction with experts from Information Security, Site Security, Help Desk, Risk Management, Compliance, Human Resources </w:t>
      </w:r>
      <w:r w:rsidRPr="00016700">
        <w:rPr>
          <w:bCs/>
          <w:i/>
        </w:rPr>
        <w:t>etc</w:t>
      </w:r>
      <w:r w:rsidRPr="00016700">
        <w:rPr>
          <w:bCs/>
        </w:rPr>
        <w:t xml:space="preserve">., and in collaboration with information security people throughout the organization, </w:t>
      </w:r>
      <w:r w:rsidRPr="00016700">
        <w:t xml:space="preserve">activities </w:t>
      </w:r>
      <w:r>
        <w:t>of the WISP are likely to include</w:t>
      </w:r>
      <w:r w:rsidRPr="00016700">
        <w:t>:</w:t>
      </w:r>
    </w:p>
    <w:p w:rsidR="009E2F3A" w:rsidRPr="00016700" w:rsidRDefault="009E2F3A" w:rsidP="009E2F3A">
      <w:pPr>
        <w:pStyle w:val="Bull"/>
      </w:pPr>
      <w:r w:rsidRPr="00016700">
        <w:t xml:space="preserve">Periodically assessing and reviewing </w:t>
      </w:r>
      <w:r>
        <w:t>workplace</w:t>
      </w:r>
      <w:r w:rsidRPr="00016700">
        <w:t xml:space="preserve"> information and physical security threats, vulnerabilities and impacts;</w:t>
      </w:r>
    </w:p>
    <w:p w:rsidR="009E2F3A" w:rsidRPr="00016700" w:rsidRDefault="009E2F3A" w:rsidP="009E2F3A">
      <w:pPr>
        <w:pStyle w:val="Bull"/>
      </w:pPr>
      <w:r w:rsidRPr="00016700">
        <w:t xml:space="preserve">Assisting with the implementation and improvement of </w:t>
      </w:r>
      <w:r>
        <w:t>workplace</w:t>
      </w:r>
      <w:r w:rsidRPr="00016700">
        <w:t xml:space="preserve"> security controls;</w:t>
      </w:r>
    </w:p>
    <w:p w:rsidR="009E2F3A" w:rsidRPr="00016700" w:rsidRDefault="009E2F3A" w:rsidP="009E2F3A">
      <w:pPr>
        <w:pStyle w:val="Bull"/>
      </w:pPr>
      <w:r w:rsidRPr="00016700">
        <w:t xml:space="preserve">Verifying the identities and authorization of </w:t>
      </w:r>
      <w:r>
        <w:t xml:space="preserve">colleagues </w:t>
      </w:r>
      <w:r w:rsidRPr="00016700">
        <w:t xml:space="preserve">who need new </w:t>
      </w:r>
      <w:r>
        <w:t xml:space="preserve">passwords, change rôles and access requirements </w:t>
      </w:r>
      <w:r w:rsidRPr="005E0731">
        <w:rPr>
          <w:i/>
        </w:rPr>
        <w:t>etc</w:t>
      </w:r>
      <w:r w:rsidRPr="005E0731">
        <w:t>.</w:t>
      </w:r>
      <w:r>
        <w:t>;</w:t>
      </w:r>
      <w:r w:rsidRPr="00016700">
        <w:t xml:space="preserve"> </w:t>
      </w:r>
    </w:p>
    <w:p w:rsidR="009E2F3A" w:rsidRPr="00016700" w:rsidRDefault="009E2F3A" w:rsidP="009E2F3A">
      <w:pPr>
        <w:pStyle w:val="Bull"/>
      </w:pPr>
      <w:r w:rsidRPr="00016700">
        <w:t xml:space="preserve">Promoting awareness of, and compliance with, </w:t>
      </w:r>
      <w:r>
        <w:t>workplace</w:t>
      </w:r>
      <w:bookmarkStart w:id="0" w:name="_GoBack"/>
      <w:bookmarkEnd w:id="0"/>
      <w:r w:rsidRPr="00016700">
        <w:t xml:space="preserve"> security policies and procedures;</w:t>
      </w:r>
    </w:p>
    <w:p w:rsidR="009E2F3A" w:rsidRPr="00016700" w:rsidRDefault="009E2F3A" w:rsidP="009E2F3A">
      <w:pPr>
        <w:pStyle w:val="Bull"/>
      </w:pPr>
      <w:r w:rsidRPr="00016700">
        <w:t>Assisting locally with security awareness and training activities;</w:t>
      </w:r>
    </w:p>
    <w:p w:rsidR="009E2F3A" w:rsidRPr="00016700" w:rsidRDefault="009E2F3A" w:rsidP="009E2F3A">
      <w:pPr>
        <w:pStyle w:val="Bull"/>
      </w:pPr>
      <w:r w:rsidRPr="00016700">
        <w:t xml:space="preserve">Securing valuable assets including computer media, paperwork, passwords and keys </w:t>
      </w:r>
      <w:r>
        <w:t xml:space="preserve">with or </w:t>
      </w:r>
      <w:r w:rsidRPr="00016700">
        <w:t>on behalf of colleagues;</w:t>
      </w:r>
    </w:p>
    <w:p w:rsidR="009E2F3A" w:rsidRPr="00016700" w:rsidRDefault="009E2F3A" w:rsidP="009E2F3A">
      <w:pPr>
        <w:pStyle w:val="Bull"/>
      </w:pPr>
      <w:r w:rsidRPr="00016700">
        <w:t xml:space="preserve">Being the go-to person/first line support for basic </w:t>
      </w:r>
      <w:r>
        <w:t>workplace</w:t>
      </w:r>
      <w:r w:rsidRPr="00016700">
        <w:t xml:space="preserve"> security issues and incidents.</w:t>
      </w:r>
    </w:p>
    <w:p w:rsidR="004667EA" w:rsidRDefault="00C0359D" w:rsidP="007B25BD">
      <w:pPr>
        <w:pStyle w:val="Heading2"/>
      </w:pPr>
      <w:r>
        <w:t xml:space="preserve">Distinguishing characteristics of </w:t>
      </w:r>
      <w:r w:rsidR="008D6115">
        <w:t xml:space="preserve">the </w:t>
      </w:r>
      <w:r>
        <w:t>ideal candidate</w:t>
      </w:r>
    </w:p>
    <w:p w:rsidR="004667EA" w:rsidRDefault="008D6115" w:rsidP="004667EA">
      <w:r>
        <w:t xml:space="preserve">The following personal </w:t>
      </w:r>
      <w:r w:rsidR="008E1FEA">
        <w:t xml:space="preserve">traits </w:t>
      </w:r>
      <w:r w:rsidR="00C40AD4">
        <w:t xml:space="preserve">and competencies </w:t>
      </w:r>
      <w:r>
        <w:t>are high on our wish-list</w:t>
      </w:r>
      <w:r w:rsidR="004667EA">
        <w:t>:</w:t>
      </w:r>
    </w:p>
    <w:p w:rsidR="004338DE" w:rsidRDefault="004338DE" w:rsidP="004338DE">
      <w:pPr>
        <w:pStyle w:val="Bull"/>
      </w:pPr>
      <w:r>
        <w:t>Trustworthy, with an unblemished employment record;</w:t>
      </w:r>
    </w:p>
    <w:p w:rsidR="004338DE" w:rsidRDefault="004338DE" w:rsidP="004338DE">
      <w:pPr>
        <w:pStyle w:val="Bull"/>
      </w:pPr>
      <w:r>
        <w:t>Observant, pays attention to details;</w:t>
      </w:r>
    </w:p>
    <w:p w:rsidR="004338DE" w:rsidRDefault="004338DE" w:rsidP="004338DE">
      <w:pPr>
        <w:pStyle w:val="Bull"/>
      </w:pPr>
      <w:r>
        <w:t>Security-aware and generally compliant with security policies and procedures;</w:t>
      </w:r>
    </w:p>
    <w:p w:rsidR="004338DE" w:rsidRDefault="004338DE" w:rsidP="004338DE">
      <w:pPr>
        <w:pStyle w:val="Bull"/>
      </w:pPr>
      <w:r>
        <w:t>Supportive of colleagues;</w:t>
      </w:r>
    </w:p>
    <w:p w:rsidR="004338DE" w:rsidRDefault="004338DE" w:rsidP="004338DE">
      <w:pPr>
        <w:pStyle w:val="Bull"/>
      </w:pPr>
      <w:r>
        <w:t>Willing to learn and keen to develop additional security-related skills.</w:t>
      </w:r>
    </w:p>
    <w:p w:rsidR="004667EA" w:rsidRDefault="008E1FEA" w:rsidP="007B25BD">
      <w:pPr>
        <w:pStyle w:val="Heading2"/>
      </w:pPr>
      <w:r>
        <w:t>Q</w:t>
      </w:r>
      <w:r w:rsidR="00C0359D">
        <w:t>ualifications</w:t>
      </w:r>
      <w:r w:rsidR="002D7769">
        <w:t>, skills</w:t>
      </w:r>
      <w:r w:rsidR="00C0359D">
        <w:t xml:space="preserve"> and experience </w:t>
      </w:r>
    </w:p>
    <w:p w:rsidR="004338DE" w:rsidRDefault="004338DE" w:rsidP="004338DE">
      <w:r>
        <w:t xml:space="preserve">Although no specific qualifications are required, experience in office administration is relevant and desirable for this rôle.  The ideal candidate will have at least two years’ work experience in the </w:t>
      </w:r>
      <w:r w:rsidR="00A62864">
        <w:t>workplace</w:t>
      </w:r>
      <w:r>
        <w:t xml:space="preserve">, preferably as an office administrator, office manager, </w:t>
      </w:r>
      <w:r w:rsidR="00A62864">
        <w:t xml:space="preserve">team leader, foreman, </w:t>
      </w:r>
      <w:r>
        <w:t>receptionist, security guard or similar.  It will help if you are or have been a departmental representative for similar purposes such as information security or health and safety (</w:t>
      </w:r>
      <w:r w:rsidRPr="009C2184">
        <w:rPr>
          <w:i/>
        </w:rPr>
        <w:t>e.g</w:t>
      </w:r>
      <w:r w:rsidRPr="009C2184">
        <w:t>. </w:t>
      </w:r>
      <w:r>
        <w:t>fire marsha</w:t>
      </w:r>
      <w:r w:rsidR="009E2F3A">
        <w:t>l</w:t>
      </w:r>
      <w:r>
        <w:t>).</w:t>
      </w:r>
      <w:r w:rsidR="009E2F3A">
        <w:t xml:space="preserve"> </w:t>
      </w:r>
      <w:r w:rsidR="009E2F3A">
        <w:t>Due to the trusted nature of the rôle, additional background checks may be required.</w:t>
      </w:r>
    </w:p>
    <w:p w:rsidR="004667EA" w:rsidRDefault="004667EA" w:rsidP="007B25BD">
      <w:pPr>
        <w:pStyle w:val="Heading2"/>
      </w:pPr>
      <w:r>
        <w:t>For more information</w:t>
      </w:r>
    </w:p>
    <w:p w:rsidR="00B202AE" w:rsidRPr="000B6D3C" w:rsidRDefault="00424176" w:rsidP="000B6D3C">
      <w:r>
        <w:t>P</w:t>
      </w:r>
      <w:r w:rsidR="004667EA">
        <w:t xml:space="preserve">lease </w:t>
      </w:r>
      <w:r w:rsidR="004338DE">
        <w:t xml:space="preserve">speak to your </w:t>
      </w:r>
      <w:r w:rsidR="00A62864">
        <w:t xml:space="preserve">line </w:t>
      </w:r>
      <w:r w:rsidR="004338DE">
        <w:t xml:space="preserve">manager and </w:t>
      </w:r>
      <w:r w:rsidR="00943DDA">
        <w:t xml:space="preserve">contact </w:t>
      </w:r>
      <w:r w:rsidR="00962846">
        <w:t xml:space="preserve">Information Security </w:t>
      </w:r>
      <w:r w:rsidR="00943DDA">
        <w:t xml:space="preserve">or Human </w:t>
      </w:r>
      <w:r w:rsidR="008E1FEA">
        <w:t xml:space="preserve">Resources for more about this </w:t>
      </w:r>
      <w:r w:rsidR="00331F08">
        <w:t xml:space="preserve">rôle </w:t>
      </w:r>
      <w:r w:rsidR="00943DDA">
        <w:t>and the recruitment process</w:t>
      </w:r>
      <w:r w:rsidR="008E1FEA">
        <w:t>, or to apply</w:t>
      </w:r>
      <w:r w:rsidR="0024405F">
        <w:t>.</w:t>
      </w:r>
    </w:p>
    <w:sectPr w:rsidR="00B202AE" w:rsidRPr="000B6D3C" w:rsidSect="00C37769">
      <w:headerReference w:type="default" r:id="rId9"/>
      <w:footerReference w:type="default" r:id="rId10"/>
      <w:type w:val="continuous"/>
      <w:pgSz w:w="11907" w:h="16839" w:code="9"/>
      <w:pgMar w:top="1134" w:right="1134" w:bottom="1134" w:left="1134" w:header="1134" w:footer="1134" w:gutter="0"/>
      <w:cols w:sep="1"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D6F" w:rsidRDefault="008E1D6F">
      <w:r>
        <w:separator/>
      </w:r>
    </w:p>
  </w:endnote>
  <w:endnote w:type="continuationSeparator" w:id="0">
    <w:p w:rsidR="008E1D6F" w:rsidRDefault="008E1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Jessescript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D92" w:rsidRDefault="00C04D92" w:rsidP="00C37769">
    <w:pPr>
      <w:pStyle w:val="Footer"/>
      <w:pBdr>
        <w:top w:val="single" w:sz="4" w:space="1" w:color="auto"/>
      </w:pBdr>
      <w:tabs>
        <w:tab w:val="clear" w:pos="4153"/>
        <w:tab w:val="clear" w:pos="8306"/>
        <w:tab w:val="right" w:pos="9672"/>
      </w:tabs>
      <w:spacing w:before="0"/>
    </w:pPr>
    <w:r w:rsidRPr="00C04D92">
      <w:rPr>
        <w:sz w:val="14"/>
      </w:rPr>
      <w:t xml:space="preserve">Copyright © </w:t>
    </w:r>
    <w:proofErr w:type="gramStart"/>
    <w:r w:rsidRPr="00C04D92">
      <w:rPr>
        <w:sz w:val="14"/>
      </w:rPr>
      <w:t>20</w:t>
    </w:r>
    <w:r w:rsidR="000128BA">
      <w:rPr>
        <w:sz w:val="14"/>
      </w:rPr>
      <w:t>1</w:t>
    </w:r>
    <w:r w:rsidR="000B6D3C">
      <w:rPr>
        <w:sz w:val="14"/>
      </w:rPr>
      <w:t>7</w:t>
    </w:r>
    <w:r w:rsidR="003C3286">
      <w:rPr>
        <w:sz w:val="14"/>
      </w:rPr>
      <w:t xml:space="preserve"> </w:t>
    </w:r>
    <w:r w:rsidR="00137491">
      <w:rPr>
        <w:sz w:val="14"/>
      </w:rPr>
      <w:t xml:space="preserve"> </w:t>
    </w:r>
    <w:r w:rsidR="0024405F">
      <w:rPr>
        <w:sz w:val="14"/>
      </w:rPr>
      <w:t>IsecT</w:t>
    </w:r>
    <w:proofErr w:type="gramEnd"/>
    <w:r w:rsidR="0024405F">
      <w:rPr>
        <w:sz w:val="14"/>
      </w:rPr>
      <w:t xml:space="preserve"> Ltd.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D6F" w:rsidRDefault="008E1D6F">
      <w:r>
        <w:separator/>
      </w:r>
    </w:p>
  </w:footnote>
  <w:footnote w:type="continuationSeparator" w:id="0">
    <w:p w:rsidR="008E1D6F" w:rsidRDefault="008E1D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D92" w:rsidRDefault="00C04D92" w:rsidP="00C04D92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672"/>
      </w:tabs>
    </w:pPr>
    <w:r>
      <w:tab/>
    </w:r>
    <w:r w:rsidR="00A62864">
      <w:t xml:space="preserve">Workplace </w:t>
    </w:r>
    <w:r w:rsidR="004338DE">
      <w:t xml:space="preserve">Infosec </w:t>
    </w:r>
    <w:r w:rsidR="00A62864">
      <w:t>Rep</w:t>
    </w:r>
    <w:r w:rsidR="00AB6A35">
      <w:t xml:space="preserve"> </w:t>
    </w:r>
    <w:r w:rsidR="00923E76">
      <w:t>job description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41E06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354961"/>
    <w:multiLevelType w:val="hybridMultilevel"/>
    <w:tmpl w:val="964424CA"/>
    <w:lvl w:ilvl="0" w:tplc="9AFE8B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A3E8A3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82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D92879C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69CAD0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658635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FCFE329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0D7A5B7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E55227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 w15:restartNumberingAfterBreak="0">
    <w:nsid w:val="1DC24B27"/>
    <w:multiLevelType w:val="hybridMultilevel"/>
    <w:tmpl w:val="ADB0AD34"/>
    <w:lvl w:ilvl="0" w:tplc="55BEE4A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330B6"/>
    <w:multiLevelType w:val="hybridMultilevel"/>
    <w:tmpl w:val="DDEC5F1E"/>
    <w:lvl w:ilvl="0" w:tplc="5478EDC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601FD0"/>
    <w:multiLevelType w:val="hybridMultilevel"/>
    <w:tmpl w:val="2ADED4D4"/>
    <w:lvl w:ilvl="0" w:tplc="4F2824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41B01A5"/>
    <w:multiLevelType w:val="hybridMultilevel"/>
    <w:tmpl w:val="CF882E8C"/>
    <w:lvl w:ilvl="0" w:tplc="0600711C">
      <w:start w:val="1"/>
      <w:numFmt w:val="bullet"/>
      <w:pStyle w:val="Ti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5223B47"/>
    <w:multiLevelType w:val="hybridMultilevel"/>
    <w:tmpl w:val="719AAB08"/>
    <w:lvl w:ilvl="0" w:tplc="300C87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9A234A7"/>
    <w:multiLevelType w:val="singleLevel"/>
    <w:tmpl w:val="2AFED488"/>
    <w:lvl w:ilvl="0">
      <w:start w:val="1"/>
      <w:numFmt w:val="decimal"/>
      <w:pStyle w:val="Heading3"/>
      <w:lvlText w:val="%1."/>
      <w:legacy w:legacy="1" w:legacySpace="0" w:legacyIndent="240"/>
      <w:lvlJc w:val="left"/>
      <w:rPr>
        <w:rFonts w:ascii="Courier" w:hAnsi="Courier" w:cs="Courier" w:hint="default"/>
        <w:b/>
        <w:bCs/>
        <w:i w:val="0"/>
        <w:iCs w:val="0"/>
        <w:sz w:val="24"/>
        <w:szCs w:val="24"/>
      </w:rPr>
    </w:lvl>
  </w:abstractNum>
  <w:abstractNum w:abstractNumId="8" w15:restartNumberingAfterBreak="0">
    <w:nsid w:val="6A3B2DA4"/>
    <w:multiLevelType w:val="hybridMultilevel"/>
    <w:tmpl w:val="74A6A9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DFF30C6"/>
    <w:multiLevelType w:val="hybridMultilevel"/>
    <w:tmpl w:val="9BBAA9C8"/>
    <w:lvl w:ilvl="0" w:tplc="EE1895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FB9AEB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ED080E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EE3C26A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A036D30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A71697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82F6792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B98818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B05C42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0" w15:restartNumberingAfterBreak="0">
    <w:nsid w:val="73833DFA"/>
    <w:multiLevelType w:val="hybridMultilevel"/>
    <w:tmpl w:val="3D3A6438"/>
    <w:lvl w:ilvl="0" w:tplc="35348626">
      <w:start w:val="1"/>
      <w:numFmt w:val="bullet"/>
      <w:pStyle w:val="Bul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6740964"/>
    <w:multiLevelType w:val="hybridMultilevel"/>
    <w:tmpl w:val="EC120394"/>
    <w:lvl w:ilvl="0" w:tplc="859AD0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0E6476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42E0FD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158E3C2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9FEEE38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41D25F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86585A8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7A50E6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8348D8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5"/>
  </w:num>
  <w:num w:numId="14">
    <w:abstractNumId w:val="0"/>
  </w:num>
  <w:num w:numId="15">
    <w:abstractNumId w:val="7"/>
  </w:num>
  <w:num w:numId="16">
    <w:abstractNumId w:val="7"/>
    <w:lvlOverride w:ilvl="0">
      <w:startOverride w:val="1"/>
    </w:lvlOverride>
  </w:num>
  <w:num w:numId="17">
    <w:abstractNumId w:val="9"/>
  </w:num>
  <w:num w:numId="18">
    <w:abstractNumId w:val="1"/>
  </w:num>
  <w:num w:numId="19">
    <w:abstractNumId w:val="11"/>
  </w:num>
  <w:num w:numId="20">
    <w:abstractNumId w:val="10"/>
  </w:num>
  <w:num w:numId="21">
    <w:abstractNumId w:val="6"/>
  </w:num>
  <w:num w:numId="22">
    <w:abstractNumId w:val="8"/>
  </w:num>
  <w:num w:numId="23">
    <w:abstractNumId w:val="4"/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4"/>
    <w:lvlOverride w:ilvl="0">
      <w:startOverride w:val="1"/>
    </w:lvlOverride>
  </w:num>
  <w:num w:numId="28">
    <w:abstractNumId w:val="3"/>
  </w:num>
  <w:num w:numId="29">
    <w:abstractNumId w:val="7"/>
    <w:lvlOverride w:ilvl="0">
      <w:startOverride w:val="1"/>
    </w:lvlOverride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78"/>
  <w:drawingGridVerticalSpacing w:val="106"/>
  <w:displayHorizontalDrawingGridEvery w:val="0"/>
  <w:displayVerticalDrawingGridEvery w:val="0"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819"/>
    <w:rsid w:val="0000413A"/>
    <w:rsid w:val="000128BA"/>
    <w:rsid w:val="00067B78"/>
    <w:rsid w:val="000A0BCA"/>
    <w:rsid w:val="000B5E87"/>
    <w:rsid w:val="000B6D3C"/>
    <w:rsid w:val="000D1AA6"/>
    <w:rsid w:val="000F0772"/>
    <w:rsid w:val="00137491"/>
    <w:rsid w:val="00155345"/>
    <w:rsid w:val="0024405F"/>
    <w:rsid w:val="00252989"/>
    <w:rsid w:val="002B4F4C"/>
    <w:rsid w:val="002D7769"/>
    <w:rsid w:val="00312B30"/>
    <w:rsid w:val="00331F08"/>
    <w:rsid w:val="00350CB9"/>
    <w:rsid w:val="003C2785"/>
    <w:rsid w:val="003C3286"/>
    <w:rsid w:val="00401470"/>
    <w:rsid w:val="00424176"/>
    <w:rsid w:val="004338DE"/>
    <w:rsid w:val="00442857"/>
    <w:rsid w:val="00457FEB"/>
    <w:rsid w:val="00460C17"/>
    <w:rsid w:val="004667EA"/>
    <w:rsid w:val="00485861"/>
    <w:rsid w:val="004A0A9A"/>
    <w:rsid w:val="004C1D20"/>
    <w:rsid w:val="004E010D"/>
    <w:rsid w:val="005465FA"/>
    <w:rsid w:val="005F12A1"/>
    <w:rsid w:val="005F4A87"/>
    <w:rsid w:val="00604B9C"/>
    <w:rsid w:val="00645E6E"/>
    <w:rsid w:val="0065464D"/>
    <w:rsid w:val="006B7CFF"/>
    <w:rsid w:val="006C6A9B"/>
    <w:rsid w:val="006F57E3"/>
    <w:rsid w:val="00706053"/>
    <w:rsid w:val="007242E5"/>
    <w:rsid w:val="007503D3"/>
    <w:rsid w:val="00754866"/>
    <w:rsid w:val="007A3643"/>
    <w:rsid w:val="007A3B13"/>
    <w:rsid w:val="007B25BD"/>
    <w:rsid w:val="007C051E"/>
    <w:rsid w:val="007C5058"/>
    <w:rsid w:val="007E0FB4"/>
    <w:rsid w:val="007E2027"/>
    <w:rsid w:val="0083244B"/>
    <w:rsid w:val="00876121"/>
    <w:rsid w:val="008B5FC4"/>
    <w:rsid w:val="008D1064"/>
    <w:rsid w:val="008D6115"/>
    <w:rsid w:val="008E1D6F"/>
    <w:rsid w:val="008E1FEA"/>
    <w:rsid w:val="00923E76"/>
    <w:rsid w:val="00943DDA"/>
    <w:rsid w:val="00962846"/>
    <w:rsid w:val="009B5CF6"/>
    <w:rsid w:val="009D3FE4"/>
    <w:rsid w:val="009E2F3A"/>
    <w:rsid w:val="00A6243B"/>
    <w:rsid w:val="00A62864"/>
    <w:rsid w:val="00AA7074"/>
    <w:rsid w:val="00AB4D62"/>
    <w:rsid w:val="00AB6A35"/>
    <w:rsid w:val="00AC442C"/>
    <w:rsid w:val="00AF7D0F"/>
    <w:rsid w:val="00B17546"/>
    <w:rsid w:val="00B202AE"/>
    <w:rsid w:val="00B80DB5"/>
    <w:rsid w:val="00BE53EC"/>
    <w:rsid w:val="00BE6C10"/>
    <w:rsid w:val="00C0359D"/>
    <w:rsid w:val="00C04D92"/>
    <w:rsid w:val="00C265B3"/>
    <w:rsid w:val="00C327F5"/>
    <w:rsid w:val="00C37769"/>
    <w:rsid w:val="00C40AD4"/>
    <w:rsid w:val="00C77205"/>
    <w:rsid w:val="00CB626E"/>
    <w:rsid w:val="00CF2207"/>
    <w:rsid w:val="00D1557C"/>
    <w:rsid w:val="00DB68FF"/>
    <w:rsid w:val="00E64FCC"/>
    <w:rsid w:val="00E719FA"/>
    <w:rsid w:val="00EB3A2F"/>
    <w:rsid w:val="00EB5819"/>
    <w:rsid w:val="00EB62D2"/>
    <w:rsid w:val="00EC0914"/>
    <w:rsid w:val="00EE4573"/>
    <w:rsid w:val="00EE7D1D"/>
    <w:rsid w:val="00F127C9"/>
    <w:rsid w:val="00F41C86"/>
    <w:rsid w:val="00F435F2"/>
    <w:rsid w:val="00F467ED"/>
    <w:rsid w:val="00F87CAE"/>
    <w:rsid w:val="00FA00C0"/>
    <w:rsid w:val="00FD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5707F3D"/>
  <w15:docId w15:val="{57DF62F3-030F-492D-905C-DE1D00E2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67B78"/>
    <w:pPr>
      <w:spacing w:before="60"/>
      <w:jc w:val="both"/>
    </w:pPr>
    <w:rPr>
      <w:rFonts w:ascii="Calibri" w:hAnsi="Calibri" w:cs="Arial"/>
      <w:sz w:val="24"/>
      <w:szCs w:val="22"/>
    </w:rPr>
  </w:style>
  <w:style w:type="paragraph" w:styleId="Heading1">
    <w:name w:val="heading 1"/>
    <w:basedOn w:val="Normal"/>
    <w:next w:val="Normal"/>
    <w:qFormat/>
    <w:rsid w:val="00C37769"/>
    <w:pPr>
      <w:keepNext/>
      <w:spacing w:before="120"/>
      <w:jc w:val="center"/>
      <w:outlineLvl w:val="0"/>
    </w:pPr>
    <w:rPr>
      <w:rFonts w:asciiTheme="minorHAnsi" w:hAnsiTheme="minorHAnsi" w:cs="Arial Black"/>
      <w:b/>
      <w:color w:val="002060"/>
      <w:sz w:val="40"/>
      <w:szCs w:val="28"/>
    </w:rPr>
  </w:style>
  <w:style w:type="paragraph" w:styleId="Heading2">
    <w:name w:val="heading 2"/>
    <w:basedOn w:val="Normal"/>
    <w:next w:val="Normal"/>
    <w:qFormat/>
    <w:rsid w:val="007B25BD"/>
    <w:pPr>
      <w:keepNext/>
      <w:keepLines/>
      <w:suppressAutoHyphens/>
      <w:spacing w:before="240"/>
      <w:outlineLvl w:val="1"/>
    </w:pPr>
    <w:rPr>
      <w:rFonts w:asciiTheme="minorHAnsi" w:hAnsiTheme="minorHAnsi" w:cs="Arial Black"/>
      <w:b/>
      <w:sz w:val="32"/>
    </w:rPr>
  </w:style>
  <w:style w:type="paragraph" w:styleId="Heading3">
    <w:name w:val="heading 3"/>
    <w:basedOn w:val="Normal"/>
    <w:next w:val="Normal"/>
    <w:qFormat/>
    <w:pPr>
      <w:keepNext/>
      <w:numPr>
        <w:numId w:val="16"/>
      </w:numPr>
      <w:tabs>
        <w:tab w:val="num" w:pos="720"/>
      </w:tabs>
      <w:spacing w:before="180"/>
      <w:ind w:left="357" w:hanging="357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pPr>
      <w:spacing w:before="100" w:beforeAutospacing="1" w:after="100" w:afterAutospacing="1"/>
      <w:jc w:val="left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pPr>
      <w:keepNext/>
      <w:jc w:val="center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pPr>
      <w:keepNext/>
      <w:jc w:val="center"/>
      <w:outlineLvl w:val="5"/>
    </w:pPr>
    <w:rPr>
      <w:sz w:val="30"/>
      <w:szCs w:val="30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pPr>
      <w:spacing w:before="120" w:after="120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</w:style>
  <w:style w:type="paragraph" w:customStyle="1" w:styleId="SidebarHead-Professional">
    <w:name w:val="Sidebar Head - Professional"/>
    <w:basedOn w:val="Normal"/>
    <w:pPr>
      <w:spacing w:after="60"/>
    </w:pPr>
    <w:rPr>
      <w:rFonts w:ascii="Arial Black" w:hAnsi="Arial Black" w:cs="Arial Black"/>
      <w:smallCaps/>
      <w:color w:val="000080"/>
      <w:sz w:val="28"/>
      <w:szCs w:val="28"/>
    </w:rPr>
  </w:style>
  <w:style w:type="paragraph" w:customStyle="1" w:styleId="SidebarText-Professional">
    <w:name w:val="Sidebar Text -Professional"/>
    <w:basedOn w:val="Normal"/>
    <w:pPr>
      <w:spacing w:before="120" w:line="280" w:lineRule="exact"/>
    </w:pPr>
    <w:rPr>
      <w:color w:val="000080"/>
      <w:sz w:val="18"/>
      <w:szCs w:val="18"/>
    </w:rPr>
  </w:style>
  <w:style w:type="paragraph" w:customStyle="1" w:styleId="Byline-Professional">
    <w:name w:val="Byline - Professional"/>
    <w:basedOn w:val="Normal"/>
    <w:pPr>
      <w:spacing w:line="280" w:lineRule="exact"/>
    </w:pPr>
    <w:rPr>
      <w:rFonts w:ascii="Arial Black" w:hAnsi="Arial Black" w:cs="Arial Black"/>
      <w:sz w:val="18"/>
      <w:szCs w:val="18"/>
    </w:rPr>
  </w:style>
  <w:style w:type="paragraph" w:customStyle="1" w:styleId="Footer-Professional">
    <w:name w:val="Footer - Professional"/>
    <w:basedOn w:val="Normal"/>
    <w:pPr>
      <w:pBdr>
        <w:top w:val="single" w:sz="36" w:space="1" w:color="000080"/>
      </w:pBdr>
      <w:tabs>
        <w:tab w:val="center" w:pos="4320"/>
        <w:tab w:val="right" w:pos="8640"/>
      </w:tabs>
      <w:jc w:val="center"/>
    </w:pPr>
    <w:rPr>
      <w:rFonts w:ascii="Arial Black" w:hAnsi="Arial Black" w:cs="Arial Black"/>
      <w:color w:val="000080"/>
      <w:sz w:val="16"/>
      <w:szCs w:val="16"/>
    </w:rPr>
  </w:style>
  <w:style w:type="paragraph" w:styleId="BodyTextIndent2">
    <w:name w:val="Body Text Indent 2"/>
    <w:basedOn w:val="Normal"/>
    <w:pPr>
      <w:ind w:left="357"/>
    </w:pPr>
  </w:style>
  <w:style w:type="paragraph" w:customStyle="1" w:styleId="Heading2yello">
    <w:name w:val="Heading 2 yello"/>
    <w:basedOn w:val="Heading2"/>
    <w:rPr>
      <w:color w:val="000080"/>
    </w:rPr>
  </w:style>
  <w:style w:type="paragraph" w:customStyle="1" w:styleId="IssueVolumeDate-Professional">
    <w:name w:val="Issue/Volume/Date - Professional"/>
    <w:basedOn w:val="Normal"/>
    <w:pPr>
      <w:pBdr>
        <w:top w:val="single" w:sz="36" w:space="1" w:color="000080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000080"/>
      <w:tabs>
        <w:tab w:val="right" w:pos="10480"/>
      </w:tabs>
      <w:spacing w:after="120"/>
    </w:pPr>
    <w:rPr>
      <w:rFonts w:ascii="Arial Black" w:hAnsi="Arial Black" w:cs="Arial Black"/>
      <w:color w:val="FFFFFF"/>
    </w:rPr>
  </w:style>
  <w:style w:type="paragraph" w:customStyle="1" w:styleId="JumpTo-Professional">
    <w:name w:val="Jump To - Professional"/>
    <w:basedOn w:val="Normal"/>
    <w:pPr>
      <w:jc w:val="right"/>
    </w:pPr>
    <w:rPr>
      <w:i/>
      <w:iCs/>
      <w:sz w:val="16"/>
      <w:szCs w:val="16"/>
    </w:rPr>
  </w:style>
  <w:style w:type="paragraph" w:customStyle="1" w:styleId="JunpFrom-Professional">
    <w:name w:val="Junp From - Professional"/>
    <w:basedOn w:val="Normal"/>
    <w:pPr>
      <w:jc w:val="right"/>
    </w:pPr>
    <w:rPr>
      <w:i/>
      <w:iCs/>
      <w:sz w:val="16"/>
      <w:szCs w:val="16"/>
    </w:rPr>
  </w:style>
  <w:style w:type="paragraph" w:customStyle="1" w:styleId="ReturnAddress-Professional">
    <w:name w:val="Return Address - Professional"/>
    <w:basedOn w:val="Normal"/>
    <w:pPr>
      <w:spacing w:after="40" w:line="240" w:lineRule="exact"/>
    </w:pPr>
  </w:style>
  <w:style w:type="paragraph" w:customStyle="1" w:styleId="MailingAddress-Professional">
    <w:name w:val="Mailing Address - Professional"/>
    <w:basedOn w:val="ReturnAddress-Professional"/>
  </w:style>
  <w:style w:type="paragraph" w:customStyle="1" w:styleId="Picture-Professional">
    <w:name w:val="Picture - Professional"/>
    <w:basedOn w:val="Normal"/>
    <w:pPr>
      <w:spacing w:before="120" w:after="120"/>
    </w:pPr>
  </w:style>
  <w:style w:type="paragraph" w:customStyle="1" w:styleId="PictureCaption-Professional">
    <w:name w:val="Picture Caption - Professional"/>
    <w:basedOn w:val="Normal"/>
    <w:pPr>
      <w:spacing w:after="120"/>
    </w:pPr>
    <w:rPr>
      <w:i/>
      <w:iCs/>
      <w:sz w:val="18"/>
      <w:szCs w:val="18"/>
    </w:rPr>
  </w:style>
  <w:style w:type="paragraph" w:customStyle="1" w:styleId="Postage-Professional">
    <w:name w:val="Postage - Professional"/>
    <w:basedOn w:val="Normal"/>
    <w:pPr>
      <w:spacing w:after="40" w:line="240" w:lineRule="exact"/>
      <w:jc w:val="center"/>
    </w:pPr>
    <w:rPr>
      <w:smallCaps/>
      <w:sz w:val="14"/>
      <w:szCs w:val="14"/>
    </w:rPr>
  </w:style>
  <w:style w:type="paragraph" w:customStyle="1" w:styleId="Pullquote-Professional">
    <w:name w:val="Pullquote - Professional"/>
    <w:basedOn w:val="Normal"/>
    <w:pPr>
      <w:pBdr>
        <w:top w:val="single" w:sz="6" w:space="1" w:color="808000"/>
        <w:bottom w:val="single" w:sz="6" w:space="3" w:color="808000"/>
      </w:pBdr>
      <w:spacing w:before="120" w:after="120"/>
      <w:ind w:left="62" w:right="62"/>
      <w:jc w:val="center"/>
    </w:pPr>
    <w:rPr>
      <w:i/>
      <w:iCs/>
      <w:color w:val="808000"/>
    </w:rPr>
  </w:style>
  <w:style w:type="paragraph" w:customStyle="1" w:styleId="SidebarSubhead-Professional">
    <w:name w:val="Sidebar Subhead - Professional"/>
    <w:basedOn w:val="Normal"/>
    <w:pPr>
      <w:spacing w:line="280" w:lineRule="exact"/>
    </w:pPr>
    <w:rPr>
      <w:smallCaps/>
      <w:color w:val="000080"/>
      <w:sz w:val="18"/>
      <w:szCs w:val="18"/>
    </w:rPr>
  </w:style>
  <w:style w:type="paragraph" w:customStyle="1" w:styleId="SidebarTitle-Professional">
    <w:name w:val="Sidebar Title -Professional"/>
    <w:basedOn w:val="Normal"/>
    <w:pPr>
      <w:spacing w:before="120" w:after="60" w:line="320" w:lineRule="exact"/>
    </w:pPr>
    <w:rPr>
      <w:rFonts w:ascii="Arial Black" w:hAnsi="Arial Black" w:cs="Arial Black"/>
      <w:smallCaps/>
      <w:color w:val="000080"/>
      <w:spacing w:val="40"/>
      <w:sz w:val="26"/>
      <w:szCs w:val="26"/>
    </w:rPr>
  </w:style>
  <w:style w:type="paragraph" w:customStyle="1" w:styleId="Subtitle-Professional">
    <w:name w:val="Subtitle - Professional"/>
    <w:basedOn w:val="Normal"/>
    <w:pPr>
      <w:spacing w:after="120" w:line="280" w:lineRule="exact"/>
    </w:pPr>
    <w:rPr>
      <w:i/>
      <w:iCs/>
    </w:rPr>
  </w:style>
  <w:style w:type="paragraph" w:customStyle="1" w:styleId="Title-Professional">
    <w:name w:val="Title - Professional"/>
    <w:basedOn w:val="Normal"/>
    <w:pPr>
      <w:pBdr>
        <w:top w:val="single" w:sz="36" w:space="1" w:color="000080"/>
        <w:left w:val="single" w:sz="6" w:space="4" w:color="000080"/>
        <w:bottom w:val="single" w:sz="6" w:space="1" w:color="000080"/>
        <w:right w:val="single" w:sz="6" w:space="4" w:color="000080"/>
      </w:pBdr>
      <w:jc w:val="center"/>
    </w:pPr>
    <w:rPr>
      <w:rFonts w:ascii="Arial Black" w:hAnsi="Arial Black" w:cs="Arial Black"/>
      <w:color w:val="000080"/>
      <w:sz w:val="96"/>
      <w:szCs w:val="96"/>
    </w:rPr>
  </w:style>
  <w:style w:type="paragraph" w:customStyle="1" w:styleId="TOCHeading-Professional">
    <w:name w:val="TOC Heading - Professional"/>
    <w:basedOn w:val="Normal"/>
    <w:pPr>
      <w:pBdr>
        <w:top w:val="single" w:sz="36" w:space="1" w:color="000080"/>
      </w:pBdr>
      <w:spacing w:after="120"/>
      <w:ind w:left="-60"/>
    </w:pPr>
    <w:rPr>
      <w:rFonts w:ascii="Arial Black" w:hAnsi="Arial Black" w:cs="Arial Black"/>
      <w:smallCaps/>
      <w:spacing w:val="40"/>
      <w:szCs w:val="24"/>
    </w:rPr>
  </w:style>
  <w:style w:type="paragraph" w:customStyle="1" w:styleId="TOCNumber-Professional">
    <w:name w:val="TOC Number - Professional"/>
    <w:basedOn w:val="Normal"/>
    <w:rPr>
      <w:rFonts w:ascii="Arial Black" w:hAnsi="Arial Black" w:cs="Arial Black"/>
      <w:szCs w:val="24"/>
    </w:rPr>
  </w:style>
  <w:style w:type="paragraph" w:customStyle="1" w:styleId="TOCText-Professional">
    <w:name w:val="TOC Text - Professional"/>
    <w:basedOn w:val="Normal"/>
    <w:pPr>
      <w:spacing w:after="60" w:line="320" w:lineRule="exact"/>
    </w:pPr>
    <w:rPr>
      <w:sz w:val="18"/>
      <w:szCs w:val="18"/>
    </w:rPr>
  </w:style>
  <w:style w:type="paragraph" w:customStyle="1" w:styleId="Tipbullet">
    <w:name w:val="Tip bullet"/>
    <w:basedOn w:val="SidebarText-Professional"/>
    <w:pPr>
      <w:numPr>
        <w:numId w:val="13"/>
      </w:numPr>
      <w:spacing w:line="240" w:lineRule="exact"/>
      <w:ind w:left="363" w:hanging="204"/>
    </w:pPr>
  </w:style>
  <w:style w:type="paragraph" w:customStyle="1" w:styleId="HeaderEven">
    <w:name w:val="Header Even"/>
    <w:basedOn w:val="Header"/>
    <w:pPr>
      <w:keepLines/>
      <w:tabs>
        <w:tab w:val="clear" w:pos="4320"/>
        <w:tab w:val="clear" w:pos="8640"/>
        <w:tab w:val="center" w:pos="7200"/>
        <w:tab w:val="right" w:pos="14400"/>
      </w:tabs>
      <w:jc w:val="center"/>
    </w:pPr>
    <w:rPr>
      <w:spacing w:val="80"/>
    </w:rPr>
  </w:style>
  <w:style w:type="paragraph" w:styleId="Quote">
    <w:name w:val="Quote"/>
    <w:basedOn w:val="Normal"/>
    <w:pPr>
      <w:spacing w:before="240"/>
      <w:jc w:val="center"/>
    </w:pPr>
    <w:rPr>
      <w:rFonts w:ascii="Jessescript" w:hAnsi="Jessescript" w:cs="Jessescript"/>
      <w:color w:val="000080"/>
      <w:sz w:val="26"/>
      <w:szCs w:val="26"/>
    </w:rPr>
  </w:style>
  <w:style w:type="paragraph" w:customStyle="1" w:styleId="quoted">
    <w:name w:val="quoted"/>
    <w:basedOn w:val="Normal"/>
    <w:pPr>
      <w:spacing w:after="240" w:line="240" w:lineRule="atLeast"/>
      <w:jc w:val="right"/>
    </w:pPr>
    <w:rPr>
      <w:i/>
      <w:iCs/>
      <w:color w:val="000080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Number">
    <w:name w:val="List Number"/>
    <w:basedOn w:val="List"/>
    <w:pPr>
      <w:numPr>
        <w:numId w:val="4"/>
      </w:numPr>
      <w:tabs>
        <w:tab w:val="clear" w:pos="360"/>
      </w:tabs>
      <w:spacing w:after="120"/>
      <w:ind w:left="0" w:firstLine="0"/>
    </w:p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List"/>
    <w:pPr>
      <w:tabs>
        <w:tab w:val="left" w:pos="1080"/>
      </w:tabs>
      <w:spacing w:after="80"/>
      <w:ind w:left="1080" w:hanging="360"/>
    </w:pPr>
    <w:rPr>
      <w:szCs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FFFFFF"/>
      <w:szCs w:val="24"/>
    </w:rPr>
  </w:style>
  <w:style w:type="paragraph" w:customStyle="1" w:styleId="Bull">
    <w:name w:val="Bull"/>
    <w:basedOn w:val="Normal"/>
    <w:qFormat/>
    <w:pPr>
      <w:numPr>
        <w:numId w:val="20"/>
      </w:numPr>
      <w:tabs>
        <w:tab w:val="clear" w:pos="720"/>
      </w:tabs>
      <w:ind w:left="312" w:hanging="234"/>
    </w:pPr>
  </w:style>
  <w:style w:type="paragraph" w:styleId="BodyText">
    <w:name w:val="Body Text"/>
    <w:basedOn w:val="Normal"/>
    <w:rPr>
      <w:color w:val="00008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Heading1yello">
    <w:name w:val="Heading 1 yello"/>
    <w:basedOn w:val="Heading1"/>
    <w:rPr>
      <w:color w:val="000080"/>
    </w:rPr>
  </w:style>
  <w:style w:type="paragraph" w:customStyle="1" w:styleId="Normalyello">
    <w:name w:val="Normal yello"/>
    <w:basedOn w:val="Normal"/>
    <w:rPr>
      <w:color w:val="000080"/>
    </w:rPr>
  </w:style>
  <w:style w:type="character" w:styleId="HTMLTypewriter">
    <w:name w:val="HTML Typewriter"/>
    <w:basedOn w:val="DefaultParagraphFont"/>
    <w:rPr>
      <w:rFonts w:ascii="Courier" w:eastAsia="Times New Roman" w:hAnsi="Courier" w:cs="Courier"/>
      <w:sz w:val="20"/>
      <w:szCs w:val="20"/>
    </w:rPr>
  </w:style>
  <w:style w:type="paragraph" w:customStyle="1" w:styleId="Heading3first">
    <w:name w:val="Heading 3 first"/>
    <w:basedOn w:val="Heading3"/>
    <w:pPr>
      <w:numPr>
        <w:numId w:val="0"/>
      </w:numPr>
      <w:tabs>
        <w:tab w:val="num" w:pos="720"/>
      </w:tabs>
      <w:ind w:left="360" w:hanging="360"/>
    </w:pPr>
  </w:style>
  <w:style w:type="paragraph" w:customStyle="1" w:styleId="Heading3yello">
    <w:name w:val="Heading 3 yello"/>
    <w:basedOn w:val="Heading3"/>
    <w:rPr>
      <w:color w:val="000080"/>
    </w:rPr>
  </w:style>
  <w:style w:type="paragraph" w:customStyle="1" w:styleId="Heading3firstyello">
    <w:name w:val="Heading 3 first yello"/>
    <w:basedOn w:val="Heading3"/>
    <w:pPr>
      <w:numPr>
        <w:numId w:val="0"/>
      </w:numPr>
      <w:tabs>
        <w:tab w:val="num" w:pos="720"/>
      </w:tabs>
      <w:ind w:left="360" w:hanging="360"/>
    </w:pPr>
    <w:rPr>
      <w:color w:val="00008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BalloonText">
    <w:name w:val="Balloon Text"/>
    <w:basedOn w:val="Normal"/>
    <w:semiHidden/>
    <w:rsid w:val="00B202AE"/>
    <w:rPr>
      <w:rFonts w:ascii="Tahoma" w:hAnsi="Tahoma" w:cs="Tahoma"/>
      <w:sz w:val="16"/>
      <w:szCs w:val="16"/>
    </w:rPr>
  </w:style>
  <w:style w:type="paragraph" w:customStyle="1" w:styleId="StyleHeading311pt">
    <w:name w:val="Style Heading 3 + 11 pt"/>
    <w:basedOn w:val="Heading3"/>
    <w:rsid w:val="00D1557C"/>
    <w:pPr>
      <w:numPr>
        <w:numId w:val="0"/>
      </w:numPr>
    </w:pPr>
    <w:rPr>
      <w:sz w:val="22"/>
    </w:rPr>
  </w:style>
  <w:style w:type="paragraph" w:styleId="ListParagraph">
    <w:name w:val="List Paragraph"/>
    <w:basedOn w:val="Normal"/>
    <w:uiPriority w:val="34"/>
    <w:qFormat/>
    <w:rsid w:val="008B5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noticebored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NB model job description for</vt:lpstr>
      <vt:lpstr>Workplace Information Security Representative</vt:lpstr>
      <vt:lpstr>    Scope, purpose and nature of rôle</vt:lpstr>
      <vt:lpstr>    Distinguishing characteristics of the ideal candidate</vt:lpstr>
      <vt:lpstr>    Qualifications, skills and experience </vt:lpstr>
      <vt:lpstr>    For more information</vt:lpstr>
    </vt:vector>
  </TitlesOfParts>
  <Manager/>
  <Company>IsecT Ltd.   Email  info@isect.com  www.isect.com</Company>
  <LinksUpToDate>false</LinksUpToDate>
  <CharactersWithSpaces>2564</CharactersWithSpaces>
  <SharedDoc>false</SharedDoc>
  <HyperlinkBase>www.NoticeBored.com</HyperlinkBase>
  <HLinks>
    <vt:vector size="6" baseType="variant">
      <vt:variant>
        <vt:i4>2621560</vt:i4>
      </vt:variant>
      <vt:variant>
        <vt:i4>-1</vt:i4>
      </vt:variant>
      <vt:variant>
        <vt:i4>1027</vt:i4>
      </vt:variant>
      <vt:variant>
        <vt:i4>4</vt:i4>
      </vt:variant>
      <vt:variant>
        <vt:lpwstr>http://www.noticebored.com/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 model job description for Workplace Infosec Rep</dc:title>
  <dc:subject>NoticeBored information security awareness</dc:subject>
  <dc:creator>Gary@isect.com</dc:creator>
  <cp:keywords>job; Workplace Infosec Rep</cp:keywords>
  <dc:description>Copyright © 2017 IsecT Ltd. Be nice</dc:description>
  <cp:lastModifiedBy>Gary@isect.com</cp:lastModifiedBy>
  <cp:revision>2</cp:revision>
  <cp:lastPrinted>2004-11-03T02:15:00Z</cp:lastPrinted>
  <dcterms:created xsi:type="dcterms:W3CDTF">2017-06-09T03:43:00Z</dcterms:created>
  <dcterms:modified xsi:type="dcterms:W3CDTF">2017-06-09T04:02:00Z</dcterms:modified>
  <cp:category>information security awareness, job description, role, vacancy</cp:category>
  <cp:contentStatus>Generic template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IsecT Ltd.</vt:lpwstr>
  </property>
</Properties>
</file>