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2" w14:textId="7F5C9F3C" w:rsidR="007F53BD" w:rsidRPr="00722101" w:rsidRDefault="008901B8" w:rsidP="00722101">
      <w:r w:rsidRPr="00722101">
        <w:t xml:space="preserve">Safe Spaces </w:t>
      </w:r>
      <w:r>
        <w:t>i</w:t>
      </w:r>
      <w:r w:rsidRPr="00722101">
        <w:t xml:space="preserve">n </w:t>
      </w:r>
      <w:r>
        <w:t>t</w:t>
      </w:r>
      <w:r w:rsidRPr="00722101">
        <w:t>he LGBTQ+ Community</w:t>
      </w:r>
    </w:p>
    <w:p w14:paraId="00000003" w14:textId="77777777" w:rsidR="007F53BD" w:rsidRPr="00722101" w:rsidRDefault="007F53BD" w:rsidP="00722101"/>
    <w:p w14:paraId="00000004" w14:textId="2D3E07A6" w:rsidR="007F53BD" w:rsidRPr="00722101" w:rsidRDefault="008901B8" w:rsidP="00722101">
      <w:r w:rsidRPr="00722101">
        <w:t>Mohan Rajagopal, Akash Nath, Nitya Kaul</w:t>
      </w:r>
    </w:p>
    <w:p w14:paraId="00000005" w14:textId="77777777" w:rsidR="007F53BD" w:rsidRPr="00722101" w:rsidRDefault="007F53BD" w:rsidP="00722101"/>
    <w:p w14:paraId="00000006" w14:textId="77777777" w:rsidR="007F53BD" w:rsidRPr="00722101" w:rsidRDefault="008901B8" w:rsidP="00722101">
      <w:r w:rsidRPr="00722101">
        <w:t>The building on 53 Christopher Street was not merely a structure of roof and walls. It was the only safe haven where the LGBT community got to be who they really were. The Stonewall Inn was their place of acceptance filled with the magic of the jukebox, th</w:t>
      </w:r>
      <w:r w:rsidRPr="00722101">
        <w:t xml:space="preserve">e dance floor, and the diverse crowd, until the summer of ‘69. </w:t>
      </w:r>
    </w:p>
    <w:p w14:paraId="00000007" w14:textId="77777777" w:rsidR="007F53BD" w:rsidRPr="00722101" w:rsidRDefault="007F53BD" w:rsidP="00722101"/>
    <w:p w14:paraId="00000008" w14:textId="7F71B946" w:rsidR="007F53BD" w:rsidRPr="00722101" w:rsidRDefault="008901B8" w:rsidP="00722101">
      <w:r w:rsidRPr="00722101">
        <w:t>Early morning on 28th June, 1969, the police raided the Stonewall Inn; a common phenomenon, but on that night, the LGBT community decided to fight back and resist. The numerous arrests an</w:t>
      </w:r>
      <w:r w:rsidR="00722101">
        <w:t xml:space="preserve">d </w:t>
      </w:r>
      <w:r w:rsidRPr="00722101">
        <w:t>c</w:t>
      </w:r>
      <w:r w:rsidRPr="00722101">
        <w:t xml:space="preserve">onfrontations over the last few days had made the people furious. The crowd erupted: transgender women resisted arrest, bottles were hurled at the police, their car tyres were slashed. Despite being torn apart, </w:t>
      </w:r>
      <w:proofErr w:type="gramStart"/>
      <w:r w:rsidRPr="00722101">
        <w:t>Stonewall</w:t>
      </w:r>
      <w:proofErr w:type="gramEnd"/>
      <w:r w:rsidRPr="00722101">
        <w:t xml:space="preserve"> reopened the next day, but the poli</w:t>
      </w:r>
      <w:r w:rsidRPr="00722101">
        <w:t>ce beat-up and tear-gassed the people. This didn't stop the people- over the next few nights, gay rights activists returned and influenced the growth of the movement.</w:t>
      </w:r>
    </w:p>
    <w:p w14:paraId="00000009" w14:textId="77777777" w:rsidR="007F53BD" w:rsidRPr="00722101" w:rsidRDefault="007F53BD" w:rsidP="00722101"/>
    <w:p w14:paraId="0000000A" w14:textId="77777777" w:rsidR="007F53BD" w:rsidRPr="00722101" w:rsidRDefault="008901B8" w:rsidP="00722101">
      <w:r w:rsidRPr="00722101">
        <w:t>June 28, 1969, marked an important day in Queer History. The Stonewall Riots sparked the</w:t>
      </w:r>
      <w:r w:rsidRPr="00722101">
        <w:t xml:space="preserve"> Gay Revolution, and Christopher Street Liberation Day on 28th June, 1970, marked the anniversary of the Stonewall riots and various marches and demonstrations were held. Till date, the celebrations are held throughout June, now proudly branded as Pride Mo</w:t>
      </w:r>
      <w:r w:rsidRPr="00722101">
        <w:t>nth.</w:t>
      </w:r>
    </w:p>
    <w:p w14:paraId="0000000B" w14:textId="77777777" w:rsidR="007F53BD" w:rsidRPr="00722101" w:rsidRDefault="007F53BD" w:rsidP="00722101"/>
    <w:p w14:paraId="0000000C" w14:textId="05A8F9E1" w:rsidR="007F53BD" w:rsidRPr="00722101" w:rsidRDefault="008901B8" w:rsidP="00722101">
      <w:r w:rsidRPr="00722101">
        <w:t>Pride Month speaks of a safe space during thirty days of the year: what of the remaining eleven months? Millions of people are forced into the closet because of their families and unsafe or toxic situations at home. If they come out, they are told th</w:t>
      </w:r>
      <w:r w:rsidRPr="00722101">
        <w:t>at they are invalid, going through a phase and in some cases shipped off to conversion therapy. Such a toxic household is claustrophobic and wildly damaging to one’s mental health: for these people, every second of their lives involved hiding within a coco</w:t>
      </w:r>
      <w:r w:rsidRPr="00722101">
        <w:t>on of resentment, insecurity, and terror. Pride is a safe haven where they can be themselves fearlessly and can meet other LGBTQ+ folks and like</w:t>
      </w:r>
      <w:r>
        <w:t>-</w:t>
      </w:r>
      <w:r w:rsidRPr="00722101">
        <w:t>minded people who are accepting, which unfortunately has been ripped away with the advent of the pandemic.</w:t>
      </w:r>
    </w:p>
    <w:p w14:paraId="0000000D" w14:textId="77777777" w:rsidR="007F53BD" w:rsidRPr="00722101" w:rsidRDefault="007F53BD" w:rsidP="00722101"/>
    <w:p w14:paraId="0000000E" w14:textId="77777777" w:rsidR="007F53BD" w:rsidRPr="00722101" w:rsidRDefault="008901B8" w:rsidP="00722101">
      <w:r w:rsidRPr="00722101">
        <w:t xml:space="preserve">In </w:t>
      </w:r>
      <w:r w:rsidRPr="00722101">
        <w:t>this era of LGBTQIA+ Pride, the event holds various connotations, ranging from an over-the-top celebration of embracing oneself, enabling individuals to find solace from the turmoil they may face due to their sexuality, as well as an instrument of social c</w:t>
      </w:r>
      <w:r w:rsidRPr="00722101">
        <w:t xml:space="preserve">hange to urge legislations to take the rights of the community into account. Undoubtedly, the circumstances of the pandemic have forced Pride to morph into an unprecedented form, which served to be a double-edged sword. </w:t>
      </w:r>
    </w:p>
    <w:p w14:paraId="0000000F" w14:textId="77777777" w:rsidR="007F53BD" w:rsidRPr="00722101" w:rsidRDefault="007F53BD" w:rsidP="00722101"/>
    <w:p w14:paraId="00000013" w14:textId="7AB652A2" w:rsidR="007F53BD" w:rsidRDefault="008901B8" w:rsidP="00722101">
      <w:r w:rsidRPr="00722101">
        <w:t>On 27th June, InterPride, an inter</w:t>
      </w:r>
      <w:r w:rsidRPr="00722101">
        <w:t>national consortium of Pride organisations, hosted the first ever Global Pride, a 24-hour online event, featuring performances, speeches, and workshops by a plethora of allies and activists. Organisers recognised its uncharted nature, and tackled the attem</w:t>
      </w:r>
      <w:r w:rsidRPr="00722101">
        <w:t>pts at cyber-bullying through strict moderation of the comments. Bringing the experience of Pride to those in hostile regions such as the Middle East where it can even attract the death penalty, it ultimately proved the fundamental principles of the LGBTQI</w:t>
      </w:r>
      <w:r w:rsidRPr="00722101">
        <w:t xml:space="preserve">A+ community: an ability to come together, not in spite of our differences, but because of them, and to thrive in the rainbow tapestry woven by our faction. </w:t>
      </w:r>
    </w:p>
    <w:p w14:paraId="3F8CFD7F" w14:textId="77777777" w:rsidR="00722101" w:rsidRPr="00722101" w:rsidRDefault="00722101" w:rsidP="00722101"/>
    <w:sectPr w:rsidR="00722101" w:rsidRPr="0072210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53BD"/>
    <w:rsid w:val="00722101"/>
    <w:rsid w:val="007F53BD"/>
    <w:rsid w:val="008901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37CAC"/>
  <w15:docId w15:val="{A1B53722-1FC2-4B60-A342-E24448C60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493</Words>
  <Characters>2815</Characters>
  <Application>Microsoft Office Word</Application>
  <DocSecurity>0</DocSecurity>
  <Lines>23</Lines>
  <Paragraphs>6</Paragraphs>
  <ScaleCrop>false</ScaleCrop>
  <Company/>
  <LinksUpToDate>false</LinksUpToDate>
  <CharactersWithSpaces>3302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Karnav Popat</cp:lastModifiedBy>
  <cp:revision>3</cp:revision>
  <dcterms:created xsi:type="dcterms:W3CDTF">2020-06-22T06:32:00Z</dcterms:created>
  <dcterms:modified xsi:type="dcterms:W3CDTF">2020-06-22T06:33:00Z</dcterms:modified>
</cp:coreProperties>
</file>