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601F" w14:textId="79957948" w:rsidR="00D03E4D" w:rsidRPr="00BE01BC" w:rsidRDefault="00C4077B" w:rsidP="00C4077B">
      <w:pPr>
        <w:pStyle w:val="Cmsor1"/>
        <w:rPr>
          <w:rFonts w:ascii="Times New Roman" w:hAnsi="Times New Roman" w:cs="Times New Roman"/>
          <w:lang w:val="hu-HU"/>
        </w:rPr>
      </w:pPr>
      <w:r w:rsidRPr="00BE01BC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11.a</w:t>
      </w:r>
      <w:r w:rsidRPr="00BE01BC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BE01BC">
        <w:rPr>
          <w:rFonts w:ascii="Times New Roman" w:hAnsi="Times New Roman" w:cs="Times New Roman"/>
          <w:lang w:val="hu-HU"/>
        </w:rPr>
        <w:t>Milyen forgalom védelmét látja el az SSL (Secure Socket Layer) protokoll és miben befolyásolhatja ez a tervezést? Mutassa be az SSL protokoll felépítését és működését!</w:t>
      </w:r>
    </w:p>
    <w:p w14:paraId="101EB8C2" w14:textId="77777777" w:rsidR="004C19ED" w:rsidRPr="00BE01BC" w:rsidRDefault="004C19ED" w:rsidP="004C19ED">
      <w:pPr>
        <w:pStyle w:val="Cmsor1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Az SSL protokoll célja és feladata, szerkezeti felépítése, alprotokolljai és feladatuk</w:t>
      </w:r>
    </w:p>
    <w:p w14:paraId="05A2AC58" w14:textId="77777777" w:rsidR="004C19ED" w:rsidRPr="00BE01BC" w:rsidRDefault="004C19ED" w:rsidP="004C19ED">
      <w:pPr>
        <w:pStyle w:val="Cmsor2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SSL célja</w:t>
      </w:r>
    </w:p>
    <w:p w14:paraId="4CBA527B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Titkosított kommunikációt biztosító protokoll, ami nyílt hálózatokban, kapcsolatorientált kommunikációban nyújt védelmet.</w:t>
      </w:r>
    </w:p>
    <w:p w14:paraId="22FB2076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Csak egy-egy kommunikációs csatornát biztosít.</w:t>
      </w:r>
    </w:p>
    <w:p w14:paraId="1719184D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Gyakran használják a weboldalak biztonságos titkosítására is.</w:t>
      </w:r>
    </w:p>
    <w:p w14:paraId="38C5F5C0" w14:textId="77777777" w:rsidR="004C19ED" w:rsidRPr="00BE01BC" w:rsidRDefault="004C19ED" w:rsidP="004C19ED">
      <w:pPr>
        <w:pStyle w:val="Cmsor2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SSL szerkezeti felépítése</w:t>
      </w:r>
    </w:p>
    <w:p w14:paraId="1D718DEF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Minden egyes kapcsolat egyedi kulccsal titkosít.</w:t>
      </w:r>
    </w:p>
    <w:p w14:paraId="285ED2BB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Tanúsítvány igazolja a szervert.</w:t>
      </w:r>
    </w:p>
    <w:p w14:paraId="58C71FA8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Biztosítja az adatintegritást. (MD5, SHA-1)</w:t>
      </w:r>
    </w:p>
    <w:p w14:paraId="6A16540F" w14:textId="77777777" w:rsidR="004C19ED" w:rsidRPr="00BE01BC" w:rsidRDefault="004C19ED" w:rsidP="004C19ED">
      <w:pPr>
        <w:pStyle w:val="Cmsor2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SSL működése</w:t>
      </w:r>
    </w:p>
    <w:p w14:paraId="75A3B018" w14:textId="77777777" w:rsidR="004C19ED" w:rsidRPr="00BE01BC" w:rsidRDefault="004C19ED" w:rsidP="004C19ED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Kliens csatlakozik a kiszolgálóhoz.</w:t>
      </w:r>
    </w:p>
    <w:p w14:paraId="23A77119" w14:textId="77777777" w:rsidR="004C19ED" w:rsidRPr="00BE01BC" w:rsidRDefault="004C19ED" w:rsidP="004C19ED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Kiszolgáló elküldi a hitelesítési tanúsítványt a kliensnek.</w:t>
      </w:r>
    </w:p>
    <w:p w14:paraId="69AA809B" w14:textId="77777777" w:rsidR="004C19ED" w:rsidRPr="00BE01BC" w:rsidRDefault="004C19ED" w:rsidP="004C19ED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Kliens ellenőrzi a tanúsítvány hitelességét, majd létrehozza a titkosított kapcsolatot a kiszolgálóval.</w:t>
      </w:r>
    </w:p>
    <w:p w14:paraId="4D14A0CF" w14:textId="77777777" w:rsidR="004C19ED" w:rsidRPr="00BE01BC" w:rsidRDefault="004C19ED" w:rsidP="004C19ED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Kliens és kiszolgáló között így már biztonságosan lehet adatokat cserélni.</w:t>
      </w:r>
    </w:p>
    <w:p w14:paraId="0CC9892F" w14:textId="6003A0E3" w:rsidR="00902A4E" w:rsidRPr="00BE01BC" w:rsidRDefault="004C19ED" w:rsidP="00902A4E">
      <w:pPr>
        <w:pStyle w:val="Listaszerbekezds"/>
        <w:numPr>
          <w:ilvl w:val="0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E01BC">
        <w:rPr>
          <w:rFonts w:ascii="Times New Roman" w:hAnsi="Times New Roman" w:cs="Times New Roman"/>
        </w:rPr>
        <w:t>Ha az SSL kapcsolat megszakad, akkor a kliens és a kiszolgáló kapcsolata is megszakad.</w:t>
      </w:r>
    </w:p>
    <w:p w14:paraId="6B6F9FF6" w14:textId="77777777" w:rsidR="00902A4E" w:rsidRPr="00BE01BC" w:rsidRDefault="00902A4E" w:rsidP="00902A4E">
      <w:pPr>
        <w:pStyle w:val="Cmsor2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SSL alprotokolljai</w:t>
      </w:r>
    </w:p>
    <w:p w14:paraId="34588692" w14:textId="77777777" w:rsidR="00902A4E" w:rsidRPr="00BE01BC" w:rsidRDefault="00902A4E" w:rsidP="00902A4E">
      <w:pPr>
        <w:pStyle w:val="Cmsor3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Rekord protokoll</w:t>
      </w:r>
    </w:p>
    <w:p w14:paraId="432F5F96" w14:textId="77777777" w:rsidR="00902A4E" w:rsidRPr="00BE01BC" w:rsidRDefault="00902A4E" w:rsidP="00902A4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E01BC">
        <w:rPr>
          <w:rFonts w:ascii="Times New Roman" w:hAnsi="Times New Roman" w:cs="Times New Roman"/>
        </w:rPr>
        <w:t>Feladata a kliens és a szerver és a felsőbb SSL protokoll entitások védelme:</w:t>
      </w:r>
    </w:p>
    <w:p w14:paraId="0B72E173" w14:textId="77777777" w:rsidR="00902A4E" w:rsidRPr="00BE01BC" w:rsidRDefault="00902A4E" w:rsidP="00902A4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E01BC">
        <w:rPr>
          <w:rFonts w:ascii="Times New Roman" w:hAnsi="Times New Roman" w:cs="Times New Roman"/>
        </w:rPr>
        <w:t>Titkosítás, integritásvédelem, üzenet-visszajátszás elleni védelem</w:t>
      </w:r>
    </w:p>
    <w:p w14:paraId="513FB817" w14:textId="77777777" w:rsidR="00902A4E" w:rsidRPr="00BE01BC" w:rsidRDefault="00902A4E" w:rsidP="00902A4E">
      <w:pPr>
        <w:pStyle w:val="Cmsor3"/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</w:rPr>
        <w:t>Handshake</w:t>
      </w:r>
      <w:proofErr w:type="spellEnd"/>
      <w:r w:rsidRPr="00BE01BC">
        <w:rPr>
          <w:rFonts w:ascii="Times New Roman" w:hAnsi="Times New Roman" w:cs="Times New Roman"/>
        </w:rPr>
        <w:t xml:space="preserve"> protokoll</w:t>
      </w:r>
    </w:p>
    <w:p w14:paraId="148636DB" w14:textId="77777777" w:rsidR="00902A4E" w:rsidRPr="00BE01BC" w:rsidRDefault="00902A4E" w:rsidP="00902A4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E01BC">
        <w:rPr>
          <w:rFonts w:ascii="Times New Roman" w:hAnsi="Times New Roman" w:cs="Times New Roman"/>
        </w:rPr>
        <w:t>Rekord protokollban használt kriptográfiai algoritmusok és paramétereik egyeztetése.</w:t>
      </w:r>
    </w:p>
    <w:p w14:paraId="7BF323A1" w14:textId="77777777" w:rsidR="00902A4E" w:rsidRPr="00BE01BC" w:rsidRDefault="00902A4E" w:rsidP="00902A4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E01BC">
        <w:rPr>
          <w:rFonts w:ascii="Times New Roman" w:hAnsi="Times New Roman" w:cs="Times New Roman"/>
        </w:rPr>
        <w:t>Kulcscsere és hitelesítés</w:t>
      </w:r>
    </w:p>
    <w:p w14:paraId="39AAE0E8" w14:textId="77777777" w:rsidR="00902A4E" w:rsidRPr="00BE01BC" w:rsidRDefault="00902A4E" w:rsidP="00902A4E">
      <w:pPr>
        <w:pStyle w:val="Cmsor3"/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</w:rPr>
        <w:t>Change-Cipher-Spec</w:t>
      </w:r>
      <w:proofErr w:type="spellEnd"/>
      <w:r w:rsidRPr="00BE01BC">
        <w:rPr>
          <w:rFonts w:ascii="Times New Roman" w:hAnsi="Times New Roman" w:cs="Times New Roman"/>
        </w:rPr>
        <w:t xml:space="preserve"> protokoll</w:t>
      </w:r>
    </w:p>
    <w:p w14:paraId="6B830337" w14:textId="77777777" w:rsidR="00902A4E" w:rsidRPr="00BE01BC" w:rsidRDefault="00902A4E" w:rsidP="00902A4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Egyetlen üzenetből áll, ami a </w:t>
      </w:r>
      <w:proofErr w:type="spellStart"/>
      <w:r w:rsidRPr="00BE01BC">
        <w:rPr>
          <w:rFonts w:ascii="Times New Roman" w:hAnsi="Times New Roman" w:cs="Times New Roman"/>
        </w:rPr>
        <w:t>Handshake</w:t>
      </w:r>
      <w:proofErr w:type="spellEnd"/>
      <w:r w:rsidRPr="00BE01BC">
        <w:rPr>
          <w:rFonts w:ascii="Times New Roman" w:hAnsi="Times New Roman" w:cs="Times New Roman"/>
        </w:rPr>
        <w:t xml:space="preserve"> protokoll kulcscsere részének végét jelzi.</w:t>
      </w:r>
    </w:p>
    <w:p w14:paraId="1C1F3424" w14:textId="77777777" w:rsidR="00902A4E" w:rsidRPr="00BE01BC" w:rsidRDefault="00902A4E" w:rsidP="00902A4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Ezt az üzenetet elküldi, utána az adott fél az új algoritmusokat és kulcsokat kezdi használni a küldése. </w:t>
      </w:r>
    </w:p>
    <w:p w14:paraId="742016ED" w14:textId="77777777" w:rsidR="00902A4E" w:rsidRPr="00BE01BC" w:rsidRDefault="00902A4E" w:rsidP="00902A4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A vétel még mindig a </w:t>
      </w:r>
      <w:proofErr w:type="spellStart"/>
      <w:r w:rsidRPr="00BE01BC">
        <w:rPr>
          <w:rFonts w:ascii="Times New Roman" w:hAnsi="Times New Roman" w:cs="Times New Roman"/>
        </w:rPr>
        <w:t>Handshake</w:t>
      </w:r>
      <w:proofErr w:type="spellEnd"/>
      <w:r w:rsidRPr="00BE01BC">
        <w:rPr>
          <w:rFonts w:ascii="Times New Roman" w:hAnsi="Times New Roman" w:cs="Times New Roman"/>
        </w:rPr>
        <w:t xml:space="preserve"> előtti állapot szerint történik.</w:t>
      </w:r>
    </w:p>
    <w:p w14:paraId="0E1C77BD" w14:textId="77777777" w:rsidR="00902A4E" w:rsidRPr="00BE01BC" w:rsidRDefault="00902A4E" w:rsidP="00902A4E">
      <w:pPr>
        <w:pStyle w:val="Cmsor3"/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</w:rPr>
        <w:t>Alert</w:t>
      </w:r>
      <w:proofErr w:type="spellEnd"/>
      <w:r w:rsidRPr="00BE01BC">
        <w:rPr>
          <w:rFonts w:ascii="Times New Roman" w:hAnsi="Times New Roman" w:cs="Times New Roman"/>
        </w:rPr>
        <w:t xml:space="preserve"> protokoll</w:t>
      </w:r>
    </w:p>
    <w:p w14:paraId="1F32D43C" w14:textId="20C30C55" w:rsidR="004C19ED" w:rsidRPr="00BE01BC" w:rsidRDefault="00902A4E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Figyelmeztető és hibaüzenetek továbbítása.</w:t>
      </w:r>
    </w:p>
    <w:p w14:paraId="45127601" w14:textId="77777777" w:rsidR="0024026A" w:rsidRDefault="0024026A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228D53D5" w14:textId="58F1889B" w:rsidR="004C19ED" w:rsidRPr="00BE01BC" w:rsidRDefault="004C19ED" w:rsidP="004C19ED">
      <w:pPr>
        <w:pStyle w:val="Cmsor1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lastRenderedPageBreak/>
        <w:t>A handshake, valamint a record alprotokoll feladata, működése és üzenetei</w:t>
      </w:r>
    </w:p>
    <w:p w14:paraId="22D5C8A1" w14:textId="77777777" w:rsidR="004C19ED" w:rsidRPr="00BE01BC" w:rsidRDefault="004C19ED" w:rsidP="004C19ED">
      <w:pPr>
        <w:pStyle w:val="Cmsor2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Rekord protokoll működése</w:t>
      </w:r>
    </w:p>
    <w:p w14:paraId="7E7E8F71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A felsőbb protokoll rétegektől érkező üzeneteket:</w:t>
      </w:r>
    </w:p>
    <w:p w14:paraId="5851E2C7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</w:rPr>
        <w:t>Fragmentálja</w:t>
      </w:r>
      <w:proofErr w:type="spellEnd"/>
      <w:r w:rsidRPr="00BE01BC">
        <w:rPr>
          <w:rFonts w:ascii="Times New Roman" w:hAnsi="Times New Roman" w:cs="Times New Roman"/>
        </w:rPr>
        <w:t>, ha szükséges.</w:t>
      </w:r>
    </w:p>
    <w:p w14:paraId="5875C887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</w:rPr>
        <w:t>Fragmenseket</w:t>
      </w:r>
      <w:proofErr w:type="spellEnd"/>
      <w:r w:rsidRPr="00BE01BC">
        <w:rPr>
          <w:rFonts w:ascii="Times New Roman" w:hAnsi="Times New Roman" w:cs="Times New Roman"/>
        </w:rPr>
        <w:t xml:space="preserve"> tömöríti</w:t>
      </w:r>
    </w:p>
    <w:p w14:paraId="399AD3E3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Tömörített </w:t>
      </w:r>
      <w:proofErr w:type="spellStart"/>
      <w:r w:rsidRPr="00BE01BC">
        <w:rPr>
          <w:rFonts w:ascii="Times New Roman" w:hAnsi="Times New Roman" w:cs="Times New Roman"/>
        </w:rPr>
        <w:t>fragmenseket</w:t>
      </w:r>
      <w:proofErr w:type="spellEnd"/>
      <w:r w:rsidRPr="00BE01BC">
        <w:rPr>
          <w:rFonts w:ascii="Times New Roman" w:hAnsi="Times New Roman" w:cs="Times New Roman"/>
        </w:rPr>
        <w:t xml:space="preserve"> fejléccel látja el</w:t>
      </w:r>
    </w:p>
    <w:p w14:paraId="03BF7413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Fejléccel ellátott, tömörített </w:t>
      </w:r>
      <w:proofErr w:type="spellStart"/>
      <w:r w:rsidRPr="00BE01BC">
        <w:rPr>
          <w:rFonts w:ascii="Times New Roman" w:hAnsi="Times New Roman" w:cs="Times New Roman"/>
        </w:rPr>
        <w:t>fragmensre</w:t>
      </w:r>
      <w:proofErr w:type="spellEnd"/>
      <w:r w:rsidRPr="00BE01BC">
        <w:rPr>
          <w:rFonts w:ascii="Times New Roman" w:hAnsi="Times New Roman" w:cs="Times New Roman"/>
        </w:rPr>
        <w:t xml:space="preserve"> üzenethitelesítő kódot/MAC-</w:t>
      </w:r>
      <w:proofErr w:type="spellStart"/>
      <w:r w:rsidRPr="00BE01BC">
        <w:rPr>
          <w:rFonts w:ascii="Times New Roman" w:hAnsi="Times New Roman" w:cs="Times New Roman"/>
        </w:rPr>
        <w:t>et</w:t>
      </w:r>
      <w:proofErr w:type="spellEnd"/>
      <w:r w:rsidRPr="00BE01BC">
        <w:rPr>
          <w:rFonts w:ascii="Times New Roman" w:hAnsi="Times New Roman" w:cs="Times New Roman"/>
        </w:rPr>
        <w:t xml:space="preserve"> számol és azt a </w:t>
      </w:r>
      <w:proofErr w:type="spellStart"/>
      <w:r w:rsidRPr="00BE01BC">
        <w:rPr>
          <w:rFonts w:ascii="Times New Roman" w:hAnsi="Times New Roman" w:cs="Times New Roman"/>
        </w:rPr>
        <w:t>fragmenshez</w:t>
      </w:r>
      <w:proofErr w:type="spellEnd"/>
      <w:r w:rsidRPr="00BE01BC">
        <w:rPr>
          <w:rFonts w:ascii="Times New Roman" w:hAnsi="Times New Roman" w:cs="Times New Roman"/>
        </w:rPr>
        <w:t xml:space="preserve"> csatolja.</w:t>
      </w:r>
    </w:p>
    <w:p w14:paraId="62D4B0C0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 xml:space="preserve">Az üzenethitelesítő kóddal ellátott </w:t>
      </w:r>
      <w:proofErr w:type="spellStart"/>
      <w:r w:rsidRPr="00BE01BC">
        <w:rPr>
          <w:rFonts w:ascii="Times New Roman" w:hAnsi="Times New Roman" w:cs="Times New Roman"/>
        </w:rPr>
        <w:t>fragmenst</w:t>
      </w:r>
      <w:proofErr w:type="spellEnd"/>
      <w:r w:rsidRPr="00BE01BC">
        <w:rPr>
          <w:rFonts w:ascii="Times New Roman" w:hAnsi="Times New Roman" w:cs="Times New Roman"/>
        </w:rPr>
        <w:t xml:space="preserve"> rejtjelezi.</w:t>
      </w:r>
    </w:p>
    <w:p w14:paraId="148DAA44" w14:textId="77777777" w:rsidR="004C19ED" w:rsidRPr="00BE01BC" w:rsidRDefault="004C19ED" w:rsidP="004C19ED">
      <w:pPr>
        <w:pStyle w:val="Cmsor3"/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</w:rPr>
        <w:t>Rekord üzenetei</w:t>
      </w:r>
    </w:p>
    <w:p w14:paraId="19C9B77D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  <w:b/>
          <w:bCs/>
        </w:rPr>
        <w:t>type</w:t>
      </w:r>
      <w:proofErr w:type="spellEnd"/>
      <w:r w:rsidRPr="00BE01BC">
        <w:rPr>
          <w:rFonts w:ascii="Times New Roman" w:hAnsi="Times New Roman" w:cs="Times New Roman"/>
        </w:rPr>
        <w:t>: Rekord üzenetben melyik felsőbb protokoll található.</w:t>
      </w:r>
    </w:p>
    <w:p w14:paraId="6A910682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  <w:b/>
          <w:bCs/>
        </w:rPr>
        <w:t xml:space="preserve">version: </w:t>
      </w:r>
      <w:r w:rsidRPr="00BE01BC">
        <w:rPr>
          <w:rFonts w:ascii="Times New Roman" w:hAnsi="Times New Roman" w:cs="Times New Roman"/>
        </w:rPr>
        <w:t>SSL verzió</w:t>
      </w:r>
    </w:p>
    <w:p w14:paraId="58B389BC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  <w:b/>
          <w:bCs/>
        </w:rPr>
        <w:t>length</w:t>
      </w:r>
      <w:proofErr w:type="spellEnd"/>
      <w:r w:rsidRPr="00BE01BC">
        <w:rPr>
          <w:rFonts w:ascii="Times New Roman" w:hAnsi="Times New Roman" w:cs="Times New Roman"/>
          <w:b/>
          <w:bCs/>
        </w:rPr>
        <w:t>:</w:t>
      </w:r>
      <w:r w:rsidRPr="00BE01BC">
        <w:rPr>
          <w:rFonts w:ascii="Times New Roman" w:hAnsi="Times New Roman" w:cs="Times New Roman"/>
        </w:rPr>
        <w:t xml:space="preserve"> </w:t>
      </w:r>
      <w:proofErr w:type="spellStart"/>
      <w:r w:rsidRPr="00BE01BC">
        <w:rPr>
          <w:rFonts w:ascii="Times New Roman" w:hAnsi="Times New Roman" w:cs="Times New Roman"/>
        </w:rPr>
        <w:t>Fragmens</w:t>
      </w:r>
      <w:proofErr w:type="spellEnd"/>
      <w:r w:rsidRPr="00BE01BC">
        <w:rPr>
          <w:rFonts w:ascii="Times New Roman" w:hAnsi="Times New Roman" w:cs="Times New Roman"/>
        </w:rPr>
        <w:t xml:space="preserve"> hosszát tartalmazza bájtban mérve.</w:t>
      </w:r>
    </w:p>
    <w:p w14:paraId="7AB7C956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E01BC">
        <w:rPr>
          <w:rFonts w:ascii="Times New Roman" w:hAnsi="Times New Roman" w:cs="Times New Roman"/>
          <w:b/>
          <w:bCs/>
        </w:rPr>
        <w:t>MAC:</w:t>
      </w:r>
      <w:r w:rsidRPr="00BE01BC">
        <w:rPr>
          <w:rFonts w:ascii="Times New Roman" w:hAnsi="Times New Roman" w:cs="Times New Roman"/>
        </w:rPr>
        <w:t xml:space="preserve"> Üzenethitelesítő kód generálása</w:t>
      </w:r>
    </w:p>
    <w:p w14:paraId="77B3D27D" w14:textId="77777777" w:rsidR="004C19ED" w:rsidRPr="00BE01BC" w:rsidRDefault="004C19ED" w:rsidP="004C19ED">
      <w:pPr>
        <w:pStyle w:val="Cmsor2"/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</w:rPr>
        <w:t>Handshake</w:t>
      </w:r>
      <w:proofErr w:type="spellEnd"/>
      <w:r w:rsidRPr="00BE01BC">
        <w:rPr>
          <w:rFonts w:ascii="Times New Roman" w:hAnsi="Times New Roman" w:cs="Times New Roman"/>
        </w:rPr>
        <w:t xml:space="preserve"> protokoll működése</w:t>
      </w:r>
    </w:p>
    <w:p w14:paraId="489EF521" w14:textId="77777777" w:rsidR="004C19ED" w:rsidRPr="00BE01BC" w:rsidRDefault="004C19ED" w:rsidP="004C19E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fázis: </w:t>
      </w:r>
      <w:r w:rsidRPr="00BE01BC">
        <w:rPr>
          <w:rFonts w:ascii="Times New Roman" w:hAnsi="Times New Roman" w:cs="Times New Roman"/>
        </w:rPr>
        <w:t>Kliens és szerver elküldi a tulajdonságait, megállapodnak</w:t>
      </w:r>
    </w:p>
    <w:p w14:paraId="152EC63D" w14:textId="77777777" w:rsidR="004C19ED" w:rsidRPr="00BE01BC" w:rsidRDefault="004C19ED" w:rsidP="004C19E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fázis: </w:t>
      </w:r>
    </w:p>
    <w:p w14:paraId="3E77BE12" w14:textId="77777777" w:rsidR="004C19ED" w:rsidRPr="00BE01BC" w:rsidRDefault="004C19ED" w:rsidP="004C19ED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Kulcscseremódszertől függ</w:t>
      </w:r>
    </w:p>
    <w:p w14:paraId="12C37CF4" w14:textId="77777777" w:rsidR="004C19ED" w:rsidRPr="00BE01BC" w:rsidRDefault="004C19ED" w:rsidP="004C19ED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Szerver elküldi a tanúsítványát és kéri a kliens tanúsítványát.</w:t>
      </w:r>
    </w:p>
    <w:p w14:paraId="709D49E5" w14:textId="77777777" w:rsidR="004C19ED" w:rsidRPr="00BE01BC" w:rsidRDefault="004C19ED" w:rsidP="004C19E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fázis: </w:t>
      </w:r>
      <w:r w:rsidRPr="00BE01BC">
        <w:rPr>
          <w:rFonts w:ascii="Times New Roman" w:hAnsi="Times New Roman" w:cs="Times New Roman"/>
        </w:rPr>
        <w:t>Tanúsítvány ellenőrzés és kulcscsere folytatása</w:t>
      </w:r>
    </w:p>
    <w:p w14:paraId="7A3472B4" w14:textId="58388F83" w:rsidR="007672A0" w:rsidRPr="00BE01BC" w:rsidRDefault="004C19ED" w:rsidP="00902A4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 xml:space="preserve">fázis: </w:t>
      </w:r>
      <w:r w:rsidRPr="00BE01BC">
        <w:rPr>
          <w:rFonts w:ascii="Times New Roman" w:hAnsi="Times New Roman" w:cs="Times New Roman"/>
        </w:rPr>
        <w:t>Kulcscsere életbelépése, befejezése</w:t>
      </w:r>
    </w:p>
    <w:p w14:paraId="4ED61B3A" w14:textId="6146F511" w:rsidR="004C19ED" w:rsidRPr="00BE01BC" w:rsidRDefault="004C19ED" w:rsidP="004C19ED">
      <w:pPr>
        <w:pStyle w:val="Cmsor3"/>
        <w:rPr>
          <w:rFonts w:ascii="Times New Roman" w:hAnsi="Times New Roman" w:cs="Times New Roman"/>
        </w:rPr>
      </w:pPr>
      <w:proofErr w:type="spellStart"/>
      <w:r w:rsidRPr="00BE01BC">
        <w:rPr>
          <w:rFonts w:ascii="Times New Roman" w:hAnsi="Times New Roman" w:cs="Times New Roman"/>
        </w:rPr>
        <w:t>Handshake</w:t>
      </w:r>
      <w:proofErr w:type="spellEnd"/>
      <w:r w:rsidRPr="00BE01BC">
        <w:rPr>
          <w:rFonts w:ascii="Times New Roman" w:hAnsi="Times New Roman" w:cs="Times New Roman"/>
        </w:rPr>
        <w:t xml:space="preserve"> üzenetei</w:t>
      </w:r>
    </w:p>
    <w:p w14:paraId="06DF5F76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BE01BC">
        <w:rPr>
          <w:rFonts w:ascii="Times New Roman" w:hAnsi="Times New Roman" w:cs="Times New Roman"/>
          <w:b/>
          <w:bCs/>
        </w:rPr>
        <w:t>KliensHello</w:t>
      </w:r>
      <w:proofErr w:type="spellEnd"/>
      <w:r w:rsidRPr="00BE01BC">
        <w:rPr>
          <w:rFonts w:ascii="Times New Roman" w:hAnsi="Times New Roman" w:cs="Times New Roman"/>
          <w:b/>
          <w:bCs/>
        </w:rPr>
        <w:t xml:space="preserve">: </w:t>
      </w:r>
    </w:p>
    <w:p w14:paraId="425DD336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 xml:space="preserve">Kliens küldi ezt az üzenetet az SSL </w:t>
      </w:r>
      <w:proofErr w:type="spellStart"/>
      <w:r w:rsidRPr="00BE01BC">
        <w:rPr>
          <w:rFonts w:ascii="Times New Roman" w:hAnsi="Times New Roman" w:cs="Times New Roman"/>
        </w:rPr>
        <w:t>Handshake</w:t>
      </w:r>
      <w:proofErr w:type="spellEnd"/>
      <w:r w:rsidRPr="00BE01BC">
        <w:rPr>
          <w:rFonts w:ascii="Times New Roman" w:hAnsi="Times New Roman" w:cs="Times New Roman"/>
        </w:rPr>
        <w:t xml:space="preserve"> kezdeményezésére.</w:t>
      </w:r>
    </w:p>
    <w:p w14:paraId="247C91F1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Kliens verzió, véletlenszám, viszonyazonosító, biztonsági algoritmusok, tömörítő algoritmusok</w:t>
      </w:r>
    </w:p>
    <w:p w14:paraId="59F77D6D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BE01BC">
        <w:rPr>
          <w:rFonts w:ascii="Times New Roman" w:hAnsi="Times New Roman" w:cs="Times New Roman"/>
          <w:b/>
          <w:bCs/>
        </w:rPr>
        <w:t>SzerverHello</w:t>
      </w:r>
      <w:proofErr w:type="spellEnd"/>
      <w:r w:rsidRPr="00BE01BC">
        <w:rPr>
          <w:rFonts w:ascii="Times New Roman" w:hAnsi="Times New Roman" w:cs="Times New Roman"/>
          <w:b/>
          <w:bCs/>
        </w:rPr>
        <w:t xml:space="preserve">: </w:t>
      </w:r>
    </w:p>
    <w:p w14:paraId="0693A541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 xml:space="preserve">Kiszolgáló küldi a </w:t>
      </w:r>
      <w:proofErr w:type="spellStart"/>
      <w:r w:rsidRPr="00BE01BC">
        <w:rPr>
          <w:rFonts w:ascii="Times New Roman" w:hAnsi="Times New Roman" w:cs="Times New Roman"/>
          <w:b/>
          <w:bCs/>
        </w:rPr>
        <w:t>KliensHello</w:t>
      </w:r>
      <w:proofErr w:type="spellEnd"/>
      <w:r w:rsidRPr="00BE01BC">
        <w:rPr>
          <w:rFonts w:ascii="Times New Roman" w:hAnsi="Times New Roman" w:cs="Times New Roman"/>
          <w:b/>
          <w:bCs/>
        </w:rPr>
        <w:t xml:space="preserve"> </w:t>
      </w:r>
      <w:r w:rsidRPr="00BE01BC">
        <w:rPr>
          <w:rFonts w:ascii="Times New Roman" w:hAnsi="Times New Roman" w:cs="Times New Roman"/>
        </w:rPr>
        <w:t>üzenetre válaszul.</w:t>
      </w:r>
    </w:p>
    <w:p w14:paraId="69375C3E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Szerver verzió, véletlenszám, viszonyazonosító, biztonsági algoritmusok, tömörítő algoritmusok</w:t>
      </w:r>
    </w:p>
    <w:p w14:paraId="0BDAA81E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Szerver kulcscsere üzenet</w:t>
      </w:r>
    </w:p>
    <w:p w14:paraId="5E704876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Tanúsítvány kérés</w:t>
      </w:r>
    </w:p>
    <w:p w14:paraId="1498AE3D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Előfordulhat olyan eset is, amikor a tanúsító hatóságok listája üres.</w:t>
      </w:r>
    </w:p>
    <w:p w14:paraId="406105B2" w14:textId="77777777" w:rsidR="004C19ED" w:rsidRPr="00BE01BC" w:rsidRDefault="004C19ED" w:rsidP="004C19E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Ilyenkor a kliens eldöntheti, hogy elküldi-e az ügyféltanúsítványt vagy sem.</w:t>
      </w:r>
    </w:p>
    <w:p w14:paraId="65244598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Kliens tanúsítvány</w:t>
      </w:r>
    </w:p>
    <w:p w14:paraId="3B8EC072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A kliens bemutatja a tanúsítványláncát a kiszolgálónak.</w:t>
      </w:r>
    </w:p>
    <w:p w14:paraId="6E79A24A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Kliens kulcscsere üzenet</w:t>
      </w:r>
    </w:p>
    <w:p w14:paraId="4B53D8A8" w14:textId="77777777" w:rsidR="004C19ED" w:rsidRPr="00BE01BC" w:rsidRDefault="004C19ED" w:rsidP="004C19E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Lényege, hogy létrehozza a közös kulcsot a kliens és a kiszolgáló között anélkül, hogy azt egy kívülálló számára felfedné.</w:t>
      </w:r>
    </w:p>
    <w:p w14:paraId="6AAB94E6" w14:textId="77777777" w:rsidR="004C19ED" w:rsidRPr="00BE01BC" w:rsidRDefault="004C19ED" w:rsidP="004C19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  <w:b/>
          <w:bCs/>
        </w:rPr>
        <w:t>Kész üzenet</w:t>
      </w:r>
    </w:p>
    <w:p w14:paraId="765AAFFF" w14:textId="7F520474" w:rsidR="004C19ED" w:rsidRPr="00986106" w:rsidRDefault="004C19ED" w:rsidP="0098610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E01BC">
        <w:rPr>
          <w:rFonts w:ascii="Times New Roman" w:hAnsi="Times New Roman" w:cs="Times New Roman"/>
        </w:rPr>
        <w:t>Első olyan üzenet, ami már az új algoritmusokat használva, az új kulcsokkal van kódolva.</w:t>
      </w:r>
    </w:p>
    <w:sectPr w:rsidR="004C19ED" w:rsidRPr="00986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4AE"/>
    <w:multiLevelType w:val="hybridMultilevel"/>
    <w:tmpl w:val="F45613C4"/>
    <w:lvl w:ilvl="0" w:tplc="3B8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36FA"/>
    <w:multiLevelType w:val="hybridMultilevel"/>
    <w:tmpl w:val="98A69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91439"/>
    <w:multiLevelType w:val="hybridMultilevel"/>
    <w:tmpl w:val="8C52A040"/>
    <w:lvl w:ilvl="0" w:tplc="5C602C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246193">
    <w:abstractNumId w:val="0"/>
  </w:num>
  <w:num w:numId="2" w16cid:durableId="684139587">
    <w:abstractNumId w:val="2"/>
  </w:num>
  <w:num w:numId="3" w16cid:durableId="138984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306"/>
    <w:rsid w:val="000A354B"/>
    <w:rsid w:val="0024026A"/>
    <w:rsid w:val="004C19ED"/>
    <w:rsid w:val="00532ED6"/>
    <w:rsid w:val="00732306"/>
    <w:rsid w:val="007672A0"/>
    <w:rsid w:val="00902A4E"/>
    <w:rsid w:val="00986106"/>
    <w:rsid w:val="00B53D50"/>
    <w:rsid w:val="00BE01BC"/>
    <w:rsid w:val="00C4077B"/>
    <w:rsid w:val="00D03E4D"/>
    <w:rsid w:val="00E47044"/>
    <w:rsid w:val="00EB065D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B020"/>
  <w15:chartTrackingRefBased/>
  <w15:docId w15:val="{CDC88D70-6C53-4E3A-8638-706E44E0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4077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C40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19E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19E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noProof w:val="0"/>
      <w:color w:val="1F3763" w:themeColor="accent1" w:themeShade="7F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077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4C1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19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19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434</Words>
  <Characters>2999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11</cp:revision>
  <dcterms:created xsi:type="dcterms:W3CDTF">2023-03-03T17:29:00Z</dcterms:created>
  <dcterms:modified xsi:type="dcterms:W3CDTF">2023-05-10T07:49:00Z</dcterms:modified>
</cp:coreProperties>
</file>