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Default="008F4EDB" w:rsidP="008F4EDB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12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hálózati kommunikáció védelmére alkalmazott kriptográfiai algoritmusokat! Magyarázza el működésüket!</w:t>
      </w:r>
    </w:p>
    <w:p w14:paraId="012B1395" w14:textId="198BB3BF" w:rsidR="00491DEF" w:rsidRDefault="00126237" w:rsidP="00126237">
      <w:pPr>
        <w:pStyle w:val="Cmsor1"/>
        <w:rPr>
          <w:lang w:val="hu-HU"/>
        </w:rPr>
      </w:pPr>
      <w:r>
        <w:rPr>
          <w:lang w:val="hu-HU"/>
        </w:rPr>
        <w:t>Kriptográfia</w:t>
      </w:r>
    </w:p>
    <w:p w14:paraId="11C68A9A" w14:textId="743106EE" w:rsidR="00B16C5B" w:rsidRDefault="00516265" w:rsidP="00F229EF">
      <w:pPr>
        <w:pStyle w:val="Listaszerbekezds"/>
        <w:numPr>
          <w:ilvl w:val="0"/>
          <w:numId w:val="2"/>
        </w:numPr>
      </w:pPr>
      <w:r>
        <w:t>A kriptográfia lényege, hogy az adatokat biztonságban tárolhassuk az illetéktelen hozzáférések ellen és adatküldésnél a CIA elvek alapján biztonságban áramoljon az információ.</w:t>
      </w:r>
    </w:p>
    <w:p w14:paraId="096D11CA" w14:textId="34E821D0" w:rsidR="00DE0439" w:rsidRPr="00DE0439" w:rsidRDefault="00DE0439" w:rsidP="00F229EF">
      <w:pPr>
        <w:pStyle w:val="Listaszerbekezds"/>
        <w:numPr>
          <w:ilvl w:val="0"/>
          <w:numId w:val="2"/>
        </w:numPr>
      </w:pPr>
      <w:r>
        <w:rPr>
          <w:b/>
          <w:bCs/>
        </w:rPr>
        <w:t>Elvárások</w:t>
      </w:r>
    </w:p>
    <w:p w14:paraId="0C8DFA0F" w14:textId="64E317BF" w:rsidR="00DE0439" w:rsidRPr="00126237" w:rsidRDefault="00EF0EE5" w:rsidP="00DE0439">
      <w:pPr>
        <w:pStyle w:val="Listaszerbekezds"/>
        <w:numPr>
          <w:ilvl w:val="1"/>
          <w:numId w:val="2"/>
        </w:numPr>
      </w:pPr>
      <w:r>
        <w:t>Gyors encryptelés és a megfelelő decrypt kulcs esetén visszafejthetőség vagy egyirányú legyen.</w:t>
      </w:r>
    </w:p>
    <w:p w14:paraId="55E05A2E" w14:textId="7D82A0E8" w:rsidR="00D050E8" w:rsidRDefault="00A64596" w:rsidP="00D050E8">
      <w:pPr>
        <w:pStyle w:val="Cmsor1"/>
      </w:pPr>
      <w:r>
        <w:t>Adatkapcsolati titkosítások</w:t>
      </w:r>
    </w:p>
    <w:p w14:paraId="19593203" w14:textId="77777777" w:rsidR="00D050E8" w:rsidRPr="007E3DF1" w:rsidRDefault="00D050E8" w:rsidP="00D050E8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AES – Advanced Encryption Standard: </w:t>
      </w:r>
    </w:p>
    <w:p w14:paraId="0DE05F41" w14:textId="77777777" w:rsidR="00D050E8" w:rsidRDefault="00D050E8" w:rsidP="00D050E8">
      <w:pPr>
        <w:pStyle w:val="Listaszerbekezds"/>
        <w:numPr>
          <w:ilvl w:val="1"/>
          <w:numId w:val="1"/>
        </w:numPr>
      </w:pPr>
      <w:r>
        <w:t xml:space="preserve">Alacsony memóriaigény, gyors, leváltotta a </w:t>
      </w:r>
      <w:r w:rsidRPr="00C76FCB">
        <w:rPr>
          <w:b/>
          <w:bCs/>
        </w:rPr>
        <w:t>DES</w:t>
      </w:r>
      <w:r>
        <w:t>-t.</w:t>
      </w:r>
    </w:p>
    <w:p w14:paraId="3899F16B" w14:textId="1BBD79E4" w:rsidR="004A7D26" w:rsidRDefault="004A7D26" w:rsidP="00D050E8">
      <w:pPr>
        <w:pStyle w:val="Listaszerbekezds"/>
        <w:numPr>
          <w:ilvl w:val="1"/>
          <w:numId w:val="1"/>
        </w:numPr>
      </w:pPr>
      <w:r>
        <w:t>Szimmetrikus blokk-kódolás</w:t>
      </w:r>
    </w:p>
    <w:p w14:paraId="6342D0F4" w14:textId="12D2632B" w:rsidR="004A7D26" w:rsidRDefault="004A7D26" w:rsidP="00D050E8">
      <w:pPr>
        <w:pStyle w:val="Listaszerbekezds"/>
        <w:numPr>
          <w:ilvl w:val="1"/>
          <w:numId w:val="1"/>
        </w:numPr>
      </w:pPr>
      <w:r>
        <w:t>Támogatja a 128, 256 bit hosszú kulcsokat</w:t>
      </w:r>
    </w:p>
    <w:p w14:paraId="611A4DD3" w14:textId="77777777" w:rsidR="00FC69B8" w:rsidRDefault="00FC69B8" w:rsidP="00FC69B8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RSA - Manapság leggyakrabban használt</w:t>
      </w:r>
    </w:p>
    <w:p w14:paraId="49287443" w14:textId="77777777" w:rsidR="00FC69B8" w:rsidRPr="00EE1F0F" w:rsidRDefault="00FC69B8" w:rsidP="00FC69B8">
      <w:pPr>
        <w:pStyle w:val="Listaszerbekezds"/>
        <w:numPr>
          <w:ilvl w:val="1"/>
          <w:numId w:val="1"/>
        </w:numPr>
        <w:rPr>
          <w:b/>
          <w:bCs/>
        </w:rPr>
      </w:pPr>
      <w:r>
        <w:t>Titkosításhoz egy nyílt és egy titkos kulcs tartozik.</w:t>
      </w:r>
    </w:p>
    <w:p w14:paraId="30011BA9" w14:textId="77777777" w:rsidR="00FC69B8" w:rsidRPr="00D80F2A" w:rsidRDefault="00FC69B8" w:rsidP="00FC69B8">
      <w:pPr>
        <w:pStyle w:val="Listaszerbekezds"/>
        <w:numPr>
          <w:ilvl w:val="1"/>
          <w:numId w:val="1"/>
        </w:numPr>
        <w:rPr>
          <w:b/>
          <w:bCs/>
        </w:rPr>
      </w:pPr>
      <w:r>
        <w:t>Nyílt kulcs bárki számára elérhető, és ezzel lehet kódolni a másoknak szánt üzenetet.</w:t>
      </w:r>
    </w:p>
    <w:p w14:paraId="6994259A" w14:textId="6570D2B0" w:rsidR="00D050E8" w:rsidRPr="00EE612F" w:rsidRDefault="00FC69B8" w:rsidP="00EE612F">
      <w:pPr>
        <w:pStyle w:val="Listaszerbekezds"/>
        <w:numPr>
          <w:ilvl w:val="1"/>
          <w:numId w:val="1"/>
        </w:numPr>
        <w:rPr>
          <w:b/>
          <w:bCs/>
        </w:rPr>
      </w:pPr>
      <w:r>
        <w:t>Titkos kulccsal lehet megfejteni a nyílt kulccsal kódolt üzenetet.</w:t>
      </w:r>
    </w:p>
    <w:p w14:paraId="6B95E2E8" w14:textId="77E8CFC0" w:rsidR="00EE612F" w:rsidRDefault="00F00E2A" w:rsidP="00EE612F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MD5</w:t>
      </w:r>
    </w:p>
    <w:p w14:paraId="23566488" w14:textId="1A8F797B" w:rsidR="00F00E2A" w:rsidRPr="00F00E2A" w:rsidRDefault="00F00E2A" w:rsidP="00F00E2A">
      <w:pPr>
        <w:pStyle w:val="Listaszerbekezds"/>
        <w:numPr>
          <w:ilvl w:val="1"/>
          <w:numId w:val="1"/>
        </w:numPr>
        <w:rPr>
          <w:b/>
          <w:bCs/>
        </w:rPr>
      </w:pPr>
      <w:r>
        <w:t>Egyirányú</w:t>
      </w:r>
    </w:p>
    <w:p w14:paraId="2318A9AE" w14:textId="1E5C46B1" w:rsidR="00F00E2A" w:rsidRPr="00F00E2A" w:rsidRDefault="00F00E2A" w:rsidP="00F00E2A">
      <w:pPr>
        <w:pStyle w:val="Listaszerbekezds"/>
        <w:numPr>
          <w:ilvl w:val="1"/>
          <w:numId w:val="1"/>
        </w:numPr>
        <w:rPr>
          <w:b/>
          <w:bCs/>
        </w:rPr>
      </w:pPr>
      <w:r>
        <w:t>128 bites</w:t>
      </w:r>
    </w:p>
    <w:p w14:paraId="7F87BAD8" w14:textId="3A0162DE" w:rsidR="00F00E2A" w:rsidRDefault="00F00E2A" w:rsidP="00F00E2A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SHA</w:t>
      </w:r>
    </w:p>
    <w:p w14:paraId="02D298EE" w14:textId="55D26111" w:rsidR="00F00E2A" w:rsidRPr="00F00E2A" w:rsidRDefault="00F00E2A" w:rsidP="00F00E2A">
      <w:pPr>
        <w:pStyle w:val="Listaszerbekezds"/>
        <w:numPr>
          <w:ilvl w:val="1"/>
          <w:numId w:val="1"/>
        </w:numPr>
        <w:rPr>
          <w:b/>
          <w:bCs/>
        </w:rPr>
      </w:pPr>
      <w:r>
        <w:t>Bármilyen hosszú karakterláncból adott hosszúságú hash-t állít elő.</w:t>
      </w:r>
    </w:p>
    <w:p w14:paraId="4E748104" w14:textId="0EBD7ABD" w:rsidR="00F00E2A" w:rsidRPr="00F00E2A" w:rsidRDefault="00F00E2A" w:rsidP="00F00E2A">
      <w:pPr>
        <w:pStyle w:val="Listaszerbekezds"/>
        <w:numPr>
          <w:ilvl w:val="1"/>
          <w:numId w:val="1"/>
        </w:numPr>
        <w:rPr>
          <w:b/>
          <w:bCs/>
        </w:rPr>
      </w:pPr>
      <w:r>
        <w:t>Több fajtája létezik</w:t>
      </w:r>
    </w:p>
    <w:p w14:paraId="2FA330F7" w14:textId="5FB4F8D2" w:rsidR="00B7798D" w:rsidRPr="00B7798D" w:rsidRDefault="00F00E2A" w:rsidP="00B7798D">
      <w:pPr>
        <w:pStyle w:val="Listaszerbekezds"/>
        <w:numPr>
          <w:ilvl w:val="1"/>
          <w:numId w:val="1"/>
        </w:numPr>
        <w:rPr>
          <w:b/>
          <w:bCs/>
        </w:rPr>
      </w:pPr>
      <w:r>
        <w:t>SHA-256 elterjedt</w:t>
      </w:r>
    </w:p>
    <w:p w14:paraId="7C67048E" w14:textId="0ED15173" w:rsidR="00612BD0" w:rsidRDefault="00612BD0" w:rsidP="00612BD0">
      <w:pPr>
        <w:pStyle w:val="Cmsor2"/>
      </w:pPr>
      <w:r>
        <w:t>Szimmetrikus titkosítás</w:t>
      </w:r>
    </w:p>
    <w:p w14:paraId="032B1D8B" w14:textId="229A19D0" w:rsidR="00612BD0" w:rsidRDefault="00612BD0" w:rsidP="00612BD0">
      <w:pPr>
        <w:pStyle w:val="Listaszerbekezds"/>
        <w:numPr>
          <w:ilvl w:val="0"/>
          <w:numId w:val="1"/>
        </w:numPr>
      </w:pPr>
      <w:r>
        <w:t>Lényege, hogy a küldő és a fogadó is ugyanazzal a kulccsal végzi a titkosítást és a visszafejtést.</w:t>
      </w:r>
    </w:p>
    <w:p w14:paraId="205EC4E7" w14:textId="21029FCC" w:rsidR="001C40D9" w:rsidRDefault="001C40D9" w:rsidP="00612BD0">
      <w:pPr>
        <w:pStyle w:val="Listaszerbekezds"/>
        <w:numPr>
          <w:ilvl w:val="0"/>
          <w:numId w:val="1"/>
        </w:numPr>
      </w:pPr>
      <w:r>
        <w:t>Használata olyankor célszerű, amikor a kulcsokat nem kell folyton küldözgetni.</w:t>
      </w:r>
    </w:p>
    <w:p w14:paraId="65036C33" w14:textId="4958D12A" w:rsidR="001C40D9" w:rsidRDefault="001C40D9" w:rsidP="00612BD0">
      <w:pPr>
        <w:pStyle w:val="Listaszerbekezds"/>
        <w:numPr>
          <w:ilvl w:val="0"/>
          <w:numId w:val="1"/>
        </w:numPr>
      </w:pPr>
      <w:r>
        <w:t>Leggyakrabban használt algoritmusok: DES, 3DES, AES</w:t>
      </w:r>
    </w:p>
    <w:p w14:paraId="082A458A" w14:textId="255A1462" w:rsidR="00F061C7" w:rsidRDefault="00F061C7" w:rsidP="00F061C7">
      <w:pPr>
        <w:pStyle w:val="Cmsor2"/>
      </w:pPr>
      <w:r>
        <w:t>Asszimmetrikus titkosítás</w:t>
      </w:r>
    </w:p>
    <w:p w14:paraId="48CD326C" w14:textId="14BEEB5E" w:rsidR="00F061C7" w:rsidRDefault="00F061C7" w:rsidP="00F061C7">
      <w:pPr>
        <w:pStyle w:val="Listaszerbekezds"/>
        <w:numPr>
          <w:ilvl w:val="0"/>
          <w:numId w:val="1"/>
        </w:numPr>
      </w:pPr>
      <w:r>
        <w:t xml:space="preserve">Az algoritmus kulcspárral dolgozik, nyilvános és privát </w:t>
      </w:r>
      <w:r w:rsidR="00DA45B6">
        <w:t>kulcsot használ.</w:t>
      </w:r>
    </w:p>
    <w:p w14:paraId="540EC468" w14:textId="7F66C94D" w:rsidR="0015003E" w:rsidRDefault="0015003E" w:rsidP="00F061C7">
      <w:pPr>
        <w:pStyle w:val="Listaszerbekezds"/>
        <w:numPr>
          <w:ilvl w:val="0"/>
          <w:numId w:val="1"/>
        </w:numPr>
      </w:pPr>
      <w:r>
        <w:t>A nyilvános kulcs szabadon továbbítható, a privát kulcsot biztonságban kell tartani.</w:t>
      </w:r>
    </w:p>
    <w:p w14:paraId="2A64CB02" w14:textId="7D12C240" w:rsidR="00731405" w:rsidRDefault="00731405" w:rsidP="00F061C7">
      <w:pPr>
        <w:pStyle w:val="Listaszerbekezds"/>
        <w:numPr>
          <w:ilvl w:val="0"/>
          <w:numId w:val="1"/>
        </w:numPr>
      </w:pPr>
      <w:r>
        <w:t>A kulcs egyik párjából nem következtethető a másik fele.</w:t>
      </w:r>
    </w:p>
    <w:p w14:paraId="16417172" w14:textId="18EFA4C5" w:rsidR="00731405" w:rsidRPr="00F061C7" w:rsidRDefault="00731405" w:rsidP="00F061C7">
      <w:pPr>
        <w:pStyle w:val="Listaszerbekezds"/>
        <w:numPr>
          <w:ilvl w:val="0"/>
          <w:numId w:val="1"/>
        </w:numPr>
      </w:pPr>
      <w:r>
        <w:t>Diffie-Hellman módszerén alapszik a működése, RSA módszer során használják.</w:t>
      </w:r>
    </w:p>
    <w:p w14:paraId="749DB40C" w14:textId="77777777" w:rsidR="000774D9" w:rsidRDefault="000774D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7263B7" w14:textId="273D4570" w:rsidR="00FB0460" w:rsidRDefault="00A10558" w:rsidP="00A10558">
      <w:pPr>
        <w:pStyle w:val="Cmsor1"/>
      </w:pPr>
      <w:r>
        <w:lastRenderedPageBreak/>
        <w:t>IPSec</w:t>
      </w:r>
    </w:p>
    <w:p w14:paraId="1758C7B6" w14:textId="77777777" w:rsidR="004E094B" w:rsidRDefault="004E094B" w:rsidP="004E094B">
      <w:pPr>
        <w:pStyle w:val="Cmsor2"/>
      </w:pPr>
      <w:r>
        <w:t>AH – Authentication Header</w:t>
      </w:r>
    </w:p>
    <w:p w14:paraId="43F257B3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Sértetlenséget, hitelesítést és visszajátszás elleni védelmet biztosít.</w:t>
      </w:r>
    </w:p>
    <w:p w14:paraId="431B4BEA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Beszúr egy AH fejlécet, ami egy MAC-et tartalmaz.</w:t>
      </w:r>
    </w:p>
    <w:p w14:paraId="093C1A57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A visszajátszás detektálásának érdekében, az IP csomagokat sorszámozza.</w:t>
      </w:r>
    </w:p>
    <w:p w14:paraId="61CB3646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Az AH fejlécben található MAC érték a sorszámot is védi.</w:t>
      </w:r>
    </w:p>
    <w:p w14:paraId="4BEDFDE3" w14:textId="77777777" w:rsidR="004E094B" w:rsidRDefault="004E094B" w:rsidP="004E094B">
      <w:pPr>
        <w:pStyle w:val="Cmsor2"/>
      </w:pPr>
      <w:r>
        <w:t>ESP – Encapsulated Security Payload</w:t>
      </w:r>
    </w:p>
    <w:p w14:paraId="0431BADF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Feladata az IP csomag tartalmának rejtése és opcionálisan a tartalom integritásának védelme.</w:t>
      </w:r>
    </w:p>
    <w:p w14:paraId="02DAA27B" w14:textId="77777777" w:rsidR="004E094B" w:rsidRPr="00381F72" w:rsidRDefault="004E094B" w:rsidP="004E094B">
      <w:pPr>
        <w:pStyle w:val="Listaszerbekezds"/>
        <w:numPr>
          <w:ilvl w:val="0"/>
          <w:numId w:val="3"/>
        </w:numPr>
        <w:rPr>
          <w:b/>
          <w:bCs/>
        </w:rPr>
      </w:pPr>
      <w:r w:rsidRPr="005849B1">
        <w:t>IP csomag tartalmának rejtés</w:t>
      </w:r>
      <w:r>
        <w:t xml:space="preserve">ét </w:t>
      </w:r>
      <w:r w:rsidRPr="005849B1">
        <w:t>r</w:t>
      </w:r>
      <w:r>
        <w:t>ejtjelezéssel oldja meg.</w:t>
      </w:r>
    </w:p>
    <w:p w14:paraId="1897F545" w14:textId="77777777" w:rsidR="004E094B" w:rsidRPr="009E2FB9" w:rsidRDefault="004E094B" w:rsidP="004E094B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Tartalom integritásának védelme: </w:t>
      </w:r>
      <w:r>
        <w:t>ESP fejlécre és a csomag tartalmára számít MAC kódot és azt a csomaghoz csatolja.</w:t>
      </w:r>
    </w:p>
    <w:p w14:paraId="5BDA67A2" w14:textId="12B43AB7" w:rsidR="00AB038C" w:rsidRPr="000774D9" w:rsidRDefault="004E094B" w:rsidP="000774D9">
      <w:pPr>
        <w:pStyle w:val="Listaszerbekezds"/>
        <w:numPr>
          <w:ilvl w:val="0"/>
          <w:numId w:val="3"/>
        </w:numPr>
        <w:rPr>
          <w:b/>
          <w:bCs/>
        </w:rPr>
      </w:pPr>
      <w:r>
        <w:t>ESP MAC nem védi az IP fejléc mezőit.</w:t>
      </w:r>
    </w:p>
    <w:p w14:paraId="289CD721" w14:textId="58A20D05" w:rsidR="004E094B" w:rsidRDefault="004E094B" w:rsidP="004E094B">
      <w:pPr>
        <w:pStyle w:val="Cmsor2"/>
      </w:pPr>
      <w:r>
        <w:t>ISAKMP – Internet Security Association and Key Management Protocol</w:t>
      </w:r>
    </w:p>
    <w:p w14:paraId="23F5D60C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Általános célú keretprotokoll, ami bármilyen konkrét kulcscsere protokoll üzeneteit képes szállítani.</w:t>
      </w:r>
    </w:p>
    <w:p w14:paraId="292141A8" w14:textId="77777777" w:rsidR="004E094B" w:rsidRDefault="004E094B" w:rsidP="004E094B">
      <w:pPr>
        <w:pStyle w:val="Cmsor2"/>
      </w:pPr>
      <w:r>
        <w:t>IKE – Internet Key Exchange</w:t>
      </w:r>
    </w:p>
    <w:p w14:paraId="7BE0A5D1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IPSec hivatalos kulcscsere protokollja.</w:t>
      </w:r>
    </w:p>
    <w:p w14:paraId="74463051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A host-ok ebben a fázisban hitelesítik egymást shared secret vagy RSA kulcs segítségével.</w:t>
      </w:r>
    </w:p>
    <w:p w14:paraId="43B89B1F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Felépítenek egy kétirányú ISAKMP SA-t.</w:t>
      </w:r>
    </w:p>
    <w:p w14:paraId="1C23CC4E" w14:textId="77777777" w:rsidR="004E094B" w:rsidRDefault="004E094B" w:rsidP="004E094B">
      <w:pPr>
        <w:pStyle w:val="Listaszerbekezds"/>
        <w:numPr>
          <w:ilvl w:val="0"/>
          <w:numId w:val="3"/>
        </w:numPr>
      </w:pPr>
      <w:r>
        <w:t>Az ISAKMP SA-t alkalmazva megvitatják az egyirányú IPSec SA-kat.</w:t>
      </w:r>
    </w:p>
    <w:p w14:paraId="38A9484E" w14:textId="77777777" w:rsidR="006D7CD8" w:rsidRDefault="006D7CD8" w:rsidP="006D7CD8">
      <w:pPr>
        <w:pStyle w:val="Cmsor2"/>
      </w:pPr>
      <w:r>
        <w:t>SSL célja</w:t>
      </w:r>
    </w:p>
    <w:p w14:paraId="5147AC1B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Titkosított kommunikációt biztosító protokoll, ami nyílt hálózatokban, kapcsolatorientált kommunikációban nyújt védelmet.</w:t>
      </w:r>
    </w:p>
    <w:p w14:paraId="45A2647F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Csak egy-egy kommunikációs csatornát biztosít.</w:t>
      </w:r>
    </w:p>
    <w:p w14:paraId="01F62A11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Gyakran használják a weboldalak biztonságos titkosítására is.</w:t>
      </w:r>
    </w:p>
    <w:p w14:paraId="5BB87E0E" w14:textId="77777777" w:rsidR="006D7CD8" w:rsidRDefault="006D7CD8" w:rsidP="006D7CD8">
      <w:pPr>
        <w:pStyle w:val="Cmsor2"/>
      </w:pPr>
      <w:r>
        <w:t>SSL szerkezeti felépítése</w:t>
      </w:r>
    </w:p>
    <w:p w14:paraId="4FC8BB8D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Minden egyes kapcsolat egyedi kulccsal titkosít.</w:t>
      </w:r>
    </w:p>
    <w:p w14:paraId="62CFE03F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Tanúsítvány igazolja a szervert.</w:t>
      </w:r>
    </w:p>
    <w:p w14:paraId="5BDAAA6D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Biztosítja az adatintegritást. (MD5, SHA-1)</w:t>
      </w:r>
    </w:p>
    <w:p w14:paraId="6EC8F3C2" w14:textId="77777777" w:rsidR="006D7CD8" w:rsidRDefault="006D7CD8" w:rsidP="006D7CD8">
      <w:pPr>
        <w:pStyle w:val="Cmsor2"/>
      </w:pPr>
      <w:r>
        <w:t>SSL működése</w:t>
      </w:r>
    </w:p>
    <w:p w14:paraId="2E3C435A" w14:textId="77777777" w:rsidR="006D7CD8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csatlakozik a kiszolgálóhoz.</w:t>
      </w:r>
    </w:p>
    <w:p w14:paraId="58F0A07F" w14:textId="77777777" w:rsidR="006D7CD8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Kiszolgáló elküldi a hitelesítési tanúsítványt a kliensnek.</w:t>
      </w:r>
    </w:p>
    <w:p w14:paraId="224A08F2" w14:textId="77777777" w:rsidR="006D7CD8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ellenőrzi a tanúsítvány hitelességét, majd létrehozza a titkosított kapcsolatot a kiszolgálóval.</w:t>
      </w:r>
    </w:p>
    <w:p w14:paraId="0D45F978" w14:textId="77777777" w:rsidR="006D7CD8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és kiszolgáló között így már biztonságosan lehet adatokat cserélni.</w:t>
      </w:r>
    </w:p>
    <w:p w14:paraId="508023FE" w14:textId="77777777" w:rsidR="006D7CD8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Ha az SSL kapcsolat megszakad, akkor a kliens és a kiszolgáló kapcsolata is megszakad.</w:t>
      </w:r>
    </w:p>
    <w:p w14:paraId="5EF1B857" w14:textId="77777777" w:rsidR="006D7CD8" w:rsidRDefault="006D7CD8" w:rsidP="006D7CD8">
      <w:pPr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7A39BF1D" w14:textId="77777777" w:rsidR="006D7CD8" w:rsidRDefault="006D7CD8" w:rsidP="006D7CD8">
      <w:pPr>
        <w:pStyle w:val="Cmsor2"/>
      </w:pPr>
      <w:r>
        <w:t>SSL alprotokolljai</w:t>
      </w:r>
    </w:p>
    <w:p w14:paraId="1465AFC0" w14:textId="77777777" w:rsidR="006D7CD8" w:rsidRDefault="006D7CD8" w:rsidP="006D7CD8">
      <w:pPr>
        <w:pStyle w:val="Cmsor3"/>
      </w:pPr>
      <w:r>
        <w:t>Rekord protokoll</w:t>
      </w:r>
    </w:p>
    <w:p w14:paraId="1C14281A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sz w:val="32"/>
          <w:szCs w:val="32"/>
        </w:rPr>
      </w:pPr>
      <w:r>
        <w:t>Feladata a kliens és a szerver és a felsőbb SSL protokoll entitások védelme:</w:t>
      </w:r>
    </w:p>
    <w:p w14:paraId="4C532EA2" w14:textId="77777777" w:rsidR="006D7CD8" w:rsidRDefault="006D7CD8" w:rsidP="006D7CD8">
      <w:pPr>
        <w:pStyle w:val="Listaszerbekezds"/>
        <w:numPr>
          <w:ilvl w:val="1"/>
          <w:numId w:val="4"/>
        </w:numPr>
        <w:spacing w:line="256" w:lineRule="auto"/>
        <w:rPr>
          <w:sz w:val="32"/>
          <w:szCs w:val="32"/>
        </w:rPr>
      </w:pPr>
      <w:r>
        <w:t>Titkosítás, integritásvédelem, üzenet-visszajátszás elleni védelem</w:t>
      </w:r>
    </w:p>
    <w:p w14:paraId="2E30D7BE" w14:textId="77777777" w:rsidR="006D7CD8" w:rsidRDefault="006D7CD8" w:rsidP="006D7CD8">
      <w:pPr>
        <w:pStyle w:val="Cmsor3"/>
      </w:pPr>
      <w:r>
        <w:t>Handshake protokoll</w:t>
      </w:r>
    </w:p>
    <w:p w14:paraId="22D1542A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sz w:val="32"/>
          <w:szCs w:val="32"/>
        </w:rPr>
      </w:pPr>
      <w:r>
        <w:t>Rekord protokollban használt kriptográfiai algoritmusok és paramétereik egyeztetése.</w:t>
      </w:r>
    </w:p>
    <w:p w14:paraId="53969551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sz w:val="32"/>
          <w:szCs w:val="32"/>
        </w:rPr>
      </w:pPr>
      <w:r>
        <w:t>Kulcscsere és hitelesítés</w:t>
      </w:r>
    </w:p>
    <w:p w14:paraId="52EB17E5" w14:textId="77777777" w:rsidR="006D7CD8" w:rsidRDefault="006D7CD8" w:rsidP="006D7CD8">
      <w:pPr>
        <w:pStyle w:val="Cmsor3"/>
      </w:pPr>
      <w:r>
        <w:t>Change-Cipher-Spec protokoll</w:t>
      </w:r>
    </w:p>
    <w:p w14:paraId="2000935F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Egyetlen üzenetből áll, ami a Handshake protokoll kulcscsere részének végét jelzi.</w:t>
      </w:r>
    </w:p>
    <w:p w14:paraId="51225B8F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 xml:space="preserve">Ezt az üzenetet elküldi, utána az adott fél az új algoritmusokat és kulcsokat kezdi használni a küldése. </w:t>
      </w:r>
    </w:p>
    <w:p w14:paraId="2E1F51B2" w14:textId="77777777" w:rsidR="006D7CD8" w:rsidRDefault="006D7CD8" w:rsidP="006D7CD8">
      <w:pPr>
        <w:pStyle w:val="Listaszerbekezds"/>
        <w:numPr>
          <w:ilvl w:val="1"/>
          <w:numId w:val="4"/>
        </w:numPr>
        <w:spacing w:line="256" w:lineRule="auto"/>
      </w:pPr>
      <w:r>
        <w:t>A vétel még mindig a Handshake előtti állapot szerint történik.</w:t>
      </w:r>
    </w:p>
    <w:p w14:paraId="028DDDDA" w14:textId="77777777" w:rsidR="006D7CD8" w:rsidRDefault="006D7CD8" w:rsidP="006D7CD8">
      <w:pPr>
        <w:pStyle w:val="Cmsor3"/>
      </w:pPr>
      <w:r>
        <w:t>Alert protokoll</w:t>
      </w:r>
    </w:p>
    <w:p w14:paraId="1784B2EA" w14:textId="77777777" w:rsidR="006D7CD8" w:rsidRDefault="006D7CD8" w:rsidP="006D7CD8">
      <w:pPr>
        <w:pStyle w:val="Listaszerbekezds"/>
        <w:numPr>
          <w:ilvl w:val="0"/>
          <w:numId w:val="4"/>
        </w:numPr>
        <w:spacing w:line="256" w:lineRule="auto"/>
      </w:pPr>
      <w:r>
        <w:t>Figyelmeztető és hibaüzenetek továbbítása.</w:t>
      </w:r>
    </w:p>
    <w:p w14:paraId="39BB28AD" w14:textId="77777777" w:rsidR="00A10558" w:rsidRPr="00A10558" w:rsidRDefault="00A10558" w:rsidP="00A10558"/>
    <w:sectPr w:rsidR="00A10558" w:rsidRPr="00A1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664"/>
    <w:multiLevelType w:val="hybridMultilevel"/>
    <w:tmpl w:val="D0ACFB02"/>
    <w:lvl w:ilvl="0" w:tplc="C45CB02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0902">
    <w:abstractNumId w:val="1"/>
  </w:num>
  <w:num w:numId="2" w16cid:durableId="565141859">
    <w:abstractNumId w:val="2"/>
  </w:num>
  <w:num w:numId="3" w16cid:durableId="2007710059">
    <w:abstractNumId w:val="0"/>
  </w:num>
  <w:num w:numId="4" w16cid:durableId="14977263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89635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006657"/>
    <w:rsid w:val="000774D9"/>
    <w:rsid w:val="00126237"/>
    <w:rsid w:val="0015003E"/>
    <w:rsid w:val="001C40D9"/>
    <w:rsid w:val="001E1839"/>
    <w:rsid w:val="00315B8D"/>
    <w:rsid w:val="00321799"/>
    <w:rsid w:val="00440C00"/>
    <w:rsid w:val="00491DEF"/>
    <w:rsid w:val="004A7D26"/>
    <w:rsid w:val="004D07F4"/>
    <w:rsid w:val="004E094B"/>
    <w:rsid w:val="004F405E"/>
    <w:rsid w:val="00516265"/>
    <w:rsid w:val="00532ED6"/>
    <w:rsid w:val="00606E13"/>
    <w:rsid w:val="00612BD0"/>
    <w:rsid w:val="006B518D"/>
    <w:rsid w:val="006D7CD8"/>
    <w:rsid w:val="00731405"/>
    <w:rsid w:val="00736A5C"/>
    <w:rsid w:val="008C30FE"/>
    <w:rsid w:val="008F00C7"/>
    <w:rsid w:val="008F4EDB"/>
    <w:rsid w:val="00A10558"/>
    <w:rsid w:val="00A64596"/>
    <w:rsid w:val="00AB038C"/>
    <w:rsid w:val="00B16C5B"/>
    <w:rsid w:val="00B7798D"/>
    <w:rsid w:val="00BE659C"/>
    <w:rsid w:val="00C4203B"/>
    <w:rsid w:val="00C51B87"/>
    <w:rsid w:val="00D03E4D"/>
    <w:rsid w:val="00D050E8"/>
    <w:rsid w:val="00DA45B6"/>
    <w:rsid w:val="00DC4B1F"/>
    <w:rsid w:val="00DD680F"/>
    <w:rsid w:val="00DE0439"/>
    <w:rsid w:val="00E31065"/>
    <w:rsid w:val="00E47044"/>
    <w:rsid w:val="00EE612F"/>
    <w:rsid w:val="00EF0EE5"/>
    <w:rsid w:val="00F00E2A"/>
    <w:rsid w:val="00F061C7"/>
    <w:rsid w:val="00F229EF"/>
    <w:rsid w:val="00FB0460"/>
    <w:rsid w:val="00FC69B8"/>
    <w:rsid w:val="00FD0C4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4ED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F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09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5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4ED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50E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05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E0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509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47</cp:revision>
  <dcterms:created xsi:type="dcterms:W3CDTF">2023-03-03T17:30:00Z</dcterms:created>
  <dcterms:modified xsi:type="dcterms:W3CDTF">2023-04-27T18:15:00Z</dcterms:modified>
</cp:coreProperties>
</file>