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1FC71" w14:textId="0A43A160" w:rsidR="00D03E4D" w:rsidRPr="000473B1" w:rsidRDefault="000473B1" w:rsidP="000473B1">
      <w:pPr>
        <w:pStyle w:val="Cmsor1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14</w:t>
      </w:r>
      <w:r w:rsidRPr="005123EB">
        <w:rPr>
          <w:rFonts w:ascii="Arial" w:hAnsi="Arial" w:cs="Arial"/>
          <w:b/>
          <w:sz w:val="22"/>
          <w:szCs w:val="22"/>
        </w:rPr>
        <w:t>.b</w:t>
      </w:r>
      <w:r w:rsidRPr="005123EB">
        <w:rPr>
          <w:rFonts w:ascii="Arial" w:hAnsi="Arial" w:cs="Arial"/>
          <w:b/>
          <w:sz w:val="22"/>
          <w:szCs w:val="22"/>
        </w:rPr>
        <w:tab/>
      </w:r>
      <w:r w:rsidRPr="00CA3175">
        <w:t>Elemezze a távoli munkavégzést a biztonság szemszögéből!</w:t>
      </w:r>
      <w:r>
        <w:br/>
      </w:r>
      <w:r w:rsidRPr="00A8334C">
        <w:t>Relevancia. Problémák az elérendő célok szerint. Kivitelezési lehetőségek.</w:t>
      </w:r>
    </w:p>
    <w:sectPr w:rsidR="00D03E4D" w:rsidRPr="000473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3429"/>
    <w:rsid w:val="000473B1"/>
    <w:rsid w:val="00532ED6"/>
    <w:rsid w:val="00D03E4D"/>
    <w:rsid w:val="00E47044"/>
    <w:rsid w:val="00ED3429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9D52A"/>
  <w15:chartTrackingRefBased/>
  <w15:docId w15:val="{7429E166-C6D9-41E9-80A8-E268C1ED2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473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473B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0473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120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2</cp:revision>
  <dcterms:created xsi:type="dcterms:W3CDTF">2023-03-03T17:33:00Z</dcterms:created>
  <dcterms:modified xsi:type="dcterms:W3CDTF">2023-03-03T17:33:00Z</dcterms:modified>
</cp:coreProperties>
</file>