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DCCA" w14:textId="37FE2F8B" w:rsidR="00D03E4D" w:rsidRDefault="001E7671" w:rsidP="00192306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2.a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Mire szolgál a lokális és a központosított AAA (Authentication, Authorization Accounting)? Ismertesse a szerver-alapú megvalósítás lehetőségeit és a beállítás menetét!</w:t>
      </w:r>
    </w:p>
    <w:p w14:paraId="21FD482A" w14:textId="77777777" w:rsidR="009855AD" w:rsidRDefault="009855AD" w:rsidP="009855AD">
      <w:pPr>
        <w:pStyle w:val="Szvegtrzs"/>
        <w:spacing w:before="4"/>
        <w:ind w:left="0" w:firstLine="0"/>
        <w:rPr>
          <w:rFonts w:ascii="Times New Roman"/>
          <w:sz w:val="13"/>
        </w:rPr>
      </w:pPr>
    </w:p>
    <w:p w14:paraId="0CC6259D" w14:textId="77777777" w:rsidR="009855AD" w:rsidRDefault="009855AD" w:rsidP="009855AD">
      <w:pPr>
        <w:pStyle w:val="Szvegtrzs"/>
        <w:spacing w:before="56"/>
        <w:ind w:left="100" w:firstLine="0"/>
      </w:pPr>
      <w:r>
        <w:t>AAA</w:t>
      </w:r>
      <w:r>
        <w:rPr>
          <w:spacing w:val="-2"/>
        </w:rPr>
        <w:t xml:space="preserve"> </w:t>
      </w:r>
      <w:r>
        <w:t xml:space="preserve">– </w:t>
      </w:r>
      <w:proofErr w:type="spellStart"/>
      <w:r>
        <w:rPr>
          <w:b/>
        </w:rPr>
        <w:t>A</w:t>
      </w:r>
      <w:r>
        <w:t>uthentication</w:t>
      </w:r>
      <w:proofErr w:type="spellEnd"/>
      <w:r>
        <w:rPr>
          <w:spacing w:val="-1"/>
        </w:rPr>
        <w:t xml:space="preserve"> </w:t>
      </w:r>
      <w:proofErr w:type="spellStart"/>
      <w:r>
        <w:rPr>
          <w:b/>
        </w:rPr>
        <w:t>A</w:t>
      </w:r>
      <w:r>
        <w:t>uthorization</w:t>
      </w:r>
      <w:proofErr w:type="spellEnd"/>
      <w:r>
        <w:rPr>
          <w:spacing w:val="-3"/>
        </w:rPr>
        <w:t xml:space="preserve"> </w:t>
      </w:r>
      <w:r>
        <w:rPr>
          <w:b/>
        </w:rPr>
        <w:t>A</w:t>
      </w:r>
      <w:r>
        <w:t>ccounting</w:t>
      </w:r>
    </w:p>
    <w:p w14:paraId="289DADE9" w14:textId="77777777" w:rsidR="009855AD" w:rsidRDefault="009855AD" w:rsidP="009855AD">
      <w:pPr>
        <w:pStyle w:val="Cmsor1"/>
      </w:pPr>
      <w:r>
        <w:rPr>
          <w:color w:val="2E5395"/>
        </w:rPr>
        <w:t>Hogyan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volt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eddig?</w:t>
      </w:r>
    </w:p>
    <w:p w14:paraId="44258E20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3"/>
        <w:ind w:hanging="361"/>
      </w:pPr>
      <w:r>
        <w:t>Legegyszerűbb</w:t>
      </w:r>
      <w:r>
        <w:rPr>
          <w:spacing w:val="-4"/>
        </w:rPr>
        <w:t xml:space="preserve"> </w:t>
      </w:r>
      <w:r>
        <w:t>hitelesítési</w:t>
      </w:r>
      <w:r>
        <w:rPr>
          <w:spacing w:val="-8"/>
        </w:rPr>
        <w:t xml:space="preserve"> </w:t>
      </w:r>
      <w:r>
        <w:t>módszer: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és</w:t>
      </w:r>
      <w:r>
        <w:rPr>
          <w:spacing w:val="-6"/>
        </w:rPr>
        <w:t xml:space="preserve"> </w:t>
      </w:r>
      <w:proofErr w:type="spellStart"/>
      <w:r>
        <w:t>password</w:t>
      </w:r>
      <w:proofErr w:type="spellEnd"/>
    </w:p>
    <w:p w14:paraId="6FCA2A3A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20"/>
        <w:ind w:hanging="361"/>
      </w:pPr>
      <w:proofErr w:type="spellStart"/>
      <w:r>
        <w:t>console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vty</w:t>
      </w:r>
      <w:proofErr w:type="spellEnd"/>
      <w:r>
        <w:rPr>
          <w:spacing w:val="2"/>
        </w:rPr>
        <w:t xml:space="preserve"> </w:t>
      </w:r>
      <w:r>
        <w:t>és</w:t>
      </w:r>
      <w:r>
        <w:rPr>
          <w:spacing w:val="-1"/>
        </w:rPr>
        <w:t xml:space="preserve"> </w:t>
      </w:r>
      <w:proofErr w:type="spellStart"/>
      <w:r>
        <w:t>aux</w:t>
      </w:r>
      <w:proofErr w:type="spellEnd"/>
      <w:r>
        <w:t xml:space="preserve"> line-</w:t>
      </w:r>
      <w:proofErr w:type="spellStart"/>
      <w:r>
        <w:t>on</w:t>
      </w:r>
      <w:proofErr w:type="spellEnd"/>
    </w:p>
    <w:p w14:paraId="39C2F3A6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15"/>
        <w:ind w:hanging="361"/>
      </w:pPr>
      <w:r>
        <w:t>Könnyű</w:t>
      </w:r>
      <w:r>
        <w:rPr>
          <w:spacing w:val="-4"/>
        </w:rPr>
        <w:t xml:space="preserve"> </w:t>
      </w:r>
      <w:r>
        <w:t>implementáció,</w:t>
      </w:r>
      <w:r>
        <w:rPr>
          <w:spacing w:val="-3"/>
        </w:rPr>
        <w:t xml:space="preserve"> </w:t>
      </w:r>
      <w:r>
        <w:t>nem</w:t>
      </w:r>
      <w:r>
        <w:rPr>
          <w:spacing w:val="-2"/>
        </w:rPr>
        <w:t xml:space="preserve"> </w:t>
      </w:r>
      <w:r>
        <w:t>biztonságos</w:t>
      </w:r>
    </w:p>
    <w:p w14:paraId="0709F575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13"/>
          <w:tab w:val="left" w:pos="814"/>
        </w:tabs>
        <w:ind w:left="813" w:hanging="356"/>
      </w:pPr>
      <w:r>
        <w:t>Telnet,</w:t>
      </w:r>
      <w:r>
        <w:rPr>
          <w:spacing w:val="-4"/>
        </w:rPr>
        <w:t xml:space="preserve"> </w:t>
      </w:r>
      <w:r>
        <w:t>SSH</w:t>
      </w:r>
    </w:p>
    <w:p w14:paraId="241A4E4A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140"/>
        <w:ind w:hanging="361"/>
      </w:pPr>
      <w:r>
        <w:t>Biztonságosabb,</w:t>
      </w:r>
      <w:r>
        <w:rPr>
          <w:spacing w:val="-3"/>
        </w:rPr>
        <w:t xml:space="preserve"> </w:t>
      </w:r>
      <w:r>
        <w:t>van</w:t>
      </w:r>
      <w:r>
        <w:rPr>
          <w:spacing w:val="-5"/>
        </w:rPr>
        <w:t xml:space="preserve"> </w:t>
      </w:r>
      <w:r>
        <w:t>accounting</w:t>
      </w:r>
    </w:p>
    <w:p w14:paraId="203A3CFC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14"/>
        <w:ind w:hanging="361"/>
      </w:pPr>
      <w:r>
        <w:t>Lokális</w:t>
      </w:r>
      <w:r>
        <w:rPr>
          <w:spacing w:val="-1"/>
        </w:rPr>
        <w:t xml:space="preserve"> </w:t>
      </w:r>
      <w:r>
        <w:t>adatbázishoz</w:t>
      </w:r>
      <w:r>
        <w:rPr>
          <w:spacing w:val="-4"/>
        </w:rPr>
        <w:t xml:space="preserve"> </w:t>
      </w:r>
      <w:r>
        <w:t>felhasználónév</w:t>
      </w:r>
      <w:r>
        <w:rPr>
          <w:spacing w:val="-2"/>
        </w:rPr>
        <w:t xml:space="preserve"> </w:t>
      </w:r>
      <w:r>
        <w:t>kell</w:t>
      </w:r>
    </w:p>
    <w:p w14:paraId="754249B0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310"/>
          <w:tab w:val="left" w:pos="2311"/>
        </w:tabs>
        <w:spacing w:before="15"/>
      </w:pPr>
      <w:r>
        <w:t>Naplózza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rendszer</w:t>
      </w:r>
    </w:p>
    <w:p w14:paraId="0B11E358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ind w:hanging="361"/>
      </w:pPr>
      <w:r>
        <w:t>Minden</w:t>
      </w:r>
      <w:r>
        <w:rPr>
          <w:spacing w:val="-3"/>
        </w:rPr>
        <w:t xml:space="preserve"> </w:t>
      </w:r>
      <w:r>
        <w:t>eszközön</w:t>
      </w:r>
      <w:r>
        <w:rPr>
          <w:spacing w:val="-5"/>
        </w:rPr>
        <w:t xml:space="preserve"> </w:t>
      </w:r>
      <w:r>
        <w:t>helyileg</w:t>
      </w:r>
      <w:r>
        <w:rPr>
          <w:spacing w:val="-2"/>
        </w:rPr>
        <w:t xml:space="preserve"> </w:t>
      </w:r>
      <w:r>
        <w:t>kell</w:t>
      </w:r>
      <w:r>
        <w:rPr>
          <w:spacing w:val="-2"/>
        </w:rPr>
        <w:t xml:space="preserve"> </w:t>
      </w:r>
      <w:r>
        <w:t>konfigurálni</w:t>
      </w:r>
    </w:p>
    <w:p w14:paraId="484B6AEE" w14:textId="77777777" w:rsidR="009855AD" w:rsidRDefault="009855AD" w:rsidP="009855AD">
      <w:pPr>
        <w:pStyle w:val="Cmsor1"/>
        <w:spacing w:before="177"/>
      </w:pPr>
      <w:r>
        <w:rPr>
          <w:color w:val="2E5395"/>
        </w:rPr>
        <w:t>Jobb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megoldás</w:t>
      </w:r>
    </w:p>
    <w:p w14:paraId="1051FCA3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3"/>
        <w:ind w:hanging="361"/>
      </w:pPr>
      <w:r>
        <w:t>Tartalék</w:t>
      </w:r>
      <w:r>
        <w:rPr>
          <w:spacing w:val="-3"/>
        </w:rPr>
        <w:t xml:space="preserve"> </w:t>
      </w:r>
      <w:r>
        <w:t>megoldásokat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konfiguráljunk</w:t>
      </w:r>
      <w:r>
        <w:rPr>
          <w:spacing w:val="-1"/>
        </w:rPr>
        <w:t xml:space="preserve"> </w:t>
      </w:r>
      <w:r>
        <w:t>(ha</w:t>
      </w:r>
      <w:r>
        <w:rPr>
          <w:spacing w:val="-3"/>
        </w:rPr>
        <w:t xml:space="preserve"> </w:t>
      </w:r>
      <w:r>
        <w:t>valami</w:t>
      </w:r>
      <w:r>
        <w:rPr>
          <w:spacing w:val="-4"/>
        </w:rPr>
        <w:t xml:space="preserve"> </w:t>
      </w:r>
      <w:r>
        <w:t>meghibásodik)</w:t>
      </w:r>
    </w:p>
    <w:p w14:paraId="3455BA54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Minden</w:t>
      </w:r>
      <w:r>
        <w:rPr>
          <w:spacing w:val="-2"/>
        </w:rPr>
        <w:t xml:space="preserve"> </w:t>
      </w:r>
      <w:r>
        <w:t>eszköz</w:t>
      </w:r>
      <w:r>
        <w:rPr>
          <w:spacing w:val="-3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központi</w:t>
      </w:r>
      <w:r>
        <w:rPr>
          <w:spacing w:val="-1"/>
        </w:rPr>
        <w:t xml:space="preserve"> </w:t>
      </w:r>
      <w:r>
        <w:t>szerver</w:t>
      </w:r>
      <w:r>
        <w:rPr>
          <w:spacing w:val="-1"/>
        </w:rPr>
        <w:t xml:space="preserve"> </w:t>
      </w:r>
      <w:r>
        <w:t>adatbázisára</w:t>
      </w:r>
      <w:r>
        <w:rPr>
          <w:spacing w:val="-1"/>
        </w:rPr>
        <w:t xml:space="preserve"> </w:t>
      </w:r>
      <w:r>
        <w:t>épít</w:t>
      </w:r>
    </w:p>
    <w:p w14:paraId="57D9FC6F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20"/>
        <w:ind w:hanging="361"/>
      </w:pPr>
      <w:r>
        <w:t>Egyszerre</w:t>
      </w:r>
      <w:r>
        <w:rPr>
          <w:spacing w:val="-6"/>
        </w:rPr>
        <w:t xml:space="preserve"> </w:t>
      </w:r>
      <w:r>
        <w:t>kezeli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hitelesítést,</w:t>
      </w:r>
      <w:r>
        <w:rPr>
          <w:spacing w:val="-4"/>
        </w:rPr>
        <w:t xml:space="preserve"> </w:t>
      </w:r>
      <w:r>
        <w:t>jogosultságkezelést</w:t>
      </w:r>
    </w:p>
    <w:p w14:paraId="60B618F2" w14:textId="77777777" w:rsidR="009855AD" w:rsidRDefault="009855AD" w:rsidP="009855AD">
      <w:pPr>
        <w:pStyle w:val="Cmsor1"/>
        <w:spacing w:before="178"/>
      </w:pPr>
      <w:r>
        <w:rPr>
          <w:color w:val="2E5395"/>
        </w:rPr>
        <w:t>AAA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felügyeli</w:t>
      </w:r>
    </w:p>
    <w:p w14:paraId="44E7E7F6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1"/>
        <w:ind w:hanging="361"/>
      </w:pPr>
      <w:r>
        <w:t>Hálózatot</w:t>
      </w:r>
    </w:p>
    <w:p w14:paraId="0FBA9F5D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ind w:hanging="361"/>
      </w:pPr>
      <w:r>
        <w:t>Ki</w:t>
      </w:r>
      <w:r>
        <w:rPr>
          <w:spacing w:val="-2"/>
        </w:rPr>
        <w:t xml:space="preserve"> </w:t>
      </w:r>
      <w:r>
        <w:t>érheti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(</w:t>
      </w:r>
      <w:proofErr w:type="spellStart"/>
      <w:r>
        <w:t>authentication</w:t>
      </w:r>
      <w:proofErr w:type="spellEnd"/>
      <w:r>
        <w:t>)</w:t>
      </w:r>
    </w:p>
    <w:p w14:paraId="058061D8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15"/>
        <w:ind w:hanging="361"/>
      </w:pPr>
      <w:r>
        <w:t>Mit</w:t>
      </w:r>
      <w:r>
        <w:rPr>
          <w:spacing w:val="-1"/>
        </w:rPr>
        <w:t xml:space="preserve"> </w:t>
      </w:r>
      <w:r>
        <w:t>tehet</w:t>
      </w:r>
      <w:r>
        <w:rPr>
          <w:spacing w:val="-2"/>
        </w:rPr>
        <w:t xml:space="preserve"> </w:t>
      </w:r>
      <w:r>
        <w:t>(</w:t>
      </w:r>
      <w:proofErr w:type="spellStart"/>
      <w:r>
        <w:t>authorization</w:t>
      </w:r>
      <w:proofErr w:type="spellEnd"/>
      <w:r>
        <w:t>)</w:t>
      </w:r>
    </w:p>
    <w:p w14:paraId="293651A5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12"/>
        <w:ind w:hanging="361"/>
      </w:pPr>
      <w:r>
        <w:t>Mit</w:t>
      </w:r>
      <w:r>
        <w:rPr>
          <w:spacing w:val="-2"/>
        </w:rPr>
        <w:t xml:space="preserve"> </w:t>
      </w:r>
      <w:r>
        <w:t>csinált</w:t>
      </w:r>
      <w:r>
        <w:rPr>
          <w:spacing w:val="-1"/>
        </w:rPr>
        <w:t xml:space="preserve"> </w:t>
      </w:r>
      <w:r>
        <w:t>(accounting)</w:t>
      </w:r>
    </w:p>
    <w:p w14:paraId="23E6E6EF" w14:textId="77777777" w:rsidR="009855AD" w:rsidRDefault="009855AD" w:rsidP="009855AD">
      <w:pPr>
        <w:pStyle w:val="Cmsor1"/>
        <w:spacing w:before="179"/>
      </w:pPr>
      <w:r>
        <w:rPr>
          <w:color w:val="2E5395"/>
        </w:rPr>
        <w:t>AAA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komponensek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keret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hozzáférés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felügyeletére</w:t>
      </w:r>
    </w:p>
    <w:p w14:paraId="6C3616F1" w14:textId="77777777" w:rsidR="009855AD" w:rsidRDefault="009855AD" w:rsidP="009855AD">
      <w:pPr>
        <w:pStyle w:val="Cmsor2"/>
        <w:spacing w:before="64"/>
      </w:pPr>
      <w:r>
        <w:rPr>
          <w:color w:val="1F3762"/>
        </w:rPr>
        <w:t>Authentication</w:t>
      </w:r>
    </w:p>
    <w:p w14:paraId="721B1DA0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Hitelesítés</w:t>
      </w:r>
      <w:r>
        <w:rPr>
          <w:spacing w:val="-4"/>
        </w:rPr>
        <w:t xml:space="preserve"> </w:t>
      </w:r>
      <w:r>
        <w:t>megvalósítható</w:t>
      </w:r>
      <w:r>
        <w:rPr>
          <w:spacing w:val="-3"/>
        </w:rPr>
        <w:t xml:space="preserve"> </w:t>
      </w:r>
      <w:r>
        <w:t>felhasználónév</w:t>
      </w:r>
      <w:r>
        <w:rPr>
          <w:spacing w:val="-1"/>
        </w:rPr>
        <w:t xml:space="preserve"> </w:t>
      </w:r>
      <w:r>
        <w:t>jelszó</w:t>
      </w:r>
      <w:r>
        <w:rPr>
          <w:spacing w:val="1"/>
        </w:rPr>
        <w:t xml:space="preserve"> </w:t>
      </w:r>
      <w:r>
        <w:t>párokkal,</w:t>
      </w:r>
      <w:r>
        <w:rPr>
          <w:spacing w:val="-2"/>
        </w:rPr>
        <w:t xml:space="preserve"> </w:t>
      </w:r>
      <w:r>
        <w:t>kihívás</w:t>
      </w:r>
      <w:r>
        <w:rPr>
          <w:spacing w:val="-2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válasz</w:t>
      </w:r>
      <w:r>
        <w:rPr>
          <w:spacing w:val="-3"/>
        </w:rPr>
        <w:t xml:space="preserve"> </w:t>
      </w:r>
      <w:r>
        <w:t>üzenetekkel,</w:t>
      </w:r>
    </w:p>
    <w:p w14:paraId="154C698E" w14:textId="77777777" w:rsidR="009855AD" w:rsidRDefault="009855AD" w:rsidP="009855AD">
      <w:pPr>
        <w:pStyle w:val="Szvegtrzs"/>
        <w:ind w:firstLine="0"/>
      </w:pPr>
      <w:proofErr w:type="spellStart"/>
      <w:r>
        <w:t>token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smart</w:t>
      </w:r>
      <w:proofErr w:type="spellEnd"/>
      <w:r>
        <w:rPr>
          <w:spacing w:val="-3"/>
        </w:rPr>
        <w:t xml:space="preserve"> </w:t>
      </w:r>
      <w:proofErr w:type="spellStart"/>
      <w:r>
        <w:t>cards</w:t>
      </w:r>
      <w:proofErr w:type="spellEnd"/>
    </w:p>
    <w:p w14:paraId="2F7A2BC0" w14:textId="77777777" w:rsidR="009855AD" w:rsidRDefault="009855AD" w:rsidP="009855AD">
      <w:pPr>
        <w:pStyle w:val="Cmsor2"/>
      </w:pPr>
      <w:r>
        <w:rPr>
          <w:color w:val="1F3762"/>
        </w:rPr>
        <w:t>Authorization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-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Jogosultságkezelés</w:t>
      </w:r>
    </w:p>
    <w:p w14:paraId="7CED434E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4"/>
        <w:ind w:hanging="361"/>
      </w:pPr>
      <w:r>
        <w:t>Mely</w:t>
      </w:r>
      <w:r>
        <w:rPr>
          <w:spacing w:val="-4"/>
        </w:rPr>
        <w:t xml:space="preserve"> </w:t>
      </w:r>
      <w:r>
        <w:t>erőforrásokhoz</w:t>
      </w:r>
      <w:r>
        <w:rPr>
          <w:spacing w:val="-2"/>
        </w:rPr>
        <w:t xml:space="preserve"> </w:t>
      </w:r>
      <w:r>
        <w:t>férhetnek</w:t>
      </w:r>
      <w:r>
        <w:rPr>
          <w:spacing w:val="-2"/>
        </w:rPr>
        <w:t xml:space="preserve"> </w:t>
      </w:r>
      <w:r>
        <w:t>hozzá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felhasználók,</w:t>
      </w:r>
      <w:r>
        <w:rPr>
          <w:spacing w:val="-3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műveleteket</w:t>
      </w:r>
      <w:r>
        <w:rPr>
          <w:spacing w:val="-4"/>
        </w:rPr>
        <w:t xml:space="preserve"> </w:t>
      </w:r>
      <w:r>
        <w:t>végezhetnek</w:t>
      </w:r>
    </w:p>
    <w:p w14:paraId="353C1061" w14:textId="77777777" w:rsidR="009855AD" w:rsidRDefault="009855AD" w:rsidP="009855AD">
      <w:pPr>
        <w:pStyle w:val="Cmsor2"/>
      </w:pPr>
      <w:r>
        <w:rPr>
          <w:color w:val="1F3762"/>
        </w:rPr>
        <w:t>Accounting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–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Könyvelés</w:t>
      </w:r>
    </w:p>
    <w:p w14:paraId="5C4D3B9E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4"/>
        <w:ind w:hanging="361"/>
      </w:pPr>
      <w:r>
        <w:t>Naplózza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csinált/változtatott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felhasználó,</w:t>
      </w:r>
      <w:r>
        <w:rPr>
          <w:spacing w:val="-3"/>
        </w:rPr>
        <w:t xml:space="preserve"> </w:t>
      </w:r>
      <w:r>
        <w:t>milyen</w:t>
      </w:r>
      <w:r>
        <w:rPr>
          <w:spacing w:val="-1"/>
        </w:rPr>
        <w:t xml:space="preserve"> </w:t>
      </w:r>
      <w:r>
        <w:t>erőforrást</w:t>
      </w:r>
      <w:r>
        <w:rPr>
          <w:spacing w:val="-3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mennyi</w:t>
      </w:r>
      <w:r>
        <w:rPr>
          <w:spacing w:val="-3"/>
        </w:rPr>
        <w:t xml:space="preserve"> </w:t>
      </w:r>
      <w:r>
        <w:t>ideig</w:t>
      </w:r>
      <w:r>
        <w:rPr>
          <w:spacing w:val="-3"/>
        </w:rPr>
        <w:t xml:space="preserve"> </w:t>
      </w:r>
      <w:r>
        <w:t>ért</w:t>
      </w:r>
      <w:r>
        <w:rPr>
          <w:spacing w:val="-3"/>
        </w:rPr>
        <w:t xml:space="preserve"> </w:t>
      </w:r>
      <w:r>
        <w:t>el</w:t>
      </w:r>
    </w:p>
    <w:p w14:paraId="19F50932" w14:textId="77777777" w:rsidR="009855AD" w:rsidRDefault="009855AD" w:rsidP="009855AD">
      <w:pPr>
        <w:pStyle w:val="Cmsor2"/>
        <w:spacing w:before="181"/>
      </w:pPr>
      <w:r>
        <w:rPr>
          <w:color w:val="1F3762"/>
        </w:rPr>
        <w:t>AAA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Authentication</w:t>
      </w:r>
    </w:p>
    <w:p w14:paraId="686E931C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4"/>
        <w:ind w:hanging="361"/>
      </w:pPr>
      <w:r>
        <w:t>Felhasználónevek</w:t>
      </w:r>
      <w:r>
        <w:rPr>
          <w:spacing w:val="-4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jelszavak</w:t>
      </w:r>
      <w:r>
        <w:rPr>
          <w:spacing w:val="-4"/>
        </w:rPr>
        <w:t xml:space="preserve"> </w:t>
      </w:r>
      <w:r>
        <w:t>tárolása</w:t>
      </w:r>
    </w:p>
    <w:p w14:paraId="750E921A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19"/>
        <w:ind w:hanging="361"/>
      </w:pPr>
      <w:r>
        <w:t>Local</w:t>
      </w:r>
    </w:p>
    <w:p w14:paraId="4B07F617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spacing w:before="16" w:line="259" w:lineRule="auto"/>
        <w:ind w:left="2260" w:right="1049" w:hanging="360"/>
      </w:pPr>
      <w:r>
        <w:t>lokálisan a Cisco forgalomirányítókon tárolja, ez alapján hitelesíti a</w:t>
      </w:r>
      <w:r>
        <w:rPr>
          <w:spacing w:val="-47"/>
        </w:rPr>
        <w:t xml:space="preserve"> </w:t>
      </w:r>
      <w:r>
        <w:t>felhasználókat.</w:t>
      </w:r>
    </w:p>
    <w:p w14:paraId="0B78B9EF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spacing w:before="0"/>
        <w:ind w:left="2260" w:hanging="361"/>
      </w:pPr>
      <w:r>
        <w:t>Kis hálózatokban</w:t>
      </w:r>
    </w:p>
    <w:p w14:paraId="3181B6AE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20"/>
        <w:ind w:hanging="361"/>
      </w:pPr>
      <w:r>
        <w:t>Server-</w:t>
      </w:r>
      <w:proofErr w:type="spellStart"/>
      <w:r>
        <w:t>based</w:t>
      </w:r>
      <w:proofErr w:type="spellEnd"/>
    </w:p>
    <w:p w14:paraId="5849F52B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spacing w:before="15"/>
        <w:ind w:left="2260" w:hanging="361"/>
      </w:pPr>
      <w:r>
        <w:t>központi</w:t>
      </w:r>
      <w:r>
        <w:rPr>
          <w:spacing w:val="-4"/>
        </w:rPr>
        <w:t xml:space="preserve"> </w:t>
      </w:r>
      <w:r>
        <w:t>AAA szerveren</w:t>
      </w:r>
    </w:p>
    <w:p w14:paraId="284F6929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spacing w:before="21"/>
        <w:ind w:left="2260" w:hanging="361"/>
      </w:pPr>
      <w:r>
        <w:t>Több</w:t>
      </w:r>
      <w:r>
        <w:rPr>
          <w:spacing w:val="-2"/>
        </w:rPr>
        <w:t xml:space="preserve"> </w:t>
      </w:r>
      <w:r>
        <w:t>hálózati eszközt</w:t>
      </w:r>
      <w:r>
        <w:rPr>
          <w:spacing w:val="-2"/>
        </w:rPr>
        <w:t xml:space="preserve"> </w:t>
      </w:r>
      <w:r>
        <w:t>tartalmazó</w:t>
      </w:r>
      <w:r>
        <w:rPr>
          <w:spacing w:val="-3"/>
        </w:rPr>
        <w:t xml:space="preserve"> </w:t>
      </w:r>
      <w:r>
        <w:t>hálózat</w:t>
      </w:r>
      <w:r>
        <w:rPr>
          <w:spacing w:val="-2"/>
        </w:rPr>
        <w:t xml:space="preserve"> </w:t>
      </w:r>
      <w:r>
        <w:t>esetén</w:t>
      </w:r>
    </w:p>
    <w:p w14:paraId="09820B03" w14:textId="77777777" w:rsidR="009855AD" w:rsidRDefault="009855AD" w:rsidP="009855AD">
      <w:pPr>
        <w:sectPr w:rsidR="009855AD" w:rsidSect="009855AD">
          <w:headerReference w:type="default" r:id="rId7"/>
          <w:pgSz w:w="11910" w:h="16840"/>
          <w:pgMar w:top="1660" w:right="1320" w:bottom="280" w:left="1340" w:header="789" w:footer="708" w:gutter="0"/>
          <w:pgNumType w:start="1"/>
          <w:cols w:space="708"/>
        </w:sectPr>
      </w:pPr>
    </w:p>
    <w:p w14:paraId="0FE3E791" w14:textId="77777777" w:rsidR="009855AD" w:rsidRDefault="009855AD" w:rsidP="009855AD">
      <w:pPr>
        <w:pStyle w:val="Cmsor1"/>
        <w:spacing w:before="47"/>
      </w:pPr>
      <w:r>
        <w:rPr>
          <w:color w:val="2E5395"/>
        </w:rPr>
        <w:lastRenderedPageBreak/>
        <w:t>Local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AAA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Authentication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működése</w:t>
      </w:r>
    </w:p>
    <w:p w14:paraId="35376B5C" w14:textId="77777777" w:rsidR="009855AD" w:rsidRDefault="009855AD" w:rsidP="009855AD">
      <w:pPr>
        <w:pStyle w:val="Listaszerbekezds"/>
        <w:numPr>
          <w:ilvl w:val="0"/>
          <w:numId w:val="7"/>
        </w:numPr>
        <w:tabs>
          <w:tab w:val="left" w:pos="821"/>
        </w:tabs>
        <w:spacing w:before="20"/>
        <w:ind w:hanging="361"/>
      </w:pPr>
      <w:r>
        <w:t>kliens</w:t>
      </w:r>
      <w:r>
        <w:rPr>
          <w:spacing w:val="-1"/>
        </w:rPr>
        <w:t xml:space="preserve"> </w:t>
      </w:r>
      <w:r>
        <w:t>kapcsolatot</w:t>
      </w:r>
      <w:r>
        <w:rPr>
          <w:spacing w:val="-3"/>
        </w:rPr>
        <w:t xml:space="preserve"> </w:t>
      </w:r>
      <w:r>
        <w:t>létesít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forgalomirányítóval</w:t>
      </w:r>
    </w:p>
    <w:p w14:paraId="2A1E7F6A" w14:textId="77777777" w:rsidR="009855AD" w:rsidRDefault="009855AD" w:rsidP="009855AD">
      <w:pPr>
        <w:pStyle w:val="Listaszerbekezds"/>
        <w:numPr>
          <w:ilvl w:val="0"/>
          <w:numId w:val="7"/>
        </w:numPr>
        <w:tabs>
          <w:tab w:val="left" w:pos="821"/>
        </w:tabs>
        <w:ind w:hanging="361"/>
      </w:pPr>
      <w:r>
        <w:t>Az</w:t>
      </w:r>
      <w:r>
        <w:rPr>
          <w:spacing w:val="-3"/>
        </w:rPr>
        <w:t xml:space="preserve"> </w:t>
      </w:r>
      <w:r>
        <w:t>AAA router</w:t>
      </w:r>
      <w:r>
        <w:rPr>
          <w:spacing w:val="-3"/>
        </w:rPr>
        <w:t xml:space="preserve"> </w:t>
      </w:r>
      <w:r>
        <w:t>felhasználónevet és</w:t>
      </w:r>
      <w:r>
        <w:rPr>
          <w:spacing w:val="-2"/>
        </w:rPr>
        <w:t xml:space="preserve"> </w:t>
      </w:r>
      <w:r>
        <w:t>jelszót</w:t>
      </w:r>
      <w:r>
        <w:rPr>
          <w:spacing w:val="-3"/>
        </w:rPr>
        <w:t xml:space="preserve"> </w:t>
      </w:r>
      <w:r>
        <w:t>kér</w:t>
      </w:r>
    </w:p>
    <w:p w14:paraId="6F0ADAEC" w14:textId="77777777" w:rsidR="009855AD" w:rsidRDefault="009855AD" w:rsidP="009855AD">
      <w:pPr>
        <w:pStyle w:val="Listaszerbekezds"/>
        <w:numPr>
          <w:ilvl w:val="0"/>
          <w:numId w:val="7"/>
        </w:numPr>
        <w:tabs>
          <w:tab w:val="left" w:pos="821"/>
        </w:tabs>
        <w:ind w:hanging="361"/>
      </w:pPr>
      <w:r>
        <w:t>Router</w:t>
      </w:r>
      <w:r>
        <w:rPr>
          <w:spacing w:val="-5"/>
        </w:rPr>
        <w:t xml:space="preserve"> </w:t>
      </w:r>
      <w:r>
        <w:t>hitelesíti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felhasználót</w:t>
      </w:r>
      <w:r>
        <w:rPr>
          <w:spacing w:val="-3"/>
        </w:rPr>
        <w:t xml:space="preserve"> </w:t>
      </w:r>
      <w:r>
        <w:t>és a</w:t>
      </w:r>
      <w:r>
        <w:rPr>
          <w:spacing w:val="-3"/>
        </w:rPr>
        <w:t xml:space="preserve"> </w:t>
      </w:r>
      <w:r>
        <w:t>jelszavát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lokális</w:t>
      </w:r>
      <w:r>
        <w:rPr>
          <w:spacing w:val="-4"/>
        </w:rPr>
        <w:t xml:space="preserve"> </w:t>
      </w:r>
      <w:r>
        <w:t>adatbázis</w:t>
      </w:r>
      <w:r>
        <w:rPr>
          <w:spacing w:val="-1"/>
        </w:rPr>
        <w:t xml:space="preserve"> </w:t>
      </w:r>
      <w:r>
        <w:t>alapján</w:t>
      </w:r>
    </w:p>
    <w:p w14:paraId="0E7D92A3" w14:textId="77777777" w:rsidR="009855AD" w:rsidRDefault="009855AD" w:rsidP="009855AD">
      <w:pPr>
        <w:pStyle w:val="Listaszerbekezds"/>
        <w:numPr>
          <w:ilvl w:val="0"/>
          <w:numId w:val="7"/>
        </w:numPr>
        <w:tabs>
          <w:tab w:val="left" w:pos="821"/>
        </w:tabs>
        <w:ind w:hanging="361"/>
      </w:pPr>
      <w:r>
        <w:t>Adatbázisban</w:t>
      </w:r>
      <w:r>
        <w:rPr>
          <w:spacing w:val="-3"/>
        </w:rPr>
        <w:t xml:space="preserve"> </w:t>
      </w:r>
      <w:r>
        <w:t>tárolt</w:t>
      </w:r>
      <w:r>
        <w:rPr>
          <w:spacing w:val="-4"/>
        </w:rPr>
        <w:t xml:space="preserve"> </w:t>
      </w:r>
      <w:r>
        <w:t>információ</w:t>
      </w:r>
      <w:r>
        <w:rPr>
          <w:spacing w:val="-2"/>
        </w:rPr>
        <w:t xml:space="preserve"> </w:t>
      </w:r>
      <w:r>
        <w:t>alapján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felhasználó</w:t>
      </w:r>
      <w:r>
        <w:rPr>
          <w:spacing w:val="-1"/>
        </w:rPr>
        <w:t xml:space="preserve"> </w:t>
      </w:r>
      <w:r>
        <w:t>jogosult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hálózat</w:t>
      </w:r>
      <w:r>
        <w:rPr>
          <w:spacing w:val="1"/>
        </w:rPr>
        <w:t xml:space="preserve"> </w:t>
      </w:r>
      <w:r>
        <w:t>használatára</w:t>
      </w:r>
    </w:p>
    <w:p w14:paraId="026F3748" w14:textId="77777777" w:rsidR="009855AD" w:rsidRDefault="009855AD" w:rsidP="009855AD">
      <w:pPr>
        <w:pStyle w:val="Cmsor1"/>
      </w:pPr>
      <w:r>
        <w:rPr>
          <w:color w:val="2E5395"/>
        </w:rPr>
        <w:t>Server-Based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AAA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Authentication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működése</w:t>
      </w:r>
    </w:p>
    <w:p w14:paraId="7FA8843E" w14:textId="77777777" w:rsidR="009855AD" w:rsidRDefault="009855AD" w:rsidP="009855AD">
      <w:pPr>
        <w:pStyle w:val="Listaszerbekezds"/>
        <w:numPr>
          <w:ilvl w:val="0"/>
          <w:numId w:val="6"/>
        </w:numPr>
        <w:tabs>
          <w:tab w:val="left" w:pos="821"/>
        </w:tabs>
        <w:spacing w:before="23"/>
        <w:ind w:hanging="361"/>
      </w:pPr>
      <w:r>
        <w:t>kliens</w:t>
      </w:r>
      <w:r>
        <w:rPr>
          <w:spacing w:val="-2"/>
        </w:rPr>
        <w:t xml:space="preserve"> </w:t>
      </w:r>
      <w:r>
        <w:t>kapcsolatot</w:t>
      </w:r>
      <w:r>
        <w:rPr>
          <w:spacing w:val="-3"/>
        </w:rPr>
        <w:t xml:space="preserve"> </w:t>
      </w:r>
      <w:r>
        <w:t>létesít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forgalomirányítóval</w:t>
      </w:r>
    </w:p>
    <w:p w14:paraId="7EE63C7A" w14:textId="77777777" w:rsidR="009855AD" w:rsidRDefault="009855AD" w:rsidP="009855AD">
      <w:pPr>
        <w:pStyle w:val="Listaszerbekezds"/>
        <w:numPr>
          <w:ilvl w:val="0"/>
          <w:numId w:val="6"/>
        </w:numPr>
        <w:tabs>
          <w:tab w:val="left" w:pos="821"/>
        </w:tabs>
        <w:ind w:hanging="361"/>
      </w:pPr>
      <w:r>
        <w:t>AAA</w:t>
      </w:r>
      <w:r>
        <w:rPr>
          <w:spacing w:val="-1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felhasználónevet, jelszót</w:t>
      </w:r>
      <w:r>
        <w:rPr>
          <w:spacing w:val="-3"/>
        </w:rPr>
        <w:t xml:space="preserve"> </w:t>
      </w:r>
      <w:r>
        <w:t>kér</w:t>
      </w:r>
    </w:p>
    <w:p w14:paraId="61AB1220" w14:textId="77777777" w:rsidR="009855AD" w:rsidRDefault="009855AD" w:rsidP="009855AD">
      <w:pPr>
        <w:pStyle w:val="Listaszerbekezds"/>
        <w:numPr>
          <w:ilvl w:val="0"/>
          <w:numId w:val="6"/>
        </w:numPr>
        <w:tabs>
          <w:tab w:val="left" w:pos="821"/>
        </w:tabs>
        <w:spacing w:before="19"/>
        <w:ind w:hanging="361"/>
      </w:pPr>
      <w:r>
        <w:t>router</w:t>
      </w:r>
      <w:r>
        <w:rPr>
          <w:spacing w:val="-5"/>
        </w:rPr>
        <w:t xml:space="preserve"> </w:t>
      </w:r>
      <w:r>
        <w:t>hitelesíti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felhasználót</w:t>
      </w:r>
      <w:r>
        <w:rPr>
          <w:spacing w:val="-3"/>
        </w:rPr>
        <w:t xml:space="preserve"> </w:t>
      </w:r>
      <w:r>
        <w:t>és a</w:t>
      </w:r>
      <w:r>
        <w:rPr>
          <w:spacing w:val="-2"/>
        </w:rPr>
        <w:t xml:space="preserve"> </w:t>
      </w:r>
      <w:r>
        <w:t>jelszavát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távoli</w:t>
      </w:r>
      <w:r>
        <w:rPr>
          <w:spacing w:val="-2"/>
        </w:rPr>
        <w:t xml:space="preserve"> </w:t>
      </w:r>
      <w:r>
        <w:t>szerver</w:t>
      </w:r>
      <w:r>
        <w:rPr>
          <w:spacing w:val="-2"/>
        </w:rPr>
        <w:t xml:space="preserve"> </w:t>
      </w:r>
      <w:r>
        <w:t>alapján</w:t>
      </w:r>
    </w:p>
    <w:p w14:paraId="7AE32E90" w14:textId="77777777" w:rsidR="009855AD" w:rsidRDefault="009855AD" w:rsidP="009855AD">
      <w:pPr>
        <w:pStyle w:val="Listaszerbekezds"/>
        <w:numPr>
          <w:ilvl w:val="0"/>
          <w:numId w:val="6"/>
        </w:numPr>
        <w:tabs>
          <w:tab w:val="left" w:pos="821"/>
        </w:tabs>
        <w:ind w:hanging="361"/>
      </w:pPr>
      <w:r>
        <w:t>szerveren</w:t>
      </w:r>
      <w:r>
        <w:rPr>
          <w:spacing w:val="-2"/>
        </w:rPr>
        <w:t xml:space="preserve"> </w:t>
      </w:r>
      <w:r>
        <w:t>tárolt</w:t>
      </w:r>
      <w:r>
        <w:rPr>
          <w:spacing w:val="-2"/>
        </w:rPr>
        <w:t xml:space="preserve"> </w:t>
      </w:r>
      <w:r>
        <w:t>információ</w:t>
      </w:r>
      <w:r>
        <w:rPr>
          <w:spacing w:val="-3"/>
        </w:rPr>
        <w:t xml:space="preserve"> </w:t>
      </w:r>
      <w:r>
        <w:t>alapján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felhasználó</w:t>
      </w:r>
      <w:r>
        <w:rPr>
          <w:spacing w:val="-1"/>
        </w:rPr>
        <w:t xml:space="preserve"> </w:t>
      </w:r>
      <w:r>
        <w:t>jogosult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hálózat</w:t>
      </w:r>
      <w:r>
        <w:rPr>
          <w:spacing w:val="-5"/>
        </w:rPr>
        <w:t xml:space="preserve"> </w:t>
      </w:r>
      <w:r>
        <w:t>használatára</w:t>
      </w:r>
    </w:p>
    <w:p w14:paraId="787E3B73" w14:textId="77777777" w:rsidR="009855AD" w:rsidRDefault="009855AD" w:rsidP="009855AD">
      <w:pPr>
        <w:pStyle w:val="Cmsor1"/>
        <w:spacing w:before="184"/>
      </w:pPr>
      <w:r>
        <w:rPr>
          <w:color w:val="2E5395"/>
        </w:rPr>
        <w:t>Jogosultság-kezelés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(szerver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alapú)</w:t>
      </w:r>
    </w:p>
    <w:p w14:paraId="1DBBB5C6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3" w:line="259" w:lineRule="auto"/>
        <w:ind w:right="754"/>
      </w:pPr>
      <w:r>
        <w:t>Hitelesítés után automatikusan: felhasználó által kért szolgáltatásokra engedélyt kér a</w:t>
      </w:r>
      <w:r>
        <w:rPr>
          <w:spacing w:val="-47"/>
        </w:rPr>
        <w:t xml:space="preserve"> </w:t>
      </w:r>
      <w:r>
        <w:t>forgalomirányító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szervertől.</w:t>
      </w:r>
    </w:p>
    <w:p w14:paraId="45391E4F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1"/>
        <w:ind w:hanging="361"/>
      </w:pPr>
      <w:r>
        <w:t>Milyen</w:t>
      </w:r>
      <w:r>
        <w:rPr>
          <w:spacing w:val="-6"/>
        </w:rPr>
        <w:t xml:space="preserve"> </w:t>
      </w:r>
      <w:r>
        <w:t>erőforrásokat</w:t>
      </w:r>
      <w:r>
        <w:rPr>
          <w:spacing w:val="-4"/>
        </w:rPr>
        <w:t xml:space="preserve"> </w:t>
      </w:r>
      <w:r>
        <w:t>érhet</w:t>
      </w:r>
      <w:r>
        <w:rPr>
          <w:spacing w:val="-3"/>
        </w:rPr>
        <w:t xml:space="preserve"> </w:t>
      </w:r>
      <w:r>
        <w:t>el/műveleteket</w:t>
      </w:r>
      <w:r>
        <w:rPr>
          <w:spacing w:val="-3"/>
        </w:rPr>
        <w:t xml:space="preserve"> </w:t>
      </w:r>
      <w:r>
        <w:t>hajthat</w:t>
      </w:r>
      <w:r>
        <w:rPr>
          <w:spacing w:val="-3"/>
        </w:rPr>
        <w:t xml:space="preserve"> </w:t>
      </w:r>
      <w:r>
        <w:t>végre?</w:t>
      </w:r>
    </w:p>
    <w:p w14:paraId="3B4C8B13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12"/>
        <w:ind w:hanging="361"/>
      </w:pPr>
      <w:r>
        <w:t>AAA</w:t>
      </w:r>
      <w:r>
        <w:rPr>
          <w:spacing w:val="-3"/>
        </w:rPr>
        <w:t xml:space="preserve"> </w:t>
      </w:r>
      <w:proofErr w:type="spellStart"/>
      <w:r>
        <w:t>authorization</w:t>
      </w:r>
      <w:proofErr w:type="spellEnd"/>
      <w:r>
        <w:rPr>
          <w:spacing w:val="-3"/>
        </w:rPr>
        <w:t xml:space="preserve"> </w:t>
      </w:r>
      <w:r>
        <w:t>egy</w:t>
      </w:r>
      <w:r>
        <w:rPr>
          <w:spacing w:val="-4"/>
        </w:rPr>
        <w:t xml:space="preserve"> </w:t>
      </w:r>
      <w:r>
        <w:t>nevesített</w:t>
      </w:r>
      <w:r>
        <w:rPr>
          <w:spacing w:val="-2"/>
        </w:rPr>
        <w:t xml:space="preserve"> </w:t>
      </w:r>
      <w:r>
        <w:t>listával</w:t>
      </w:r>
      <w:r>
        <w:rPr>
          <w:spacing w:val="-5"/>
        </w:rPr>
        <w:t xml:space="preserve"> </w:t>
      </w:r>
      <w:r>
        <w:t>konfigurálható,</w:t>
      </w:r>
      <w:r>
        <w:rPr>
          <w:spacing w:val="-2"/>
        </w:rPr>
        <w:t xml:space="preserve"> </w:t>
      </w:r>
      <w:r>
        <w:t>interfészhez</w:t>
      </w:r>
      <w:r>
        <w:rPr>
          <w:spacing w:val="-3"/>
        </w:rPr>
        <w:t xml:space="preserve"> </w:t>
      </w:r>
      <w:r>
        <w:t>kell</w:t>
      </w:r>
      <w:r>
        <w:rPr>
          <w:spacing w:val="-2"/>
        </w:rPr>
        <w:t xml:space="preserve"> </w:t>
      </w:r>
      <w:r>
        <w:t>rendelni</w:t>
      </w:r>
    </w:p>
    <w:p w14:paraId="02803198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ind w:hanging="361"/>
      </w:pPr>
      <w:proofErr w:type="spellStart"/>
      <w:r>
        <w:t>Privilege</w:t>
      </w:r>
      <w:proofErr w:type="spellEnd"/>
      <w:r>
        <w:rPr>
          <w:spacing w:val="-2"/>
        </w:rPr>
        <w:t xml:space="preserve"> </w:t>
      </w:r>
      <w:proofErr w:type="spellStart"/>
      <w:r>
        <w:t>level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role-based</w:t>
      </w:r>
      <w:proofErr w:type="spellEnd"/>
      <w:r>
        <w:rPr>
          <w:spacing w:val="-4"/>
        </w:rPr>
        <w:t xml:space="preserve"> </w:t>
      </w:r>
      <w:r>
        <w:t>CLI-</w:t>
      </w:r>
      <w:proofErr w:type="spellStart"/>
      <w:r>
        <w:t>hez</w:t>
      </w:r>
      <w:proofErr w:type="spellEnd"/>
      <w:r>
        <w:rPr>
          <w:spacing w:val="-1"/>
        </w:rPr>
        <w:t xml:space="preserve"> </w:t>
      </w:r>
      <w:r>
        <w:t>hasonlóan</w:t>
      </w:r>
      <w:r>
        <w:rPr>
          <w:spacing w:val="-2"/>
        </w:rPr>
        <w:t xml:space="preserve"> </w:t>
      </w:r>
      <w:r>
        <w:t>jogokat</w:t>
      </w:r>
      <w:r>
        <w:rPr>
          <w:spacing w:val="-2"/>
        </w:rPr>
        <w:t xml:space="preserve"> </w:t>
      </w:r>
      <w:r>
        <w:t>biztosít</w:t>
      </w:r>
    </w:p>
    <w:p w14:paraId="0AFB57F5" w14:textId="77777777" w:rsidR="009855AD" w:rsidRDefault="009855AD" w:rsidP="009855AD">
      <w:pPr>
        <w:pStyle w:val="Szvegtrzs"/>
        <w:spacing w:before="10"/>
        <w:ind w:left="0" w:firstLine="0"/>
        <w:rPr>
          <w:sz w:val="24"/>
        </w:rPr>
      </w:pPr>
    </w:p>
    <w:p w14:paraId="676A0D46" w14:textId="77777777" w:rsidR="009855AD" w:rsidRDefault="009855AD" w:rsidP="009855AD">
      <w:pPr>
        <w:pStyle w:val="Listaszerbekezds"/>
        <w:numPr>
          <w:ilvl w:val="0"/>
          <w:numId w:val="5"/>
        </w:numPr>
        <w:tabs>
          <w:tab w:val="left" w:pos="821"/>
        </w:tabs>
        <w:spacing w:before="0"/>
        <w:ind w:hanging="361"/>
      </w:pPr>
      <w:r>
        <w:t>hitelesítése</w:t>
      </w:r>
      <w:r>
        <w:rPr>
          <w:spacing w:val="-1"/>
        </w:rPr>
        <w:t xml:space="preserve"> </w:t>
      </w:r>
      <w:r>
        <w:t>után</w:t>
      </w:r>
      <w:r>
        <w:rPr>
          <w:spacing w:val="-1"/>
        </w:rPr>
        <w:t xml:space="preserve"> </w:t>
      </w:r>
      <w:r>
        <w:t>egy</w:t>
      </w:r>
      <w:r>
        <w:rPr>
          <w:spacing w:val="-2"/>
        </w:rPr>
        <w:t xml:space="preserve"> </w:t>
      </w:r>
      <w:r>
        <w:t>viszony</w:t>
      </w:r>
      <w:r>
        <w:rPr>
          <w:spacing w:val="-1"/>
        </w:rPr>
        <w:t xml:space="preserve"> </w:t>
      </w:r>
      <w:r>
        <w:t>alakul</w:t>
      </w:r>
      <w:r>
        <w:rPr>
          <w:spacing w:val="-3"/>
        </w:rPr>
        <w:t xml:space="preserve"> </w:t>
      </w:r>
      <w:r>
        <w:t>ki</w:t>
      </w:r>
      <w:r>
        <w:rPr>
          <w:spacing w:val="-1"/>
        </w:rPr>
        <w:t xml:space="preserve"> </w:t>
      </w:r>
      <w:r>
        <w:t>a router,</w:t>
      </w:r>
      <w:r>
        <w:rPr>
          <w:spacing w:val="-1"/>
        </w:rPr>
        <w:t xml:space="preserve"> </w:t>
      </w:r>
      <w:r>
        <w:t>szerver</w:t>
      </w:r>
      <w:r>
        <w:rPr>
          <w:spacing w:val="-4"/>
        </w:rPr>
        <w:t xml:space="preserve"> </w:t>
      </w:r>
      <w:r>
        <w:t>között</w:t>
      </w:r>
    </w:p>
    <w:p w14:paraId="6A8C1AE6" w14:textId="77777777" w:rsidR="009855AD" w:rsidRDefault="009855AD" w:rsidP="009855AD">
      <w:pPr>
        <w:pStyle w:val="Listaszerbekezds"/>
        <w:numPr>
          <w:ilvl w:val="0"/>
          <w:numId w:val="5"/>
        </w:numPr>
        <w:tabs>
          <w:tab w:val="left" w:pos="821"/>
        </w:tabs>
        <w:spacing w:line="259" w:lineRule="auto"/>
        <w:ind w:right="478"/>
      </w:pPr>
      <w:r>
        <w:t>felhasználó megpróbál privilegizált EXEC módba lépni, a router visszaigazolást kér az AAA</w:t>
      </w:r>
      <w:r>
        <w:rPr>
          <w:spacing w:val="-47"/>
        </w:rPr>
        <w:t xml:space="preserve"> </w:t>
      </w:r>
      <w:r>
        <w:t>szervertől,</w:t>
      </w:r>
      <w:r>
        <w:rPr>
          <w:spacing w:val="-4"/>
        </w:rPr>
        <w:t xml:space="preserve"> </w:t>
      </w:r>
      <w:r>
        <w:t>rendelkezik-e</w:t>
      </w:r>
      <w:r>
        <w:rPr>
          <w:spacing w:val="-2"/>
        </w:rPr>
        <w:t xml:space="preserve"> </w:t>
      </w:r>
      <w:r>
        <w:t>a jogokkal?</w:t>
      </w:r>
    </w:p>
    <w:p w14:paraId="1BF0CA5D" w14:textId="77777777" w:rsidR="009855AD" w:rsidRDefault="009855AD" w:rsidP="009855AD">
      <w:pPr>
        <w:pStyle w:val="Listaszerbekezds"/>
        <w:numPr>
          <w:ilvl w:val="0"/>
          <w:numId w:val="5"/>
        </w:numPr>
        <w:tabs>
          <w:tab w:val="left" w:pos="821"/>
        </w:tabs>
        <w:spacing w:before="1"/>
        <w:ind w:hanging="361"/>
      </w:pPr>
      <w:r>
        <w:t>AAA</w:t>
      </w:r>
      <w:r>
        <w:rPr>
          <w:spacing w:val="-2"/>
        </w:rPr>
        <w:t xml:space="preserve"> </w:t>
      </w:r>
      <w:r>
        <w:t>szerver</w:t>
      </w:r>
      <w:r>
        <w:rPr>
          <w:spacing w:val="-2"/>
        </w:rPr>
        <w:t xml:space="preserve"> </w:t>
      </w:r>
      <w:r>
        <w:t>visszaküld</w:t>
      </w:r>
      <w:r>
        <w:rPr>
          <w:spacing w:val="-2"/>
        </w:rPr>
        <w:t xml:space="preserve"> </w:t>
      </w:r>
      <w:r>
        <w:t>egy</w:t>
      </w:r>
      <w:r>
        <w:rPr>
          <w:spacing w:val="-5"/>
        </w:rPr>
        <w:t xml:space="preserve"> </w:t>
      </w:r>
      <w:r>
        <w:t>“PASS/FAIL”</w:t>
      </w:r>
      <w:r>
        <w:rPr>
          <w:spacing w:val="-3"/>
        </w:rPr>
        <w:t xml:space="preserve"> </w:t>
      </w:r>
      <w:r>
        <w:t>választ</w:t>
      </w:r>
    </w:p>
    <w:p w14:paraId="7F901F55" w14:textId="77777777" w:rsidR="009855AD" w:rsidRDefault="009855AD" w:rsidP="009855AD">
      <w:pPr>
        <w:pStyle w:val="Cmsor1"/>
      </w:pPr>
      <w:r>
        <w:rPr>
          <w:color w:val="2E5395"/>
        </w:rPr>
        <w:t>AAA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Accounting</w:t>
      </w:r>
    </w:p>
    <w:p w14:paraId="570F0001" w14:textId="77777777" w:rsidR="009855AD" w:rsidRDefault="009855AD" w:rsidP="009855AD">
      <w:pPr>
        <w:pStyle w:val="Szvegtrzs"/>
        <w:spacing w:before="23" w:line="259" w:lineRule="auto"/>
        <w:ind w:left="100" w:right="1027" w:firstLine="0"/>
      </w:pPr>
      <w:r>
        <w:t>Jegyzőkönyvezi a használt adatokat: kezdés, végzés időpontja, parancsok, küldött/fogadott</w:t>
      </w:r>
      <w:r>
        <w:rPr>
          <w:spacing w:val="-47"/>
        </w:rPr>
        <w:t xml:space="preserve"> </w:t>
      </w:r>
      <w:r>
        <w:t>csomagok száma</w:t>
      </w:r>
    </w:p>
    <w:p w14:paraId="75801794" w14:textId="77777777" w:rsidR="009855AD" w:rsidRDefault="009855AD" w:rsidP="009855AD">
      <w:pPr>
        <w:pStyle w:val="Listaszerbekezds"/>
        <w:numPr>
          <w:ilvl w:val="0"/>
          <w:numId w:val="4"/>
        </w:numPr>
        <w:tabs>
          <w:tab w:val="left" w:pos="821"/>
        </w:tabs>
        <w:spacing w:before="159"/>
        <w:ind w:hanging="361"/>
      </w:pPr>
      <w:r>
        <w:t>felhasználó</w:t>
      </w:r>
      <w:r>
        <w:rPr>
          <w:spacing w:val="-2"/>
        </w:rPr>
        <w:t xml:space="preserve"> </w:t>
      </w:r>
      <w:r>
        <w:t>hitelesítése</w:t>
      </w:r>
      <w:r>
        <w:rPr>
          <w:spacing w:val="-2"/>
        </w:rPr>
        <w:t xml:space="preserve"> </w:t>
      </w:r>
      <w:r>
        <w:t>után</w:t>
      </w:r>
      <w:r>
        <w:rPr>
          <w:spacing w:val="-3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üzenetet</w:t>
      </w:r>
      <w:r>
        <w:rPr>
          <w:spacing w:val="-4"/>
        </w:rPr>
        <w:t xml:space="preserve"> </w:t>
      </w:r>
      <w:r>
        <w:t>generál,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könyvelés</w:t>
      </w:r>
      <w:r>
        <w:rPr>
          <w:spacing w:val="-1"/>
        </w:rPr>
        <w:t xml:space="preserve"> </w:t>
      </w:r>
      <w:r>
        <w:t>megkezdődik</w:t>
      </w:r>
    </w:p>
    <w:p w14:paraId="4E157436" w14:textId="77777777" w:rsidR="009855AD" w:rsidRDefault="009855AD" w:rsidP="009855AD">
      <w:pPr>
        <w:pStyle w:val="Listaszerbekezds"/>
        <w:numPr>
          <w:ilvl w:val="0"/>
          <w:numId w:val="4"/>
        </w:numPr>
        <w:tabs>
          <w:tab w:val="left" w:pos="821"/>
        </w:tabs>
        <w:ind w:hanging="361"/>
      </w:pPr>
      <w:r>
        <w:t>kijelentkezést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üzenet</w:t>
      </w:r>
      <w:r>
        <w:rPr>
          <w:spacing w:val="-3"/>
        </w:rPr>
        <w:t xml:space="preserve"> </w:t>
      </w:r>
      <w:r>
        <w:t>követi,</w:t>
      </w:r>
      <w:r>
        <w:rPr>
          <w:spacing w:val="-4"/>
        </w:rPr>
        <w:t xml:space="preserve"> </w:t>
      </w:r>
      <w:r>
        <w:t>lezárul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könyvelés</w:t>
      </w:r>
    </w:p>
    <w:p w14:paraId="281827BE" w14:textId="77777777" w:rsidR="009855AD" w:rsidRDefault="009855AD" w:rsidP="009855AD">
      <w:pPr>
        <w:pStyle w:val="Cmsor1"/>
      </w:pPr>
      <w:r>
        <w:rPr>
          <w:color w:val="2E5395"/>
        </w:rPr>
        <w:t>AAA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előnyei</w:t>
      </w:r>
    </w:p>
    <w:p w14:paraId="41B95B9F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3"/>
        <w:ind w:hanging="361"/>
      </w:pPr>
      <w:r>
        <w:t>Skálázhatóság,</w:t>
      </w:r>
      <w:r>
        <w:rPr>
          <w:spacing w:val="-4"/>
        </w:rPr>
        <w:t xml:space="preserve"> </w:t>
      </w:r>
      <w:r>
        <w:t>rugalmasság</w:t>
      </w:r>
    </w:p>
    <w:p w14:paraId="7EFCB40E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ind w:hanging="361"/>
      </w:pPr>
      <w:r>
        <w:t>Központi</w:t>
      </w:r>
      <w:r>
        <w:rPr>
          <w:spacing w:val="-4"/>
        </w:rPr>
        <w:t xml:space="preserve"> </w:t>
      </w:r>
      <w:r>
        <w:t>konfiguráció</w:t>
      </w:r>
      <w:r>
        <w:rPr>
          <w:spacing w:val="-2"/>
        </w:rPr>
        <w:t xml:space="preserve"> </w:t>
      </w:r>
      <w:r>
        <w:t>(lokális</w:t>
      </w:r>
      <w:r>
        <w:rPr>
          <w:spacing w:val="-1"/>
        </w:rPr>
        <w:t xml:space="preserve"> </w:t>
      </w:r>
      <w:r>
        <w:t>adatbázist routerenként</w:t>
      </w:r>
      <w:r>
        <w:rPr>
          <w:spacing w:val="-5"/>
        </w:rPr>
        <w:t xml:space="preserve"> </w:t>
      </w:r>
      <w:r>
        <w:t>kellene)</w:t>
      </w:r>
    </w:p>
    <w:p w14:paraId="3F94805C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13"/>
        <w:ind w:hanging="361"/>
      </w:pPr>
      <w:r>
        <w:t>Több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rendszer</w:t>
      </w:r>
      <w:r>
        <w:rPr>
          <w:spacing w:val="-1"/>
        </w:rPr>
        <w:t xml:space="preserve"> </w:t>
      </w:r>
      <w:r>
        <w:t>használata →</w:t>
      </w:r>
      <w:r>
        <w:rPr>
          <w:spacing w:val="-3"/>
        </w:rPr>
        <w:t xml:space="preserve"> </w:t>
      </w:r>
      <w:r>
        <w:t>hiba</w:t>
      </w:r>
      <w:r>
        <w:rPr>
          <w:spacing w:val="-1"/>
        </w:rPr>
        <w:t xml:space="preserve"> </w:t>
      </w:r>
      <w:r>
        <w:t>esetén</w:t>
      </w:r>
      <w:r>
        <w:rPr>
          <w:spacing w:val="-1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hitelesítési</w:t>
      </w:r>
      <w:r>
        <w:rPr>
          <w:spacing w:val="-4"/>
        </w:rPr>
        <w:t xml:space="preserve"> </w:t>
      </w:r>
      <w:r>
        <w:t>módszerek</w:t>
      </w:r>
    </w:p>
    <w:p w14:paraId="3F0D2C41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ind w:hanging="361"/>
      </w:pPr>
      <w:r>
        <w:t>Szabványos</w:t>
      </w:r>
      <w:r>
        <w:rPr>
          <w:spacing w:val="-6"/>
        </w:rPr>
        <w:t xml:space="preserve"> </w:t>
      </w:r>
      <w:r>
        <w:t>hitelesítési</w:t>
      </w:r>
      <w:r>
        <w:rPr>
          <w:spacing w:val="-5"/>
        </w:rPr>
        <w:t xml:space="preserve"> </w:t>
      </w:r>
      <w:r>
        <w:t>módszerek</w:t>
      </w:r>
    </w:p>
    <w:p w14:paraId="7767837D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spacing w:before="15"/>
        <w:ind w:left="2260" w:hanging="361"/>
      </w:pPr>
      <w:r>
        <w:t>RADIUS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Remote</w:t>
      </w:r>
      <w:proofErr w:type="spellEnd"/>
      <w:r>
        <w:rPr>
          <w:spacing w:val="-1"/>
        </w:rPr>
        <w:t xml:space="preserve"> </w:t>
      </w:r>
      <w:proofErr w:type="spellStart"/>
      <w:r>
        <w:t>Authentication</w:t>
      </w:r>
      <w:proofErr w:type="spellEnd"/>
      <w:r>
        <w:rPr>
          <w:spacing w:val="-4"/>
        </w:rPr>
        <w:t xml:space="preserve"> </w:t>
      </w:r>
      <w:proofErr w:type="spellStart"/>
      <w:r>
        <w:t>Dial</w:t>
      </w:r>
      <w:proofErr w:type="spellEnd"/>
      <w:r>
        <w:t>-In</w:t>
      </w:r>
      <w:r>
        <w:rPr>
          <w:spacing w:val="-1"/>
        </w:rPr>
        <w:t xml:space="preserve"> </w:t>
      </w:r>
      <w:proofErr w:type="spellStart"/>
      <w:r>
        <w:t>User</w:t>
      </w:r>
      <w:proofErr w:type="spellEnd"/>
      <w:r>
        <w:rPr>
          <w:spacing w:val="-1"/>
        </w:rPr>
        <w:t xml:space="preserve"> </w:t>
      </w:r>
      <w:r>
        <w:t>Service</w:t>
      </w:r>
    </w:p>
    <w:p w14:paraId="592C565C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spacing w:before="20"/>
        <w:ind w:left="2260" w:hanging="361"/>
      </w:pPr>
      <w:r>
        <w:t>TACACS+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proofErr w:type="spellStart"/>
      <w:r>
        <w:t>Controller</w:t>
      </w:r>
      <w:proofErr w:type="spellEnd"/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proofErr w:type="spellStart"/>
      <w:r>
        <w:t>Control</w:t>
      </w:r>
      <w:proofErr w:type="spellEnd"/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Plus</w:t>
      </w:r>
    </w:p>
    <w:p w14:paraId="14F9DC52" w14:textId="77777777" w:rsidR="009855AD" w:rsidRDefault="009855AD" w:rsidP="009855AD">
      <w:pPr>
        <w:pStyle w:val="Listaszerbekezds"/>
        <w:numPr>
          <w:ilvl w:val="2"/>
          <w:numId w:val="8"/>
        </w:numPr>
        <w:tabs>
          <w:tab w:val="left" w:pos="2260"/>
          <w:tab w:val="left" w:pos="2261"/>
        </w:tabs>
        <w:ind w:left="2260" w:hanging="361"/>
      </w:pPr>
      <w:proofErr w:type="spellStart"/>
      <w:r>
        <w:t>Diameter</w:t>
      </w:r>
      <w:proofErr w:type="spellEnd"/>
    </w:p>
    <w:p w14:paraId="5085E18C" w14:textId="77777777" w:rsidR="009855AD" w:rsidRDefault="009855AD" w:rsidP="009855AD">
      <w:pPr>
        <w:pStyle w:val="Cmsor1"/>
        <w:spacing w:before="185"/>
      </w:pPr>
      <w:r>
        <w:rPr>
          <w:color w:val="2E5395"/>
        </w:rPr>
        <w:t>Local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Authentication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konfigurálása</w:t>
      </w:r>
    </w:p>
    <w:p w14:paraId="3B2A94B2" w14:textId="77777777" w:rsidR="009855AD" w:rsidRDefault="009855AD" w:rsidP="009855AD">
      <w:pPr>
        <w:pStyle w:val="Listaszerbekezds"/>
        <w:numPr>
          <w:ilvl w:val="0"/>
          <w:numId w:val="3"/>
        </w:numPr>
        <w:tabs>
          <w:tab w:val="left" w:pos="821"/>
        </w:tabs>
        <w:spacing w:before="21"/>
        <w:ind w:hanging="361"/>
        <w:rPr>
          <w:i/>
        </w:rPr>
      </w:pPr>
      <w:r>
        <w:t>Lokális</w:t>
      </w:r>
      <w:r>
        <w:rPr>
          <w:spacing w:val="-3"/>
        </w:rPr>
        <w:t xml:space="preserve"> </w:t>
      </w:r>
      <w:r>
        <w:t>adatbázis</w:t>
      </w:r>
      <w:r>
        <w:rPr>
          <w:spacing w:val="-4"/>
        </w:rPr>
        <w:t xml:space="preserve"> </w:t>
      </w:r>
      <w:r>
        <w:t>konfigurálása:</w:t>
      </w:r>
      <w:r>
        <w:rPr>
          <w:spacing w:val="-1"/>
        </w:rPr>
        <w:t xml:space="preserve"> </w:t>
      </w:r>
      <w:proofErr w:type="spellStart"/>
      <w:r>
        <w:rPr>
          <w:i/>
        </w:rPr>
        <w:t>Username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ADMIN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algorithm-type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scrypt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</w:rPr>
        <w:t>secret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Password</w:t>
      </w:r>
      <w:proofErr w:type="spellEnd"/>
    </w:p>
    <w:p w14:paraId="6B974C86" w14:textId="77777777" w:rsidR="009855AD" w:rsidRDefault="009855AD" w:rsidP="009855AD">
      <w:pPr>
        <w:pStyle w:val="Listaszerbekezds"/>
        <w:numPr>
          <w:ilvl w:val="0"/>
          <w:numId w:val="3"/>
        </w:numPr>
        <w:tabs>
          <w:tab w:val="left" w:pos="821"/>
        </w:tabs>
        <w:spacing w:before="0"/>
        <w:ind w:hanging="361"/>
        <w:rPr>
          <w:i/>
        </w:rPr>
      </w:pPr>
      <w:r>
        <w:t>AAA</w:t>
      </w:r>
      <w:r>
        <w:rPr>
          <w:spacing w:val="-1"/>
        </w:rPr>
        <w:t xml:space="preserve"> </w:t>
      </w:r>
      <w:r>
        <w:t xml:space="preserve">engedélyezése: </w:t>
      </w:r>
      <w:proofErr w:type="spellStart"/>
      <w:r>
        <w:rPr>
          <w:i/>
        </w:rPr>
        <w:t>aaa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new-model</w:t>
      </w:r>
      <w:proofErr w:type="spellEnd"/>
    </w:p>
    <w:p w14:paraId="265FA50C" w14:textId="77777777" w:rsidR="009855AD" w:rsidRDefault="009855AD" w:rsidP="009855AD">
      <w:pPr>
        <w:pStyle w:val="Listaszerbekezds"/>
        <w:numPr>
          <w:ilvl w:val="0"/>
          <w:numId w:val="3"/>
        </w:numPr>
        <w:tabs>
          <w:tab w:val="left" w:pos="821"/>
        </w:tabs>
        <w:spacing w:before="0"/>
        <w:ind w:hanging="361"/>
        <w:rPr>
          <w:i/>
        </w:rPr>
      </w:pPr>
      <w:r>
        <w:t>Hitelesítési</w:t>
      </w:r>
      <w:r>
        <w:rPr>
          <w:spacing w:val="-1"/>
        </w:rPr>
        <w:t xml:space="preserve"> </w:t>
      </w:r>
      <w:r>
        <w:t xml:space="preserve">lista: </w:t>
      </w:r>
      <w:proofErr w:type="spellStart"/>
      <w:r>
        <w:rPr>
          <w:i/>
        </w:rPr>
        <w:t>aaa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authentication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login</w:t>
      </w:r>
    </w:p>
    <w:p w14:paraId="3E4B7448" w14:textId="77777777" w:rsidR="009855AD" w:rsidRDefault="009855AD" w:rsidP="009855AD">
      <w:pPr>
        <w:pStyle w:val="Listaszerbekezds"/>
        <w:numPr>
          <w:ilvl w:val="1"/>
          <w:numId w:val="3"/>
        </w:numPr>
        <w:tabs>
          <w:tab w:val="left" w:pos="1180"/>
          <w:tab w:val="left" w:pos="1181"/>
        </w:tabs>
        <w:spacing w:before="1"/>
        <w:ind w:hanging="361"/>
      </w:pPr>
      <w:r>
        <w:t>milyen</w:t>
      </w:r>
      <w:r>
        <w:rPr>
          <w:spacing w:val="-2"/>
        </w:rPr>
        <w:t xml:space="preserve"> </w:t>
      </w:r>
      <w:r>
        <w:t>hitelesítési</w:t>
      </w:r>
      <w:r>
        <w:rPr>
          <w:spacing w:val="-4"/>
        </w:rPr>
        <w:t xml:space="preserve"> </w:t>
      </w:r>
      <w:r>
        <w:t>módszert</w:t>
      </w:r>
      <w:r>
        <w:rPr>
          <w:spacing w:val="-2"/>
        </w:rPr>
        <w:t xml:space="preserve"> </w:t>
      </w:r>
      <w:r>
        <w:t>vegyen</w:t>
      </w:r>
      <w:r>
        <w:rPr>
          <w:spacing w:val="-2"/>
        </w:rPr>
        <w:t xml:space="preserve"> </w:t>
      </w:r>
      <w:r>
        <w:t>figyelembe</w:t>
      </w:r>
      <w:r>
        <w:rPr>
          <w:spacing w:val="-1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hogy</w:t>
      </w:r>
      <w:r>
        <w:rPr>
          <w:spacing w:val="-4"/>
        </w:rPr>
        <w:t xml:space="preserve"> </w:t>
      </w:r>
      <w:r>
        <w:t>milyen</w:t>
      </w:r>
      <w:r>
        <w:rPr>
          <w:spacing w:val="-3"/>
        </w:rPr>
        <w:t xml:space="preserve"> </w:t>
      </w:r>
      <w:r>
        <w:t>sorrendben</w:t>
      </w:r>
    </w:p>
    <w:p w14:paraId="6FB8CD76" w14:textId="77777777" w:rsidR="009855AD" w:rsidRDefault="009855AD" w:rsidP="009855AD">
      <w:pPr>
        <w:pStyle w:val="Listaszerbekezds"/>
        <w:numPr>
          <w:ilvl w:val="1"/>
          <w:numId w:val="3"/>
        </w:numPr>
        <w:tabs>
          <w:tab w:val="left" w:pos="1180"/>
          <w:tab w:val="left" w:pos="1181"/>
        </w:tabs>
        <w:ind w:hanging="361"/>
      </w:pPr>
      <w:r>
        <w:t>Megfelelő</w:t>
      </w:r>
      <w:r>
        <w:rPr>
          <w:spacing w:val="-2"/>
        </w:rPr>
        <w:t xml:space="preserve"> </w:t>
      </w:r>
      <w:r>
        <w:t>interfészhez rendelése</w:t>
      </w:r>
    </w:p>
    <w:p w14:paraId="1FAF29DF" w14:textId="77777777" w:rsidR="009855AD" w:rsidRDefault="009855AD" w:rsidP="009855AD">
      <w:pPr>
        <w:sectPr w:rsidR="009855AD">
          <w:pgSz w:w="11910" w:h="16840"/>
          <w:pgMar w:top="1660" w:right="1320" w:bottom="280" w:left="1340" w:header="789" w:footer="0" w:gutter="0"/>
          <w:cols w:space="708"/>
        </w:sectPr>
      </w:pPr>
    </w:p>
    <w:p w14:paraId="1CFB1A41" w14:textId="77777777" w:rsidR="009855AD" w:rsidRDefault="009855AD" w:rsidP="009855AD">
      <w:pPr>
        <w:pStyle w:val="Cmsor1"/>
        <w:spacing w:before="47"/>
      </w:pPr>
      <w:r>
        <w:rPr>
          <w:color w:val="2E5395"/>
        </w:rPr>
        <w:lastRenderedPageBreak/>
        <w:t>Felhasználói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fiókok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kizárása</w:t>
      </w:r>
    </w:p>
    <w:p w14:paraId="682B02B5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1"/>
        <w:ind w:hanging="361"/>
      </w:pPr>
      <w:r>
        <w:t>Ha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sikertelen</w:t>
      </w:r>
      <w:r>
        <w:rPr>
          <w:spacing w:val="-5"/>
        </w:rPr>
        <w:t xml:space="preserve"> </w:t>
      </w:r>
      <w:r>
        <w:t>belépési</w:t>
      </w:r>
      <w:r>
        <w:rPr>
          <w:spacing w:val="-2"/>
        </w:rPr>
        <w:t xml:space="preserve"> </w:t>
      </w:r>
      <w:r>
        <w:t>kísérletek száma</w:t>
      </w:r>
      <w:r>
        <w:rPr>
          <w:spacing w:val="-4"/>
        </w:rPr>
        <w:t xml:space="preserve"> </w:t>
      </w:r>
      <w:r>
        <w:t>meghalad</w:t>
      </w:r>
      <w:r>
        <w:rPr>
          <w:spacing w:val="-5"/>
        </w:rPr>
        <w:t xml:space="preserve"> </w:t>
      </w:r>
      <w:r>
        <w:t>egy</w:t>
      </w:r>
      <w:r>
        <w:rPr>
          <w:spacing w:val="2"/>
        </w:rPr>
        <w:t xml:space="preserve"> </w:t>
      </w:r>
      <w:r>
        <w:t>értéket</w:t>
      </w:r>
    </w:p>
    <w:p w14:paraId="5513C473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0" w:line="272" w:lineRule="exact"/>
        <w:ind w:hanging="361"/>
        <w:rPr>
          <w:i/>
        </w:rPr>
      </w:pPr>
      <w:proofErr w:type="spellStart"/>
      <w:r>
        <w:rPr>
          <w:i/>
        </w:rPr>
        <w:t>aaa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local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authentication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attempts</w:t>
      </w:r>
      <w:proofErr w:type="spellEnd"/>
      <w:r>
        <w:rPr>
          <w:i/>
          <w:spacing w:val="-4"/>
        </w:rPr>
        <w:t xml:space="preserve"> </w:t>
      </w:r>
      <w:proofErr w:type="spellStart"/>
      <w:r>
        <w:rPr>
          <w:i/>
        </w:rPr>
        <w:t>max-fail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-of-</w:t>
      </w:r>
      <w:proofErr w:type="spellStart"/>
      <w:r>
        <w:rPr>
          <w:i/>
        </w:rPr>
        <w:t>unsuccessful</w:t>
      </w:r>
      <w:proofErr w:type="spellEnd"/>
      <w:r>
        <w:rPr>
          <w:i/>
        </w:rPr>
        <w:t>-</w:t>
      </w:r>
      <w:proofErr w:type="spellStart"/>
      <w:r>
        <w:rPr>
          <w:i/>
        </w:rPr>
        <w:t>attempts</w:t>
      </w:r>
      <w:proofErr w:type="spellEnd"/>
    </w:p>
    <w:p w14:paraId="726462CA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0" w:line="277" w:lineRule="exact"/>
        <w:ind w:hanging="361"/>
      </w:pPr>
      <w:r>
        <w:t>sikertelen</w:t>
      </w:r>
      <w:r>
        <w:rPr>
          <w:spacing w:val="-3"/>
        </w:rPr>
        <w:t xml:space="preserve"> </w:t>
      </w:r>
      <w:r>
        <w:t>belépések</w:t>
      </w:r>
      <w:r>
        <w:rPr>
          <w:spacing w:val="-2"/>
        </w:rPr>
        <w:t xml:space="preserve"> </w:t>
      </w:r>
      <w:r>
        <w:t>közt</w:t>
      </w:r>
      <w:r>
        <w:rPr>
          <w:spacing w:val="-5"/>
        </w:rPr>
        <w:t xml:space="preserve"> </w:t>
      </w:r>
      <w:r>
        <w:t>eltelt</w:t>
      </w:r>
      <w:r>
        <w:rPr>
          <w:spacing w:val="-2"/>
        </w:rPr>
        <w:t xml:space="preserve"> </w:t>
      </w:r>
      <w:r>
        <w:t>idő</w:t>
      </w:r>
      <w:r>
        <w:rPr>
          <w:spacing w:val="-2"/>
        </w:rPr>
        <w:t xml:space="preserve"> </w:t>
      </w:r>
      <w:r>
        <w:t>beállítása</w:t>
      </w:r>
    </w:p>
    <w:p w14:paraId="102ED89F" w14:textId="77777777" w:rsidR="009855AD" w:rsidRDefault="009855AD" w:rsidP="009855AD">
      <w:pPr>
        <w:pStyle w:val="Listaszerbekezds"/>
        <w:numPr>
          <w:ilvl w:val="1"/>
          <w:numId w:val="8"/>
        </w:numPr>
        <w:tabs>
          <w:tab w:val="left" w:pos="1541"/>
        </w:tabs>
        <w:spacing w:before="0"/>
        <w:ind w:hanging="361"/>
        <w:rPr>
          <w:i/>
        </w:rPr>
      </w:pPr>
      <w:r>
        <w:rPr>
          <w:i/>
        </w:rPr>
        <w:t>login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delay</w:t>
      </w:r>
      <w:proofErr w:type="spellEnd"/>
    </w:p>
    <w:p w14:paraId="7038FB57" w14:textId="77777777" w:rsidR="009855AD" w:rsidRDefault="009855AD" w:rsidP="009855AD">
      <w:pPr>
        <w:pStyle w:val="Cmsor1"/>
        <w:spacing w:before="154" w:after="25"/>
      </w:pPr>
      <w:r>
        <w:rPr>
          <w:color w:val="2E5395"/>
        </w:rPr>
        <w:t>Szerver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alapú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AAA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megvalósítására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használható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protokollok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87"/>
        <w:gridCol w:w="3351"/>
      </w:tblGrid>
      <w:tr w:rsidR="009855AD" w14:paraId="6F8F4F17" w14:textId="77777777" w:rsidTr="007F56C5">
        <w:trPr>
          <w:trHeight w:val="268"/>
        </w:trPr>
        <w:tc>
          <w:tcPr>
            <w:tcW w:w="1980" w:type="dxa"/>
          </w:tcPr>
          <w:p w14:paraId="550F1F8E" w14:textId="77777777" w:rsidR="009855AD" w:rsidRDefault="009855AD" w:rsidP="007F56C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7" w:type="dxa"/>
          </w:tcPr>
          <w:p w14:paraId="403A7A9B" w14:textId="77777777" w:rsidR="009855AD" w:rsidRDefault="009855AD" w:rsidP="007F56C5">
            <w:pPr>
              <w:pStyle w:val="TableParagraph"/>
            </w:pPr>
            <w:r>
              <w:t>TACACS+</w:t>
            </w:r>
          </w:p>
        </w:tc>
        <w:tc>
          <w:tcPr>
            <w:tcW w:w="3351" w:type="dxa"/>
          </w:tcPr>
          <w:p w14:paraId="1E7E54FE" w14:textId="77777777" w:rsidR="009855AD" w:rsidRDefault="009855AD" w:rsidP="007F56C5">
            <w:pPr>
              <w:pStyle w:val="TableParagraph"/>
              <w:ind w:left="105"/>
            </w:pPr>
            <w:r>
              <w:t>RADIUS</w:t>
            </w:r>
          </w:p>
        </w:tc>
      </w:tr>
      <w:tr w:rsidR="009855AD" w14:paraId="13D5829F" w14:textId="77777777" w:rsidTr="007F56C5">
        <w:trPr>
          <w:trHeight w:val="1074"/>
        </w:trPr>
        <w:tc>
          <w:tcPr>
            <w:tcW w:w="1980" w:type="dxa"/>
          </w:tcPr>
          <w:p w14:paraId="67DA15BF" w14:textId="77777777" w:rsidR="009855AD" w:rsidRDefault="009855AD" w:rsidP="007F56C5">
            <w:pPr>
              <w:pStyle w:val="TableParagraph"/>
              <w:spacing w:line="268" w:lineRule="exact"/>
            </w:pPr>
            <w:r>
              <w:t>Funkcionalitás</w:t>
            </w:r>
          </w:p>
        </w:tc>
        <w:tc>
          <w:tcPr>
            <w:tcW w:w="3687" w:type="dxa"/>
          </w:tcPr>
          <w:p w14:paraId="34812BE9" w14:textId="77777777" w:rsidR="009855AD" w:rsidRDefault="009855AD" w:rsidP="007F56C5">
            <w:pPr>
              <w:pStyle w:val="TableParagraph"/>
              <w:spacing w:line="268" w:lineRule="exact"/>
            </w:pPr>
            <w:r>
              <w:t>AAA-t</w:t>
            </w:r>
            <w:r>
              <w:rPr>
                <w:spacing w:val="-1"/>
              </w:rPr>
              <w:t xml:space="preserve"> </w:t>
            </w:r>
            <w:r>
              <w:t>részekre</w:t>
            </w:r>
            <w:r>
              <w:rPr>
                <w:spacing w:val="-2"/>
              </w:rPr>
              <w:t xml:space="preserve"> </w:t>
            </w:r>
            <w:r>
              <w:t>osztja,</w:t>
            </w:r>
            <w:r>
              <w:rPr>
                <w:spacing w:val="-4"/>
              </w:rPr>
              <w:t xml:space="preserve"> </w:t>
            </w:r>
            <w:r>
              <w:t>modularitást</w:t>
            </w:r>
          </w:p>
          <w:p w14:paraId="5A7E5638" w14:textId="77777777" w:rsidR="009855AD" w:rsidRDefault="009855AD" w:rsidP="007F56C5">
            <w:pPr>
              <w:pStyle w:val="TableParagraph"/>
              <w:spacing w:line="240" w:lineRule="auto"/>
            </w:pPr>
            <w:r>
              <w:t>lehetővé</w:t>
            </w:r>
            <w:r>
              <w:rPr>
                <w:spacing w:val="-1"/>
              </w:rPr>
              <w:t xml:space="preserve"> </w:t>
            </w:r>
            <w:r>
              <w:t>teszi</w:t>
            </w:r>
          </w:p>
        </w:tc>
        <w:tc>
          <w:tcPr>
            <w:tcW w:w="3351" w:type="dxa"/>
          </w:tcPr>
          <w:p w14:paraId="3BBE949C" w14:textId="77777777" w:rsidR="009855AD" w:rsidRDefault="009855AD" w:rsidP="007F56C5">
            <w:pPr>
              <w:pStyle w:val="TableParagraph"/>
              <w:spacing w:line="240" w:lineRule="auto"/>
              <w:ind w:left="105" w:right="533"/>
            </w:pPr>
            <w:r>
              <w:t>Kombinálja az hitelesítést és a</w:t>
            </w:r>
            <w:r>
              <w:rPr>
                <w:spacing w:val="-47"/>
              </w:rPr>
              <w:t xml:space="preserve"> </w:t>
            </w:r>
            <w:r>
              <w:t>jogosultságkezelést,</w:t>
            </w:r>
            <w:r>
              <w:rPr>
                <w:spacing w:val="-4"/>
              </w:rPr>
              <w:t xml:space="preserve"> </w:t>
            </w:r>
            <w:r>
              <w:t>külön</w:t>
            </w:r>
          </w:p>
          <w:p w14:paraId="1957FE97" w14:textId="77777777" w:rsidR="009855AD" w:rsidRDefault="009855AD" w:rsidP="007F56C5">
            <w:pPr>
              <w:pStyle w:val="TableParagraph"/>
              <w:spacing w:line="240" w:lineRule="auto"/>
              <w:ind w:left="105"/>
            </w:pPr>
            <w:r>
              <w:t>könyvelés.</w:t>
            </w:r>
            <w:r>
              <w:rPr>
                <w:spacing w:val="-1"/>
              </w:rPr>
              <w:t xml:space="preserve"> </w:t>
            </w:r>
            <w:r>
              <w:t>Ezáltal</w:t>
            </w:r>
            <w:r>
              <w:rPr>
                <w:spacing w:val="-4"/>
              </w:rPr>
              <w:t xml:space="preserve"> </w:t>
            </w:r>
            <w:r>
              <w:t>nem</w:t>
            </w:r>
            <w:r>
              <w:rPr>
                <w:spacing w:val="-2"/>
              </w:rPr>
              <w:t xml:space="preserve"> </w:t>
            </w:r>
            <w:r>
              <w:t>olyan</w:t>
            </w:r>
          </w:p>
          <w:p w14:paraId="5FCE9921" w14:textId="77777777" w:rsidR="009855AD" w:rsidRDefault="009855AD" w:rsidP="007F56C5">
            <w:pPr>
              <w:pStyle w:val="TableParagraph"/>
              <w:spacing w:line="249" w:lineRule="exact"/>
              <w:ind w:left="105"/>
            </w:pPr>
            <w:r>
              <w:t>rugalmas,</w:t>
            </w:r>
            <w:r>
              <w:rPr>
                <w:spacing w:val="-2"/>
              </w:rPr>
              <w:t xml:space="preserve"> </w:t>
            </w:r>
            <w:r>
              <w:t>mint a</w:t>
            </w:r>
            <w:r>
              <w:rPr>
                <w:spacing w:val="-3"/>
              </w:rPr>
              <w:t xml:space="preserve"> </w:t>
            </w:r>
            <w:r>
              <w:t>TACACS+</w:t>
            </w:r>
          </w:p>
        </w:tc>
      </w:tr>
      <w:tr w:rsidR="009855AD" w14:paraId="3D591EB2" w14:textId="77777777" w:rsidTr="007F56C5">
        <w:trPr>
          <w:trHeight w:val="269"/>
        </w:trPr>
        <w:tc>
          <w:tcPr>
            <w:tcW w:w="1980" w:type="dxa"/>
          </w:tcPr>
          <w:p w14:paraId="0100DC5E" w14:textId="77777777" w:rsidR="009855AD" w:rsidRDefault="009855AD" w:rsidP="007F56C5">
            <w:pPr>
              <w:pStyle w:val="TableParagraph"/>
              <w:spacing w:line="249" w:lineRule="exact"/>
            </w:pPr>
            <w:r>
              <w:t>Támogatottság</w:t>
            </w:r>
          </w:p>
        </w:tc>
        <w:tc>
          <w:tcPr>
            <w:tcW w:w="3687" w:type="dxa"/>
          </w:tcPr>
          <w:p w14:paraId="1912A405" w14:textId="77777777" w:rsidR="009855AD" w:rsidRDefault="009855AD" w:rsidP="007F56C5">
            <w:pPr>
              <w:pStyle w:val="TableParagraph"/>
              <w:spacing w:line="249" w:lineRule="exact"/>
            </w:pPr>
            <w:r>
              <w:t>Cisco</w:t>
            </w:r>
          </w:p>
        </w:tc>
        <w:tc>
          <w:tcPr>
            <w:tcW w:w="3351" w:type="dxa"/>
          </w:tcPr>
          <w:p w14:paraId="7B2B0B30" w14:textId="77777777" w:rsidR="009855AD" w:rsidRDefault="009855AD" w:rsidP="007F56C5">
            <w:pPr>
              <w:pStyle w:val="TableParagraph"/>
              <w:spacing w:line="249" w:lineRule="exact"/>
              <w:ind w:left="105"/>
            </w:pPr>
            <w:r>
              <w:t>Nyitott/RFC</w:t>
            </w:r>
            <w:r>
              <w:rPr>
                <w:spacing w:val="-2"/>
              </w:rPr>
              <w:t xml:space="preserve"> </w:t>
            </w:r>
            <w:r>
              <w:t>standard</w:t>
            </w:r>
          </w:p>
        </w:tc>
      </w:tr>
      <w:tr w:rsidR="009855AD" w14:paraId="6D63ABD0" w14:textId="77777777" w:rsidTr="007F56C5">
        <w:trPr>
          <w:trHeight w:val="268"/>
        </w:trPr>
        <w:tc>
          <w:tcPr>
            <w:tcW w:w="1980" w:type="dxa"/>
          </w:tcPr>
          <w:p w14:paraId="1EFB6443" w14:textId="77777777" w:rsidR="009855AD" w:rsidRDefault="009855AD" w:rsidP="007F56C5">
            <w:pPr>
              <w:pStyle w:val="TableParagraph"/>
            </w:pPr>
            <w:r>
              <w:t>Szállítási</w:t>
            </w:r>
            <w:r>
              <w:rPr>
                <w:spacing w:val="-1"/>
              </w:rPr>
              <w:t xml:space="preserve"> </w:t>
            </w:r>
            <w:r>
              <w:t>protokoll</w:t>
            </w:r>
          </w:p>
        </w:tc>
        <w:tc>
          <w:tcPr>
            <w:tcW w:w="3687" w:type="dxa"/>
          </w:tcPr>
          <w:p w14:paraId="2D4230C3" w14:textId="77777777" w:rsidR="009855AD" w:rsidRDefault="009855AD" w:rsidP="007F56C5">
            <w:pPr>
              <w:pStyle w:val="TableParagraph"/>
            </w:pPr>
            <w:r>
              <w:t>TCP</w:t>
            </w:r>
          </w:p>
        </w:tc>
        <w:tc>
          <w:tcPr>
            <w:tcW w:w="3351" w:type="dxa"/>
          </w:tcPr>
          <w:p w14:paraId="5F557B2F" w14:textId="77777777" w:rsidR="009855AD" w:rsidRDefault="009855AD" w:rsidP="007F56C5">
            <w:pPr>
              <w:pStyle w:val="TableParagraph"/>
              <w:ind w:left="105"/>
            </w:pPr>
            <w:r>
              <w:t>UDP</w:t>
            </w:r>
          </w:p>
        </w:tc>
      </w:tr>
      <w:tr w:rsidR="009855AD" w14:paraId="70F16BFE" w14:textId="77777777" w:rsidTr="007F56C5">
        <w:trPr>
          <w:trHeight w:val="806"/>
        </w:trPr>
        <w:tc>
          <w:tcPr>
            <w:tcW w:w="1980" w:type="dxa"/>
          </w:tcPr>
          <w:p w14:paraId="23C3406D" w14:textId="77777777" w:rsidR="009855AD" w:rsidRDefault="009855AD" w:rsidP="007F56C5">
            <w:pPr>
              <w:pStyle w:val="TableParagraph"/>
              <w:spacing w:line="268" w:lineRule="exact"/>
            </w:pPr>
            <w:r>
              <w:t>CHAP</w:t>
            </w:r>
          </w:p>
        </w:tc>
        <w:tc>
          <w:tcPr>
            <w:tcW w:w="3687" w:type="dxa"/>
          </w:tcPr>
          <w:p w14:paraId="148B64CD" w14:textId="77777777" w:rsidR="009855AD" w:rsidRDefault="009855AD" w:rsidP="007F56C5">
            <w:pPr>
              <w:pStyle w:val="TableParagraph"/>
              <w:spacing w:line="268" w:lineRule="exact"/>
            </w:pPr>
            <w:r>
              <w:t>Kétirányú</w:t>
            </w:r>
            <w:r>
              <w:rPr>
                <w:spacing w:val="-5"/>
              </w:rPr>
              <w:t xml:space="preserve"> </w:t>
            </w:r>
            <w:r>
              <w:t>hívás</w:t>
            </w:r>
            <w:r>
              <w:rPr>
                <w:spacing w:val="-2"/>
              </w:rPr>
              <w:t xml:space="preserve"> </w:t>
            </w:r>
            <w:r>
              <w:t>és</w:t>
            </w:r>
            <w:r>
              <w:rPr>
                <w:spacing w:val="-1"/>
              </w:rPr>
              <w:t xml:space="preserve"> </w:t>
            </w:r>
            <w:r>
              <w:t>válasz,</w:t>
            </w:r>
            <w:r>
              <w:rPr>
                <w:spacing w:val="-2"/>
              </w:rPr>
              <w:t xml:space="preserve"> </w:t>
            </w:r>
            <w:r>
              <w:t>mint a</w:t>
            </w:r>
          </w:p>
          <w:p w14:paraId="42A6BFB9" w14:textId="77777777" w:rsidR="009855AD" w:rsidRDefault="009855AD" w:rsidP="007F56C5">
            <w:pPr>
              <w:pStyle w:val="TableParagraph"/>
              <w:spacing w:line="270" w:lineRule="atLeast"/>
              <w:ind w:right="247"/>
            </w:pPr>
            <w:proofErr w:type="spellStart"/>
            <w:r>
              <w:t>Challenge</w:t>
            </w:r>
            <w:proofErr w:type="spellEnd"/>
            <w:r>
              <w:t xml:space="preserve"> </w:t>
            </w:r>
            <w:proofErr w:type="spellStart"/>
            <w:r>
              <w:t>Handshake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Protocol</w:t>
            </w:r>
            <w:proofErr w:type="spellEnd"/>
            <w:r>
              <w:rPr>
                <w:spacing w:val="-3"/>
              </w:rPr>
              <w:t xml:space="preserve"> </w:t>
            </w:r>
            <w:r>
              <w:t>(CHAP)</w:t>
            </w:r>
          </w:p>
        </w:tc>
        <w:tc>
          <w:tcPr>
            <w:tcW w:w="3351" w:type="dxa"/>
          </w:tcPr>
          <w:p w14:paraId="1215FF57" w14:textId="77777777" w:rsidR="009855AD" w:rsidRDefault="009855AD" w:rsidP="007F56C5">
            <w:pPr>
              <w:pStyle w:val="TableParagraph"/>
              <w:spacing w:line="240" w:lineRule="auto"/>
              <w:ind w:left="105" w:right="517"/>
            </w:pPr>
            <w:r>
              <w:t>Egyirányú a RADIUS szerver és</w:t>
            </w:r>
            <w:r>
              <w:rPr>
                <w:spacing w:val="-47"/>
              </w:rPr>
              <w:t xml:space="preserve"> </w:t>
            </w:r>
            <w:r>
              <w:t>kliens</w:t>
            </w:r>
            <w:r>
              <w:rPr>
                <w:spacing w:val="-1"/>
              </w:rPr>
              <w:t xml:space="preserve"> </w:t>
            </w:r>
            <w:r>
              <w:t>között</w:t>
            </w:r>
          </w:p>
        </w:tc>
      </w:tr>
      <w:tr w:rsidR="009855AD" w14:paraId="045B4047" w14:textId="77777777" w:rsidTr="007F56C5">
        <w:trPr>
          <w:trHeight w:val="266"/>
        </w:trPr>
        <w:tc>
          <w:tcPr>
            <w:tcW w:w="1980" w:type="dxa"/>
          </w:tcPr>
          <w:p w14:paraId="78C8E2BC" w14:textId="77777777" w:rsidR="009855AD" w:rsidRDefault="009855AD" w:rsidP="007F56C5">
            <w:pPr>
              <w:pStyle w:val="TableParagraph"/>
              <w:spacing w:line="247" w:lineRule="exact"/>
            </w:pPr>
            <w:r>
              <w:t>Bizalmasság</w:t>
            </w:r>
          </w:p>
        </w:tc>
        <w:tc>
          <w:tcPr>
            <w:tcW w:w="3687" w:type="dxa"/>
          </w:tcPr>
          <w:p w14:paraId="4DAF430D" w14:textId="77777777" w:rsidR="009855AD" w:rsidRDefault="009855AD" w:rsidP="007F56C5">
            <w:pPr>
              <w:pStyle w:val="TableParagraph"/>
              <w:spacing w:line="247" w:lineRule="exact"/>
            </w:pPr>
            <w:r>
              <w:t>Egész</w:t>
            </w:r>
            <w:r>
              <w:rPr>
                <w:spacing w:val="-4"/>
              </w:rPr>
              <w:t xml:space="preserve"> </w:t>
            </w:r>
            <w:r>
              <w:t>csomag</w:t>
            </w:r>
            <w:r>
              <w:rPr>
                <w:spacing w:val="-3"/>
              </w:rPr>
              <w:t xml:space="preserve"> </w:t>
            </w:r>
            <w:r>
              <w:t>titkosított</w:t>
            </w:r>
          </w:p>
        </w:tc>
        <w:tc>
          <w:tcPr>
            <w:tcW w:w="3351" w:type="dxa"/>
          </w:tcPr>
          <w:p w14:paraId="57AC3432" w14:textId="77777777" w:rsidR="009855AD" w:rsidRDefault="009855AD" w:rsidP="007F56C5">
            <w:pPr>
              <w:pStyle w:val="TableParagraph"/>
              <w:spacing w:line="247" w:lineRule="exact"/>
              <w:ind w:left="105"/>
            </w:pPr>
            <w:r>
              <w:t>Csak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jelszó</w:t>
            </w:r>
            <w:r>
              <w:rPr>
                <w:spacing w:val="-4"/>
              </w:rPr>
              <w:t xml:space="preserve"> </w:t>
            </w:r>
            <w:r>
              <w:t>titkosított</w:t>
            </w:r>
          </w:p>
        </w:tc>
      </w:tr>
      <w:tr w:rsidR="009855AD" w14:paraId="0E59038C" w14:textId="77777777" w:rsidTr="007F56C5">
        <w:trPr>
          <w:trHeight w:val="806"/>
        </w:trPr>
        <w:tc>
          <w:tcPr>
            <w:tcW w:w="1980" w:type="dxa"/>
          </w:tcPr>
          <w:p w14:paraId="3BBD9CAA" w14:textId="77777777" w:rsidR="009855AD" w:rsidRDefault="009855AD" w:rsidP="007F56C5">
            <w:pPr>
              <w:pStyle w:val="TableParagraph"/>
              <w:spacing w:line="268" w:lineRule="exact"/>
            </w:pPr>
            <w:r>
              <w:t>Testreszabhatóság</w:t>
            </w:r>
          </w:p>
        </w:tc>
        <w:tc>
          <w:tcPr>
            <w:tcW w:w="3687" w:type="dxa"/>
          </w:tcPr>
          <w:p w14:paraId="742FFA6D" w14:textId="77777777" w:rsidR="009855AD" w:rsidRDefault="009855AD" w:rsidP="007F56C5">
            <w:pPr>
              <w:pStyle w:val="TableParagraph"/>
              <w:spacing w:line="240" w:lineRule="auto"/>
              <w:ind w:right="144"/>
            </w:pPr>
            <w:r>
              <w:t>biztosítja az útválasztó parancsok</w:t>
            </w:r>
            <w:r>
              <w:rPr>
                <w:spacing w:val="1"/>
              </w:rPr>
              <w:t xml:space="preserve"> </w:t>
            </w:r>
            <w:r>
              <w:t>jogosultságkezelését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felhasználónként</w:t>
            </w:r>
            <w:proofErr w:type="spellEnd"/>
          </w:p>
          <w:p w14:paraId="6FA70B2D" w14:textId="77777777" w:rsidR="009855AD" w:rsidRDefault="009855AD" w:rsidP="007F56C5">
            <w:pPr>
              <w:pStyle w:val="TableParagraph"/>
              <w:spacing w:line="249" w:lineRule="exact"/>
            </w:pPr>
            <w:r>
              <w:t>vagy</w:t>
            </w:r>
            <w:r>
              <w:rPr>
                <w:spacing w:val="-3"/>
              </w:rPr>
              <w:t xml:space="preserve"> </w:t>
            </w:r>
            <w:r>
              <w:t>csoportonként</w:t>
            </w:r>
          </w:p>
        </w:tc>
        <w:tc>
          <w:tcPr>
            <w:tcW w:w="3351" w:type="dxa"/>
          </w:tcPr>
          <w:p w14:paraId="7664A69E" w14:textId="77777777" w:rsidR="009855AD" w:rsidRDefault="009855AD" w:rsidP="007F56C5">
            <w:pPr>
              <w:pStyle w:val="TableParagraph"/>
              <w:spacing w:line="268" w:lineRule="exact"/>
              <w:ind w:left="105"/>
            </w:pPr>
            <w:r>
              <w:t>nem</w:t>
            </w:r>
            <w:r>
              <w:rPr>
                <w:spacing w:val="-2"/>
              </w:rPr>
              <w:t xml:space="preserve"> </w:t>
            </w:r>
            <w:r>
              <w:t>biztosítja</w:t>
            </w:r>
          </w:p>
        </w:tc>
      </w:tr>
      <w:tr w:rsidR="009855AD" w14:paraId="165A2ABE" w14:textId="77777777" w:rsidTr="007F56C5">
        <w:trPr>
          <w:trHeight w:val="268"/>
        </w:trPr>
        <w:tc>
          <w:tcPr>
            <w:tcW w:w="1980" w:type="dxa"/>
          </w:tcPr>
          <w:p w14:paraId="07E9C6FD" w14:textId="77777777" w:rsidR="009855AD" w:rsidRDefault="009855AD" w:rsidP="007F56C5">
            <w:pPr>
              <w:pStyle w:val="TableParagraph"/>
            </w:pPr>
            <w:r>
              <w:t>Könyvelés</w:t>
            </w:r>
          </w:p>
        </w:tc>
        <w:tc>
          <w:tcPr>
            <w:tcW w:w="3687" w:type="dxa"/>
          </w:tcPr>
          <w:p w14:paraId="2E838312" w14:textId="77777777" w:rsidR="009855AD" w:rsidRDefault="009855AD" w:rsidP="007F56C5">
            <w:pPr>
              <w:pStyle w:val="TableParagraph"/>
            </w:pPr>
            <w:r>
              <w:t>Limitált</w:t>
            </w:r>
          </w:p>
        </w:tc>
        <w:tc>
          <w:tcPr>
            <w:tcW w:w="3351" w:type="dxa"/>
          </w:tcPr>
          <w:p w14:paraId="064814FF" w14:textId="77777777" w:rsidR="009855AD" w:rsidRDefault="009855AD" w:rsidP="007F56C5">
            <w:pPr>
              <w:pStyle w:val="TableParagraph"/>
              <w:ind w:left="105"/>
            </w:pPr>
            <w:r>
              <w:t>Széleskörű</w:t>
            </w:r>
          </w:p>
        </w:tc>
      </w:tr>
    </w:tbl>
    <w:p w14:paraId="1C268607" w14:textId="77777777" w:rsidR="009855AD" w:rsidRDefault="009855AD" w:rsidP="009855AD">
      <w:pPr>
        <w:spacing w:before="40"/>
        <w:ind w:left="100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z w:val="26"/>
        </w:rPr>
        <w:t>Diameter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–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a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RADIUS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továbbfejlesztése</w:t>
      </w:r>
    </w:p>
    <w:p w14:paraId="0CF08D91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4"/>
        <w:ind w:hanging="361"/>
      </w:pPr>
      <w:r>
        <w:t>Kapcsolatorientált,</w:t>
      </w:r>
      <w:r>
        <w:rPr>
          <w:spacing w:val="-4"/>
        </w:rPr>
        <w:t xml:space="preserve"> </w:t>
      </w:r>
      <w:r>
        <w:t>TCP</w:t>
      </w:r>
      <w:r>
        <w:rPr>
          <w:spacing w:val="-2"/>
        </w:rPr>
        <w:t xml:space="preserve"> </w:t>
      </w:r>
      <w:r>
        <w:t>vagy</w:t>
      </w:r>
      <w:r>
        <w:rPr>
          <w:spacing w:val="-1"/>
        </w:rPr>
        <w:t xml:space="preserve"> </w:t>
      </w:r>
      <w:r>
        <w:t>SCTP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3868,</w:t>
      </w:r>
      <w:r>
        <w:rPr>
          <w:spacing w:val="-2"/>
        </w:rPr>
        <w:t xml:space="preserve"> </w:t>
      </w:r>
      <w:r>
        <w:t>megbízható</w:t>
      </w:r>
    </w:p>
    <w:p w14:paraId="0373B10C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Ugrástól</w:t>
      </w:r>
      <w:r>
        <w:rPr>
          <w:spacing w:val="-2"/>
        </w:rPr>
        <w:t xml:space="preserve"> </w:t>
      </w:r>
      <w:r>
        <w:t>ugrásig,</w:t>
      </w:r>
      <w:r>
        <w:rPr>
          <w:spacing w:val="-5"/>
        </w:rPr>
        <w:t xml:space="preserve"> </w:t>
      </w:r>
      <w:r>
        <w:t>Végpont-Végpont</w:t>
      </w:r>
      <w:r>
        <w:rPr>
          <w:spacing w:val="-2"/>
        </w:rPr>
        <w:t xml:space="preserve"> </w:t>
      </w:r>
      <w:r>
        <w:t>biztonság</w:t>
      </w:r>
    </w:p>
    <w:p w14:paraId="085BC3C6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Alkalmazási</w:t>
      </w:r>
      <w:r>
        <w:rPr>
          <w:spacing w:val="-5"/>
        </w:rPr>
        <w:t xml:space="preserve"> </w:t>
      </w:r>
      <w:r>
        <w:t>és</w:t>
      </w:r>
      <w:r>
        <w:rPr>
          <w:spacing w:val="-1"/>
        </w:rPr>
        <w:t xml:space="preserve"> </w:t>
      </w:r>
      <w:r>
        <w:t>biztonsági</w:t>
      </w:r>
      <w:r>
        <w:rPr>
          <w:spacing w:val="-1"/>
        </w:rPr>
        <w:t xml:space="preserve"> </w:t>
      </w:r>
      <w:r>
        <w:t>szint</w:t>
      </w:r>
      <w:r>
        <w:rPr>
          <w:spacing w:val="-2"/>
        </w:rPr>
        <w:t xml:space="preserve"> </w:t>
      </w:r>
      <w:r>
        <w:t>egyeztetése</w:t>
      </w:r>
    </w:p>
    <w:p w14:paraId="43722F10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spacing w:before="20"/>
        <w:ind w:hanging="361"/>
      </w:pPr>
      <w:r>
        <w:t>Szerver</w:t>
      </w:r>
      <w:r>
        <w:rPr>
          <w:spacing w:val="-2"/>
        </w:rPr>
        <w:t xml:space="preserve"> </w:t>
      </w:r>
      <w:r>
        <w:t>által</w:t>
      </w:r>
      <w:r>
        <w:rPr>
          <w:spacing w:val="-1"/>
        </w:rPr>
        <w:t xml:space="preserve"> </w:t>
      </w:r>
      <w:r>
        <w:t>kezdeményezett</w:t>
      </w:r>
      <w:r>
        <w:rPr>
          <w:spacing w:val="-2"/>
        </w:rPr>
        <w:t xml:space="preserve"> </w:t>
      </w:r>
      <w:r>
        <w:t>üzenetet</w:t>
      </w:r>
      <w:r>
        <w:rPr>
          <w:spacing w:val="-4"/>
        </w:rPr>
        <w:t xml:space="preserve"> </w:t>
      </w:r>
      <w:r>
        <w:t>használ</w:t>
      </w:r>
    </w:p>
    <w:p w14:paraId="0E845221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Statikus,</w:t>
      </w:r>
      <w:r>
        <w:rPr>
          <w:spacing w:val="-5"/>
        </w:rPr>
        <w:t xml:space="preserve"> </w:t>
      </w:r>
      <w:r>
        <w:t>dinamikus</w:t>
      </w:r>
      <w:r>
        <w:rPr>
          <w:spacing w:val="-5"/>
        </w:rPr>
        <w:t xml:space="preserve"> </w:t>
      </w:r>
      <w:r>
        <w:t>konfiguráció</w:t>
      </w:r>
    </w:p>
    <w:p w14:paraId="054F8340" w14:textId="77777777" w:rsidR="009855AD" w:rsidRDefault="009855AD" w:rsidP="009855AD">
      <w:pPr>
        <w:pStyle w:val="Listaszerbekezds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t>Gyártó</w:t>
      </w:r>
      <w:r>
        <w:rPr>
          <w:spacing w:val="-1"/>
        </w:rPr>
        <w:t xml:space="preserve"> </w:t>
      </w:r>
      <w:r>
        <w:t>specifikus</w:t>
      </w:r>
      <w:r>
        <w:rPr>
          <w:spacing w:val="-1"/>
        </w:rPr>
        <w:t xml:space="preserve"> </w:t>
      </w:r>
      <w:r>
        <w:t>tulajdonságok</w:t>
      </w:r>
      <w:r>
        <w:rPr>
          <w:spacing w:val="-3"/>
        </w:rPr>
        <w:t xml:space="preserve"> </w:t>
      </w:r>
      <w:r>
        <w:t>és üzenetek</w:t>
      </w:r>
    </w:p>
    <w:p w14:paraId="566AD7C2" w14:textId="77777777" w:rsidR="009855AD" w:rsidRDefault="009855AD" w:rsidP="009855AD">
      <w:pPr>
        <w:pStyle w:val="Cmsor1"/>
      </w:pPr>
      <w:r>
        <w:rPr>
          <w:color w:val="2E5395"/>
        </w:rPr>
        <w:t>Szerver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alapú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AAA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konfigurációs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lépései</w:t>
      </w:r>
    </w:p>
    <w:p w14:paraId="5BE41F71" w14:textId="77777777" w:rsidR="009855AD" w:rsidRDefault="009855AD" w:rsidP="009855AD">
      <w:pPr>
        <w:pStyle w:val="Listaszerbekezds"/>
        <w:numPr>
          <w:ilvl w:val="0"/>
          <w:numId w:val="2"/>
        </w:numPr>
        <w:tabs>
          <w:tab w:val="left" w:pos="821"/>
        </w:tabs>
        <w:spacing w:before="23" w:line="267" w:lineRule="exact"/>
        <w:ind w:hanging="361"/>
        <w:rPr>
          <w:i/>
        </w:rPr>
      </w:pPr>
      <w:r>
        <w:t>AAA</w:t>
      </w:r>
      <w:r>
        <w:rPr>
          <w:spacing w:val="-2"/>
        </w:rPr>
        <w:t xml:space="preserve"> </w:t>
      </w:r>
      <w:r>
        <w:t>engedélyezése</w:t>
      </w:r>
      <w:r>
        <w:rPr>
          <w:spacing w:val="-3"/>
        </w:rPr>
        <w:t xml:space="preserve"> </w:t>
      </w:r>
      <w:r>
        <w:t>globális</w:t>
      </w:r>
      <w:r>
        <w:rPr>
          <w:spacing w:val="-2"/>
        </w:rPr>
        <w:t xml:space="preserve"> </w:t>
      </w:r>
      <w:r>
        <w:t>konfigurációs</w:t>
      </w:r>
      <w:r>
        <w:rPr>
          <w:spacing w:val="-3"/>
        </w:rPr>
        <w:t xml:space="preserve"> </w:t>
      </w:r>
      <w:r>
        <w:t>módban:</w:t>
      </w:r>
      <w:r>
        <w:rPr>
          <w:spacing w:val="1"/>
        </w:rPr>
        <w:t xml:space="preserve"> </w:t>
      </w:r>
      <w:proofErr w:type="spellStart"/>
      <w:r>
        <w:rPr>
          <w:i/>
        </w:rPr>
        <w:t>aaa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new-model</w:t>
      </w:r>
      <w:proofErr w:type="spellEnd"/>
    </w:p>
    <w:p w14:paraId="59971674" w14:textId="77777777" w:rsidR="009855AD" w:rsidRDefault="009855AD" w:rsidP="009855AD">
      <w:pPr>
        <w:pStyle w:val="Listaszerbekezds"/>
        <w:numPr>
          <w:ilvl w:val="0"/>
          <w:numId w:val="2"/>
        </w:numPr>
        <w:tabs>
          <w:tab w:val="left" w:pos="821"/>
        </w:tabs>
        <w:spacing w:before="0" w:line="267" w:lineRule="exact"/>
        <w:ind w:hanging="361"/>
      </w:pPr>
      <w:proofErr w:type="spellStart"/>
      <w:r>
        <w:t>Security</w:t>
      </w:r>
      <w:proofErr w:type="spellEnd"/>
      <w:r>
        <w:rPr>
          <w:spacing w:val="-2"/>
        </w:rPr>
        <w:t xml:space="preserve"> </w:t>
      </w:r>
      <w:r>
        <w:t>paraméterek</w:t>
      </w:r>
      <w:r>
        <w:rPr>
          <w:spacing w:val="-2"/>
        </w:rPr>
        <w:t xml:space="preserve"> </w:t>
      </w:r>
      <w:r>
        <w:t>konfigurálása: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IP,</w:t>
      </w:r>
      <w:r>
        <w:rPr>
          <w:spacing w:val="-4"/>
        </w:rPr>
        <w:t xml:space="preserve"> </w:t>
      </w:r>
      <w:r>
        <w:t>kulcs</w:t>
      </w:r>
      <w:r>
        <w:rPr>
          <w:spacing w:val="-1"/>
        </w:rPr>
        <w:t xml:space="preserve"> </w:t>
      </w:r>
      <w:r>
        <w:t>(az</w:t>
      </w:r>
      <w:r>
        <w:rPr>
          <w:spacing w:val="-3"/>
        </w:rPr>
        <w:t xml:space="preserve"> </w:t>
      </w:r>
      <w:r>
        <w:t>adatok</w:t>
      </w:r>
      <w:r>
        <w:rPr>
          <w:spacing w:val="-4"/>
        </w:rPr>
        <w:t xml:space="preserve"> </w:t>
      </w:r>
      <w:r>
        <w:t>titkosításához)</w:t>
      </w:r>
    </w:p>
    <w:p w14:paraId="14454945" w14:textId="77777777" w:rsidR="009855AD" w:rsidRDefault="009855AD" w:rsidP="009855AD">
      <w:pPr>
        <w:pStyle w:val="Listaszerbekezds"/>
        <w:numPr>
          <w:ilvl w:val="0"/>
          <w:numId w:val="2"/>
        </w:numPr>
        <w:tabs>
          <w:tab w:val="left" w:pos="821"/>
        </w:tabs>
        <w:spacing w:before="1"/>
        <w:ind w:hanging="361"/>
        <w:rPr>
          <w:i/>
        </w:rPr>
      </w:pPr>
      <w:r>
        <w:t>Hitelesítési</w:t>
      </w:r>
      <w:r>
        <w:rPr>
          <w:spacing w:val="-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konfigurálása:</w:t>
      </w:r>
      <w:r>
        <w:rPr>
          <w:spacing w:val="-1"/>
        </w:rPr>
        <w:t xml:space="preserve"> </w:t>
      </w:r>
      <w:proofErr w:type="spellStart"/>
      <w:r>
        <w:rPr>
          <w:i/>
        </w:rPr>
        <w:t>aaa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authentication</w:t>
      </w:r>
      <w:proofErr w:type="spellEnd"/>
    </w:p>
    <w:p w14:paraId="41188979" w14:textId="77777777" w:rsidR="009855AD" w:rsidRDefault="009855AD" w:rsidP="009855AD">
      <w:pPr>
        <w:pStyle w:val="Listaszerbekezds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Megfelelő</w:t>
      </w:r>
      <w:r>
        <w:rPr>
          <w:spacing w:val="-2"/>
        </w:rPr>
        <w:t xml:space="preserve"> </w:t>
      </w:r>
      <w:r>
        <w:t>interfészhez</w:t>
      </w:r>
      <w:r>
        <w:rPr>
          <w:spacing w:val="-1"/>
        </w:rPr>
        <w:t xml:space="preserve"> </w:t>
      </w:r>
      <w:r>
        <w:t>rendelés</w:t>
      </w:r>
    </w:p>
    <w:p w14:paraId="655EC3A4" w14:textId="77777777" w:rsidR="009855AD" w:rsidRDefault="009855AD" w:rsidP="009855AD">
      <w:pPr>
        <w:pStyle w:val="Szvegtrzs"/>
        <w:spacing w:before="161"/>
        <w:ind w:left="100" w:firstLine="0"/>
      </w:pPr>
      <w:r>
        <w:t>Globális</w:t>
      </w:r>
      <w:r>
        <w:rPr>
          <w:spacing w:val="-3"/>
        </w:rPr>
        <w:t xml:space="preserve"> </w:t>
      </w:r>
      <w:r>
        <w:t>konfigurációs</w:t>
      </w:r>
      <w:r>
        <w:rPr>
          <w:spacing w:val="-4"/>
        </w:rPr>
        <w:t xml:space="preserve"> </w:t>
      </w:r>
      <w:r>
        <w:t>módban</w:t>
      </w:r>
      <w:r>
        <w:rPr>
          <w:spacing w:val="-2"/>
        </w:rPr>
        <w:t xml:space="preserve"> </w:t>
      </w:r>
      <w:r>
        <w:t>opcionális</w:t>
      </w:r>
    </w:p>
    <w:p w14:paraId="7F845EDD" w14:textId="77777777" w:rsidR="009855AD" w:rsidRDefault="009855AD" w:rsidP="009855AD">
      <w:pPr>
        <w:pStyle w:val="Listaszerbekezds"/>
        <w:numPr>
          <w:ilvl w:val="0"/>
          <w:numId w:val="1"/>
        </w:numPr>
        <w:tabs>
          <w:tab w:val="left" w:pos="219"/>
        </w:tabs>
        <w:spacing w:before="0"/>
        <w:ind w:hanging="119"/>
        <w:rPr>
          <w:i/>
        </w:rPr>
      </w:pPr>
      <w:r>
        <w:t>Jogosultságkezelés:</w:t>
      </w:r>
      <w:r>
        <w:rPr>
          <w:spacing w:val="-5"/>
        </w:rPr>
        <w:t xml:space="preserve"> </w:t>
      </w:r>
      <w:proofErr w:type="spellStart"/>
      <w:r>
        <w:rPr>
          <w:i/>
        </w:rPr>
        <w:t>aaa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authorization</w:t>
      </w:r>
      <w:proofErr w:type="spellEnd"/>
    </w:p>
    <w:p w14:paraId="143840E5" w14:textId="77777777" w:rsidR="009855AD" w:rsidRDefault="009855AD" w:rsidP="009855AD">
      <w:pPr>
        <w:pStyle w:val="Listaszerbekezds"/>
        <w:numPr>
          <w:ilvl w:val="0"/>
          <w:numId w:val="1"/>
        </w:numPr>
        <w:tabs>
          <w:tab w:val="left" w:pos="219"/>
        </w:tabs>
        <w:spacing w:before="1"/>
        <w:ind w:hanging="119"/>
        <w:rPr>
          <w:i/>
        </w:rPr>
      </w:pPr>
      <w:r>
        <w:t>Könyvelés:</w:t>
      </w:r>
      <w:r>
        <w:rPr>
          <w:spacing w:val="-1"/>
        </w:rPr>
        <w:t xml:space="preserve"> </w:t>
      </w:r>
      <w:proofErr w:type="spellStart"/>
      <w:r>
        <w:rPr>
          <w:i/>
        </w:rPr>
        <w:t>aaa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accounting</w:t>
      </w:r>
    </w:p>
    <w:p w14:paraId="2D72C382" w14:textId="77777777" w:rsidR="009855AD" w:rsidRPr="009855AD" w:rsidRDefault="009855AD" w:rsidP="009855AD">
      <w:pPr>
        <w:rPr>
          <w:lang w:val="hu-HU"/>
        </w:rPr>
      </w:pPr>
    </w:p>
    <w:sectPr w:rsidR="009855AD" w:rsidRPr="00985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5FCA" w14:textId="77777777" w:rsidR="00200B0D" w:rsidRDefault="00200B0D" w:rsidP="00AD463F">
      <w:r>
        <w:separator/>
      </w:r>
    </w:p>
  </w:endnote>
  <w:endnote w:type="continuationSeparator" w:id="0">
    <w:p w14:paraId="7CE4B9F1" w14:textId="77777777" w:rsidR="00200B0D" w:rsidRDefault="00200B0D" w:rsidP="00AD4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F722" w14:textId="77777777" w:rsidR="00200B0D" w:rsidRDefault="00200B0D" w:rsidP="00AD463F">
      <w:r>
        <w:separator/>
      </w:r>
    </w:p>
  </w:footnote>
  <w:footnote w:type="continuationSeparator" w:id="0">
    <w:p w14:paraId="2E34192E" w14:textId="77777777" w:rsidR="00200B0D" w:rsidRDefault="00200B0D" w:rsidP="00AD4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723E" w14:textId="6562D87C" w:rsidR="008A7761" w:rsidRDefault="00000000">
    <w:pPr>
      <w:pStyle w:val="Szvegtrzs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548"/>
    <w:multiLevelType w:val="hybridMultilevel"/>
    <w:tmpl w:val="A8D21732"/>
    <w:lvl w:ilvl="0" w:tplc="2578B08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D5F8464C">
      <w:numFmt w:val="bullet"/>
      <w:lvlText w:val="•"/>
      <w:lvlJc w:val="left"/>
      <w:pPr>
        <w:ind w:left="1662" w:hanging="360"/>
      </w:pPr>
      <w:rPr>
        <w:rFonts w:hint="default"/>
        <w:lang w:val="hu-HU" w:eastAsia="en-US" w:bidi="ar-SA"/>
      </w:rPr>
    </w:lvl>
    <w:lvl w:ilvl="2" w:tplc="6396FEF4">
      <w:numFmt w:val="bullet"/>
      <w:lvlText w:val="•"/>
      <w:lvlJc w:val="left"/>
      <w:pPr>
        <w:ind w:left="2505" w:hanging="360"/>
      </w:pPr>
      <w:rPr>
        <w:rFonts w:hint="default"/>
        <w:lang w:val="hu-HU" w:eastAsia="en-US" w:bidi="ar-SA"/>
      </w:rPr>
    </w:lvl>
    <w:lvl w:ilvl="3" w:tplc="7B6A2142">
      <w:numFmt w:val="bullet"/>
      <w:lvlText w:val="•"/>
      <w:lvlJc w:val="left"/>
      <w:pPr>
        <w:ind w:left="3347" w:hanging="360"/>
      </w:pPr>
      <w:rPr>
        <w:rFonts w:hint="default"/>
        <w:lang w:val="hu-HU" w:eastAsia="en-US" w:bidi="ar-SA"/>
      </w:rPr>
    </w:lvl>
    <w:lvl w:ilvl="4" w:tplc="358482B4">
      <w:numFmt w:val="bullet"/>
      <w:lvlText w:val="•"/>
      <w:lvlJc w:val="left"/>
      <w:pPr>
        <w:ind w:left="4190" w:hanging="360"/>
      </w:pPr>
      <w:rPr>
        <w:rFonts w:hint="default"/>
        <w:lang w:val="hu-HU" w:eastAsia="en-US" w:bidi="ar-SA"/>
      </w:rPr>
    </w:lvl>
    <w:lvl w:ilvl="5" w:tplc="B54EF536">
      <w:numFmt w:val="bullet"/>
      <w:lvlText w:val="•"/>
      <w:lvlJc w:val="left"/>
      <w:pPr>
        <w:ind w:left="5033" w:hanging="360"/>
      </w:pPr>
      <w:rPr>
        <w:rFonts w:hint="default"/>
        <w:lang w:val="hu-HU" w:eastAsia="en-US" w:bidi="ar-SA"/>
      </w:rPr>
    </w:lvl>
    <w:lvl w:ilvl="6" w:tplc="E2C075B2">
      <w:numFmt w:val="bullet"/>
      <w:lvlText w:val="•"/>
      <w:lvlJc w:val="left"/>
      <w:pPr>
        <w:ind w:left="5875" w:hanging="360"/>
      </w:pPr>
      <w:rPr>
        <w:rFonts w:hint="default"/>
        <w:lang w:val="hu-HU" w:eastAsia="en-US" w:bidi="ar-SA"/>
      </w:rPr>
    </w:lvl>
    <w:lvl w:ilvl="7" w:tplc="BDB67802">
      <w:numFmt w:val="bullet"/>
      <w:lvlText w:val="•"/>
      <w:lvlJc w:val="left"/>
      <w:pPr>
        <w:ind w:left="6718" w:hanging="360"/>
      </w:pPr>
      <w:rPr>
        <w:rFonts w:hint="default"/>
        <w:lang w:val="hu-HU" w:eastAsia="en-US" w:bidi="ar-SA"/>
      </w:rPr>
    </w:lvl>
    <w:lvl w:ilvl="8" w:tplc="5D4A58C0">
      <w:numFmt w:val="bullet"/>
      <w:lvlText w:val="•"/>
      <w:lvlJc w:val="left"/>
      <w:pPr>
        <w:ind w:left="7561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29776516"/>
    <w:multiLevelType w:val="hybridMultilevel"/>
    <w:tmpl w:val="7B6A0DE6"/>
    <w:lvl w:ilvl="0" w:tplc="8BD8699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7D9C261E">
      <w:numFmt w:val="bullet"/>
      <w:lvlText w:val="•"/>
      <w:lvlJc w:val="left"/>
      <w:pPr>
        <w:ind w:left="1662" w:hanging="360"/>
      </w:pPr>
      <w:rPr>
        <w:rFonts w:hint="default"/>
        <w:lang w:val="hu-HU" w:eastAsia="en-US" w:bidi="ar-SA"/>
      </w:rPr>
    </w:lvl>
    <w:lvl w:ilvl="2" w:tplc="A8F8C426">
      <w:numFmt w:val="bullet"/>
      <w:lvlText w:val="•"/>
      <w:lvlJc w:val="left"/>
      <w:pPr>
        <w:ind w:left="2505" w:hanging="360"/>
      </w:pPr>
      <w:rPr>
        <w:rFonts w:hint="default"/>
        <w:lang w:val="hu-HU" w:eastAsia="en-US" w:bidi="ar-SA"/>
      </w:rPr>
    </w:lvl>
    <w:lvl w:ilvl="3" w:tplc="65529A18">
      <w:numFmt w:val="bullet"/>
      <w:lvlText w:val="•"/>
      <w:lvlJc w:val="left"/>
      <w:pPr>
        <w:ind w:left="3347" w:hanging="360"/>
      </w:pPr>
      <w:rPr>
        <w:rFonts w:hint="default"/>
        <w:lang w:val="hu-HU" w:eastAsia="en-US" w:bidi="ar-SA"/>
      </w:rPr>
    </w:lvl>
    <w:lvl w:ilvl="4" w:tplc="3920F272">
      <w:numFmt w:val="bullet"/>
      <w:lvlText w:val="•"/>
      <w:lvlJc w:val="left"/>
      <w:pPr>
        <w:ind w:left="4190" w:hanging="360"/>
      </w:pPr>
      <w:rPr>
        <w:rFonts w:hint="default"/>
        <w:lang w:val="hu-HU" w:eastAsia="en-US" w:bidi="ar-SA"/>
      </w:rPr>
    </w:lvl>
    <w:lvl w:ilvl="5" w:tplc="C89CBEEE">
      <w:numFmt w:val="bullet"/>
      <w:lvlText w:val="•"/>
      <w:lvlJc w:val="left"/>
      <w:pPr>
        <w:ind w:left="5033" w:hanging="360"/>
      </w:pPr>
      <w:rPr>
        <w:rFonts w:hint="default"/>
        <w:lang w:val="hu-HU" w:eastAsia="en-US" w:bidi="ar-SA"/>
      </w:rPr>
    </w:lvl>
    <w:lvl w:ilvl="6" w:tplc="683C4634">
      <w:numFmt w:val="bullet"/>
      <w:lvlText w:val="•"/>
      <w:lvlJc w:val="left"/>
      <w:pPr>
        <w:ind w:left="5875" w:hanging="360"/>
      </w:pPr>
      <w:rPr>
        <w:rFonts w:hint="default"/>
        <w:lang w:val="hu-HU" w:eastAsia="en-US" w:bidi="ar-SA"/>
      </w:rPr>
    </w:lvl>
    <w:lvl w:ilvl="7" w:tplc="BB66CA68">
      <w:numFmt w:val="bullet"/>
      <w:lvlText w:val="•"/>
      <w:lvlJc w:val="left"/>
      <w:pPr>
        <w:ind w:left="6718" w:hanging="360"/>
      </w:pPr>
      <w:rPr>
        <w:rFonts w:hint="default"/>
        <w:lang w:val="hu-HU" w:eastAsia="en-US" w:bidi="ar-SA"/>
      </w:rPr>
    </w:lvl>
    <w:lvl w:ilvl="8" w:tplc="8848B702">
      <w:numFmt w:val="bullet"/>
      <w:lvlText w:val="•"/>
      <w:lvlJc w:val="left"/>
      <w:pPr>
        <w:ind w:left="7561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3C8A47CD"/>
    <w:multiLevelType w:val="hybridMultilevel"/>
    <w:tmpl w:val="9CBC6F48"/>
    <w:lvl w:ilvl="0" w:tplc="B8589F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F8241454">
      <w:numFmt w:val="bullet"/>
      <w:lvlText w:val="•"/>
      <w:lvlJc w:val="left"/>
      <w:pPr>
        <w:ind w:left="1662" w:hanging="360"/>
      </w:pPr>
      <w:rPr>
        <w:rFonts w:hint="default"/>
        <w:lang w:val="hu-HU" w:eastAsia="en-US" w:bidi="ar-SA"/>
      </w:rPr>
    </w:lvl>
    <w:lvl w:ilvl="2" w:tplc="5BD43D7A">
      <w:numFmt w:val="bullet"/>
      <w:lvlText w:val="•"/>
      <w:lvlJc w:val="left"/>
      <w:pPr>
        <w:ind w:left="2505" w:hanging="360"/>
      </w:pPr>
      <w:rPr>
        <w:rFonts w:hint="default"/>
        <w:lang w:val="hu-HU" w:eastAsia="en-US" w:bidi="ar-SA"/>
      </w:rPr>
    </w:lvl>
    <w:lvl w:ilvl="3" w:tplc="BE7AD320">
      <w:numFmt w:val="bullet"/>
      <w:lvlText w:val="•"/>
      <w:lvlJc w:val="left"/>
      <w:pPr>
        <w:ind w:left="3347" w:hanging="360"/>
      </w:pPr>
      <w:rPr>
        <w:rFonts w:hint="default"/>
        <w:lang w:val="hu-HU" w:eastAsia="en-US" w:bidi="ar-SA"/>
      </w:rPr>
    </w:lvl>
    <w:lvl w:ilvl="4" w:tplc="034492D8">
      <w:numFmt w:val="bullet"/>
      <w:lvlText w:val="•"/>
      <w:lvlJc w:val="left"/>
      <w:pPr>
        <w:ind w:left="4190" w:hanging="360"/>
      </w:pPr>
      <w:rPr>
        <w:rFonts w:hint="default"/>
        <w:lang w:val="hu-HU" w:eastAsia="en-US" w:bidi="ar-SA"/>
      </w:rPr>
    </w:lvl>
    <w:lvl w:ilvl="5" w:tplc="F16693E0">
      <w:numFmt w:val="bullet"/>
      <w:lvlText w:val="•"/>
      <w:lvlJc w:val="left"/>
      <w:pPr>
        <w:ind w:left="5033" w:hanging="360"/>
      </w:pPr>
      <w:rPr>
        <w:rFonts w:hint="default"/>
        <w:lang w:val="hu-HU" w:eastAsia="en-US" w:bidi="ar-SA"/>
      </w:rPr>
    </w:lvl>
    <w:lvl w:ilvl="6" w:tplc="6FDA797A">
      <w:numFmt w:val="bullet"/>
      <w:lvlText w:val="•"/>
      <w:lvlJc w:val="left"/>
      <w:pPr>
        <w:ind w:left="5875" w:hanging="360"/>
      </w:pPr>
      <w:rPr>
        <w:rFonts w:hint="default"/>
        <w:lang w:val="hu-HU" w:eastAsia="en-US" w:bidi="ar-SA"/>
      </w:rPr>
    </w:lvl>
    <w:lvl w:ilvl="7" w:tplc="CDC495DA">
      <w:numFmt w:val="bullet"/>
      <w:lvlText w:val="•"/>
      <w:lvlJc w:val="left"/>
      <w:pPr>
        <w:ind w:left="6718" w:hanging="360"/>
      </w:pPr>
      <w:rPr>
        <w:rFonts w:hint="default"/>
        <w:lang w:val="hu-HU" w:eastAsia="en-US" w:bidi="ar-SA"/>
      </w:rPr>
    </w:lvl>
    <w:lvl w:ilvl="8" w:tplc="5ACE2526">
      <w:numFmt w:val="bullet"/>
      <w:lvlText w:val="•"/>
      <w:lvlJc w:val="left"/>
      <w:pPr>
        <w:ind w:left="7561" w:hanging="360"/>
      </w:pPr>
      <w:rPr>
        <w:rFonts w:hint="default"/>
        <w:lang w:val="hu-HU" w:eastAsia="en-US" w:bidi="ar-SA"/>
      </w:rPr>
    </w:lvl>
  </w:abstractNum>
  <w:abstractNum w:abstractNumId="3" w15:restartNumberingAfterBreak="0">
    <w:nsid w:val="48773086"/>
    <w:multiLevelType w:val="hybridMultilevel"/>
    <w:tmpl w:val="8CC00F42"/>
    <w:lvl w:ilvl="0" w:tplc="BAB40A9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25049502">
      <w:numFmt w:val="bullet"/>
      <w:lvlText w:val="•"/>
      <w:lvlJc w:val="left"/>
      <w:pPr>
        <w:ind w:left="1662" w:hanging="360"/>
      </w:pPr>
      <w:rPr>
        <w:rFonts w:hint="default"/>
        <w:lang w:val="hu-HU" w:eastAsia="en-US" w:bidi="ar-SA"/>
      </w:rPr>
    </w:lvl>
    <w:lvl w:ilvl="2" w:tplc="FD8EC382">
      <w:numFmt w:val="bullet"/>
      <w:lvlText w:val="•"/>
      <w:lvlJc w:val="left"/>
      <w:pPr>
        <w:ind w:left="2505" w:hanging="360"/>
      </w:pPr>
      <w:rPr>
        <w:rFonts w:hint="default"/>
        <w:lang w:val="hu-HU" w:eastAsia="en-US" w:bidi="ar-SA"/>
      </w:rPr>
    </w:lvl>
    <w:lvl w:ilvl="3" w:tplc="E5CEAC52">
      <w:numFmt w:val="bullet"/>
      <w:lvlText w:val="•"/>
      <w:lvlJc w:val="left"/>
      <w:pPr>
        <w:ind w:left="3347" w:hanging="360"/>
      </w:pPr>
      <w:rPr>
        <w:rFonts w:hint="default"/>
        <w:lang w:val="hu-HU" w:eastAsia="en-US" w:bidi="ar-SA"/>
      </w:rPr>
    </w:lvl>
    <w:lvl w:ilvl="4" w:tplc="5DC22DD4">
      <w:numFmt w:val="bullet"/>
      <w:lvlText w:val="•"/>
      <w:lvlJc w:val="left"/>
      <w:pPr>
        <w:ind w:left="4190" w:hanging="360"/>
      </w:pPr>
      <w:rPr>
        <w:rFonts w:hint="default"/>
        <w:lang w:val="hu-HU" w:eastAsia="en-US" w:bidi="ar-SA"/>
      </w:rPr>
    </w:lvl>
    <w:lvl w:ilvl="5" w:tplc="7568AFD4">
      <w:numFmt w:val="bullet"/>
      <w:lvlText w:val="•"/>
      <w:lvlJc w:val="left"/>
      <w:pPr>
        <w:ind w:left="5033" w:hanging="360"/>
      </w:pPr>
      <w:rPr>
        <w:rFonts w:hint="default"/>
        <w:lang w:val="hu-HU" w:eastAsia="en-US" w:bidi="ar-SA"/>
      </w:rPr>
    </w:lvl>
    <w:lvl w:ilvl="6" w:tplc="0E4E1918">
      <w:numFmt w:val="bullet"/>
      <w:lvlText w:val="•"/>
      <w:lvlJc w:val="left"/>
      <w:pPr>
        <w:ind w:left="5875" w:hanging="360"/>
      </w:pPr>
      <w:rPr>
        <w:rFonts w:hint="default"/>
        <w:lang w:val="hu-HU" w:eastAsia="en-US" w:bidi="ar-SA"/>
      </w:rPr>
    </w:lvl>
    <w:lvl w:ilvl="7" w:tplc="FDAC4210">
      <w:numFmt w:val="bullet"/>
      <w:lvlText w:val="•"/>
      <w:lvlJc w:val="left"/>
      <w:pPr>
        <w:ind w:left="6718" w:hanging="360"/>
      </w:pPr>
      <w:rPr>
        <w:rFonts w:hint="default"/>
        <w:lang w:val="hu-HU" w:eastAsia="en-US" w:bidi="ar-SA"/>
      </w:rPr>
    </w:lvl>
    <w:lvl w:ilvl="8" w:tplc="B9823938">
      <w:numFmt w:val="bullet"/>
      <w:lvlText w:val="•"/>
      <w:lvlJc w:val="left"/>
      <w:pPr>
        <w:ind w:left="7561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56C16BF9"/>
    <w:multiLevelType w:val="hybridMultilevel"/>
    <w:tmpl w:val="19B20090"/>
    <w:lvl w:ilvl="0" w:tplc="00FE8C8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1BC6FA42">
      <w:numFmt w:val="bullet"/>
      <w:lvlText w:val="•"/>
      <w:lvlJc w:val="left"/>
      <w:pPr>
        <w:ind w:left="1662" w:hanging="360"/>
      </w:pPr>
      <w:rPr>
        <w:rFonts w:hint="default"/>
        <w:lang w:val="hu-HU" w:eastAsia="en-US" w:bidi="ar-SA"/>
      </w:rPr>
    </w:lvl>
    <w:lvl w:ilvl="2" w:tplc="74266F76">
      <w:numFmt w:val="bullet"/>
      <w:lvlText w:val="•"/>
      <w:lvlJc w:val="left"/>
      <w:pPr>
        <w:ind w:left="2505" w:hanging="360"/>
      </w:pPr>
      <w:rPr>
        <w:rFonts w:hint="default"/>
        <w:lang w:val="hu-HU" w:eastAsia="en-US" w:bidi="ar-SA"/>
      </w:rPr>
    </w:lvl>
    <w:lvl w:ilvl="3" w:tplc="784A22F0">
      <w:numFmt w:val="bullet"/>
      <w:lvlText w:val="•"/>
      <w:lvlJc w:val="left"/>
      <w:pPr>
        <w:ind w:left="3347" w:hanging="360"/>
      </w:pPr>
      <w:rPr>
        <w:rFonts w:hint="default"/>
        <w:lang w:val="hu-HU" w:eastAsia="en-US" w:bidi="ar-SA"/>
      </w:rPr>
    </w:lvl>
    <w:lvl w:ilvl="4" w:tplc="BEE26490">
      <w:numFmt w:val="bullet"/>
      <w:lvlText w:val="•"/>
      <w:lvlJc w:val="left"/>
      <w:pPr>
        <w:ind w:left="4190" w:hanging="360"/>
      </w:pPr>
      <w:rPr>
        <w:rFonts w:hint="default"/>
        <w:lang w:val="hu-HU" w:eastAsia="en-US" w:bidi="ar-SA"/>
      </w:rPr>
    </w:lvl>
    <w:lvl w:ilvl="5" w:tplc="7548D858">
      <w:numFmt w:val="bullet"/>
      <w:lvlText w:val="•"/>
      <w:lvlJc w:val="left"/>
      <w:pPr>
        <w:ind w:left="5033" w:hanging="360"/>
      </w:pPr>
      <w:rPr>
        <w:rFonts w:hint="default"/>
        <w:lang w:val="hu-HU" w:eastAsia="en-US" w:bidi="ar-SA"/>
      </w:rPr>
    </w:lvl>
    <w:lvl w:ilvl="6" w:tplc="4C4C6C70">
      <w:numFmt w:val="bullet"/>
      <w:lvlText w:val="•"/>
      <w:lvlJc w:val="left"/>
      <w:pPr>
        <w:ind w:left="5875" w:hanging="360"/>
      </w:pPr>
      <w:rPr>
        <w:rFonts w:hint="default"/>
        <w:lang w:val="hu-HU" w:eastAsia="en-US" w:bidi="ar-SA"/>
      </w:rPr>
    </w:lvl>
    <w:lvl w:ilvl="7" w:tplc="95FC649C">
      <w:numFmt w:val="bullet"/>
      <w:lvlText w:val="•"/>
      <w:lvlJc w:val="left"/>
      <w:pPr>
        <w:ind w:left="6718" w:hanging="360"/>
      </w:pPr>
      <w:rPr>
        <w:rFonts w:hint="default"/>
        <w:lang w:val="hu-HU" w:eastAsia="en-US" w:bidi="ar-SA"/>
      </w:rPr>
    </w:lvl>
    <w:lvl w:ilvl="8" w:tplc="39D8768E">
      <w:numFmt w:val="bullet"/>
      <w:lvlText w:val="•"/>
      <w:lvlJc w:val="left"/>
      <w:pPr>
        <w:ind w:left="7561" w:hanging="360"/>
      </w:pPr>
      <w:rPr>
        <w:rFonts w:hint="default"/>
        <w:lang w:val="hu-HU" w:eastAsia="en-US" w:bidi="ar-SA"/>
      </w:rPr>
    </w:lvl>
  </w:abstractNum>
  <w:abstractNum w:abstractNumId="5" w15:restartNumberingAfterBreak="0">
    <w:nsid w:val="5CB849CC"/>
    <w:multiLevelType w:val="hybridMultilevel"/>
    <w:tmpl w:val="BF969468"/>
    <w:lvl w:ilvl="0" w:tplc="F0C2C33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1" w:tplc="2230FA0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hu-HU" w:eastAsia="en-US" w:bidi="ar-SA"/>
      </w:rPr>
    </w:lvl>
    <w:lvl w:ilvl="2" w:tplc="992A4B32">
      <w:numFmt w:val="bullet"/>
      <w:lvlText w:val=""/>
      <w:lvlJc w:val="left"/>
      <w:pPr>
        <w:ind w:left="2310" w:hanging="411"/>
      </w:pPr>
      <w:rPr>
        <w:rFonts w:ascii="Wingdings" w:eastAsia="Wingdings" w:hAnsi="Wingdings" w:cs="Wingdings" w:hint="default"/>
        <w:w w:val="100"/>
        <w:sz w:val="22"/>
        <w:szCs w:val="22"/>
        <w:lang w:val="hu-HU" w:eastAsia="en-US" w:bidi="ar-SA"/>
      </w:rPr>
    </w:lvl>
    <w:lvl w:ilvl="3" w:tplc="44EC9DB8">
      <w:numFmt w:val="bullet"/>
      <w:lvlText w:val="•"/>
      <w:lvlJc w:val="left"/>
      <w:pPr>
        <w:ind w:left="2320" w:hanging="411"/>
      </w:pPr>
      <w:rPr>
        <w:rFonts w:hint="default"/>
        <w:lang w:val="hu-HU" w:eastAsia="en-US" w:bidi="ar-SA"/>
      </w:rPr>
    </w:lvl>
    <w:lvl w:ilvl="4" w:tplc="41642E80">
      <w:numFmt w:val="bullet"/>
      <w:lvlText w:val="•"/>
      <w:lvlJc w:val="left"/>
      <w:pPr>
        <w:ind w:left="3309" w:hanging="411"/>
      </w:pPr>
      <w:rPr>
        <w:rFonts w:hint="default"/>
        <w:lang w:val="hu-HU" w:eastAsia="en-US" w:bidi="ar-SA"/>
      </w:rPr>
    </w:lvl>
    <w:lvl w:ilvl="5" w:tplc="5622AA1C">
      <w:numFmt w:val="bullet"/>
      <w:lvlText w:val="•"/>
      <w:lvlJc w:val="left"/>
      <w:pPr>
        <w:ind w:left="4298" w:hanging="411"/>
      </w:pPr>
      <w:rPr>
        <w:rFonts w:hint="default"/>
        <w:lang w:val="hu-HU" w:eastAsia="en-US" w:bidi="ar-SA"/>
      </w:rPr>
    </w:lvl>
    <w:lvl w:ilvl="6" w:tplc="891ECE76">
      <w:numFmt w:val="bullet"/>
      <w:lvlText w:val="•"/>
      <w:lvlJc w:val="left"/>
      <w:pPr>
        <w:ind w:left="5288" w:hanging="411"/>
      </w:pPr>
      <w:rPr>
        <w:rFonts w:hint="default"/>
        <w:lang w:val="hu-HU" w:eastAsia="en-US" w:bidi="ar-SA"/>
      </w:rPr>
    </w:lvl>
    <w:lvl w:ilvl="7" w:tplc="1B38B342">
      <w:numFmt w:val="bullet"/>
      <w:lvlText w:val="•"/>
      <w:lvlJc w:val="left"/>
      <w:pPr>
        <w:ind w:left="6277" w:hanging="411"/>
      </w:pPr>
      <w:rPr>
        <w:rFonts w:hint="default"/>
        <w:lang w:val="hu-HU" w:eastAsia="en-US" w:bidi="ar-SA"/>
      </w:rPr>
    </w:lvl>
    <w:lvl w:ilvl="8" w:tplc="99246682">
      <w:numFmt w:val="bullet"/>
      <w:lvlText w:val="•"/>
      <w:lvlJc w:val="left"/>
      <w:pPr>
        <w:ind w:left="7267" w:hanging="411"/>
      </w:pPr>
      <w:rPr>
        <w:rFonts w:hint="default"/>
        <w:lang w:val="hu-HU" w:eastAsia="en-US" w:bidi="ar-SA"/>
      </w:rPr>
    </w:lvl>
  </w:abstractNum>
  <w:abstractNum w:abstractNumId="6" w15:restartNumberingAfterBreak="0">
    <w:nsid w:val="6DE95C1E"/>
    <w:multiLevelType w:val="hybridMultilevel"/>
    <w:tmpl w:val="52DAEBD6"/>
    <w:lvl w:ilvl="0" w:tplc="00B8DD8E">
      <w:numFmt w:val="bullet"/>
      <w:lvlText w:val="-"/>
      <w:lvlJc w:val="left"/>
      <w:pPr>
        <w:ind w:left="218" w:hanging="118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3D8C8158">
      <w:numFmt w:val="bullet"/>
      <w:lvlText w:val="•"/>
      <w:lvlJc w:val="left"/>
      <w:pPr>
        <w:ind w:left="1122" w:hanging="118"/>
      </w:pPr>
      <w:rPr>
        <w:rFonts w:hint="default"/>
        <w:lang w:val="hu-HU" w:eastAsia="en-US" w:bidi="ar-SA"/>
      </w:rPr>
    </w:lvl>
    <w:lvl w:ilvl="2" w:tplc="85742C88">
      <w:numFmt w:val="bullet"/>
      <w:lvlText w:val="•"/>
      <w:lvlJc w:val="left"/>
      <w:pPr>
        <w:ind w:left="2025" w:hanging="118"/>
      </w:pPr>
      <w:rPr>
        <w:rFonts w:hint="default"/>
        <w:lang w:val="hu-HU" w:eastAsia="en-US" w:bidi="ar-SA"/>
      </w:rPr>
    </w:lvl>
    <w:lvl w:ilvl="3" w:tplc="B568E176">
      <w:numFmt w:val="bullet"/>
      <w:lvlText w:val="•"/>
      <w:lvlJc w:val="left"/>
      <w:pPr>
        <w:ind w:left="2927" w:hanging="118"/>
      </w:pPr>
      <w:rPr>
        <w:rFonts w:hint="default"/>
        <w:lang w:val="hu-HU" w:eastAsia="en-US" w:bidi="ar-SA"/>
      </w:rPr>
    </w:lvl>
    <w:lvl w:ilvl="4" w:tplc="14649628">
      <w:numFmt w:val="bullet"/>
      <w:lvlText w:val="•"/>
      <w:lvlJc w:val="left"/>
      <w:pPr>
        <w:ind w:left="3830" w:hanging="118"/>
      </w:pPr>
      <w:rPr>
        <w:rFonts w:hint="default"/>
        <w:lang w:val="hu-HU" w:eastAsia="en-US" w:bidi="ar-SA"/>
      </w:rPr>
    </w:lvl>
    <w:lvl w:ilvl="5" w:tplc="E07236C6">
      <w:numFmt w:val="bullet"/>
      <w:lvlText w:val="•"/>
      <w:lvlJc w:val="left"/>
      <w:pPr>
        <w:ind w:left="4733" w:hanging="118"/>
      </w:pPr>
      <w:rPr>
        <w:rFonts w:hint="default"/>
        <w:lang w:val="hu-HU" w:eastAsia="en-US" w:bidi="ar-SA"/>
      </w:rPr>
    </w:lvl>
    <w:lvl w:ilvl="6" w:tplc="9C4EFACE">
      <w:numFmt w:val="bullet"/>
      <w:lvlText w:val="•"/>
      <w:lvlJc w:val="left"/>
      <w:pPr>
        <w:ind w:left="5635" w:hanging="118"/>
      </w:pPr>
      <w:rPr>
        <w:rFonts w:hint="default"/>
        <w:lang w:val="hu-HU" w:eastAsia="en-US" w:bidi="ar-SA"/>
      </w:rPr>
    </w:lvl>
    <w:lvl w:ilvl="7" w:tplc="64987E8E">
      <w:numFmt w:val="bullet"/>
      <w:lvlText w:val="•"/>
      <w:lvlJc w:val="left"/>
      <w:pPr>
        <w:ind w:left="6538" w:hanging="118"/>
      </w:pPr>
      <w:rPr>
        <w:rFonts w:hint="default"/>
        <w:lang w:val="hu-HU" w:eastAsia="en-US" w:bidi="ar-SA"/>
      </w:rPr>
    </w:lvl>
    <w:lvl w:ilvl="8" w:tplc="9EBC1916">
      <w:numFmt w:val="bullet"/>
      <w:lvlText w:val="•"/>
      <w:lvlJc w:val="left"/>
      <w:pPr>
        <w:ind w:left="7441" w:hanging="118"/>
      </w:pPr>
      <w:rPr>
        <w:rFonts w:hint="default"/>
        <w:lang w:val="hu-HU" w:eastAsia="en-US" w:bidi="ar-SA"/>
      </w:rPr>
    </w:lvl>
  </w:abstractNum>
  <w:abstractNum w:abstractNumId="7" w15:restartNumberingAfterBreak="0">
    <w:nsid w:val="73844EDD"/>
    <w:multiLevelType w:val="hybridMultilevel"/>
    <w:tmpl w:val="7AE4F99E"/>
    <w:lvl w:ilvl="0" w:tplc="C1E61C1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1E8680D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hu-HU" w:eastAsia="en-US" w:bidi="ar-SA"/>
      </w:rPr>
    </w:lvl>
    <w:lvl w:ilvl="2" w:tplc="45A688A6">
      <w:numFmt w:val="bullet"/>
      <w:lvlText w:val="•"/>
      <w:lvlJc w:val="left"/>
      <w:pPr>
        <w:ind w:left="2076" w:hanging="360"/>
      </w:pPr>
      <w:rPr>
        <w:rFonts w:hint="default"/>
        <w:lang w:val="hu-HU" w:eastAsia="en-US" w:bidi="ar-SA"/>
      </w:rPr>
    </w:lvl>
    <w:lvl w:ilvl="3" w:tplc="B8E018FA">
      <w:numFmt w:val="bullet"/>
      <w:lvlText w:val="•"/>
      <w:lvlJc w:val="left"/>
      <w:pPr>
        <w:ind w:left="2972" w:hanging="360"/>
      </w:pPr>
      <w:rPr>
        <w:rFonts w:hint="default"/>
        <w:lang w:val="hu-HU" w:eastAsia="en-US" w:bidi="ar-SA"/>
      </w:rPr>
    </w:lvl>
    <w:lvl w:ilvl="4" w:tplc="AA6683F4">
      <w:numFmt w:val="bullet"/>
      <w:lvlText w:val="•"/>
      <w:lvlJc w:val="left"/>
      <w:pPr>
        <w:ind w:left="3868" w:hanging="360"/>
      </w:pPr>
      <w:rPr>
        <w:rFonts w:hint="default"/>
        <w:lang w:val="hu-HU" w:eastAsia="en-US" w:bidi="ar-SA"/>
      </w:rPr>
    </w:lvl>
    <w:lvl w:ilvl="5" w:tplc="A74C8D74">
      <w:numFmt w:val="bullet"/>
      <w:lvlText w:val="•"/>
      <w:lvlJc w:val="left"/>
      <w:pPr>
        <w:ind w:left="4765" w:hanging="360"/>
      </w:pPr>
      <w:rPr>
        <w:rFonts w:hint="default"/>
        <w:lang w:val="hu-HU" w:eastAsia="en-US" w:bidi="ar-SA"/>
      </w:rPr>
    </w:lvl>
    <w:lvl w:ilvl="6" w:tplc="FFB0C516">
      <w:numFmt w:val="bullet"/>
      <w:lvlText w:val="•"/>
      <w:lvlJc w:val="left"/>
      <w:pPr>
        <w:ind w:left="5661" w:hanging="360"/>
      </w:pPr>
      <w:rPr>
        <w:rFonts w:hint="default"/>
        <w:lang w:val="hu-HU" w:eastAsia="en-US" w:bidi="ar-SA"/>
      </w:rPr>
    </w:lvl>
    <w:lvl w:ilvl="7" w:tplc="6346136E">
      <w:numFmt w:val="bullet"/>
      <w:lvlText w:val="•"/>
      <w:lvlJc w:val="left"/>
      <w:pPr>
        <w:ind w:left="6557" w:hanging="360"/>
      </w:pPr>
      <w:rPr>
        <w:rFonts w:hint="default"/>
        <w:lang w:val="hu-HU" w:eastAsia="en-US" w:bidi="ar-SA"/>
      </w:rPr>
    </w:lvl>
    <w:lvl w:ilvl="8" w:tplc="C818E92C">
      <w:numFmt w:val="bullet"/>
      <w:lvlText w:val="•"/>
      <w:lvlJc w:val="left"/>
      <w:pPr>
        <w:ind w:left="7453" w:hanging="360"/>
      </w:pPr>
      <w:rPr>
        <w:rFonts w:hint="default"/>
        <w:lang w:val="hu-HU" w:eastAsia="en-US" w:bidi="ar-SA"/>
      </w:rPr>
    </w:lvl>
  </w:abstractNum>
  <w:num w:numId="1" w16cid:durableId="1114180436">
    <w:abstractNumId w:val="6"/>
  </w:num>
  <w:num w:numId="2" w16cid:durableId="1263565190">
    <w:abstractNumId w:val="2"/>
  </w:num>
  <w:num w:numId="3" w16cid:durableId="1613512443">
    <w:abstractNumId w:val="7"/>
  </w:num>
  <w:num w:numId="4" w16cid:durableId="1874607704">
    <w:abstractNumId w:val="3"/>
  </w:num>
  <w:num w:numId="5" w16cid:durableId="1877765965">
    <w:abstractNumId w:val="0"/>
  </w:num>
  <w:num w:numId="6" w16cid:durableId="455611645">
    <w:abstractNumId w:val="1"/>
  </w:num>
  <w:num w:numId="7" w16cid:durableId="1876189949">
    <w:abstractNumId w:val="4"/>
  </w:num>
  <w:num w:numId="8" w16cid:durableId="1116869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0C2"/>
    <w:rsid w:val="00192306"/>
    <w:rsid w:val="001E7671"/>
    <w:rsid w:val="00200B0D"/>
    <w:rsid w:val="0028529D"/>
    <w:rsid w:val="00532ED6"/>
    <w:rsid w:val="009855AD"/>
    <w:rsid w:val="00AD463F"/>
    <w:rsid w:val="00D03E4D"/>
    <w:rsid w:val="00D650C2"/>
    <w:rsid w:val="00DE78F3"/>
    <w:rsid w:val="00E47044"/>
    <w:rsid w:val="00E6794C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81688"/>
  <w15:chartTrackingRefBased/>
  <w15:docId w15:val="{BDCDC482-DBA2-415E-9497-E8506550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767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92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855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230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855A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table" w:customStyle="1" w:styleId="TableNormal">
    <w:name w:val="Table Normal"/>
    <w:uiPriority w:val="2"/>
    <w:semiHidden/>
    <w:unhideWhenUsed/>
    <w:qFormat/>
    <w:rsid w:val="009855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9855AD"/>
    <w:pPr>
      <w:widowControl w:val="0"/>
      <w:autoSpaceDE w:val="0"/>
      <w:autoSpaceDN w:val="0"/>
      <w:spacing w:before="22"/>
      <w:ind w:left="820" w:hanging="361"/>
    </w:pPr>
    <w:rPr>
      <w:rFonts w:ascii="Calibri" w:eastAsia="Calibri" w:hAnsi="Calibri" w:cs="Calibri"/>
      <w:noProof w:val="0"/>
      <w:sz w:val="22"/>
      <w:szCs w:val="22"/>
      <w:lang w:val="hu-HU"/>
    </w:rPr>
  </w:style>
  <w:style w:type="character" w:customStyle="1" w:styleId="SzvegtrzsChar">
    <w:name w:val="Szövegtörzs Char"/>
    <w:basedOn w:val="Bekezdsalapbettpusa"/>
    <w:link w:val="Szvegtrzs"/>
    <w:uiPriority w:val="1"/>
    <w:rsid w:val="009855AD"/>
    <w:rPr>
      <w:rFonts w:ascii="Calibri" w:eastAsia="Calibri" w:hAnsi="Calibri" w:cs="Calibri"/>
    </w:rPr>
  </w:style>
  <w:style w:type="paragraph" w:styleId="Listaszerbekezds">
    <w:name w:val="List Paragraph"/>
    <w:basedOn w:val="Norml"/>
    <w:uiPriority w:val="1"/>
    <w:qFormat/>
    <w:rsid w:val="009855AD"/>
    <w:pPr>
      <w:widowControl w:val="0"/>
      <w:autoSpaceDE w:val="0"/>
      <w:autoSpaceDN w:val="0"/>
      <w:spacing w:before="22"/>
      <w:ind w:left="820" w:hanging="361"/>
    </w:pPr>
    <w:rPr>
      <w:rFonts w:ascii="Calibri" w:eastAsia="Calibri" w:hAnsi="Calibri" w:cs="Calibri"/>
      <w:noProof w:val="0"/>
      <w:sz w:val="22"/>
      <w:szCs w:val="22"/>
      <w:lang w:val="hu-HU"/>
    </w:rPr>
  </w:style>
  <w:style w:type="paragraph" w:customStyle="1" w:styleId="TableParagraph">
    <w:name w:val="Table Paragraph"/>
    <w:basedOn w:val="Norml"/>
    <w:uiPriority w:val="1"/>
    <w:qFormat/>
    <w:rsid w:val="009855AD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noProof w:val="0"/>
      <w:sz w:val="22"/>
      <w:szCs w:val="22"/>
      <w:lang w:val="hu-HU"/>
    </w:rPr>
  </w:style>
  <w:style w:type="paragraph" w:styleId="lfej">
    <w:name w:val="header"/>
    <w:basedOn w:val="Norml"/>
    <w:link w:val="lfejChar"/>
    <w:uiPriority w:val="99"/>
    <w:unhideWhenUsed/>
    <w:rsid w:val="00AD463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AD463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llb">
    <w:name w:val="footer"/>
    <w:basedOn w:val="Norml"/>
    <w:link w:val="llbChar"/>
    <w:uiPriority w:val="99"/>
    <w:unhideWhenUsed/>
    <w:rsid w:val="00AD463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AD463F"/>
    <w:rPr>
      <w:rFonts w:ascii="Times New Roman" w:eastAsia="Times New Roman" w:hAnsi="Times New Roman" w:cs="Times New Roman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648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8</cp:revision>
  <dcterms:created xsi:type="dcterms:W3CDTF">2023-03-03T17:15:00Z</dcterms:created>
  <dcterms:modified xsi:type="dcterms:W3CDTF">2023-03-11T08:35:00Z</dcterms:modified>
</cp:coreProperties>
</file>