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8F260" w14:textId="2AC3F447" w:rsidR="00BC7E6E" w:rsidRDefault="00B00B1E" w:rsidP="00AB7BFB">
      <w:pPr>
        <w:pStyle w:val="Cm"/>
      </w:pPr>
      <w:r>
        <w:t xml:space="preserve">13. </w:t>
      </w:r>
      <w:proofErr w:type="spellStart"/>
      <w:r w:rsidR="007807AF" w:rsidRPr="00BC7E6E">
        <w:t>Mikroszervíz</w:t>
      </w:r>
      <w:proofErr w:type="spellEnd"/>
      <w:r w:rsidR="007807AF" w:rsidRPr="00BC7E6E">
        <w:t xml:space="preserve"> architektúra</w:t>
      </w:r>
    </w:p>
    <w:p w14:paraId="78D3B659" w14:textId="1143482D" w:rsidR="00E57875" w:rsidRDefault="004224A6" w:rsidP="00E57875">
      <w:pPr>
        <w:pStyle w:val="Cmsor1"/>
      </w:pPr>
      <w:r>
        <w:t>Monolitikus alkalmazás</w:t>
      </w:r>
    </w:p>
    <w:p w14:paraId="0E7E5F35" w14:textId="092302A3" w:rsidR="00FA7528" w:rsidRPr="00FA7528" w:rsidRDefault="00FA7528" w:rsidP="00FA7528">
      <w:pPr>
        <w:pStyle w:val="Listaszerbekezds"/>
        <w:numPr>
          <w:ilvl w:val="0"/>
          <w:numId w:val="6"/>
        </w:numPr>
      </w:pPr>
      <w:proofErr w:type="spellStart"/>
      <w:r>
        <w:t>Rétegzé</w:t>
      </w:r>
      <w:r w:rsidR="000B1F90">
        <w:t>ssel</w:t>
      </w:r>
      <w:proofErr w:type="spellEnd"/>
      <w:r w:rsidR="000B1F90">
        <w:t xml:space="preserve">, egy nagy alkalmazásban, ami </w:t>
      </w:r>
      <w:r w:rsidR="00785E78">
        <w:t xml:space="preserve">például </w:t>
      </w:r>
      <w:r w:rsidR="000B1F90">
        <w:t>össze van kötve egy adatbázissal.</w:t>
      </w:r>
    </w:p>
    <w:p w14:paraId="0E323834" w14:textId="745CE51A" w:rsidR="004224A6" w:rsidRPr="004224A6" w:rsidRDefault="004224A6" w:rsidP="00001C1D">
      <w:pPr>
        <w:jc w:val="center"/>
      </w:pPr>
      <w:r w:rsidRPr="004224A6">
        <w:drawing>
          <wp:inline distT="0" distB="0" distL="0" distR="0" wp14:anchorId="2ACDFE4C" wp14:editId="721FB3DC">
            <wp:extent cx="5209329" cy="1486894"/>
            <wp:effectExtent l="0" t="0" r="0" b="0"/>
            <wp:docPr id="959766095" name="Kép 1" descr="A képen szöveg, képernyőkép, Színesség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66095" name="Kép 1" descr="A képen szöveg, képernyőkép, Színesség, Téglalap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1832" cy="149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EE33" w14:textId="1AE5166B" w:rsidR="007100F5" w:rsidRDefault="007100F5" w:rsidP="007100F5">
      <w:pPr>
        <w:pStyle w:val="Cmsor1"/>
      </w:pPr>
      <w:proofErr w:type="spellStart"/>
      <w:r>
        <w:t>Mikroszolgáltatások</w:t>
      </w:r>
      <w:proofErr w:type="spellEnd"/>
    </w:p>
    <w:p w14:paraId="5CE925D2" w14:textId="48925987" w:rsidR="000B1F90" w:rsidRDefault="0094116E" w:rsidP="000B1F90">
      <w:pPr>
        <w:pStyle w:val="Listaszerbekezds"/>
        <w:numPr>
          <w:ilvl w:val="0"/>
          <w:numId w:val="6"/>
        </w:numPr>
      </w:pPr>
      <w:r>
        <w:t>Önálló alkalmazások</w:t>
      </w:r>
    </w:p>
    <w:p w14:paraId="1718C58B" w14:textId="24623FE6" w:rsidR="00F51452" w:rsidRPr="00EF3EE6" w:rsidRDefault="00F51452" w:rsidP="00F51452">
      <w:pPr>
        <w:pStyle w:val="Listaszerbekezds"/>
        <w:numPr>
          <w:ilvl w:val="0"/>
          <w:numId w:val="6"/>
        </w:numPr>
        <w:rPr>
          <w:b/>
          <w:bCs/>
        </w:rPr>
      </w:pPr>
      <w:r w:rsidRPr="00F51452">
        <w:rPr>
          <w:b/>
          <w:bCs/>
        </w:rPr>
        <w:t xml:space="preserve">Felbontás alapja a </w:t>
      </w:r>
      <w:proofErr w:type="spellStart"/>
      <w:r w:rsidRPr="00F51452">
        <w:rPr>
          <w:b/>
          <w:bCs/>
        </w:rPr>
        <w:t>domain</w:t>
      </w:r>
      <w:proofErr w:type="spellEnd"/>
      <w:r w:rsidRPr="00F51452">
        <w:rPr>
          <w:b/>
          <w:bCs/>
        </w:rPr>
        <w:t xml:space="preserve"> </w:t>
      </w:r>
      <w:proofErr w:type="spellStart"/>
      <w:r w:rsidRPr="00F51452">
        <w:rPr>
          <w:b/>
          <w:bCs/>
        </w:rPr>
        <w:t>model</w:t>
      </w:r>
      <w:proofErr w:type="spellEnd"/>
      <w:r>
        <w:rPr>
          <w:b/>
          <w:bCs/>
        </w:rPr>
        <w:t xml:space="preserve"> (</w:t>
      </w:r>
      <w:proofErr w:type="spellStart"/>
      <w:r>
        <w:t>Bounded</w:t>
      </w:r>
      <w:proofErr w:type="spellEnd"/>
      <w:r>
        <w:t xml:space="preserve"> context)</w:t>
      </w:r>
    </w:p>
    <w:p w14:paraId="7A82D76B" w14:textId="746AE511" w:rsidR="00EF3EE6" w:rsidRPr="00EF3EE6" w:rsidRDefault="00EF3EE6" w:rsidP="00F51452">
      <w:pPr>
        <w:pStyle w:val="Listaszerbekezds"/>
        <w:numPr>
          <w:ilvl w:val="0"/>
          <w:numId w:val="6"/>
        </w:numPr>
        <w:rPr>
          <w:b/>
          <w:bCs/>
        </w:rPr>
      </w:pPr>
      <w:r>
        <w:t>Önálló fejlesztési ciklus</w:t>
      </w:r>
    </w:p>
    <w:p w14:paraId="6CE3FFD8" w14:textId="3080D0FC" w:rsidR="00EF3EE6" w:rsidRPr="003D19D1" w:rsidRDefault="00EF3EE6" w:rsidP="00F51452">
      <w:pPr>
        <w:pStyle w:val="Listaszerbekezds"/>
        <w:numPr>
          <w:ilvl w:val="0"/>
          <w:numId w:val="6"/>
        </w:numPr>
        <w:rPr>
          <w:b/>
          <w:bCs/>
        </w:rPr>
      </w:pPr>
      <w:r>
        <w:t xml:space="preserve">Önállóan tesztelhetőek (service </w:t>
      </w:r>
      <w:proofErr w:type="spellStart"/>
      <w:r>
        <w:t>stubokkal</w:t>
      </w:r>
      <w:proofErr w:type="spellEnd"/>
      <w:r>
        <w:t>)</w:t>
      </w:r>
    </w:p>
    <w:p w14:paraId="439E0502" w14:textId="162B24B5" w:rsidR="003D19D1" w:rsidRPr="004C3FDE" w:rsidRDefault="003D19D1" w:rsidP="00F51452">
      <w:pPr>
        <w:pStyle w:val="Listaszerbekezds"/>
        <w:numPr>
          <w:ilvl w:val="0"/>
          <w:numId w:val="6"/>
        </w:numPr>
        <w:rPr>
          <w:b/>
          <w:bCs/>
        </w:rPr>
      </w:pPr>
      <w:r>
        <w:t>Önállóan skálázhatóak</w:t>
      </w:r>
      <w:r w:rsidR="00A56E52">
        <w:t xml:space="preserve"> (valamelyik rétegnek például növeljük a memóriáját</w:t>
      </w:r>
      <w:r w:rsidR="0098729B">
        <w:t>, ez a monolitikus alkalmazásokban lehetetlen</w:t>
      </w:r>
      <w:r w:rsidR="00A56E52">
        <w:t>)</w:t>
      </w:r>
    </w:p>
    <w:p w14:paraId="1E2ED985" w14:textId="1A8DFFFF" w:rsidR="004C3FDE" w:rsidRPr="004C3FDE" w:rsidRDefault="004C3FDE" w:rsidP="00F51452">
      <w:pPr>
        <w:pStyle w:val="Listaszerbekezds"/>
        <w:numPr>
          <w:ilvl w:val="0"/>
          <w:numId w:val="6"/>
        </w:numPr>
        <w:rPr>
          <w:b/>
          <w:bCs/>
        </w:rPr>
      </w:pPr>
      <w:r>
        <w:t>Más nyelven is írhatóak</w:t>
      </w:r>
    </w:p>
    <w:p w14:paraId="7C821264" w14:textId="50753FFF" w:rsidR="004C3FDE" w:rsidRPr="004C3FDE" w:rsidRDefault="004C3FDE" w:rsidP="00F51452">
      <w:pPr>
        <w:pStyle w:val="Listaszerbekezds"/>
        <w:numPr>
          <w:ilvl w:val="0"/>
          <w:numId w:val="6"/>
        </w:numPr>
        <w:rPr>
          <w:b/>
          <w:bCs/>
        </w:rPr>
      </w:pPr>
      <w:r>
        <w:t>Egymással valamilyen közösen ismert protokollon keresztül kommunikálnak.</w:t>
      </w:r>
    </w:p>
    <w:p w14:paraId="4BDCF52B" w14:textId="255B1793" w:rsidR="004C3FDE" w:rsidRDefault="004C3FDE" w:rsidP="00F51452">
      <w:pPr>
        <w:pStyle w:val="Listaszerbekezds"/>
        <w:numPr>
          <w:ilvl w:val="0"/>
          <w:numId w:val="6"/>
        </w:numPr>
        <w:rPr>
          <w:b/>
          <w:bCs/>
        </w:rPr>
      </w:pPr>
      <w:r w:rsidRPr="004C3FDE">
        <w:rPr>
          <w:b/>
          <w:bCs/>
        </w:rPr>
        <w:t>Például</w:t>
      </w:r>
      <w:r>
        <w:rPr>
          <w:b/>
          <w:bCs/>
        </w:rPr>
        <w:t xml:space="preserve"> konténerbe zárunk egy-egy </w:t>
      </w:r>
      <w:proofErr w:type="spellStart"/>
      <w:r>
        <w:rPr>
          <w:b/>
          <w:bCs/>
        </w:rPr>
        <w:t>mikroszolgáltatást</w:t>
      </w:r>
      <w:proofErr w:type="spellEnd"/>
      <w:r>
        <w:rPr>
          <w:b/>
          <w:bCs/>
        </w:rPr>
        <w:t>.</w:t>
      </w:r>
    </w:p>
    <w:p w14:paraId="3CE5A794" w14:textId="4308794E" w:rsidR="00F46EB2" w:rsidRPr="00F46EB2" w:rsidRDefault="00911E01" w:rsidP="00783913">
      <w:pPr>
        <w:jc w:val="center"/>
        <w:rPr>
          <w:b/>
          <w:bCs/>
        </w:rPr>
      </w:pPr>
      <w:r w:rsidRPr="00911E01">
        <w:rPr>
          <w:b/>
          <w:bCs/>
        </w:rPr>
        <w:drawing>
          <wp:inline distT="0" distB="0" distL="0" distR="0" wp14:anchorId="372270F0" wp14:editId="17BC7DE3">
            <wp:extent cx="4180868" cy="2918129"/>
            <wp:effectExtent l="0" t="0" r="0" b="0"/>
            <wp:docPr id="135490588" name="Kép 1" descr="A képen szöveg, diagram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0588" name="Kép 1" descr="A képen szöveg, diagram, képernyőkép, sor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100" cy="294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782D" w14:textId="77777777" w:rsidR="004E23E4" w:rsidRDefault="004E23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7B64A8" w14:textId="7004D37F" w:rsidR="00BC7E6E" w:rsidRDefault="00497297" w:rsidP="00D967C5">
      <w:pPr>
        <w:pStyle w:val="Cmsor1"/>
      </w:pPr>
      <w:r>
        <w:lastRenderedPageBreak/>
        <w:t>Mikroszolgáltatás felépítése</w:t>
      </w:r>
    </w:p>
    <w:p w14:paraId="6099FE12" w14:textId="52448583" w:rsidR="00757B8C" w:rsidRDefault="00757B8C" w:rsidP="00757B8C">
      <w:pPr>
        <w:pStyle w:val="Cmsor2"/>
      </w:pPr>
      <w:r>
        <w:t>Belső működés</w:t>
      </w:r>
    </w:p>
    <w:p w14:paraId="29C2D918" w14:textId="7BA9F940" w:rsidR="00757B8C" w:rsidRDefault="00757B8C" w:rsidP="00757B8C">
      <w:pPr>
        <w:pStyle w:val="Listaszerbekezds"/>
        <w:numPr>
          <w:ilvl w:val="0"/>
          <w:numId w:val="2"/>
        </w:numPr>
      </w:pPr>
      <w:r>
        <w:t>Hagyományos rétegezéssel épül fel.</w:t>
      </w:r>
    </w:p>
    <w:p w14:paraId="42CC113F" w14:textId="1FE7F56C" w:rsidR="00757B8C" w:rsidRDefault="00757B8C" w:rsidP="00757B8C">
      <w:pPr>
        <w:pStyle w:val="Listaszerbekezds"/>
        <w:numPr>
          <w:ilvl w:val="0"/>
          <w:numId w:val="2"/>
        </w:numPr>
      </w:pPr>
      <w:r>
        <w:t>Saját adatbázissal rendelkezik</w:t>
      </w:r>
      <w:r w:rsidR="00924933">
        <w:t>/rendelkezhet.</w:t>
      </w:r>
    </w:p>
    <w:p w14:paraId="3D123FC7" w14:textId="61C93F36" w:rsidR="00757B8C" w:rsidRPr="00757B8C" w:rsidRDefault="00757B8C" w:rsidP="00757B8C">
      <w:pPr>
        <w:pStyle w:val="Listaszerbekezds"/>
        <w:numPr>
          <w:ilvl w:val="0"/>
          <w:numId w:val="2"/>
        </w:numPr>
      </w:pPr>
      <w:r>
        <w:rPr>
          <w:b/>
          <w:bCs/>
        </w:rPr>
        <w:t>Kommunikáció</w:t>
      </w:r>
    </w:p>
    <w:p w14:paraId="008AE9D1" w14:textId="1A783035" w:rsidR="00757B8C" w:rsidRDefault="00757B8C" w:rsidP="00757B8C">
      <w:pPr>
        <w:pStyle w:val="Listaszerbekezds"/>
        <w:numPr>
          <w:ilvl w:val="1"/>
          <w:numId w:val="2"/>
        </w:numPr>
      </w:pPr>
      <w:r>
        <w:t xml:space="preserve">REST API vagy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bus</w:t>
      </w:r>
      <w:proofErr w:type="spellEnd"/>
      <w:r>
        <w:t xml:space="preserve"> protokollok</w:t>
      </w:r>
    </w:p>
    <w:p w14:paraId="0FDE2D3C" w14:textId="62C3FD82" w:rsidR="008E2075" w:rsidRDefault="008E2075" w:rsidP="008E2075">
      <w:pPr>
        <w:pStyle w:val="Cmsor2"/>
      </w:pPr>
      <w:r>
        <w:t>Külső elérés</w:t>
      </w:r>
    </w:p>
    <w:p w14:paraId="13E15825" w14:textId="2C8044E8" w:rsidR="008E2075" w:rsidRDefault="008E2075" w:rsidP="008E2075">
      <w:pPr>
        <w:pStyle w:val="Listaszerbekezds"/>
        <w:numPr>
          <w:ilvl w:val="0"/>
          <w:numId w:val="2"/>
        </w:numPr>
      </w:pPr>
      <w:r>
        <w:t>Általában REST API-n keresztül.</w:t>
      </w:r>
    </w:p>
    <w:p w14:paraId="1A25663B" w14:textId="23DD43B1" w:rsidR="00DD6556" w:rsidRDefault="008E2075" w:rsidP="00D17AD4">
      <w:pPr>
        <w:pStyle w:val="Listaszerbekezds"/>
        <w:numPr>
          <w:ilvl w:val="0"/>
          <w:numId w:val="2"/>
        </w:numPr>
      </w:pPr>
      <w:r>
        <w:t>UI is egy mikroszolgáltatás, ami megjelenítésért felelős.</w:t>
      </w:r>
    </w:p>
    <w:p w14:paraId="2700F8FE" w14:textId="5FA783D4" w:rsidR="00EC5F79" w:rsidRDefault="00EC5F79" w:rsidP="00EC5F79">
      <w:pPr>
        <w:pStyle w:val="Cmsor1"/>
      </w:pPr>
      <w:r>
        <w:t>Tervezési minták</w:t>
      </w:r>
    </w:p>
    <w:p w14:paraId="0B9B6C33" w14:textId="27E04425" w:rsidR="002763E4" w:rsidRDefault="002763E4" w:rsidP="002763E4">
      <w:pPr>
        <w:pStyle w:val="Cmsor2"/>
      </w:pPr>
      <w:r>
        <w:t>Nem strukturált</w:t>
      </w:r>
    </w:p>
    <w:p w14:paraId="724CF777" w14:textId="73054064" w:rsidR="00F9066C" w:rsidRDefault="00F9066C" w:rsidP="00F9066C">
      <w:pPr>
        <w:pStyle w:val="Listaszerbekezds"/>
        <w:numPr>
          <w:ilvl w:val="0"/>
          <w:numId w:val="2"/>
        </w:numPr>
      </w:pPr>
      <w:r>
        <w:t>Nem használunk semmilyen tervezési mintát.</w:t>
      </w:r>
    </w:p>
    <w:p w14:paraId="72D61293" w14:textId="13099E29" w:rsidR="00F9066C" w:rsidRDefault="00F9066C" w:rsidP="00F9066C">
      <w:pPr>
        <w:pStyle w:val="Listaszerbekezds"/>
        <w:numPr>
          <w:ilvl w:val="0"/>
          <w:numId w:val="2"/>
        </w:numPr>
      </w:pPr>
      <w:r>
        <w:t>Oda-vissza, kölcsönösen kommunikálnak egymással.</w:t>
      </w:r>
    </w:p>
    <w:p w14:paraId="094CD397" w14:textId="457DA7E5" w:rsidR="00F9066C" w:rsidRPr="00F9066C" w:rsidRDefault="00427F12" w:rsidP="00427F12">
      <w:pPr>
        <w:pStyle w:val="Listaszerbekezds"/>
        <w:numPr>
          <w:ilvl w:val="1"/>
          <w:numId w:val="2"/>
        </w:numPr>
      </w:pPr>
      <w:r>
        <w:t>Minden mikroszolgáltatás egymással össze van kötve.</w:t>
      </w:r>
    </w:p>
    <w:p w14:paraId="439B8F8D" w14:textId="76A138C1" w:rsidR="002763E4" w:rsidRDefault="002763E4" w:rsidP="002763E4">
      <w:r w:rsidRPr="002763E4">
        <w:drawing>
          <wp:inline distT="0" distB="0" distL="0" distR="0" wp14:anchorId="220B46CA" wp14:editId="46F7CE07">
            <wp:extent cx="3681454" cy="2274937"/>
            <wp:effectExtent l="0" t="0" r="0" b="0"/>
            <wp:docPr id="358322018" name="Kép 1" descr="A képen szöveg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22018" name="Kép 1" descr="A képen szöveg, képernyőkép, diagra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1078" cy="228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B0EC" w14:textId="39EEE8C4" w:rsidR="006A5450" w:rsidRDefault="006A5450" w:rsidP="006A5450">
      <w:pPr>
        <w:pStyle w:val="Cmsor2"/>
      </w:pPr>
      <w:r>
        <w:t>Proxy/</w:t>
      </w:r>
      <w:proofErr w:type="spellStart"/>
      <w:r>
        <w:t>Facade</w:t>
      </w:r>
      <w:proofErr w:type="spellEnd"/>
    </w:p>
    <w:p w14:paraId="3B151E88" w14:textId="38C9DCC6" w:rsidR="00365D39" w:rsidRPr="00365D39" w:rsidRDefault="00365D39" w:rsidP="00365D39">
      <w:pPr>
        <w:pStyle w:val="Listaszerbekezds"/>
        <w:numPr>
          <w:ilvl w:val="0"/>
          <w:numId w:val="2"/>
        </w:numPr>
      </w:pPr>
      <w:r>
        <w:t xml:space="preserve">Fogjuk a </w:t>
      </w:r>
      <w:proofErr w:type="spellStart"/>
      <w:r>
        <w:t>mikroszolgáltatásokat</w:t>
      </w:r>
      <w:proofErr w:type="spellEnd"/>
      <w:r>
        <w:t xml:space="preserve"> és azoknak a különböző szolgáltatás készletét azt elrejtjük egy, összegezzük egy Proxy/</w:t>
      </w:r>
      <w:proofErr w:type="spellStart"/>
      <w:r>
        <w:t>Facade-ba</w:t>
      </w:r>
      <w:proofErr w:type="spellEnd"/>
      <w:r>
        <w:t>.</w:t>
      </w:r>
    </w:p>
    <w:p w14:paraId="33CB73C4" w14:textId="79D7C693" w:rsidR="006A5450" w:rsidRDefault="006A5450" w:rsidP="006A5450">
      <w:r w:rsidRPr="006A5450">
        <w:drawing>
          <wp:inline distT="0" distB="0" distL="0" distR="0" wp14:anchorId="65E9EFC3" wp14:editId="58060EAC">
            <wp:extent cx="3840480" cy="1981200"/>
            <wp:effectExtent l="0" t="0" r="0" b="0"/>
            <wp:docPr id="2008602641" name="Kép 1" descr="A képen szöveg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02641" name="Kép 1" descr="A képen szöveg, képernyőkép, diagra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3064" cy="198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9999" w14:textId="5DD481BC" w:rsidR="00AE0623" w:rsidRDefault="00AE0623" w:rsidP="00AE0623">
      <w:pPr>
        <w:pStyle w:val="Cmsor2"/>
      </w:pPr>
      <w:proofErr w:type="spellStart"/>
      <w:r>
        <w:lastRenderedPageBreak/>
        <w:t>Chain</w:t>
      </w:r>
      <w:proofErr w:type="spellEnd"/>
      <w:r>
        <w:t xml:space="preserve"> of Responsibility</w:t>
      </w:r>
    </w:p>
    <w:p w14:paraId="76AA3A4D" w14:textId="0FCCEA30" w:rsidR="00D94218" w:rsidRPr="00D94218" w:rsidRDefault="00D94218" w:rsidP="00D94218">
      <w:pPr>
        <w:pStyle w:val="Listaszerbekezds"/>
        <w:numPr>
          <w:ilvl w:val="0"/>
          <w:numId w:val="2"/>
        </w:numPr>
      </w:pPr>
      <w:r>
        <w:t xml:space="preserve">Kommunikálunk egy </w:t>
      </w:r>
      <w:proofErr w:type="spellStart"/>
      <w:r>
        <w:t>mikroszolgáltatással</w:t>
      </w:r>
      <w:proofErr w:type="spellEnd"/>
      <w:r>
        <w:t xml:space="preserve">, küldünk neki egy adatot és visszakapunk egy eredményt, amit </w:t>
      </w:r>
      <w:proofErr w:type="spellStart"/>
      <w:r w:rsidR="00522976">
        <w:t>továbbküldünk</w:t>
      </w:r>
      <w:proofErr w:type="spellEnd"/>
      <w:r>
        <w:t xml:space="preserve"> a következő </w:t>
      </w:r>
      <w:proofErr w:type="spellStart"/>
      <w:r>
        <w:t>mikroszolgáltatásnak</w:t>
      </w:r>
      <w:proofErr w:type="spellEnd"/>
      <w:r>
        <w:t xml:space="preserve"> és így tovább.</w:t>
      </w:r>
    </w:p>
    <w:p w14:paraId="60BF472F" w14:textId="26C4901D" w:rsidR="00AE0623" w:rsidRDefault="00974546" w:rsidP="00AE0623">
      <w:r w:rsidRPr="00974546">
        <w:drawing>
          <wp:inline distT="0" distB="0" distL="0" distR="0" wp14:anchorId="5DD97FAD" wp14:editId="73DE3626">
            <wp:extent cx="3670038" cy="2027582"/>
            <wp:effectExtent l="0" t="0" r="0" b="0"/>
            <wp:docPr id="1827462000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62000" name="Kép 1" descr="A képen szöveg, képernyőkép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501" cy="203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E606" w14:textId="75B79572" w:rsidR="00406FAD" w:rsidRDefault="00406FAD" w:rsidP="00406FAD">
      <w:pPr>
        <w:pStyle w:val="Cmsor2"/>
      </w:pPr>
      <w:proofErr w:type="spellStart"/>
      <w:r>
        <w:t>Composite</w:t>
      </w:r>
      <w:proofErr w:type="spellEnd"/>
    </w:p>
    <w:p w14:paraId="0E3AAD07" w14:textId="0832BE9F" w:rsidR="00350074" w:rsidRPr="00350074" w:rsidRDefault="00350074" w:rsidP="00350074">
      <w:pPr>
        <w:pStyle w:val="Listaszerbekezds"/>
        <w:numPr>
          <w:ilvl w:val="0"/>
          <w:numId w:val="2"/>
        </w:numPr>
      </w:pPr>
      <w:r>
        <w:t xml:space="preserve">Fa struktúrát alkotunk az adatokból, tehát a </w:t>
      </w:r>
      <w:proofErr w:type="spellStart"/>
      <w:r>
        <w:t>mikroszolgáltatások</w:t>
      </w:r>
      <w:proofErr w:type="spellEnd"/>
      <w:r>
        <w:t xml:space="preserve"> egymásból </w:t>
      </w:r>
      <w:r w:rsidR="00C50177">
        <w:t>leszármaznak.</w:t>
      </w:r>
    </w:p>
    <w:p w14:paraId="0D078091" w14:textId="1DE181E6" w:rsidR="00406FAD" w:rsidRDefault="00406FAD" w:rsidP="00406FAD">
      <w:r w:rsidRPr="00406FAD">
        <w:drawing>
          <wp:inline distT="0" distB="0" distL="0" distR="0" wp14:anchorId="6F4108A1" wp14:editId="0528392A">
            <wp:extent cx="2997642" cy="1906193"/>
            <wp:effectExtent l="0" t="0" r="0" b="0"/>
            <wp:docPr id="195044021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402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29" cy="191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53B4" w14:textId="6B57FFCB" w:rsidR="00616C0E" w:rsidRDefault="00616C0E" w:rsidP="00616C0E">
      <w:pPr>
        <w:pStyle w:val="Cmsor2"/>
      </w:pPr>
      <w:r>
        <w:t>Mediator</w:t>
      </w:r>
    </w:p>
    <w:p w14:paraId="4006F0C0" w14:textId="19435F0C" w:rsidR="008E0C87" w:rsidRDefault="008E0C87" w:rsidP="008E0C87">
      <w:pPr>
        <w:pStyle w:val="Listaszerbekezds"/>
        <w:numPr>
          <w:ilvl w:val="0"/>
          <w:numId w:val="2"/>
        </w:numPr>
      </w:pPr>
      <w:r>
        <w:t xml:space="preserve">Elterjedt, mert van benne egy Messenger, amin keresztül kommunikálnak egymással a </w:t>
      </w:r>
      <w:proofErr w:type="spellStart"/>
      <w:r>
        <w:t>mikroszolgáltatások</w:t>
      </w:r>
      <w:proofErr w:type="spellEnd"/>
      <w:r>
        <w:t>.</w:t>
      </w:r>
    </w:p>
    <w:p w14:paraId="4E19934A" w14:textId="63A507E2" w:rsidR="00114BD4" w:rsidRDefault="00114BD4" w:rsidP="00114BD4">
      <w:pPr>
        <w:pStyle w:val="Listaszerbekezds"/>
        <w:numPr>
          <w:ilvl w:val="1"/>
          <w:numId w:val="2"/>
        </w:numPr>
      </w:pPr>
      <w:r>
        <w:t xml:space="preserve">Tehát így nem feltétlenül kell tudniuk egymásról a </w:t>
      </w:r>
      <w:proofErr w:type="spellStart"/>
      <w:r>
        <w:t>mikroszolgáltatásoknak</w:t>
      </w:r>
      <w:proofErr w:type="spellEnd"/>
      <w:r>
        <w:t>.</w:t>
      </w:r>
    </w:p>
    <w:p w14:paraId="45723778" w14:textId="2A4BF41E" w:rsidR="00DC7639" w:rsidRPr="008E0C87" w:rsidRDefault="00DC7639" w:rsidP="00114BD4">
      <w:pPr>
        <w:pStyle w:val="Listaszerbekezds"/>
        <w:numPr>
          <w:ilvl w:val="1"/>
          <w:numId w:val="2"/>
        </w:numPr>
      </w:pPr>
      <w:r>
        <w:rPr>
          <w:b/>
          <w:bCs/>
        </w:rPr>
        <w:t xml:space="preserve">Igény </w:t>
      </w:r>
      <w:r>
        <w:t xml:space="preserve">alapján </w:t>
      </w:r>
      <w:r>
        <w:rPr>
          <w:b/>
          <w:bCs/>
        </w:rPr>
        <w:t xml:space="preserve">feliratkozik </w:t>
      </w:r>
      <w:r>
        <w:t xml:space="preserve">egy </w:t>
      </w:r>
      <w:proofErr w:type="spellStart"/>
      <w:r>
        <w:t>mikroszolgáltatásra</w:t>
      </w:r>
      <w:proofErr w:type="spellEnd"/>
      <w:r>
        <w:t xml:space="preserve">, kap egy eredményt, visszateszi a </w:t>
      </w:r>
      <w:proofErr w:type="spellStart"/>
      <w:r>
        <w:t>Queue-ba</w:t>
      </w:r>
      <w:proofErr w:type="spellEnd"/>
      <w:r>
        <w:t xml:space="preserve"> és a másik mikroszolgáltatás onnan kiveszi.</w:t>
      </w:r>
    </w:p>
    <w:p w14:paraId="69509355" w14:textId="16516EBF" w:rsidR="00616C0E" w:rsidRDefault="00616C0E" w:rsidP="00616C0E">
      <w:r w:rsidRPr="00616C0E">
        <w:drawing>
          <wp:inline distT="0" distB="0" distL="0" distR="0" wp14:anchorId="4D1253E0" wp14:editId="7A323326">
            <wp:extent cx="3124863" cy="1917767"/>
            <wp:effectExtent l="0" t="0" r="0" b="0"/>
            <wp:docPr id="1071970625" name="Kép 1" descr="A képen szöveg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70625" name="Kép 1" descr="A képen szöveg, képernyőkép, diagra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2662" cy="192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0B2B" w14:textId="7B6EFD4E" w:rsidR="002043D2" w:rsidRDefault="002043D2" w:rsidP="002043D2">
      <w:pPr>
        <w:pStyle w:val="Cmsor2"/>
      </w:pPr>
      <w:r>
        <w:lastRenderedPageBreak/>
        <w:t>Mediator implementálása</w:t>
      </w:r>
    </w:p>
    <w:p w14:paraId="38CB700A" w14:textId="25D343C4" w:rsidR="002043D2" w:rsidRPr="002043D2" w:rsidRDefault="002043D2" w:rsidP="002043D2">
      <w:pPr>
        <w:pStyle w:val="Listaszerbekezds"/>
        <w:numPr>
          <w:ilvl w:val="0"/>
          <w:numId w:val="2"/>
        </w:numPr>
      </w:pPr>
      <w:r>
        <w:rPr>
          <w:b/>
          <w:bCs/>
        </w:rPr>
        <w:t xml:space="preserve">AMQP – Advanced </w:t>
      </w:r>
      <w:proofErr w:type="spellStart"/>
      <w:r>
        <w:rPr>
          <w:b/>
          <w:bCs/>
        </w:rPr>
        <w:t>Message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Queueing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Protocol</w:t>
      </w:r>
      <w:proofErr w:type="spellEnd"/>
    </w:p>
    <w:p w14:paraId="6080693C" w14:textId="3CE64A6E" w:rsidR="002043D2" w:rsidRDefault="002043D2" w:rsidP="002043D2">
      <w:pPr>
        <w:pStyle w:val="Listaszerbekezds"/>
        <w:numPr>
          <w:ilvl w:val="1"/>
          <w:numId w:val="2"/>
        </w:numPr>
      </w:pPr>
      <w:r>
        <w:t>Általános nyílt protokoll</w:t>
      </w:r>
    </w:p>
    <w:p w14:paraId="59E0D0C8" w14:textId="6295701B" w:rsidR="002043D2" w:rsidRDefault="002043D2" w:rsidP="002043D2">
      <w:pPr>
        <w:pStyle w:val="Listaszerbekezds"/>
        <w:numPr>
          <w:ilvl w:val="1"/>
          <w:numId w:val="2"/>
        </w:numPr>
      </w:pPr>
      <w:r>
        <w:t>Tipikusan PC/WEB-re használhatjuk</w:t>
      </w:r>
    </w:p>
    <w:p w14:paraId="4150E4AE" w14:textId="03E76577" w:rsidR="002043D2" w:rsidRPr="002043D2" w:rsidRDefault="002043D2" w:rsidP="002043D2">
      <w:pPr>
        <w:pStyle w:val="Listaszerbekezds"/>
        <w:numPr>
          <w:ilvl w:val="0"/>
          <w:numId w:val="2"/>
        </w:numPr>
      </w:pPr>
      <w:r>
        <w:rPr>
          <w:b/>
          <w:bCs/>
        </w:rPr>
        <w:t xml:space="preserve">MQTT – </w:t>
      </w:r>
      <w:proofErr w:type="spellStart"/>
      <w:r>
        <w:rPr>
          <w:b/>
          <w:bCs/>
        </w:rPr>
        <w:t>Message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Queue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Telemetry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Transport</w:t>
      </w:r>
      <w:proofErr w:type="spellEnd"/>
    </w:p>
    <w:p w14:paraId="3BCEC789" w14:textId="11B8C693" w:rsidR="002043D2" w:rsidRDefault="002043D2" w:rsidP="002043D2">
      <w:pPr>
        <w:pStyle w:val="Listaszerbekezds"/>
        <w:numPr>
          <w:ilvl w:val="1"/>
          <w:numId w:val="2"/>
        </w:numPr>
      </w:pPr>
      <w:r>
        <w:t>ISO szabvány</w:t>
      </w:r>
    </w:p>
    <w:p w14:paraId="2DC6249C" w14:textId="4B3CAEC4" w:rsidR="002043D2" w:rsidRDefault="002043D2" w:rsidP="002043D2">
      <w:pPr>
        <w:pStyle w:val="Listaszerbekezds"/>
        <w:numPr>
          <w:ilvl w:val="1"/>
          <w:numId w:val="2"/>
        </w:numPr>
      </w:pPr>
      <w:proofErr w:type="spellStart"/>
      <w:r>
        <w:t>Publish</w:t>
      </w:r>
      <w:proofErr w:type="spellEnd"/>
      <w:r>
        <w:t xml:space="preserve"> – </w:t>
      </w:r>
      <w:proofErr w:type="spellStart"/>
      <w:r>
        <w:t>Subscribe</w:t>
      </w:r>
      <w:proofErr w:type="spellEnd"/>
      <w:r>
        <w:t xml:space="preserve"> üzenetküldésre tökéletes</w:t>
      </w:r>
    </w:p>
    <w:p w14:paraId="6E4392AF" w14:textId="091E7037" w:rsidR="002043D2" w:rsidRDefault="002043D2" w:rsidP="002043D2">
      <w:pPr>
        <w:pStyle w:val="Listaszerbekezds"/>
        <w:numPr>
          <w:ilvl w:val="1"/>
          <w:numId w:val="2"/>
        </w:numPr>
      </w:pPr>
      <w:r>
        <w:t xml:space="preserve">Kis </w:t>
      </w:r>
      <w:proofErr w:type="spellStart"/>
      <w:r>
        <w:t>overhead</w:t>
      </w:r>
      <w:proofErr w:type="spellEnd"/>
    </w:p>
    <w:p w14:paraId="421DF442" w14:textId="67D4C7FB" w:rsidR="002043D2" w:rsidRDefault="002043D2" w:rsidP="002043D2">
      <w:pPr>
        <w:pStyle w:val="Listaszerbekezds"/>
        <w:numPr>
          <w:ilvl w:val="1"/>
          <w:numId w:val="2"/>
        </w:numPr>
      </w:pPr>
      <w:r>
        <w:t>Tipikusan mobil/</w:t>
      </w:r>
      <w:proofErr w:type="spellStart"/>
      <w:r>
        <w:t>IoT</w:t>
      </w:r>
      <w:proofErr w:type="spellEnd"/>
      <w:r>
        <w:t xml:space="preserve"> (szenzorok)</w:t>
      </w:r>
    </w:p>
    <w:p w14:paraId="11BFFE11" w14:textId="49B7D658" w:rsidR="002043D2" w:rsidRDefault="002043D2" w:rsidP="002043D2">
      <w:pPr>
        <w:pStyle w:val="Listaszerbekezds"/>
        <w:numPr>
          <w:ilvl w:val="1"/>
          <w:numId w:val="2"/>
        </w:numPr>
      </w:pPr>
      <w:proofErr w:type="spellStart"/>
      <w:r>
        <w:t>Brokerek</w:t>
      </w:r>
      <w:proofErr w:type="spellEnd"/>
    </w:p>
    <w:p w14:paraId="32653B43" w14:textId="260A8AE2" w:rsidR="00714235" w:rsidRDefault="00714235" w:rsidP="00714235">
      <w:pPr>
        <w:pStyle w:val="Listaszerbekezds"/>
        <w:numPr>
          <w:ilvl w:val="2"/>
          <w:numId w:val="2"/>
        </w:numPr>
      </w:pPr>
      <w:proofErr w:type="spellStart"/>
      <w:r>
        <w:t>Mosquitto</w:t>
      </w:r>
      <w:proofErr w:type="spellEnd"/>
      <w:r>
        <w:t>: 30e üzenet / sec</w:t>
      </w:r>
    </w:p>
    <w:p w14:paraId="04765B81" w14:textId="727BB3DB" w:rsidR="00714235" w:rsidRDefault="00714235" w:rsidP="00714235">
      <w:pPr>
        <w:pStyle w:val="Listaszerbekezds"/>
        <w:numPr>
          <w:ilvl w:val="2"/>
          <w:numId w:val="2"/>
        </w:numPr>
      </w:pPr>
      <w:proofErr w:type="spellStart"/>
      <w:r>
        <w:t>Moquette</w:t>
      </w:r>
      <w:proofErr w:type="spellEnd"/>
      <w:r>
        <w:t>: 30-100e üzenet / sec</w:t>
      </w:r>
    </w:p>
    <w:p w14:paraId="0B46A0BA" w14:textId="0447ED6E" w:rsidR="00714235" w:rsidRDefault="00714235" w:rsidP="00714235">
      <w:pPr>
        <w:pStyle w:val="Listaszerbekezds"/>
        <w:numPr>
          <w:ilvl w:val="2"/>
          <w:numId w:val="2"/>
        </w:numPr>
      </w:pPr>
      <w:proofErr w:type="spellStart"/>
      <w:r>
        <w:t>HiveMQ</w:t>
      </w:r>
      <w:proofErr w:type="spellEnd"/>
      <w:r>
        <w:t>: 800e üzenet / sec</w:t>
      </w:r>
    </w:p>
    <w:p w14:paraId="11DEFC79" w14:textId="1A99CBD3" w:rsidR="00714235" w:rsidRPr="002043D2" w:rsidRDefault="00714235" w:rsidP="00714235">
      <w:pPr>
        <w:pStyle w:val="Listaszerbekezds"/>
        <w:numPr>
          <w:ilvl w:val="2"/>
          <w:numId w:val="2"/>
        </w:numPr>
      </w:pPr>
      <w:proofErr w:type="spellStart"/>
      <w:r>
        <w:t>Redis</w:t>
      </w:r>
      <w:proofErr w:type="spellEnd"/>
      <w:r>
        <w:t>: 1m üzenet / sec</w:t>
      </w:r>
    </w:p>
    <w:sectPr w:rsidR="00714235" w:rsidRPr="00204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4952"/>
    <w:multiLevelType w:val="hybridMultilevel"/>
    <w:tmpl w:val="7F960434"/>
    <w:lvl w:ilvl="0" w:tplc="CA7CB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D56EE"/>
    <w:multiLevelType w:val="hybridMultilevel"/>
    <w:tmpl w:val="7B60866E"/>
    <w:lvl w:ilvl="0" w:tplc="D608ADF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07797"/>
    <w:multiLevelType w:val="hybridMultilevel"/>
    <w:tmpl w:val="305807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230FB"/>
    <w:multiLevelType w:val="hybridMultilevel"/>
    <w:tmpl w:val="7526C784"/>
    <w:lvl w:ilvl="0" w:tplc="040E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2647B2"/>
    <w:multiLevelType w:val="hybridMultilevel"/>
    <w:tmpl w:val="B1384ED8"/>
    <w:lvl w:ilvl="0" w:tplc="44FA967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702580">
    <w:abstractNumId w:val="3"/>
  </w:num>
  <w:num w:numId="2" w16cid:durableId="664358002">
    <w:abstractNumId w:val="0"/>
  </w:num>
  <w:num w:numId="3" w16cid:durableId="1560894878">
    <w:abstractNumId w:val="4"/>
  </w:num>
  <w:num w:numId="4" w16cid:durableId="321158576">
    <w:abstractNumId w:val="2"/>
  </w:num>
  <w:num w:numId="5" w16cid:durableId="140780148">
    <w:abstractNumId w:val="1"/>
  </w:num>
  <w:num w:numId="6" w16cid:durableId="12629100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660"/>
    <w:rsid w:val="00001C1D"/>
    <w:rsid w:val="0002666E"/>
    <w:rsid w:val="00047198"/>
    <w:rsid w:val="00052204"/>
    <w:rsid w:val="00073A6E"/>
    <w:rsid w:val="00086514"/>
    <w:rsid w:val="000A4497"/>
    <w:rsid w:val="000B1F90"/>
    <w:rsid w:val="000C0AE3"/>
    <w:rsid w:val="000C2118"/>
    <w:rsid w:val="000E65A3"/>
    <w:rsid w:val="00114BD4"/>
    <w:rsid w:val="00162C71"/>
    <w:rsid w:val="00166232"/>
    <w:rsid w:val="001707CF"/>
    <w:rsid w:val="001933BE"/>
    <w:rsid w:val="00196560"/>
    <w:rsid w:val="001A1AA1"/>
    <w:rsid w:val="001A49B9"/>
    <w:rsid w:val="001B2E5C"/>
    <w:rsid w:val="001C7A55"/>
    <w:rsid w:val="001E7202"/>
    <w:rsid w:val="001F54D4"/>
    <w:rsid w:val="002043D2"/>
    <w:rsid w:val="002058F9"/>
    <w:rsid w:val="00245A33"/>
    <w:rsid w:val="002518A4"/>
    <w:rsid w:val="002763E4"/>
    <w:rsid w:val="002A1D61"/>
    <w:rsid w:val="002C0E04"/>
    <w:rsid w:val="002C3537"/>
    <w:rsid w:val="002F6B06"/>
    <w:rsid w:val="00301313"/>
    <w:rsid w:val="00304233"/>
    <w:rsid w:val="003113F8"/>
    <w:rsid w:val="00327A59"/>
    <w:rsid w:val="003316D0"/>
    <w:rsid w:val="00345FC2"/>
    <w:rsid w:val="00350074"/>
    <w:rsid w:val="00353B36"/>
    <w:rsid w:val="00364F72"/>
    <w:rsid w:val="00365D39"/>
    <w:rsid w:val="003734DB"/>
    <w:rsid w:val="00384FEA"/>
    <w:rsid w:val="003A7EA5"/>
    <w:rsid w:val="003D05C6"/>
    <w:rsid w:val="003D19D1"/>
    <w:rsid w:val="003E4FD3"/>
    <w:rsid w:val="003E64B2"/>
    <w:rsid w:val="003F1FAF"/>
    <w:rsid w:val="003F638D"/>
    <w:rsid w:val="00401543"/>
    <w:rsid w:val="004037E6"/>
    <w:rsid w:val="00406FAD"/>
    <w:rsid w:val="004151C1"/>
    <w:rsid w:val="004224A6"/>
    <w:rsid w:val="00427F12"/>
    <w:rsid w:val="004350CD"/>
    <w:rsid w:val="00442CAC"/>
    <w:rsid w:val="0045009E"/>
    <w:rsid w:val="00462BF9"/>
    <w:rsid w:val="00472BA7"/>
    <w:rsid w:val="00480463"/>
    <w:rsid w:val="00497297"/>
    <w:rsid w:val="004A0660"/>
    <w:rsid w:val="004A487C"/>
    <w:rsid w:val="004C3FDE"/>
    <w:rsid w:val="004E23E4"/>
    <w:rsid w:val="004E2BDB"/>
    <w:rsid w:val="0050569E"/>
    <w:rsid w:val="00522976"/>
    <w:rsid w:val="00532ED6"/>
    <w:rsid w:val="00552CE6"/>
    <w:rsid w:val="0055345D"/>
    <w:rsid w:val="005C530C"/>
    <w:rsid w:val="005F4550"/>
    <w:rsid w:val="00616C0E"/>
    <w:rsid w:val="00617F43"/>
    <w:rsid w:val="0062191E"/>
    <w:rsid w:val="006271D3"/>
    <w:rsid w:val="0065084A"/>
    <w:rsid w:val="00651D9F"/>
    <w:rsid w:val="00660A7D"/>
    <w:rsid w:val="00671BC8"/>
    <w:rsid w:val="00673AB6"/>
    <w:rsid w:val="006922FA"/>
    <w:rsid w:val="006A5450"/>
    <w:rsid w:val="006B0BEC"/>
    <w:rsid w:val="006B5F82"/>
    <w:rsid w:val="006C1D93"/>
    <w:rsid w:val="0070223B"/>
    <w:rsid w:val="0070489B"/>
    <w:rsid w:val="007100F5"/>
    <w:rsid w:val="00714235"/>
    <w:rsid w:val="00754240"/>
    <w:rsid w:val="00757B8C"/>
    <w:rsid w:val="00772F52"/>
    <w:rsid w:val="007807AF"/>
    <w:rsid w:val="00783913"/>
    <w:rsid w:val="00785E78"/>
    <w:rsid w:val="00795620"/>
    <w:rsid w:val="007A2905"/>
    <w:rsid w:val="007F1FB9"/>
    <w:rsid w:val="00800B2D"/>
    <w:rsid w:val="008039FC"/>
    <w:rsid w:val="00813B6F"/>
    <w:rsid w:val="0082118C"/>
    <w:rsid w:val="0084091F"/>
    <w:rsid w:val="0085027B"/>
    <w:rsid w:val="008766FC"/>
    <w:rsid w:val="008E0C87"/>
    <w:rsid w:val="008E2075"/>
    <w:rsid w:val="008F5CDC"/>
    <w:rsid w:val="00911E01"/>
    <w:rsid w:val="00912574"/>
    <w:rsid w:val="00916FC2"/>
    <w:rsid w:val="00917A49"/>
    <w:rsid w:val="00921EDB"/>
    <w:rsid w:val="00924933"/>
    <w:rsid w:val="0094116E"/>
    <w:rsid w:val="009522CA"/>
    <w:rsid w:val="009603E6"/>
    <w:rsid w:val="00974546"/>
    <w:rsid w:val="0098065E"/>
    <w:rsid w:val="00986130"/>
    <w:rsid w:val="0098729B"/>
    <w:rsid w:val="009B2873"/>
    <w:rsid w:val="009B5C61"/>
    <w:rsid w:val="009C2A2C"/>
    <w:rsid w:val="009E3F00"/>
    <w:rsid w:val="00A3641F"/>
    <w:rsid w:val="00A56E52"/>
    <w:rsid w:val="00A6644B"/>
    <w:rsid w:val="00AA03F3"/>
    <w:rsid w:val="00AA3B14"/>
    <w:rsid w:val="00AB19E5"/>
    <w:rsid w:val="00AB5594"/>
    <w:rsid w:val="00AB7BFB"/>
    <w:rsid w:val="00AC0617"/>
    <w:rsid w:val="00AC3A3E"/>
    <w:rsid w:val="00AE0623"/>
    <w:rsid w:val="00AE20E9"/>
    <w:rsid w:val="00AF71F7"/>
    <w:rsid w:val="00B00B1E"/>
    <w:rsid w:val="00B106F0"/>
    <w:rsid w:val="00B146F2"/>
    <w:rsid w:val="00B2673F"/>
    <w:rsid w:val="00B319EE"/>
    <w:rsid w:val="00B44F7E"/>
    <w:rsid w:val="00B60F24"/>
    <w:rsid w:val="00B651D3"/>
    <w:rsid w:val="00B70D73"/>
    <w:rsid w:val="00B7617F"/>
    <w:rsid w:val="00BB0728"/>
    <w:rsid w:val="00BC7E6E"/>
    <w:rsid w:val="00BD2152"/>
    <w:rsid w:val="00C11019"/>
    <w:rsid w:val="00C13AA0"/>
    <w:rsid w:val="00C308FB"/>
    <w:rsid w:val="00C33667"/>
    <w:rsid w:val="00C50177"/>
    <w:rsid w:val="00C53233"/>
    <w:rsid w:val="00C54836"/>
    <w:rsid w:val="00C648BB"/>
    <w:rsid w:val="00C70392"/>
    <w:rsid w:val="00C737EE"/>
    <w:rsid w:val="00C76758"/>
    <w:rsid w:val="00C83712"/>
    <w:rsid w:val="00C87B5D"/>
    <w:rsid w:val="00C92716"/>
    <w:rsid w:val="00CA287D"/>
    <w:rsid w:val="00CA39F1"/>
    <w:rsid w:val="00CB0210"/>
    <w:rsid w:val="00CC4D71"/>
    <w:rsid w:val="00CD25D4"/>
    <w:rsid w:val="00CD6EBF"/>
    <w:rsid w:val="00CD752A"/>
    <w:rsid w:val="00CE7E14"/>
    <w:rsid w:val="00CF3F44"/>
    <w:rsid w:val="00D03E4D"/>
    <w:rsid w:val="00D17AD4"/>
    <w:rsid w:val="00D27CAA"/>
    <w:rsid w:val="00D40061"/>
    <w:rsid w:val="00D52510"/>
    <w:rsid w:val="00D53077"/>
    <w:rsid w:val="00D54DFD"/>
    <w:rsid w:val="00D8536F"/>
    <w:rsid w:val="00D94218"/>
    <w:rsid w:val="00D967C5"/>
    <w:rsid w:val="00DA1E08"/>
    <w:rsid w:val="00DA5A6C"/>
    <w:rsid w:val="00DA673A"/>
    <w:rsid w:val="00DB00AA"/>
    <w:rsid w:val="00DC4180"/>
    <w:rsid w:val="00DC7639"/>
    <w:rsid w:val="00DD6556"/>
    <w:rsid w:val="00DF16F0"/>
    <w:rsid w:val="00E2456E"/>
    <w:rsid w:val="00E26BA3"/>
    <w:rsid w:val="00E459F2"/>
    <w:rsid w:val="00E47044"/>
    <w:rsid w:val="00E529CD"/>
    <w:rsid w:val="00E57875"/>
    <w:rsid w:val="00E85F9B"/>
    <w:rsid w:val="00EB101A"/>
    <w:rsid w:val="00EC5F79"/>
    <w:rsid w:val="00EF3EE6"/>
    <w:rsid w:val="00EF7833"/>
    <w:rsid w:val="00F14D3F"/>
    <w:rsid w:val="00F2499C"/>
    <w:rsid w:val="00F27C2B"/>
    <w:rsid w:val="00F46EB2"/>
    <w:rsid w:val="00F51452"/>
    <w:rsid w:val="00F66737"/>
    <w:rsid w:val="00F80216"/>
    <w:rsid w:val="00F8103B"/>
    <w:rsid w:val="00F84B77"/>
    <w:rsid w:val="00F9066C"/>
    <w:rsid w:val="00FA6712"/>
    <w:rsid w:val="00FA7528"/>
    <w:rsid w:val="00FC0815"/>
    <w:rsid w:val="00FD1A62"/>
    <w:rsid w:val="00FE29B5"/>
    <w:rsid w:val="00FE5E6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3E187"/>
  <w15:chartTrackingRefBased/>
  <w15:docId w15:val="{3FD1134F-739D-4C62-A0CE-95135099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C7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57B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75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807AF"/>
    <w:pPr>
      <w:spacing w:after="200" w:line="276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C7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AB7B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B7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757B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D75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275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218</cp:revision>
  <cp:lastPrinted>2023-05-21T08:48:00Z</cp:lastPrinted>
  <dcterms:created xsi:type="dcterms:W3CDTF">2023-03-03T20:03:00Z</dcterms:created>
  <dcterms:modified xsi:type="dcterms:W3CDTF">2023-05-21T08:48:00Z</dcterms:modified>
</cp:coreProperties>
</file>