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3B17C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49749AD"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7123A6">
        <w:rPr>
          <w:sz w:val="36"/>
        </w:rPr>
        <w:t>IT Security Assessment for {{ details.application_name }}</w:t>
      </w:r>
      <w:r>
        <w:rPr>
          <w:sz w:val="36"/>
        </w:rPr>
        <w:fldChar w:fldCharType="end"/>
      </w:r>
    </w:p>
    <w:p w14:paraId="268B44CE" w14:textId="19FB6B62" w:rsidR="00F232CD" w:rsidRDefault="007123A6" w:rsidP="004C44BA">
      <w:pPr>
        <w:pStyle w:val="VibeDocs-DocumentText"/>
      </w:pPr>
      <w:r>
        <w:t>{{ details.report_type }}</w:t>
      </w:r>
    </w:p>
    <w:p w14:paraId="1179393A" w14:textId="5F655C10"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16312D5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123A6">
        <w:rPr>
          <w:b/>
        </w:rPr>
        <w:t>Confidential</w:t>
      </w:r>
      <w:r>
        <w:rPr>
          <w:b/>
        </w:rPr>
        <w:fldChar w:fldCharType="end"/>
      </w:r>
    </w:p>
    <w:p w14:paraId="1AD304DE" w14:textId="54A97AFC" w:rsidR="00DE1EE4" w:rsidRPr="00DE1EE4" w:rsidRDefault="00DE1EE4" w:rsidP="004C44BA">
      <w:pPr>
        <w:pageBreakBefore w:val="1"/>
        <w:pStyle w:val="VibeDocs-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t>Confidentiality Statement</w:t>
      </w:r>
    </w:p>
    <w:p w14:paraId="5DF7C7A7" w14:textId="6A0D4E34"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 details.company_alias }}</w:t>
          </w:r>
          <w:proofErr w:type="spellStart"/>
          <w:r w:rsidR="008E4633">
            <w:rPr>
              <w:color w:val="FFFFFF" w:themeColor="background1"/>
            </w:rPr>
            <w:t/>
          </w:r>
          <w:proofErr w:type="spellEnd"/>
          <w:r w:rsidR="008E4633">
            <w:rPr>
              <w:color w:val="FFFFFF" w:themeColor="background1"/>
            </w:rPr>
            <w:t xml:space="preserve"/>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7D42D6B"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6DC012BE"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4FA5E45"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r>
              <w:t>{{ details.client_name }}</w:t>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1656CCB7"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 details.application_name }}</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3FF8B97D"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r>
              <w:t>{{ details.report_type }}</w:t>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04A06C8D"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123A6">
              <w:rPr>
                <w:noProof/>
              </w:rPr>
              <w:t>Security Assessment XXX NVA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2121BA22" w:rsidR="00286E49" w:rsidRPr="00492468" w:rsidRDefault="007123A6" w:rsidP="00B1534B">
            <w:pPr>
              <w:jc w:val="left"/>
              <w:cnfStyle w:val="000000000000" w:firstRow="0" w:lastRow="0" w:firstColumn="0" w:lastColumn="0" w:oddVBand="0" w:evenVBand="0" w:oddHBand="0" w:evenHBand="0" w:firstRowFirstColumn="0" w:firstRowLastColumn="0" w:lastRowFirstColumn="0" w:lastRowLastColumn="0"/>
            </w:pPr>
            <w:r>
              <w:t>{{ details.doc_version | default('0.1') }}</w:t>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47723E94"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r>
              <w:t>{{ details.report_date }}</w:t>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37FF7677"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37FF7677"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r>
              <w:t xml:space="preserve">{{ details.dist_poc_1 or '' }}</w:t>
            </w: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r>
              <w:t xml:space="preserve">{{ details.dist_poc_2 or '' }}</w:t>
            </w: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r>
              <w:t xml:space="preserve">{{ details.dist_ep or '' }}</w:t>
            </w:r>
          </w:p>
        </w:tc>
        <w:tc>
          <w:tcPr>
            <w:tcW w:w="2092" w:type="pct"/>
          </w:tcPr>
          <w:p w14:paraId="2EE4E74C" w14:textId="40FAE66F" w:rsidR="00E2071D" w:rsidRDefault="00E2071D" w:rsidP="00E2071D">
            <w:r>
              <w:t>VibeDocs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r>
              <w:t xml:space="preserve">{{ details.dist_ed or '' }}</w:t>
            </w:r>
          </w:p>
        </w:tc>
        <w:tc>
          <w:tcPr>
            <w:tcW w:w="2092" w:type="pct"/>
          </w:tcPr>
          <w:p w14:paraId="3D4FD2A8" w14:textId="1FDBC2BE" w:rsidR="00E2071D" w:rsidRDefault="00E2071D" w:rsidP="00E2071D">
            <w:r>
              <w:t>VibeDocs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r>
              <w:t xml:space="preserve">{{ details.dist_em or '' }}</w:t>
            </w:r>
          </w:p>
        </w:tc>
        <w:tc>
          <w:tcPr>
            <w:tcW w:w="2092" w:type="pct"/>
          </w:tcPr>
          <w:p w14:paraId="0F6F886F" w14:textId="30DF587C" w:rsidR="00E2071D" w:rsidRDefault="00E2071D" w:rsidP="00E2071D">
            <w:r>
              <w:t>VibeDocs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r>
              <w:t>{{ details.tester_names | join(', ') }}</w:t>
            </w:r>
          </w:p>
        </w:tc>
        <w:tc>
          <w:tcPr>
            <w:tcW w:w="2092" w:type="pct"/>
          </w:tcPr>
          <w:p w14:paraId="5EA2C61F" w14:textId="4756DB7A" w:rsidR="00E2071D" w:rsidRDefault="00E2071D" w:rsidP="00E2071D">
            <w:r>
              <w:t>VibeDocs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650E2248" w14:textId="12F295B9" w:rsidR="007123A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49" w:history="1">
            <w:r w:rsidR="007123A6" w:rsidRPr="001E0FB8">
              <w:rPr>
                <w:rStyle w:val="Hyperlink"/>
                <w:noProof/>
              </w:rPr>
              <w:t>1.0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Executive Summary</w:t>
            </w:r>
            <w:r w:rsidR="007123A6">
              <w:rPr>
                <w:noProof/>
                <w:webHidden/>
              </w:rPr>
              <w:tab/>
            </w:r>
            <w:r w:rsidR="007123A6">
              <w:rPr>
                <w:noProof/>
                <w:webHidden/>
              </w:rPr>
              <w:fldChar w:fldCharType="begin"/>
            </w:r>
            <w:r w:rsidR="007123A6">
              <w:rPr>
                <w:noProof/>
                <w:webHidden/>
              </w:rPr>
              <w:instrText xml:space="preserve"> PAGEREF _Toc208315949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6A461106" w14:textId="5FD1F51D"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0" w:history="1">
            <w:r w:rsidR="007123A6" w:rsidRPr="001E0FB8">
              <w:rPr>
                <w:rStyle w:val="Hyperlink"/>
                <w:noProof/>
              </w:rPr>
              <w:t>1.1</w:t>
            </w:r>
            <w:r w:rsidR="007123A6">
              <w:rPr>
                <w:rFonts w:asciiTheme="minorHAnsi" w:hAnsiTheme="minorHAnsi"/>
                <w:noProof/>
                <w:kern w:val="2"/>
                <w:sz w:val="24"/>
                <w:szCs w:val="24"/>
                <w:lang w:val="en-SG"/>
                <w14:ligatures w14:val="standardContextual"/>
              </w:rPr>
              <w:tab/>
            </w:r>
            <w:r w:rsidR="007123A6" w:rsidRPr="001E0FB8">
              <w:rPr>
                <w:rStyle w:val="Hyperlink"/>
                <w:noProof/>
              </w:rPr>
              <w:t>Risk Register</w:t>
            </w:r>
            <w:r w:rsidR="007123A6">
              <w:rPr>
                <w:noProof/>
                <w:webHidden/>
              </w:rPr>
              <w:tab/>
            </w:r>
            <w:r w:rsidR="007123A6">
              <w:rPr>
                <w:noProof/>
                <w:webHidden/>
              </w:rPr>
              <w:fldChar w:fldCharType="begin"/>
            </w:r>
            <w:r w:rsidR="007123A6">
              <w:rPr>
                <w:noProof/>
                <w:webHidden/>
              </w:rPr>
              <w:instrText xml:space="preserve"> PAGEREF _Toc208315950 \h </w:instrText>
            </w:r>
            <w:r w:rsidR="007123A6">
              <w:rPr>
                <w:noProof/>
                <w:webHidden/>
              </w:rPr>
            </w:r>
            <w:r w:rsidR="007123A6">
              <w:rPr>
                <w:noProof/>
                <w:webHidden/>
              </w:rPr>
              <w:fldChar w:fldCharType="separate"/>
            </w:r>
            <w:r w:rsidR="007123A6">
              <w:rPr>
                <w:noProof/>
                <w:webHidden/>
              </w:rPr>
              <w:t>1-5</w:t>
            </w:r>
            <w:r w:rsidR="007123A6">
              <w:rPr>
                <w:noProof/>
                <w:webHidden/>
              </w:rPr>
              <w:fldChar w:fldCharType="end"/>
            </w:r>
          </w:hyperlink>
        </w:p>
        <w:p w14:paraId="1D081076" w14:textId="46AF674D" w:rsidR="007123A6" w:rsidRDefault="00F1403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51" w:history="1">
            <w:r w:rsidR="007123A6" w:rsidRPr="001E0FB8">
              <w:rPr>
                <w:rStyle w:val="Hyperlink"/>
                <w:noProof/>
              </w:rPr>
              <w:t>2.0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Introduction</w:t>
            </w:r>
            <w:r w:rsidR="007123A6">
              <w:rPr>
                <w:noProof/>
                <w:webHidden/>
              </w:rPr>
              <w:tab/>
            </w:r>
            <w:r w:rsidR="007123A6">
              <w:rPr>
                <w:noProof/>
                <w:webHidden/>
              </w:rPr>
              <w:fldChar w:fldCharType="begin"/>
            </w:r>
            <w:r w:rsidR="007123A6">
              <w:rPr>
                <w:noProof/>
                <w:webHidden/>
              </w:rPr>
              <w:instrText xml:space="preserve"> PAGEREF _Toc208315951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596C4D51" w14:textId="2270CD5E"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2" w:history="1">
            <w:r w:rsidR="007123A6" w:rsidRPr="001E0FB8">
              <w:rPr>
                <w:rStyle w:val="Hyperlink"/>
                <w:noProof/>
                <w:highlight w:val="yellow"/>
              </w:rPr>
              <w:t>2.1</w:t>
            </w:r>
            <w:r w:rsidR="007123A6">
              <w:rPr>
                <w:rFonts w:asciiTheme="minorHAnsi" w:hAnsiTheme="minorHAnsi"/>
                <w:noProof/>
                <w:kern w:val="2"/>
                <w:sz w:val="24"/>
                <w:szCs w:val="24"/>
                <w:lang w:val="en-SG"/>
                <w14:ligatures w14:val="standardContextual"/>
              </w:rPr>
              <w:tab/>
            </w:r>
            <w:r w:rsidR="007123A6" w:rsidRPr="001E0FB8">
              <w:rPr>
                <w:rStyle w:val="Hyperlink"/>
                <w:noProof/>
                <w:highlight w:val="yellow"/>
              </w:rPr>
              <w:t>Vulnerability Scanning Tools Used</w:t>
            </w:r>
            <w:r w:rsidR="007123A6">
              <w:rPr>
                <w:noProof/>
                <w:webHidden/>
              </w:rPr>
              <w:tab/>
            </w:r>
            <w:r w:rsidR="007123A6">
              <w:rPr>
                <w:noProof/>
                <w:webHidden/>
              </w:rPr>
              <w:fldChar w:fldCharType="begin"/>
            </w:r>
            <w:r w:rsidR="007123A6">
              <w:rPr>
                <w:noProof/>
                <w:webHidden/>
              </w:rPr>
              <w:instrText xml:space="preserve"> PAGEREF _Toc208315952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2ADEFD16" w14:textId="7CBEC366"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3" w:history="1">
            <w:r w:rsidR="007123A6" w:rsidRPr="001E0FB8">
              <w:rPr>
                <w:rStyle w:val="Hyperlink"/>
                <w:noProof/>
              </w:rPr>
              <w:t>2.2</w:t>
            </w:r>
            <w:r w:rsidR="007123A6">
              <w:rPr>
                <w:rFonts w:asciiTheme="minorHAnsi" w:hAnsiTheme="minorHAnsi"/>
                <w:noProof/>
                <w:kern w:val="2"/>
                <w:sz w:val="24"/>
                <w:szCs w:val="24"/>
                <w:lang w:val="en-SG"/>
                <w14:ligatures w14:val="standardContextual"/>
              </w:rPr>
              <w:tab/>
            </w:r>
            <w:r w:rsidR="007123A6" w:rsidRPr="001E0FB8">
              <w:rPr>
                <w:rStyle w:val="Hyperlink"/>
                <w:noProof/>
              </w:rPr>
              <w:t>Testing Scope</w:t>
            </w:r>
            <w:r w:rsidR="007123A6">
              <w:rPr>
                <w:noProof/>
                <w:webHidden/>
              </w:rPr>
              <w:tab/>
            </w:r>
            <w:r w:rsidR="007123A6">
              <w:rPr>
                <w:noProof/>
                <w:webHidden/>
              </w:rPr>
              <w:fldChar w:fldCharType="begin"/>
            </w:r>
            <w:r w:rsidR="007123A6">
              <w:rPr>
                <w:noProof/>
                <w:webHidden/>
              </w:rPr>
              <w:instrText xml:space="preserve"> PAGEREF _Toc208315953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479FF49B" w14:textId="18CAE7F8"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4" w:history="1">
            <w:r w:rsidR="007123A6" w:rsidRPr="001E0FB8">
              <w:rPr>
                <w:rStyle w:val="Hyperlink"/>
                <w:noProof/>
              </w:rPr>
              <w:t>2.2.1</w:t>
            </w:r>
            <w:r w:rsidR="007123A6">
              <w:rPr>
                <w:rFonts w:asciiTheme="minorHAnsi" w:hAnsiTheme="minorHAnsi"/>
                <w:noProof/>
                <w:kern w:val="2"/>
                <w:sz w:val="24"/>
                <w:szCs w:val="24"/>
                <w:lang w:val="en-SG"/>
                <w14:ligatures w14:val="standardContextual"/>
              </w:rPr>
              <w:tab/>
            </w:r>
            <w:r w:rsidR="007123A6" w:rsidRPr="001E0FB8">
              <w:rPr>
                <w:rStyle w:val="Hyperlink"/>
                <w:noProof/>
              </w:rPr>
              <w:t>Network Vulnerability Assessment</w:t>
            </w:r>
            <w:r w:rsidR="007123A6">
              <w:rPr>
                <w:noProof/>
                <w:webHidden/>
              </w:rPr>
              <w:tab/>
            </w:r>
            <w:r w:rsidR="007123A6">
              <w:rPr>
                <w:noProof/>
                <w:webHidden/>
              </w:rPr>
              <w:fldChar w:fldCharType="begin"/>
            </w:r>
            <w:r w:rsidR="007123A6">
              <w:rPr>
                <w:noProof/>
                <w:webHidden/>
              </w:rPr>
              <w:instrText xml:space="preserve"> PAGEREF _Toc208315954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5E77C050" w14:textId="798BA78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5" w:history="1">
            <w:r w:rsidR="007123A6" w:rsidRPr="001E0FB8">
              <w:rPr>
                <w:rStyle w:val="Hyperlink"/>
                <w:noProof/>
              </w:rPr>
              <w:t>2.3</w:t>
            </w:r>
            <w:r w:rsidR="007123A6">
              <w:rPr>
                <w:rFonts w:asciiTheme="minorHAnsi" w:hAnsiTheme="minorHAnsi"/>
                <w:noProof/>
                <w:kern w:val="2"/>
                <w:sz w:val="24"/>
                <w:szCs w:val="24"/>
                <w:lang w:val="en-SG"/>
                <w14:ligatures w14:val="standardContextual"/>
              </w:rPr>
              <w:tab/>
            </w:r>
            <w:r w:rsidR="007123A6" w:rsidRPr="001E0FB8">
              <w:rPr>
                <w:rStyle w:val="Hyperlink"/>
                <w:noProof/>
              </w:rPr>
              <w:t>Testing Coverage</w:t>
            </w:r>
            <w:r w:rsidR="007123A6">
              <w:rPr>
                <w:noProof/>
                <w:webHidden/>
              </w:rPr>
              <w:tab/>
            </w:r>
            <w:r w:rsidR="007123A6">
              <w:rPr>
                <w:noProof/>
                <w:webHidden/>
              </w:rPr>
              <w:fldChar w:fldCharType="begin"/>
            </w:r>
            <w:r w:rsidR="007123A6">
              <w:rPr>
                <w:noProof/>
                <w:webHidden/>
              </w:rPr>
              <w:instrText xml:space="preserve"> PAGEREF _Toc208315955 \h </w:instrText>
            </w:r>
            <w:r w:rsidR="007123A6">
              <w:rPr>
                <w:noProof/>
                <w:webHidden/>
              </w:rPr>
            </w:r>
            <w:r w:rsidR="007123A6">
              <w:rPr>
                <w:noProof/>
                <w:webHidden/>
              </w:rPr>
              <w:fldChar w:fldCharType="separate"/>
            </w:r>
            <w:r w:rsidR="007123A6">
              <w:rPr>
                <w:noProof/>
                <w:webHidden/>
              </w:rPr>
              <w:t>2-2</w:t>
            </w:r>
            <w:r w:rsidR="007123A6">
              <w:rPr>
                <w:noProof/>
                <w:webHidden/>
              </w:rPr>
              <w:fldChar w:fldCharType="end"/>
            </w:r>
          </w:hyperlink>
        </w:p>
        <w:p w14:paraId="3319AD62" w14:textId="385E3851"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6" w:history="1">
            <w:r w:rsidR="007123A6" w:rsidRPr="001E0FB8">
              <w:rPr>
                <w:rStyle w:val="Hyperlink"/>
                <w:noProof/>
              </w:rPr>
              <w:t>2.4</w:t>
            </w:r>
            <w:r w:rsidR="007123A6">
              <w:rPr>
                <w:rFonts w:asciiTheme="minorHAnsi" w:hAnsiTheme="minorHAnsi"/>
                <w:noProof/>
                <w:kern w:val="2"/>
                <w:sz w:val="24"/>
                <w:szCs w:val="24"/>
                <w:lang w:val="en-SG"/>
                <w14:ligatures w14:val="standardContextual"/>
              </w:rPr>
              <w:tab/>
            </w:r>
            <w:r w:rsidR="007123A6" w:rsidRPr="001E0FB8">
              <w:rPr>
                <w:rStyle w:val="Hyperlink"/>
                <w:noProof/>
              </w:rPr>
              <w:t>Methodology &amp; Approach</w:t>
            </w:r>
            <w:r w:rsidR="007123A6">
              <w:rPr>
                <w:noProof/>
                <w:webHidden/>
              </w:rPr>
              <w:tab/>
            </w:r>
            <w:r w:rsidR="007123A6">
              <w:rPr>
                <w:noProof/>
                <w:webHidden/>
              </w:rPr>
              <w:fldChar w:fldCharType="begin"/>
            </w:r>
            <w:r w:rsidR="007123A6">
              <w:rPr>
                <w:noProof/>
                <w:webHidden/>
              </w:rPr>
              <w:instrText xml:space="preserve"> PAGEREF _Toc208315956 \h </w:instrText>
            </w:r>
            <w:r w:rsidR="007123A6">
              <w:rPr>
                <w:noProof/>
                <w:webHidden/>
              </w:rPr>
            </w:r>
            <w:r w:rsidR="007123A6">
              <w:rPr>
                <w:noProof/>
                <w:webHidden/>
              </w:rPr>
              <w:fldChar w:fldCharType="separate"/>
            </w:r>
            <w:r w:rsidR="007123A6">
              <w:rPr>
                <w:noProof/>
                <w:webHidden/>
              </w:rPr>
              <w:t>2-3</w:t>
            </w:r>
            <w:r w:rsidR="007123A6">
              <w:rPr>
                <w:noProof/>
                <w:webHidden/>
              </w:rPr>
              <w:fldChar w:fldCharType="end"/>
            </w:r>
          </w:hyperlink>
        </w:p>
        <w:p w14:paraId="7B1D46CA" w14:textId="0F4284B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7" w:history="1">
            <w:r w:rsidR="007123A6" w:rsidRPr="001E0FB8">
              <w:rPr>
                <w:rStyle w:val="Hyperlink"/>
                <w:noProof/>
              </w:rPr>
              <w:t>2.5</w:t>
            </w:r>
            <w:r w:rsidR="007123A6">
              <w:rPr>
                <w:rFonts w:asciiTheme="minorHAnsi" w:hAnsiTheme="minorHAnsi"/>
                <w:noProof/>
                <w:kern w:val="2"/>
                <w:sz w:val="24"/>
                <w:szCs w:val="24"/>
                <w:lang w:val="en-SG"/>
                <w14:ligatures w14:val="standardContextual"/>
              </w:rPr>
              <w:tab/>
            </w:r>
            <w:r w:rsidR="007123A6" w:rsidRPr="001E0FB8">
              <w:rPr>
                <w:rStyle w:val="Hyperlink"/>
                <w:noProof/>
              </w:rPr>
              <w:t>Timeline</w:t>
            </w:r>
            <w:r w:rsidR="007123A6">
              <w:rPr>
                <w:noProof/>
                <w:webHidden/>
              </w:rPr>
              <w:tab/>
            </w:r>
            <w:r w:rsidR="007123A6">
              <w:rPr>
                <w:noProof/>
                <w:webHidden/>
              </w:rPr>
              <w:fldChar w:fldCharType="begin"/>
            </w:r>
            <w:r w:rsidR="007123A6">
              <w:rPr>
                <w:noProof/>
                <w:webHidden/>
              </w:rPr>
              <w:instrText xml:space="preserve"> PAGEREF _Toc208315957 \h </w:instrText>
            </w:r>
            <w:r w:rsidR="007123A6">
              <w:rPr>
                <w:noProof/>
                <w:webHidden/>
              </w:rPr>
            </w:r>
            <w:r w:rsidR="007123A6">
              <w:rPr>
                <w:noProof/>
                <w:webHidden/>
              </w:rPr>
              <w:fldChar w:fldCharType="separate"/>
            </w:r>
            <w:r w:rsidR="007123A6">
              <w:rPr>
                <w:noProof/>
                <w:webHidden/>
              </w:rPr>
              <w:t>2-4</w:t>
            </w:r>
            <w:r w:rsidR="007123A6">
              <w:rPr>
                <w:noProof/>
                <w:webHidden/>
              </w:rPr>
              <w:fldChar w:fldCharType="end"/>
            </w:r>
          </w:hyperlink>
        </w:p>
        <w:p w14:paraId="2D31AA72" w14:textId="545F8358"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8" w:history="1">
            <w:r w:rsidR="007123A6" w:rsidRPr="001E0FB8">
              <w:rPr>
                <w:rStyle w:val="Hyperlink"/>
                <w:noProof/>
              </w:rPr>
              <w:t>2.6</w:t>
            </w:r>
            <w:r w:rsidR="007123A6">
              <w:rPr>
                <w:rFonts w:asciiTheme="minorHAnsi" w:hAnsiTheme="minorHAnsi"/>
                <w:noProof/>
                <w:kern w:val="2"/>
                <w:sz w:val="24"/>
                <w:szCs w:val="24"/>
                <w:lang w:val="en-SG"/>
                <w14:ligatures w14:val="standardContextual"/>
              </w:rPr>
              <w:tab/>
            </w:r>
            <w:r w:rsidR="007123A6" w:rsidRPr="001E0FB8">
              <w:rPr>
                <w:rStyle w:val="Hyperlink"/>
                <w:noProof/>
              </w:rPr>
              <w:t>Risk Model</w:t>
            </w:r>
            <w:r w:rsidR="007123A6">
              <w:rPr>
                <w:noProof/>
                <w:webHidden/>
              </w:rPr>
              <w:tab/>
            </w:r>
            <w:r w:rsidR="007123A6">
              <w:rPr>
                <w:noProof/>
                <w:webHidden/>
              </w:rPr>
              <w:fldChar w:fldCharType="begin"/>
            </w:r>
            <w:r w:rsidR="007123A6">
              <w:rPr>
                <w:noProof/>
                <w:webHidden/>
              </w:rPr>
              <w:instrText xml:space="preserve"> PAGEREF _Toc208315958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6564A304" w14:textId="48AB73FE"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9" w:history="1">
            <w:r w:rsidR="007123A6" w:rsidRPr="001E0FB8">
              <w:rPr>
                <w:rStyle w:val="Hyperlink"/>
                <w:noProof/>
              </w:rPr>
              <w:t>2.6.1</w:t>
            </w:r>
            <w:r w:rsidR="007123A6">
              <w:rPr>
                <w:rFonts w:asciiTheme="minorHAnsi" w:hAnsiTheme="minorHAnsi"/>
                <w:noProof/>
                <w:kern w:val="2"/>
                <w:sz w:val="24"/>
                <w:szCs w:val="24"/>
                <w:lang w:val="en-SG"/>
                <w14:ligatures w14:val="standardContextual"/>
              </w:rPr>
              <w:tab/>
            </w:r>
            <w:r w:rsidR="007123A6" w:rsidRPr="001E0FB8">
              <w:rPr>
                <w:rStyle w:val="Hyperlink"/>
                <w:noProof/>
              </w:rPr>
              <w:t>CVSS Version 4.0 Risk Rating</w:t>
            </w:r>
            <w:r w:rsidR="007123A6">
              <w:rPr>
                <w:noProof/>
                <w:webHidden/>
              </w:rPr>
              <w:tab/>
            </w:r>
            <w:r w:rsidR="007123A6">
              <w:rPr>
                <w:noProof/>
                <w:webHidden/>
              </w:rPr>
              <w:fldChar w:fldCharType="begin"/>
            </w:r>
            <w:r w:rsidR="007123A6">
              <w:rPr>
                <w:noProof/>
                <w:webHidden/>
              </w:rPr>
              <w:instrText xml:space="preserve"> PAGEREF _Toc208315959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60CEB4DB" w14:textId="32B12782"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60" w:history="1">
            <w:r w:rsidR="007123A6" w:rsidRPr="001E0FB8">
              <w:rPr>
                <w:rStyle w:val="Hyperlink"/>
                <w:noProof/>
              </w:rPr>
              <w:t>2.6.2</w:t>
            </w:r>
            <w:r w:rsidR="007123A6">
              <w:rPr>
                <w:rFonts w:asciiTheme="minorHAnsi" w:hAnsiTheme="minorHAnsi"/>
                <w:noProof/>
                <w:kern w:val="2"/>
                <w:sz w:val="24"/>
                <w:szCs w:val="24"/>
                <w:lang w:val="en-SG"/>
                <w14:ligatures w14:val="standardContextual"/>
              </w:rPr>
              <w:tab/>
            </w:r>
            <w:r w:rsidR="007123A6" w:rsidRPr="001E0FB8">
              <w:rPr>
                <w:rStyle w:val="Hyperlink"/>
                <w:noProof/>
              </w:rPr>
              <w:t>Risk Resolution Timeline</w:t>
            </w:r>
            <w:r w:rsidR="007123A6">
              <w:rPr>
                <w:noProof/>
                <w:webHidden/>
              </w:rPr>
              <w:tab/>
            </w:r>
            <w:r w:rsidR="007123A6">
              <w:rPr>
                <w:noProof/>
                <w:webHidden/>
              </w:rPr>
              <w:fldChar w:fldCharType="begin"/>
            </w:r>
            <w:r w:rsidR="007123A6">
              <w:rPr>
                <w:noProof/>
                <w:webHidden/>
              </w:rPr>
              <w:instrText xml:space="preserve"> PAGEREF _Toc208315960 \h </w:instrText>
            </w:r>
            <w:r w:rsidR="007123A6">
              <w:rPr>
                <w:noProof/>
                <w:webHidden/>
              </w:rPr>
            </w:r>
            <w:r w:rsidR="007123A6">
              <w:rPr>
                <w:noProof/>
                <w:webHidden/>
              </w:rPr>
              <w:fldChar w:fldCharType="separate"/>
            </w:r>
            <w:r w:rsidR="007123A6">
              <w:rPr>
                <w:noProof/>
                <w:webHidden/>
              </w:rPr>
              <w:t>2-6</w:t>
            </w:r>
            <w:r w:rsidR="007123A6">
              <w:rPr>
                <w:noProof/>
                <w:webHidden/>
              </w:rPr>
              <w:fldChar w:fldCharType="end"/>
            </w:r>
          </w:hyperlink>
        </w:p>
        <w:p w14:paraId="74FD1EAE" w14:textId="5295A4E1" w:rsidR="007123A6" w:rsidRDefault="00F1403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61" w:history="1">
            <w:r w:rsidR="007123A6" w:rsidRPr="001E0FB8">
              <w:rPr>
                <w:rStyle w:val="Hyperlink"/>
                <w:noProof/>
              </w:rPr>
              <w:t>3.0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Detailed Findings – Network Vulnerability Assessment</w:t>
            </w:r>
            <w:r w:rsidR="007123A6">
              <w:rPr>
                <w:noProof/>
                <w:webHidden/>
              </w:rPr>
              <w:tab/>
            </w:r>
            <w:r w:rsidR="007123A6">
              <w:rPr>
                <w:noProof/>
                <w:webHidden/>
              </w:rPr>
              <w:fldChar w:fldCharType="begin"/>
            </w:r>
            <w:r w:rsidR="007123A6">
              <w:rPr>
                <w:noProof/>
                <w:webHidden/>
              </w:rPr>
              <w:instrText xml:space="preserve"> PAGEREF _Toc208315961 \h </w:instrText>
            </w:r>
            <w:r w:rsidR="007123A6">
              <w:rPr>
                <w:noProof/>
                <w:webHidden/>
              </w:rPr>
            </w:r>
            <w:r w:rsidR="007123A6">
              <w:rPr>
                <w:noProof/>
                <w:webHidden/>
              </w:rPr>
              <w:fldChar w:fldCharType="separate"/>
            </w:r>
            <w:r w:rsidR="007123A6">
              <w:rPr>
                <w:noProof/>
                <w:webHidden/>
              </w:rPr>
              <w:t>3-7</w:t>
            </w:r>
            <w:r w:rsidR="007123A6">
              <w:rPr>
                <w:noProof/>
                <w:webHidden/>
              </w:rPr>
              <w:fldChar w:fldCharType="end"/>
            </w:r>
          </w:hyperlink>
        </w:p>
        <w:p w14:paraId="2D8EF358" w14:textId="56BF933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62" w:history="1">
            <w:r w:rsidR="007123A6" w:rsidRPr="001E0FB8">
              <w:rPr>
                <w:rStyle w:val="Hyperlink"/>
                <w:noProof/>
              </w:rPr>
              <w:t>3.1</w:t>
            </w:r>
            <w:r w:rsidR="007123A6">
              <w:rPr>
                <w:rFonts w:asciiTheme="minorHAnsi" w:hAnsiTheme="minorHAnsi"/>
                <w:noProof/>
                <w:kern w:val="2"/>
                <w:sz w:val="24"/>
                <w:szCs w:val="24"/>
                <w:lang w:val="en-SG"/>
                <w14:ligatures w14:val="standardContextual"/>
              </w:rPr>
              <w:tab/>
            </w:r>
            <w:r w:rsidR="007123A6" w:rsidRPr="001E0FB8">
              <w:rPr>
                <w:rStyle w:val="Hyperlink"/>
                <w:noProof/>
              </w:rPr>
              <w:t>Use of Out-of-Support Microsoft SQL Server 2014</w:t>
            </w:r>
            <w:r w:rsidR="007123A6">
              <w:rPr>
                <w:noProof/>
                <w:webHidden/>
              </w:rPr>
              <w:tab/>
            </w:r>
            <w:r w:rsidR="007123A6">
              <w:rPr>
                <w:noProof/>
                <w:webHidden/>
              </w:rPr>
              <w:fldChar w:fldCharType="begin"/>
            </w:r>
            <w:r w:rsidR="007123A6">
              <w:rPr>
                <w:noProof/>
                <w:webHidden/>
              </w:rPr>
              <w:instrText xml:space="preserve"> PAGEREF _Toc208315962 \h </w:instrText>
            </w:r>
            <w:r w:rsidR="007123A6">
              <w:rPr>
                <w:noProof/>
                <w:webHidden/>
              </w:rPr>
            </w:r>
            <w:r w:rsidR="007123A6">
              <w:rPr>
                <w:noProof/>
                <w:webHidden/>
              </w:rPr>
              <w:fldChar w:fldCharType="separate"/>
            </w:r>
            <w:r w:rsidR="007123A6">
              <w:rPr>
                <w:noProof/>
                <w:webHidden/>
              </w:rPr>
              <w:t>3-7</w:t>
            </w:r>
            <w:r w:rsidR="007123A6">
              <w:rPr>
                <w:noProof/>
                <w:webHidden/>
              </w:rPr>
              <w:fldChar w:fldCharType="end"/>
            </w:r>
          </w:hyperlink>
        </w:p>
        <w:p w14:paraId="3FA89A52" w14:textId="601A53C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592FF35E" w14:textId="3CF299E5"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63" w:history="1">
        <w:r w:rsidR="007123A6" w:rsidRPr="0073087E">
          <w:rPr>
            <w:rStyle w:val="Hyperlink"/>
            <w:noProof/>
          </w:rPr>
          <w:t>Table 1</w:t>
        </w:r>
        <w:r w:rsidR="007123A6" w:rsidRPr="0073087E">
          <w:rPr>
            <w:rStyle w:val="Hyperlink"/>
            <w:noProof/>
          </w:rPr>
          <w:noBreakHyphen/>
          <w:t>1: Summary of Findings based on CVSS version 4.0 as of 14 August 2024</w:t>
        </w:r>
        <w:r w:rsidR="007123A6">
          <w:rPr>
            <w:noProof/>
            <w:webHidden/>
          </w:rPr>
          <w:tab/>
        </w:r>
        <w:r w:rsidR="007123A6">
          <w:rPr>
            <w:noProof/>
            <w:webHidden/>
          </w:rPr>
          <w:fldChar w:fldCharType="begin"/>
        </w:r>
        <w:r w:rsidR="007123A6">
          <w:rPr>
            <w:noProof/>
            <w:webHidden/>
          </w:rPr>
          <w:instrText xml:space="preserve"> PAGEREF _Toc208315963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1F9849F2" w14:textId="61F0B30A"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4" w:history="1">
        <w:r w:rsidR="007123A6" w:rsidRPr="0073087E">
          <w:rPr>
            <w:rStyle w:val="Hyperlink"/>
            <w:noProof/>
          </w:rPr>
          <w:t>Table 2</w:t>
        </w:r>
        <w:r w:rsidR="007123A6" w:rsidRPr="0073087E">
          <w:rPr>
            <w:rStyle w:val="Hyperlink"/>
            <w:noProof/>
          </w:rPr>
          <w:noBreakHyphen/>
          <w:t>1: Overview of Security Testing Schedule</w:t>
        </w:r>
        <w:r w:rsidR="007123A6">
          <w:rPr>
            <w:noProof/>
            <w:webHidden/>
          </w:rPr>
          <w:tab/>
        </w:r>
        <w:r w:rsidR="007123A6">
          <w:rPr>
            <w:noProof/>
            <w:webHidden/>
          </w:rPr>
          <w:fldChar w:fldCharType="begin"/>
        </w:r>
        <w:r w:rsidR="007123A6">
          <w:rPr>
            <w:noProof/>
            <w:webHidden/>
          </w:rPr>
          <w:instrText xml:space="preserve"> PAGEREF _Toc208315964 \h </w:instrText>
        </w:r>
        <w:r w:rsidR="007123A6">
          <w:rPr>
            <w:noProof/>
            <w:webHidden/>
          </w:rPr>
        </w:r>
        <w:r w:rsidR="007123A6">
          <w:rPr>
            <w:noProof/>
            <w:webHidden/>
          </w:rPr>
          <w:fldChar w:fldCharType="separate"/>
        </w:r>
        <w:r w:rsidR="007123A6">
          <w:rPr>
            <w:noProof/>
            <w:webHidden/>
          </w:rPr>
          <w:t>2-4</w:t>
        </w:r>
        <w:r w:rsidR="007123A6">
          <w:rPr>
            <w:noProof/>
            <w:webHidden/>
          </w:rPr>
          <w:fldChar w:fldCharType="end"/>
        </w:r>
      </w:hyperlink>
    </w:p>
    <w:p w14:paraId="305998DD" w14:textId="15566B4C"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5" w:history="1">
        <w:r w:rsidR="007123A6" w:rsidRPr="0073087E">
          <w:rPr>
            <w:rStyle w:val="Hyperlink"/>
            <w:noProof/>
          </w:rPr>
          <w:t>Table 2</w:t>
        </w:r>
        <w:r w:rsidR="007123A6" w:rsidRPr="0073087E">
          <w:rPr>
            <w:rStyle w:val="Hyperlink"/>
            <w:noProof/>
          </w:rPr>
          <w:noBreakHyphen/>
          <w:t>2: CVSS Severity Ratings</w:t>
        </w:r>
        <w:r w:rsidR="007123A6">
          <w:rPr>
            <w:noProof/>
            <w:webHidden/>
          </w:rPr>
          <w:tab/>
        </w:r>
        <w:r w:rsidR="007123A6">
          <w:rPr>
            <w:noProof/>
            <w:webHidden/>
          </w:rPr>
          <w:fldChar w:fldCharType="begin"/>
        </w:r>
        <w:r w:rsidR="007123A6">
          <w:rPr>
            <w:noProof/>
            <w:webHidden/>
          </w:rPr>
          <w:instrText xml:space="preserve"> PAGEREF _Toc208315965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784A28DA" w14:textId="4B024922"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6" w:history="1">
        <w:r w:rsidR="007123A6" w:rsidRPr="0073087E">
          <w:rPr>
            <w:rStyle w:val="Hyperlink"/>
            <w:noProof/>
          </w:rPr>
          <w:t>Table 2</w:t>
        </w:r>
        <w:r w:rsidR="007123A6" w:rsidRPr="0073087E">
          <w:rPr>
            <w:rStyle w:val="Hyperlink"/>
            <w:noProof/>
          </w:rPr>
          <w:noBreakHyphen/>
          <w:t>3: Risk Resolution Timeline</w:t>
        </w:r>
        <w:r w:rsidR="007123A6">
          <w:rPr>
            <w:noProof/>
            <w:webHidden/>
          </w:rPr>
          <w:tab/>
        </w:r>
        <w:r w:rsidR="007123A6">
          <w:rPr>
            <w:noProof/>
            <w:webHidden/>
          </w:rPr>
          <w:fldChar w:fldCharType="begin"/>
        </w:r>
        <w:r w:rsidR="007123A6">
          <w:rPr>
            <w:noProof/>
            <w:webHidden/>
          </w:rPr>
          <w:instrText xml:space="preserve"> PAGEREF _Toc208315966 \h </w:instrText>
        </w:r>
        <w:r w:rsidR="007123A6">
          <w:rPr>
            <w:noProof/>
            <w:webHidden/>
          </w:rPr>
        </w:r>
        <w:r w:rsidR="007123A6">
          <w:rPr>
            <w:noProof/>
            <w:webHidden/>
          </w:rPr>
          <w:fldChar w:fldCharType="separate"/>
        </w:r>
        <w:r w:rsidR="007123A6">
          <w:rPr>
            <w:noProof/>
            <w:webHidden/>
          </w:rPr>
          <w:t>2-6</w:t>
        </w:r>
        <w:r w:rsidR="007123A6">
          <w:rPr>
            <w:noProof/>
            <w:webHidden/>
          </w:rPr>
          <w:fldChar w:fldCharType="end"/>
        </w:r>
      </w:hyperlink>
    </w:p>
    <w:p w14:paraId="578F4BEC" w14:textId="500E39D7"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0DE483D4" w14:textId="66D1D323"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67" w:history="1">
        <w:r w:rsidR="007123A6" w:rsidRPr="00BE781D">
          <w:rPr>
            <w:rStyle w:val="Hyperlink"/>
            <w:noProof/>
          </w:rPr>
          <w:t>Figure 3</w:t>
        </w:r>
        <w:r w:rsidR="007123A6" w:rsidRPr="00BE781D">
          <w:rPr>
            <w:rStyle w:val="Hyperlink"/>
            <w:noProof/>
          </w:rPr>
          <w:noBreakHyphen/>
          <w:t>1: Metasploit Identified MSSQL Version</w:t>
        </w:r>
        <w:r w:rsidR="007123A6">
          <w:rPr>
            <w:noProof/>
            <w:webHidden/>
          </w:rPr>
          <w:tab/>
        </w:r>
        <w:r w:rsidR="007123A6">
          <w:rPr>
            <w:noProof/>
            <w:webHidden/>
          </w:rPr>
          <w:fldChar w:fldCharType="begin"/>
        </w:r>
        <w:r w:rsidR="007123A6">
          <w:rPr>
            <w:noProof/>
            <w:webHidden/>
          </w:rPr>
          <w:instrText xml:space="preserve"> PAGEREF _Toc208315967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12A2187C" w14:textId="4E938372"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8" w:history="1">
        <w:r w:rsidR="007123A6" w:rsidRPr="00BE781D">
          <w:rPr>
            <w:rStyle w:val="Hyperlink"/>
            <w:noProof/>
          </w:rPr>
          <w:t>Figure 3</w:t>
        </w:r>
        <w:r w:rsidR="007123A6" w:rsidRPr="00BE781D">
          <w:rPr>
            <w:rStyle w:val="Hyperlink"/>
            <w:noProof/>
          </w:rPr>
          <w:noBreakHyphen/>
          <w:t>2: MSSQL has been updated to version 16.0.4175.</w:t>
        </w:r>
        <w:r w:rsidR="007123A6">
          <w:rPr>
            <w:noProof/>
            <w:webHidden/>
          </w:rPr>
          <w:tab/>
        </w:r>
        <w:r w:rsidR="007123A6">
          <w:rPr>
            <w:noProof/>
            <w:webHidden/>
          </w:rPr>
          <w:fldChar w:fldCharType="begin"/>
        </w:r>
        <w:r w:rsidR="007123A6">
          <w:rPr>
            <w:noProof/>
            <w:webHidden/>
          </w:rPr>
          <w:instrText xml:space="preserve"> PAGEREF _Toc208315968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645EEA51" w14:textId="6F9216EC"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5949"/>
      <w:r w:rsidRPr="007856D5">
        <w:lastRenderedPageBreak/>
        <w:t>Executive Summary</w:t>
      </w:r>
      <w:bookmarkEnd w:id="17"/>
      <w:bookmarkEnd w:id="18"/>
      <w:bookmarkEnd w:id="19"/>
    </w:p>
    <w:p w14:paraId="3734A04C" w14:textId="12B8ACA9" w:rsidR="00CA0BB3" w:rsidRPr="00B253C3" w:rsidRDefault="00EF3446">
      <w:r>
        <w:t/>
      </w:r>
      <w:r w:rsidR="00CA0BB3">
        <w:t xml:space="preserve">{{ details.company_alias }}</w:t>
      </w:r>
      <w:proofErr w:type="spellStart"/>
      <w:r w:rsidR="00CA0BB3">
        <w:t/>
      </w:r>
      <w:proofErr w:type="spellEnd"/>
      <w:r w:rsidR="00CA0BB3">
        <w:t xml:space="preserve"> (“VibeDocs”) has been engaged by the </w:t>
      </w:r>
      <w:r>
        <w:t>{{ details.client_name }}</w:t>
      </w:r>
      <w:r w:rsidR="00CA0BB3">
        <w:t>(“</w:t>
      </w:r>
      <w:r>
        <w:t>{{ details.client_name }}</w:t>
      </w:r>
      <w:r w:rsidR="00CA0BB3">
        <w:t xml:space="preserve">”) to </w:t>
      </w:r>
      <w:r w:rsidR="00F625ED">
        <w:t>perform an</w:t>
      </w:r>
      <w:r w:rsidR="00CA0BB3">
        <w:t xml:space="preserve"> </w:t>
      </w:r>
      <w:fldSimple w:instr=" DOCPROPERTY  projectFullName  \* MERGEFORMAT ">
        <w:r w:rsidR="007123A6">
          <w:t>IT Security Assessment for {{ details.application_name }}</w:t>
        </w:r>
      </w:fldSimple>
      <w:r w:rsidR="0023595E">
        <w:t xml:space="preserve"> (“</w:t>
      </w:r>
      <w:r>
        <w:t>{{ details.application_name }}</w:t>
      </w:r>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15C4112E" w:rsidR="00CA0BB3" w:rsidRPr="00B253C3" w:rsidRDefault="00CA0BB3" w:rsidP="00CA0BB3">
      <w:r w:rsidRPr="00B253C3">
        <w:t xml:space="preserve">The scope of the testing covers </w:t>
      </w:r>
      <w:r w:rsidR="009C6A16">
        <w:rPr>
          <w:b/>
        </w:rPr>
        <w:t>Network</w:t>
      </w:r>
      <w:r w:rsidR="00D91473">
        <w:rPr>
          <w:b/>
        </w:rPr>
        <w:t xml:space="preserve"> </w:t>
      </w:r>
      <w:r w:rsidR="00E74E2E">
        <w:rPr>
          <w:b/>
        </w:rPr>
        <w:t>Vulnerability Assessment</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7DC03572" w:rsidR="00BB1D44" w:rsidRDefault="00BB1D44" w:rsidP="00310A86">
      <w:r w:rsidRPr="00B253C3">
        <w:t xml:space="preserve">The review </w:t>
      </w:r>
      <w:r w:rsidRPr="00BC4822">
        <w:t xml:space="preserve">on </w:t>
      </w:r>
      <w:fldSimple w:instr=" DOCPROPERTY  projectFullName  \* MERGEFORMAT ">
        <w:r w:rsidR="007123A6">
          <w:t>IT Security Assessment for {{ details.application_name }}</w:t>
        </w:r>
      </w:fldSimple>
      <w:r w:rsidRPr="00BC4822">
        <w:t xml:space="preserve"> was conducted </w:t>
      </w:r>
      <w:r w:rsidR="00870515" w:rsidRPr="00BC4822">
        <w:t>from</w:t>
      </w:r>
      <w:r w:rsidRPr="00BC4822">
        <w:t xml:space="preserve"> </w:t>
      </w:r>
      <w:r>
        <w:t xml:space="preserve">{{ project.testing_window }}</w:t>
      </w:r>
    </w:p>
    <w:p w14:paraId="656327F9" w14:textId="53A2C021" w:rsidR="00260324" w:rsidRPr="009B4C40"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to quantify the risk of each finding. Refer to Table 1-1 below for the issue breakdown.</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23CB6E2A" w:rsidR="007369E9" w:rsidRDefault="00681E8F" w:rsidP="00DD3A30">
            <w:pPr>
              <w:keepNext/>
              <w:jc w:val="left"/>
              <w:rPr>
                <w:b/>
              </w:rPr>
            </w:pPr>
            <w:r>
              <w:rPr>
                <w:b/>
              </w:rPr>
              <w:t>Network</w:t>
            </w:r>
            <w:r w:rsidR="007369E9">
              <w:rPr>
                <w:b/>
              </w:rPr>
              <w:t xml:space="preserve"> Vulnerability Assessment</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t>{{ details.application_name }}</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Pr>
                <w:bCs/>
              </w:rPr>
              <w:t>{{ severity_counts.Critical }}</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Pr>
                <w:bCs/>
              </w:rPr>
              <w:t>{{ severity_counts.High }}</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Pr>
                <w:bCs/>
                <w:color w:val="000000" w:themeColor="text1"/>
              </w:rPr>
              <w:t>{{ severity_counts.Medium }}</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Pr>
                <w:bCs/>
              </w:rPr>
              <w:t>{{ severity_counts.Low }}</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Pr>
                <w:bCs/>
              </w:rPr>
              <w:t>{{ severity_counts.Informational }}</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 total_findings }}</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Pr>
                <w:color w:val="000000" w:themeColor="text1"/>
              </w:rPr>
              <w:t>{{ severity_counts.Critical }}</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Pr>
                <w:color w:val="000000" w:themeColor="text1"/>
              </w:rPr>
              <w:t>{{ severity_counts.High }}</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color w:val="000000" w:themeColor="text1"/>
              </w:rPr>
              <w:t>{{ severity_counts.Medium }}</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Pr>
                <w:color w:val="000000" w:themeColor="text1"/>
              </w:rPr>
              <w:t>{{ severity_counts.Low }}</w:t>
            </w:r>
          </w:p>
        </w:tc>
        <w:tc>
          <w:tcPr>
            <w:tcW w:w="536" w:type="pct"/>
          </w:tcPr>
          <w:p w14:paraId="468F976C" w14:textId="37979645" w:rsidR="007369E9" w:rsidRDefault="007369E9" w:rsidP="003003DB">
            <w:pPr>
              <w:keepNext/>
              <w:jc w:val="center"/>
              <w:rPr>
                <w:b/>
                <w:color w:val="000000" w:themeColor="text1"/>
              </w:rPr>
            </w:pPr>
            <w:r>
              <w:rPr>
                <w:b/>
                <w:color w:val="000000" w:themeColor="text1"/>
              </w:rPr>
              <w:t>{{ severity_counts.Informational }}</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 total_findings }}</w:t>
            </w:r>
          </w:p>
        </w:tc>
      </w:tr>
    </w:tbl>
    <w:p w14:paraId="5FA7723A" w14:textId="41F002AD" w:rsidR="00800D9D" w:rsidRPr="00A97DAB" w:rsidRDefault="00AB522D" w:rsidP="00A97DAB">
      <w:pPr>
        <w:pStyle w:val="Caption"/>
      </w:pPr>
      <w:bookmarkStart w:id="23" w:name="_Toc20831596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E54B237" w14:textId="77777777" w:rsidR="00F14037" w:rsidRPr="00A97DAB" w:rsidRDefault="00F14037" w:rsidP="00F14037">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208315950"/>
      <w:bookmarkStart w:id="38" w:name="_Toc175821709"/>
      <w:bookmarkStart w:id="39" w:name="_Toc191632263"/>
      <w:bookmarkStart w:id="40" w:name="_Toc208237458"/>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8"/>
      <w:bookmarkEnd w:id="39"/>
      <w:bookmarkEnd w:id="40"/>
    </w:p>
    <w:p w14:paraId="3245ACD7" w14:textId="77777777" w:rsidR="00F14037" w:rsidRDefault="00F14037" w:rsidP="00F14037">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78E9043E" w14:textId="5964FE3C" w:rsidR="00F14037" w:rsidRDefault="00F14037" w:rsidP="00F14037">
      <w:r>
        <w:t xml:space="preserve">Refer to </w:t>
      </w:r>
      <w:hyperlink w:anchor="_Risk_Register" w:history="1">
        <w:r w:rsidRPr="00800D9D">
          <w:rPr>
            <w:rStyle w:val="Hyperlink"/>
          </w:rPr>
          <w:t>Risk Register</w:t>
        </w:r>
      </w:hyperlink>
      <w:r>
        <w:t xml:space="preserve"> in the next section for more details. </w:t>
      </w:r>
    </w:p>
    <w:p w14:paraId="37E48969" w14:textId="6A37C763" w:rsidR="00AB522D" w:rsidRDefault="00824562" w:rsidP="00EB1F36">
      <w:pPr>
        <w:pStyle w:val="Heading2"/>
      </w:pPr>
      <w:r>
        <w:t>Risk Register</w:t>
      </w:r>
      <w:bookmarkEnd w:id="37"/>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7AC00C25" w:rsidR="00255709" w:rsidRPr="00717695" w:rsidRDefault="00681E8F" w:rsidP="00713403">
            <w:pPr>
              <w:rPr>
                <w:rFonts w:cs="Arial"/>
                <w:b/>
              </w:rPr>
            </w:pPr>
            <w:r>
              <w:rPr>
                <w:b/>
              </w:rPr>
              <w:t>Network</w:t>
            </w:r>
            <w:r w:rsidR="001A2F06">
              <w:rPr>
                <w:b/>
              </w:rPr>
              <w:t xml:space="preserve"> Vulnerability Assessment</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for f in findings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427AEDD7" w:rsidR="00255709" w:rsidRPr="001E27A0" w:rsidRDefault="00711F33" w:rsidP="00713403">
            <w:pPr>
              <w:jc w:val="left"/>
              <w:rPr>
                <w:rFonts w:cs="Arial"/>
              </w:rPr>
            </w:pPr>
            <w:r>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 loop.index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f.severity }}</w:t>
            </w:r>
          </w:p>
        </w:tc>
        <w:tc>
          <w:tcPr>
            <w:tcW w:w="712" w:type="pct"/>
            <w:vAlign w:val="center"/>
          </w:tcPr>
          <w:p w14:paraId="1A6F9B50" w14:textId="77777777" w:rsidR="00255709" w:rsidRPr="001E27A0" w:rsidRDefault="00255709" w:rsidP="00713403">
            <w:pPr>
              <w:jc w:val="center"/>
              <w:rPr>
                <w:rFonts w:cstheme="minorHAnsi"/>
              </w:rPr>
            </w:pPr>
            <w:r w:rsidRPr="001E27A0">
              <w:t>{{ f.cvss_score }}</w:t>
            </w:r>
          </w:p>
        </w:tc>
        <w:tc>
          <w:tcPr>
            <w:tcW w:w="2467" w:type="pct"/>
            <w:vAlign w:val="center"/>
          </w:tcPr>
          <w:p w14:paraId="46A5FB31" w14:textId="427AEDD7" w:rsidR="00255709" w:rsidRPr="001E27A0" w:rsidRDefault="00711F33" w:rsidP="00713403">
            <w:pPr>
              <w:jc w:val="left"/>
              <w:rPr>
                <w:rFonts w:cs="Arial"/>
              </w:rPr>
            </w:pPr>
            <w:r>
              <w:t>{{ f.title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f.status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endfor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427AEDD7" w:rsidR="00255709" w:rsidRPr="001E27A0" w:rsidRDefault="00711F33" w:rsidP="00713403">
            <w:pPr>
              <w:jc w:val="left"/>
              <w:rPr>
                <w:rFonts w:cs="Arial"/>
              </w:rPr>
            </w:pPr>
            <w:r>
              <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51"/>
      <w:r w:rsidRPr="00C10E7C">
        <w:lastRenderedPageBreak/>
        <w:t>Introduction</w:t>
      </w:r>
      <w:bookmarkEnd w:id="41"/>
      <w:bookmarkEnd w:id="42"/>
      <w:bookmarkEnd w:id="43"/>
      <w:bookmarkEnd w:id="44"/>
    </w:p>
    <w:p w14:paraId="4E8E1FEB" w14:textId="57C9B194" w:rsidR="00800D9D" w:rsidRDefault="00800D9D" w:rsidP="00800D9D">
      <w:r>
        <w:t xml:space="preserve">VibeDocs &amp; </w:t>
      </w:r>
      <w:proofErr w:type="spellStart"/>
      <w:r>
        <w:t>Touche</w:t>
      </w:r>
      <w:proofErr w:type="spellEnd"/>
      <w:r>
        <w:t xml:space="preserve"> Enterprise Risk Services Pte Ltd (“VibeDocs”) has been engaged by the </w:t>
      </w:r>
      <w:r>
        <w:t>{{ details.client_name }}</w:t>
      </w:r>
      <w:r>
        <w:t xml:space="preserve"> (“</w:t>
      </w:r>
      <w:r>
        <w:t>{{ details.client_name }}</w:t>
      </w:r>
      <w:r>
        <w:t xml:space="preserve">”) to conduct </w:t>
      </w:r>
      <w:r w:rsidR="00365872">
        <w:t xml:space="preserve">an </w:t>
      </w:r>
      <w:fldSimple w:instr=" DOCPROPERTY  projectFullName  \* MERGEFORMAT ">
        <w:r w:rsidR="007123A6">
          <w:t>IT Security Assessment for {{ details.application_name }}</w:t>
        </w:r>
      </w:fldSimple>
      <w:r w:rsidR="00A24368">
        <w:t xml:space="preserve"> (“</w:t>
      </w:r>
      <w:r>
        <w:t>{{ details.application_name }}</w:t>
      </w:r>
      <w:r w:rsidR="00A24368">
        <w:t>”)</w:t>
      </w:r>
      <w:r w:rsidR="00070598">
        <w:t>.</w:t>
      </w:r>
    </w:p>
    <w:p w14:paraId="01F6FB60" w14:textId="43EF9CD3" w:rsidR="00800D9D" w:rsidRDefault="00365872" w:rsidP="00846162">
      <w:r>
        <w:t xml:space="preserve">The scope of the testing covers </w:t>
      </w:r>
      <w:r w:rsidR="00E9437F">
        <w:rPr>
          <w:b/>
        </w:rPr>
        <w:t>Network</w:t>
      </w:r>
      <w:r w:rsidR="00600EC9">
        <w:rPr>
          <w:b/>
        </w:rPr>
        <w:t xml:space="preserve"> </w:t>
      </w:r>
      <w:r w:rsidR="00E74E2E">
        <w:rPr>
          <w:b/>
        </w:rPr>
        <w:t>Vulnerability Assessment</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315952"/>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shd w:val="clear" w:color="auto" w:fill="auto"/>
          </w:tcPr>
          <w:p w14:paraId="2967D128" w14:textId="77777777" w:rsidR="00227ED0" w:rsidRPr="00B06260" w:rsidRDefault="00227ED0" w:rsidP="00E77858">
            <w:pPr>
              <w:rPr>
                <w:highlight w:val="yellow"/>
              </w:rPr>
            </w:pPr>
            <w:r>
              <w:t xml:space="preserve">{%tr for t in scanning_tools %}</w:t>
            </w:r>
          </w:p>
        </w:tc>
        <w:tc>
          <w:tcPr>
            <w:tcW w:w="1756" w:type="pct"/>
            <w:shd w:val="clear" w:color="auto" w:fill="auto"/>
          </w:tcPr>
          <w:p w14:paraId="1E57EDA9" w14:textId="427F5189" w:rsidR="00227ED0" w:rsidRPr="00B06260" w:rsidRDefault="00227ED0" w:rsidP="00E77858">
            <w:pPr>
              <w:rPr>
                <w:highlight w:val="yellow"/>
              </w:rPr>
            </w:pP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r>
              <w:t xml:space="preserve">{{ t.tool_name }}</w:t>
            </w:r>
          </w:p>
        </w:tc>
        <w:tc>
          <w:tcPr>
            <w:tcW w:w="1756" w:type="pct"/>
            <w:shd w:val="clear" w:color="auto" w:fill="auto"/>
          </w:tcPr>
          <w:p w14:paraId="2967D128" w14:textId="77777777" w:rsidR="00227ED0" w:rsidRPr="00B06260" w:rsidRDefault="00227ED0" w:rsidP="00E77858">
            <w:pPr>
              <w:rPr>
                <w:highlight w:val="yellow"/>
              </w:rPr>
            </w:pPr>
            <w:r>
              <w:t xml:space="preserve">{{ t.version }}</w:t>
            </w:r>
          </w:p>
        </w:tc>
        <w:tc>
          <w:tcPr>
            <w:tcW w:w="1756" w:type="pct"/>
            <w:shd w:val="clear" w:color="auto" w:fill="auto"/>
          </w:tcPr>
          <w:p w14:paraId="1E57EDA9" w14:textId="427F5189" w:rsidR="00227ED0" w:rsidRPr="00B06260" w:rsidRDefault="00227ED0" w:rsidP="00E77858">
            <w:pPr>
              <w:rPr>
                <w:highlight w:val="yellow"/>
              </w:rPr>
            </w:pPr>
            <w:r>
              <w:t xml:space="preserve">{{ t.last_update }}</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r>
              <w:t xml:space="preserve">{%tr endfor %}</w:t>
            </w:r>
          </w:p>
        </w:tc>
        <w:tc>
          <w:tcPr>
            <w:tcW w:w="1756" w:type="pct"/>
            <w:shd w:val="clear" w:color="auto" w:fill="auto"/>
          </w:tcPr>
          <w:p w14:paraId="2967D128" w14:textId="77777777" w:rsidR="00227ED0" w:rsidRPr="00B06260" w:rsidRDefault="00227ED0" w:rsidP="00E77858">
            <w:pPr>
              <w:rPr>
                <w:highlight w:val="yellow"/>
              </w:rPr>
            </w:pPr>
          </w:p>
        </w:tc>
        <w:tc>
          <w:tcPr>
            <w:tcW w:w="1756" w:type="pct"/>
            <w:shd w:val="clear" w:color="auto" w:fill="auto"/>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315953"/>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4303DA49" w:rsidR="00EB58EC" w:rsidRPr="001B262A" w:rsidRDefault="00EB58EC" w:rsidP="00EB58EC">
      <w:r w:rsidRPr="001B262A">
        <w:t>The scope of the testing covers Network Vulnerability Assessment</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Pr="001B262A">
        <w:rPr>
          <w:b/>
        </w:rPr>
        <w:t>Network Vulnerability Assessment</w:t>
      </w:r>
      <w:r w:rsidRPr="001B262A">
        <w:t xml:space="preserve"> comprises a series of automated scan and manual verification to assess the security defenses on the underlying infrastructure-level. </w:t>
      </w:r>
    </w:p>
    <w:p w14:paraId="2CD9C4BA" w14:textId="49E9931C" w:rsidR="00600EC9" w:rsidRDefault="00BA1970" w:rsidP="00600EC9">
      <w:pPr>
        <w:pStyle w:val="Heading3"/>
      </w:pPr>
      <w:bookmarkStart w:id="49" w:name="_Toc477273436"/>
      <w:bookmarkStart w:id="50" w:name="_Toc477273541"/>
      <w:bookmarkStart w:id="51" w:name="_Toc477273597"/>
      <w:bookmarkStart w:id="52" w:name="_Toc160454493"/>
      <w:bookmarkStart w:id="53" w:name="_Toc208315954"/>
      <w:bookmarkEnd w:id="49"/>
      <w:bookmarkEnd w:id="50"/>
      <w:bookmarkEnd w:id="51"/>
      <w:r>
        <w:t>Network</w:t>
      </w:r>
      <w:r w:rsidR="00600EC9">
        <w:t xml:space="preserve"> </w:t>
      </w:r>
      <w:r w:rsidR="00E74E2E">
        <w:t>Vulnerability Assessment</w:t>
      </w:r>
      <w:bookmarkEnd w:id="52"/>
      <w:bookmarkEnd w:id="53"/>
    </w:p>
    <w:p w14:paraId="395CE338" w14:textId="100CF7AC" w:rsidR="00600EC9" w:rsidRDefault="00600EC9" w:rsidP="00600EC9">
      <w:pPr>
        <w:jc w:val="left"/>
      </w:pPr>
      <w:r w:rsidRPr="0042505B">
        <w:t xml:space="preserve">The </w:t>
      </w:r>
      <w:r w:rsidR="00B25003">
        <w:t>vulnerability assessment</w:t>
      </w:r>
      <w:r w:rsidRPr="0042505B">
        <w:t xml:space="preserve"> and follow up was conducted on </w:t>
      </w:r>
      <w:r w:rsidR="00814E64">
        <w:t>Production</w:t>
      </w:r>
      <w:r w:rsidRPr="0042505B">
        <w:t xml:space="preserve"> environment of </w:t>
      </w:r>
      <w:r>
        <w:t>{{ details.application_name }}</w:t>
      </w:r>
      <w:r w:rsidRPr="0042505B">
        <w:t>.</w:t>
      </w:r>
      <w:r>
        <w:t xml:space="preserve"> Refer to the table below for the reviewed </w:t>
      </w:r>
      <w:r w:rsidR="000E6864" w:rsidRPr="001B262A">
        <w:t>server IP address(s).</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Pr>
                <w:highlight w:val="yellow"/>
              </w:rPr>
              <w:t>{{ details.application_name }} @ Production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Pr>
                <w:highlight w:val="yellow"/>
              </w:rPr>
              <w:t>{{ scope_text }}</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315955"/>
      <w:r>
        <w:lastRenderedPageBreak/>
        <w:t>Testing Coverage</w:t>
      </w:r>
      <w:bookmarkEnd w:id="54"/>
    </w:p>
    <w:p w14:paraId="2CA39C9D" w14:textId="77777777" w:rsidR="008D1557" w:rsidRPr="001B262A" w:rsidRDefault="008D1557" w:rsidP="008D1557">
      <w:r w:rsidRPr="001B262A">
        <w:t xml:space="preserve">The coverage of the </w:t>
      </w:r>
      <w:r w:rsidRPr="001B262A">
        <w:rPr>
          <w:b/>
        </w:rPr>
        <w:t>Network Vulnerability Assessment</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32689F3"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Methodology_&amp;_Approach"/>
      <w:bookmarkStart w:id="56" w:name="_Toc208315956"/>
      <w:bookmarkEnd w:id="5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162A0A67" w:rsidR="0048402B" w:rsidRDefault="0048402B" w:rsidP="0048402B">
      <w:r>
        <w:t xml:space="preserve">The approach for </w:t>
      </w:r>
      <w:r w:rsidR="00D53191">
        <w:rPr>
          <w:b/>
        </w:rPr>
        <w:t>Network</w:t>
      </w:r>
      <w:r>
        <w:rPr>
          <w:b/>
        </w:rPr>
        <w:t xml:space="preserve"> </w:t>
      </w:r>
      <w:r w:rsidR="00B25003">
        <w:rPr>
          <w:b/>
        </w:rPr>
        <w:t>Vulnerability Assessment</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423D9118" w14:textId="77777777" w:rsidR="0088168C" w:rsidRPr="00C1111C" w:rsidRDefault="0088168C" w:rsidP="0088168C">
      <w:pPr>
        <w:numPr>
          <w:ilvl w:val="1"/>
          <w:numId w:val="8"/>
        </w:numPr>
      </w:pPr>
      <w:r w:rsidRPr="00C1111C">
        <w:t xml:space="preserve">Using port scanning software to identify any open ports or services (i.e., TCP and UDP ports) on devices or servers reachable </w:t>
      </w:r>
    </w:p>
    <w:p w14:paraId="4EF410DF" w14:textId="77777777" w:rsidR="0088168C" w:rsidRPr="00C1111C" w:rsidRDefault="0088168C" w:rsidP="0088168C">
      <w:pPr>
        <w:numPr>
          <w:ilvl w:val="1"/>
          <w:numId w:val="8"/>
        </w:numPr>
      </w:pPr>
      <w:r w:rsidRPr="00C1111C">
        <w:t>Connecting to open ports using TCP or UDP network utilities to determine the operating system, firewall and network service versions being used</w:t>
      </w:r>
    </w:p>
    <w:p w14:paraId="04381BF9" w14:textId="77777777" w:rsidR="0088168C" w:rsidRPr="00C1111C" w:rsidRDefault="0088168C" w:rsidP="0088168C">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7" w:name="_Hlk208218661"/>
      <w:r w:rsidRPr="00975117">
        <w:t xml:space="preserve">Step </w:t>
      </w:r>
      <w:r w:rsidR="005E20E3">
        <w:t>2</w:t>
      </w:r>
      <w:r w:rsidRPr="00975117">
        <w:t xml:space="preserve"> – Vulnerability </w:t>
      </w:r>
      <w:r w:rsidR="008071D6">
        <w:t>Analysis</w:t>
      </w:r>
    </w:p>
    <w:p w14:paraId="3D4C0104" w14:textId="77777777" w:rsidR="00C035AD" w:rsidRPr="00975117" w:rsidRDefault="00C035AD" w:rsidP="00C035AD">
      <w:pPr>
        <w:numPr>
          <w:ilvl w:val="1"/>
          <w:numId w:val="3"/>
        </w:numPr>
      </w:pPr>
      <w:r w:rsidRPr="00975117">
        <w:t>Analysis of vulnerabilities identified to identify the chances of exploitation and the type of payload and attack methodology</w:t>
      </w:r>
    </w:p>
    <w:bookmarkEnd w:id="57"/>
    <w:p w14:paraId="0504940C" w14:textId="0FA0D77C" w:rsidR="00846162" w:rsidRDefault="00C61FB5" w:rsidP="00A97DAB">
      <w:pPr>
        <w:pStyle w:val="Heading2"/>
      </w:pPr>
      <w:bookmarkStart w:id="58" w:name="_Toc208315957"/>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t xml:space="preserve">{{ project.testing_window }}</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14C4D10B" w:rsidR="00606AE8" w:rsidRPr="00BC4822" w:rsidRDefault="00BB3B7F" w:rsidP="00B01C1C">
            <w:pPr>
              <w:spacing w:before="60" w:after="60"/>
              <w:jc w:val="left"/>
              <w:rPr>
                <w:bCs/>
              </w:rPr>
            </w:pPr>
            <w:r>
              <w:t>Network</w:t>
            </w:r>
            <w:r w:rsidR="00B06260" w:rsidRPr="00BC4822">
              <w:t xml:space="preserve"> </w:t>
            </w:r>
            <w:r w:rsidR="00B25003">
              <w:t>Vulnerability Assessment</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details.application_name }} 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 details.application_name }} 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2028767B" w:rsidR="00800D9D" w:rsidRDefault="00800D9D" w:rsidP="00A97DAB">
      <w:pPr>
        <w:pStyle w:val="Caption"/>
      </w:pPr>
      <w:bookmarkStart w:id="59" w:name="_Toc473923465"/>
      <w:bookmarkStart w:id="60" w:name="_Toc208315964"/>
      <w:r>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315958"/>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315959"/>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E8853EA"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315965"/>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2</w:t>
      </w:r>
      <w:r>
        <w:rPr>
          <w:noProof/>
        </w:rPr>
        <w:fldChar w:fldCharType="end"/>
      </w:r>
      <w:r>
        <w:t>: CVSS Severity Ratings</w:t>
      </w:r>
      <w:bookmarkEnd w:id="64"/>
      <w:bookmarkEnd w:id="65"/>
      <w:bookmarkEnd w:id="66"/>
      <w:bookmarkEnd w:id="67"/>
      <w:bookmarkEnd w:id="68"/>
      <w:bookmarkEnd w:id="69"/>
      <w:bookmarkEnd w:id="70"/>
    </w:p>
    <w:p w14:paraId="32F3D2D2" w14:textId="50993D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5381FDC"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1" w:name="_Toc208223626"/>
      <w:bookmarkStart w:id="72" w:name="_Toc208315960"/>
      <w:r>
        <w:lastRenderedPageBreak/>
        <w:t>Risk Resolution Timeline</w:t>
      </w:r>
      <w:bookmarkEnd w:id="71"/>
      <w:bookmarkEnd w:id="72"/>
    </w:p>
    <w:p w14:paraId="6F29E6F1" w14:textId="77777777" w:rsidR="002900F3" w:rsidRDefault="002900F3" w:rsidP="002900F3">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6EC1E3EF" w:rsidR="00F20038" w:rsidRDefault="00F20038" w:rsidP="00485E07">
            <w:pPr>
              <w:jc w:val="left"/>
            </w:pPr>
            <w:r>
              <w:t xml:space="preserve">Resolved in less than 60 days (CII/SII/Internet-facing), </w:t>
            </w:r>
            <w:r w:rsidR="007123A6">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2ECAF285" w:rsidR="00F20038" w:rsidRPr="006E42EA" w:rsidRDefault="00F20038" w:rsidP="00485E07">
            <w:pPr>
              <w:jc w:val="left"/>
            </w:pPr>
            <w:r>
              <w:t xml:space="preserve">Resolved in less than 60 days (CII/SII/Internet-facing), </w:t>
            </w:r>
            <w:r w:rsidR="007123A6">
              <w:t>9</w:t>
            </w:r>
            <w:r>
              <w:t>0 days (Others)</w:t>
            </w:r>
          </w:p>
        </w:tc>
      </w:tr>
    </w:tbl>
    <w:p w14:paraId="184BF578" w14:textId="6E27FB68" w:rsidR="002900F3" w:rsidRDefault="002900F3" w:rsidP="002900F3">
      <w:pPr>
        <w:pStyle w:val="Caption"/>
        <w:rPr>
          <w:rFonts w:asciiTheme="minorHAnsi" w:hAnsiTheme="minorHAnsi"/>
          <w:sz w:val="22"/>
        </w:rPr>
      </w:pPr>
      <w:bookmarkStart w:id="73" w:name="_Toc293300033"/>
      <w:bookmarkStart w:id="74" w:name="_Toc337046976"/>
      <w:bookmarkStart w:id="75" w:name="_Toc519597068"/>
      <w:bookmarkStart w:id="76" w:name="_Toc208223632"/>
      <w:bookmarkStart w:id="77" w:name="_Toc208315966"/>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3</w:t>
      </w:r>
      <w:r>
        <w:rPr>
          <w:noProof/>
        </w:rPr>
        <w:fldChar w:fldCharType="end"/>
      </w:r>
      <w:r>
        <w:t xml:space="preserve">: </w:t>
      </w:r>
      <w:bookmarkEnd w:id="73"/>
      <w:bookmarkEnd w:id="74"/>
      <w:r>
        <w:t>Risk Resolution Timeline</w:t>
      </w:r>
      <w:bookmarkEnd w:id="75"/>
      <w:bookmarkEnd w:id="76"/>
      <w:bookmarkEnd w:id="77"/>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7F7E6ECC" w:rsidR="00465497" w:rsidRDefault="00465497" w:rsidP="00465497">
      <w:pPr>
        <w:pStyle w:val="Heading1"/>
      </w:pPr>
      <w:bookmarkStart w:id="78" w:name="_Toc160454508"/>
      <w:bookmarkStart w:id="79" w:name="_Toc208315961"/>
      <w:r w:rsidRPr="009F4BA9">
        <w:rPr>
          <w:color w:val="7C5CFC"/>
        </w:rPr>
        <w:lastRenderedPageBreak/>
        <w:t xml:space="preserve">Detailed Findings – </w:t>
      </w:r>
      <w:r w:rsidR="00BB3B7F">
        <w:rPr>
          <w:color w:val="7C5CFC"/>
        </w:rPr>
        <w:t>Network</w:t>
      </w:r>
      <w:r>
        <w:rPr>
          <w:color w:val="7C5CFC"/>
        </w:rPr>
        <w:t xml:space="preserve"> </w:t>
      </w:r>
      <w:r w:rsidR="00B25003">
        <w:rPr>
          <w:color w:val="7C5CFC"/>
        </w:rPr>
        <w:t>Vulnerability Assessment</w:t>
      </w:r>
      <w:bookmarkEnd w:id="78"/>
      <w:bookmarkEnd w:id="79"/>
    </w:p>
    <w:p w14:paraId="38108B31" w14:textId="779F9DB9" w:rsidR="00465497" w:rsidRDefault="00465497" w:rsidP="00465497">
      <w:r>
        <w:t xml:space="preserve">This section of the report provides the detailed findings for the </w:t>
      </w:r>
      <w:r w:rsidR="004531FC">
        <w:t>network</w:t>
      </w:r>
      <w:r>
        <w:t xml:space="preserve"> </w:t>
      </w:r>
      <w:r w:rsidR="00284874">
        <w:t>v</w:t>
      </w:r>
      <w:r w:rsidR="00B25003">
        <w:t xml:space="preserve">ulnerability </w:t>
      </w:r>
      <w:r w:rsidR="00284874">
        <w:t>a</w:t>
      </w:r>
      <w:r w:rsidR="00B25003">
        <w:t>ssessment</w:t>
      </w:r>
      <w:r>
        <w:t xml:space="preserve"> conducted on </w:t>
      </w:r>
      <w:r>
        <w:t>{{ details.application_name }}</w:t>
      </w:r>
      <w:r>
        <w:t xml:space="preserve"> </w:t>
      </w:r>
      <w:r w:rsidR="00E35733">
        <w:t xml:space="preserve">servers, </w:t>
      </w:r>
      <w:r>
        <w:t>including quantified risk level, impact analysis and recommended practical remediation.</w:t>
      </w:r>
    </w:p>
    <w:p>
      <w:r>
        <w:t>{%p for f in findings %}</w:t>
      </w:r>
    </w:p>
    <w:p w14:paraId="7BEE723C" w14:textId="77777777" w:rsidR="000F1869" w:rsidRPr="00C1111C" w:rsidRDefault="000F1869" w:rsidP="000F1869">
      <w:pPr>
        <w:pStyle w:val="Heading2"/>
        <w:pageBreakBefore/>
      </w:pPr>
      <w:bookmarkStart w:id="80" w:name="_Toc191632276"/>
      <w:bookmarkStart w:id="81" w:name="_Toc208236912"/>
      <w:bookmarkStart w:id="82" w:name="_Toc208315962"/>
      <w:r w:rsidRPr="00C1111C">
        <w:t>{{ f.title }}</w:t>
      </w:r>
      <w:bookmarkEnd w:id="80"/>
      <w:bookmarkEnd w:id="81"/>
      <w:bookmarkEnd w:id="82"/>
    </w:p>
    <w:tbl>
      <w:tblPr>
        <w:tblStyle w:val="VibeDocs-RiskTable"/>
        <w:tblW w:w="0" w:type="auto"/>
        <w:tblLayout w:type="fixed"/>
        <w:tblLook w:val="04A0" w:firstRow="1" w:lastRow="0" w:firstColumn="1" w:lastColumn="0" w:noHBand="0" w:noVBand="1"/>
      </w:tblPr>
      <w:tblGrid>
        <w:gridCol w:w="1258"/>
        <w:gridCol w:w="1259"/>
        <w:gridCol w:w="7944"/>
      </w:tblGrid>
      <w:tr w:rsidR="000F1869" w:rsidRPr="00C1111C" w14:paraId="6FE4696F"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5A16681" w14:textId="77777777" w:rsidR="000F1869" w:rsidRPr="00C1111C" w:rsidRDefault="000F1869" w:rsidP="00485E07">
            <w:pPr>
              <w:jc w:val="center"/>
              <w:rPr>
                <w:b w:val="0"/>
              </w:rPr>
            </w:pPr>
            <w:r w:rsidRPr="00C1111C">
              <w:t>Risk Rating</w:t>
            </w:r>
          </w:p>
        </w:tc>
        <w:tc>
          <w:tcPr>
            <w:tcW w:w="1259" w:type="dxa"/>
          </w:tcPr>
          <w:p w14:paraId="1BE61C56" w14:textId="77777777" w:rsidR="000F1869" w:rsidRPr="00C1111C" w:rsidRDefault="000F1869" w:rsidP="00485E07">
            <w:pPr>
              <w:jc w:val="center"/>
              <w:rPr>
                <w:b w:val="0"/>
              </w:rPr>
            </w:pPr>
            <w:r w:rsidRPr="00C1111C">
              <w:t>Overall Score</w:t>
            </w:r>
          </w:p>
        </w:tc>
        <w:tc>
          <w:tcPr>
            <w:tcW w:w="7944" w:type="dxa"/>
          </w:tcPr>
          <w:p w14:paraId="65D9CEEE" w14:textId="77777777" w:rsidR="000F1869" w:rsidRPr="00C1111C" w:rsidRDefault="000F1869" w:rsidP="00485E07">
            <w:pPr>
              <w:jc w:val="center"/>
              <w:rPr>
                <w:b w:val="0"/>
              </w:rPr>
            </w:pPr>
            <w:r w:rsidRPr="00C1111C">
              <w:t>CVSS Vector</w:t>
            </w:r>
          </w:p>
        </w:tc>
      </w:tr>
      <w:tr w:rsidR="000F1869" w:rsidRPr="00C1111C" w14:paraId="3D20F319" w14:textId="77777777" w:rsidTr="00485E07">
        <w:tc>
          <w:tcPr>
            <w:tcW w:w="1258" w:type="dxa"/>
            <w:shd w:val="clear" w:color="auto" w:fill="FF0000"/>
          </w:tcPr>
          <w:p w14:paraId="28ADB386" w14:textId="77777777" w:rsidR="000F1869" w:rsidRPr="00C1111C" w:rsidRDefault="000F1869"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2ACCDA3F" w14:textId="77777777" w:rsidR="000F1869" w:rsidRPr="00C1111C" w:rsidRDefault="000F1869" w:rsidP="00485E07">
            <w:pPr>
              <w:jc w:val="center"/>
              <w:rPr>
                <w:szCs w:val="17"/>
              </w:rPr>
            </w:pPr>
            <w:r>
              <w:rPr>
                <w:szCs w:val="17"/>
              </w:rPr>
              <w:t>7.7</w:t>
            </w:r>
          </w:p>
        </w:tc>
        <w:tc>
          <w:tcPr>
            <w:tcW w:w="7944" w:type="dxa"/>
            <w:shd w:val="clear" w:color="auto" w:fill="F2F2F2" w:themeFill="background1" w:themeFillShade="F2"/>
          </w:tcPr>
          <w:p w14:paraId="0FDD7011" w14:textId="77777777" w:rsidR="000F1869" w:rsidRPr="00C1111C" w:rsidRDefault="000F1869" w:rsidP="00485E07">
            <w:pPr>
              <w:jc w:val="center"/>
            </w:pPr>
            <w:r w:rsidRPr="00C861D5">
              <w:t>CVSS:4.0/AV:N/AC:L/AT:P/PR:L/UI:N/VC:H/VI:H/VA:H/SC:N/SI:N/SA:N</w:t>
            </w:r>
          </w:p>
        </w:tc>
      </w:tr>
    </w:tbl>
    <w:p w14:paraId="341AE564" w14:textId="77777777" w:rsidR="000F1869" w:rsidRPr="00C1111C" w:rsidRDefault="000F1869" w:rsidP="000F1869">
      <w:pPr>
        <w:pStyle w:val="SubHeading"/>
        <w:rPr>
          <w:lang w:val="en-GB"/>
        </w:rPr>
      </w:pPr>
      <w:r w:rsidRPr="00C1111C">
        <w:rPr>
          <w:rStyle w:val="Strong"/>
          <w:lang w:val="en-GB"/>
        </w:rPr>
        <w:t>Affected Server: Port</w:t>
      </w:r>
      <w:r w:rsidRPr="00C1111C">
        <w:rPr>
          <w:lang w:val="en-GB"/>
        </w:rPr>
        <w:tab/>
      </w:r>
    </w:p>
    <w:p w14:paraId="06DF08F8" w14:textId="77777777" w:rsidR="000F1869" w:rsidRPr="00C1111C" w:rsidRDefault="000F1869" w:rsidP="000F1869">
      <w:pPr>
        <w:pStyle w:val="ListParagraph"/>
        <w:numPr>
          <w:ilvl w:val="0"/>
          <w:numId w:val="20"/>
        </w:numPr>
      </w:pPr>
      <w:proofErr w:type="spellStart"/>
      <w:r>
        <w:t>{{ f.affected_asset }}</w:t>
      </w:r>
      <w:proofErr w:type="spellEnd"/>
    </w:p>
    <w:p w14:paraId="3567CB31" w14:textId="77777777" w:rsidR="000F1869" w:rsidRPr="00C1111C" w:rsidRDefault="000F1869" w:rsidP="000F1869">
      <w:pPr>
        <w:pStyle w:val="SubHeading"/>
        <w:rPr>
          <w:b w:val="0"/>
          <w:bCs/>
          <w:color w:val="auto"/>
          <w:lang w:val="en-GB"/>
        </w:rPr>
      </w:pPr>
      <w:r w:rsidRPr="00C1111C">
        <w:rPr>
          <w:rStyle w:val="Strong"/>
          <w:lang w:val="en-GB"/>
        </w:rPr>
        <w:t>Observations</w:t>
      </w:r>
    </w:p>
    <w:p w14:paraId="69EADA02" w14:textId="77777777" w:rsidR="000F1869" w:rsidRPr="00C1111C" w:rsidRDefault="000F1869" w:rsidP="000F1869">
      <w:pPr>
        <w:spacing w:after="0" w:line="276" w:lineRule="auto"/>
      </w:pPr>
      <w:r w:rsidRPr="00C1111C">
        <w:t>{{ f.description }}</w:t>
      </w:r>
    </w:p>
    <w:p w14:paraId="71BA7C4E" w14:textId="77777777" w:rsidR="000F1869" w:rsidRPr="00C1111C" w:rsidRDefault="000F1869" w:rsidP="000F1869">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0F1869" w:rsidRPr="00C1111C" w14:paraId="2DB0A8FB" w14:textId="77777777" w:rsidTr="00485E07">
        <w:tc>
          <w:tcPr>
            <w:tcW w:w="3485" w:type="dxa"/>
            <w:shd w:val="clear" w:color="auto" w:fill="auto"/>
            <w:vAlign w:val="center"/>
          </w:tcPr>
          <w:p w14:paraId="1A3FA6A9" w14:textId="77777777" w:rsidR="000F1869" w:rsidRPr="00C1111C" w:rsidRDefault="000F1869" w:rsidP="00485E07">
            <w:pPr>
              <w:pStyle w:val="ListParagraph"/>
              <w:numPr>
                <w:ilvl w:val="0"/>
                <w:numId w:val="21"/>
              </w:numPr>
              <w:spacing w:line="276" w:lineRule="auto"/>
            </w:pPr>
            <w:r w:rsidRPr="00C1111C">
              <w:rPr>
                <w:rFonts w:cs="Calibri"/>
                <w:color w:val="000000"/>
              </w:rPr>
              <w:t>CVE-2023-36728</w:t>
            </w:r>
          </w:p>
        </w:tc>
        <w:tc>
          <w:tcPr>
            <w:tcW w:w="3486" w:type="dxa"/>
            <w:shd w:val="clear" w:color="auto" w:fill="auto"/>
            <w:vAlign w:val="center"/>
          </w:tcPr>
          <w:p w14:paraId="16E971A5" w14:textId="77777777" w:rsidR="000F1869" w:rsidRPr="00C1111C" w:rsidRDefault="000F1869" w:rsidP="00485E07">
            <w:pPr>
              <w:pStyle w:val="ListParagraph"/>
              <w:numPr>
                <w:ilvl w:val="0"/>
                <w:numId w:val="21"/>
              </w:numPr>
              <w:spacing w:line="276" w:lineRule="auto"/>
            </w:pPr>
            <w:r w:rsidRPr="00C1111C">
              <w:rPr>
                <w:rFonts w:cs="Calibri"/>
                <w:color w:val="000000"/>
              </w:rPr>
              <w:t>CVE-2023-23384</w:t>
            </w:r>
          </w:p>
        </w:tc>
        <w:tc>
          <w:tcPr>
            <w:tcW w:w="3486" w:type="dxa"/>
            <w:shd w:val="clear" w:color="auto" w:fill="auto"/>
            <w:vAlign w:val="center"/>
          </w:tcPr>
          <w:p w14:paraId="14B98F07" w14:textId="77777777" w:rsidR="000F1869" w:rsidRPr="00C1111C" w:rsidRDefault="000F1869" w:rsidP="00485E07">
            <w:pPr>
              <w:pStyle w:val="ListParagraph"/>
              <w:numPr>
                <w:ilvl w:val="0"/>
                <w:numId w:val="21"/>
              </w:numPr>
              <w:spacing w:line="276" w:lineRule="auto"/>
            </w:pPr>
            <w:r w:rsidRPr="00C1111C">
              <w:rPr>
                <w:rFonts w:cs="Calibri"/>
                <w:color w:val="000000"/>
              </w:rPr>
              <w:t>CVE-2023-21718</w:t>
            </w:r>
          </w:p>
        </w:tc>
      </w:tr>
      <w:tr w:rsidR="000F1869" w:rsidRPr="00C1111C" w14:paraId="688F9D34" w14:textId="77777777" w:rsidTr="00485E07">
        <w:tc>
          <w:tcPr>
            <w:tcW w:w="3485" w:type="dxa"/>
            <w:shd w:val="clear" w:color="auto" w:fill="auto"/>
            <w:vAlign w:val="center"/>
          </w:tcPr>
          <w:p w14:paraId="6D4F69D1" w14:textId="77777777" w:rsidR="000F1869" w:rsidRPr="00C1111C" w:rsidRDefault="000F1869" w:rsidP="00485E07">
            <w:pPr>
              <w:pStyle w:val="ListParagraph"/>
              <w:numPr>
                <w:ilvl w:val="0"/>
                <w:numId w:val="21"/>
              </w:numPr>
              <w:spacing w:line="276" w:lineRule="auto"/>
            </w:pPr>
            <w:r w:rsidRPr="00C1111C">
              <w:rPr>
                <w:rFonts w:cs="Calibri"/>
                <w:color w:val="000000"/>
              </w:rPr>
              <w:t>CVE-2023-21713</w:t>
            </w:r>
          </w:p>
        </w:tc>
        <w:tc>
          <w:tcPr>
            <w:tcW w:w="3486" w:type="dxa"/>
            <w:shd w:val="clear" w:color="auto" w:fill="auto"/>
            <w:vAlign w:val="center"/>
          </w:tcPr>
          <w:p w14:paraId="1A9B5F74" w14:textId="77777777" w:rsidR="000F1869" w:rsidRPr="00C1111C" w:rsidRDefault="000F1869" w:rsidP="00485E07">
            <w:pPr>
              <w:pStyle w:val="ListParagraph"/>
              <w:numPr>
                <w:ilvl w:val="0"/>
                <w:numId w:val="21"/>
              </w:numPr>
              <w:spacing w:line="276" w:lineRule="auto"/>
            </w:pPr>
            <w:r w:rsidRPr="00C1111C">
              <w:rPr>
                <w:rFonts w:cs="Calibri"/>
                <w:color w:val="000000"/>
              </w:rPr>
              <w:t>CVE-2023-21705</w:t>
            </w:r>
          </w:p>
        </w:tc>
        <w:tc>
          <w:tcPr>
            <w:tcW w:w="3486" w:type="dxa"/>
            <w:shd w:val="clear" w:color="auto" w:fill="auto"/>
            <w:vAlign w:val="center"/>
          </w:tcPr>
          <w:p w14:paraId="55A9A79A" w14:textId="77777777" w:rsidR="000F1869" w:rsidRPr="00C1111C" w:rsidRDefault="000F1869" w:rsidP="00485E07">
            <w:pPr>
              <w:pStyle w:val="ListParagraph"/>
              <w:numPr>
                <w:ilvl w:val="0"/>
                <w:numId w:val="21"/>
              </w:numPr>
              <w:spacing w:line="276" w:lineRule="auto"/>
            </w:pPr>
            <w:r w:rsidRPr="00C1111C">
              <w:rPr>
                <w:rFonts w:cs="Calibri"/>
                <w:color w:val="000000"/>
              </w:rPr>
              <w:t>CVE-2023-21704</w:t>
            </w:r>
          </w:p>
        </w:tc>
      </w:tr>
      <w:tr w:rsidR="000F1869" w:rsidRPr="00C1111C" w14:paraId="20BA8C92" w14:textId="77777777" w:rsidTr="00485E07">
        <w:tc>
          <w:tcPr>
            <w:tcW w:w="3485" w:type="dxa"/>
            <w:shd w:val="clear" w:color="auto" w:fill="auto"/>
            <w:vAlign w:val="center"/>
          </w:tcPr>
          <w:p w14:paraId="688EC10F" w14:textId="77777777" w:rsidR="000F1869" w:rsidRPr="00C1111C" w:rsidRDefault="000F1869" w:rsidP="00485E07">
            <w:pPr>
              <w:pStyle w:val="ListParagraph"/>
              <w:numPr>
                <w:ilvl w:val="0"/>
                <w:numId w:val="21"/>
              </w:numPr>
              <w:spacing w:line="276" w:lineRule="auto"/>
            </w:pPr>
            <w:r w:rsidRPr="00C1111C">
              <w:rPr>
                <w:rFonts w:cs="Calibri"/>
                <w:color w:val="000000"/>
              </w:rPr>
              <w:t>CVE-2023-21528</w:t>
            </w:r>
          </w:p>
        </w:tc>
        <w:tc>
          <w:tcPr>
            <w:tcW w:w="3486" w:type="dxa"/>
            <w:shd w:val="clear" w:color="auto" w:fill="auto"/>
            <w:vAlign w:val="center"/>
          </w:tcPr>
          <w:p w14:paraId="47914F3D" w14:textId="77777777" w:rsidR="000F1869" w:rsidRPr="00C1111C" w:rsidRDefault="000F1869" w:rsidP="00485E07">
            <w:pPr>
              <w:pStyle w:val="ListParagraph"/>
              <w:numPr>
                <w:ilvl w:val="0"/>
                <w:numId w:val="21"/>
              </w:numPr>
              <w:spacing w:line="276" w:lineRule="auto"/>
            </w:pPr>
            <w:r w:rsidRPr="00C1111C">
              <w:rPr>
                <w:rFonts w:cs="Calibri"/>
                <w:color w:val="000000"/>
              </w:rPr>
              <w:t>CVE-2022-29143</w:t>
            </w:r>
          </w:p>
        </w:tc>
        <w:tc>
          <w:tcPr>
            <w:tcW w:w="3486" w:type="dxa"/>
            <w:shd w:val="clear" w:color="auto" w:fill="auto"/>
            <w:vAlign w:val="center"/>
          </w:tcPr>
          <w:p w14:paraId="2C99BB7E" w14:textId="77777777" w:rsidR="000F1869" w:rsidRPr="00C1111C" w:rsidRDefault="000F1869" w:rsidP="00485E07">
            <w:pPr>
              <w:pStyle w:val="ListParagraph"/>
              <w:numPr>
                <w:ilvl w:val="0"/>
                <w:numId w:val="21"/>
              </w:numPr>
              <w:spacing w:line="276" w:lineRule="auto"/>
            </w:pPr>
            <w:r w:rsidRPr="00C1111C">
              <w:rPr>
                <w:rFonts w:cs="Calibri"/>
                <w:color w:val="000000"/>
              </w:rPr>
              <w:t>CVE-2021-1636</w:t>
            </w:r>
          </w:p>
        </w:tc>
      </w:tr>
    </w:tbl>
    <w:p w14:paraId="2FAF6E91" w14:textId="77777777" w:rsidR="000F1869" w:rsidRPr="00C1111C" w:rsidRDefault="000F1869" w:rsidP="000F1869">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78318CFC" w14:textId="77777777" w:rsidR="000F1869" w:rsidRDefault="000F1869" w:rsidP="000F1869">
      <w:pPr>
        <w:spacing w:after="0" w:line="276" w:lineRule="auto"/>
      </w:pPr>
      <w:r w:rsidRPr="00C1111C">
        <w:t>At the time of writing, most of the CVEs do not have publicly exploits available. However, they might be available in the future.</w:t>
      </w:r>
    </w:p>
    <w:p w14:paraId="1FFA975C" w14:textId="77777777" w:rsidR="000F1869" w:rsidRPr="00C1111C" w:rsidRDefault="000F1869" w:rsidP="000F1869">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6B8D68FB" w14:textId="77777777" w:rsidR="000F1869" w:rsidRPr="0091772C" w:rsidRDefault="000F1869" w:rsidP="000F1869">
      <w:pPr>
        <w:spacing w:after="0" w:line="276" w:lineRule="auto"/>
        <w:rPr>
          <w:b/>
          <w:bCs/>
        </w:rPr>
      </w:pPr>
      <w:r w:rsidRPr="0091772C">
        <w:rPr>
          <w:b/>
          <w:bCs/>
        </w:rPr>
        <w:t>Ref</w:t>
      </w:r>
      <w:r>
        <w:rPr>
          <w:b/>
          <w:bCs/>
        </w:rPr>
        <w:t>erence</w:t>
      </w:r>
      <w:r w:rsidRPr="0091772C">
        <w:rPr>
          <w:b/>
          <w:bCs/>
        </w:rPr>
        <w:t xml:space="preserve">: </w:t>
      </w:r>
    </w:p>
    <w:p w14:paraId="2B0146BE" w14:textId="5A375CF9" w:rsidR="000F1869" w:rsidRPr="00C1111C" w:rsidRDefault="000F1869" w:rsidP="000F1869">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6B03ADAE" w14:textId="4791AC0A" w:rsidR="000F1869" w:rsidRPr="00C1111C" w:rsidRDefault="000F1869" w:rsidP="000F1869">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072AD111" w14:textId="77777777" w:rsidR="000F1869" w:rsidRPr="00C1111C" w:rsidRDefault="000F1869" w:rsidP="000F1869">
      <w:pPr>
        <w:spacing w:after="0" w:line="276" w:lineRule="auto"/>
      </w:pPr>
    </w:p>
    <w:p w14:paraId="10A33F89" w14:textId="77777777" w:rsidR="000F1869" w:rsidRPr="00C1111C" w:rsidRDefault="000F1869" w:rsidP="000F1869">
      <w:pPr>
        <w:spacing w:before="0" w:after="200" w:line="276" w:lineRule="auto"/>
        <w:jc w:val="left"/>
        <w:rPr>
          <w:rStyle w:val="Strong"/>
          <w:rFonts w:eastAsia="PMingLiU" w:cs="Times New Roman"/>
          <w:b/>
          <w:szCs w:val="20"/>
          <w:lang w:eastAsia="en-US"/>
        </w:rPr>
      </w:pPr>
      <w:r w:rsidRPr="00C1111C">
        <w:rPr>
          <w:rStyle w:val="Strong"/>
        </w:rPr>
        <w:br w:type="page"/>
      </w:r>
    </w:p>
    <w:p w14:paraId="61C933BF" w14:textId="77777777" w:rsidR="000F1869" w:rsidRPr="00C1111C" w:rsidRDefault="000F1869" w:rsidP="000F1869">
      <w:pPr>
        <w:pStyle w:val="SubHeading"/>
        <w:rPr>
          <w:rStyle w:val="Strong"/>
          <w:b w:val="0"/>
          <w:bCs/>
          <w:lang w:val="en-GB"/>
        </w:rPr>
      </w:pPr>
      <w:r w:rsidRPr="00C1111C">
        <w:rPr>
          <w:rStyle w:val="Strong"/>
          <w:lang w:val="en-GB"/>
        </w:rPr>
        <w:lastRenderedPageBreak/>
        <w:t>Screenshots</w:t>
      </w:r>
    </w:p>
    <w:p>
      <w:r>
        <w:t xml:space="preserve">{%p for item in f.screenshot_items %}</w:t>
      </w:r>
    </w:p>
    <w:p w14:paraId="7ED32370" w14:textId="77777777" w:rsidR="000F1869" w:rsidRPr="00C1111C" w:rsidRDefault="000F1869" w:rsidP="000F1869">
      <w:pPr>
        <w:pStyle w:val="NormalWeb"/>
        <w:keepNext/>
        <w:spacing w:before="0" w:beforeAutospacing="0" w:after="0" w:afterAutospacing="0"/>
      </w:pPr>
      <w:r>
        <w:t>{{ item.img }}</w:t>
      </w:r>
    </w:p>
    <w:p w14:paraId="050385F7" w14:textId="0975D40A" w:rsidR="000F1869" w:rsidRPr="00C1111C" w:rsidRDefault="000F1869" w:rsidP="000F1869">
      <w:pPr>
        <w:pStyle w:val="Caption"/>
      </w:pPr>
      <w:bookmarkStart w:id="83" w:name="_Toc191632295"/>
      <w:bookmarkStart w:id="84" w:name="_Toc208236917"/>
      <w:bookmarkStart w:id="85" w:name="_Toc208315967"/>
      <w:r w:rsidRPr="00C1111C">
        <w:rPr>
          <w:i/>
          <w:iCs/>
          <w:sz w:val="20"/>
          <w:szCs w:val="20"/>
          <w:color w:val="595959"/>
        </w:rPr>
        <w:t>Figure {{ item.fig_num }}</w:t>
      </w:r>
      <w:bookmarkEnd w:id="83"/>
      <w:bookmarkEnd w:id="84"/>
      <w:bookmarkEnd w:id="85"/>
    </w:p>
    <w:p>
      <w:r>
        <w:t xml:space="preserve">{%p endfor %}</w:t>
      </w:r>
    </w:p>
    <w:p w14:paraId="087F36CA" w14:textId="77777777" w:rsidR="0018673F" w:rsidRPr="0018673F" w:rsidRDefault="0018673F" w:rsidP="0018673F">
      <w:pPr>
        <w:pStyle w:val="SubHeading"/>
        <w:rPr>
          <w:rStyle w:val="Strong"/>
          <w:lang w:val="en-GB"/>
        </w:rPr>
      </w:pPr>
      <w:r w:rsidRPr="0018673F">
        <w:rPr>
          <w:rStyle w:val="Strong"/>
          <w:lang w:val="en-GB"/>
        </w:rPr>
        <w:t>Steps to Reproduce</w:t>
      </w:r>
    </w:p>
    <w:p w14:paraId="13659B82" w14:textId="77777777" w:rsidR="0018673F" w:rsidRPr="0018673F" w:rsidRDefault="0018673F" w:rsidP="00D1198E">
      <w:pPr>
        <w:pStyle w:val="SubHeading"/>
        <w:spacing w:before="0"/>
        <w:rPr>
          <w:rFonts w:eastAsiaTheme="minorEastAsia" w:cstheme="minorBidi"/>
          <w:b w:val="0"/>
          <w:color w:val="auto"/>
          <w:szCs w:val="18"/>
          <w:lang w:val="en-US" w:eastAsia="zh-CN"/>
        </w:rPr>
      </w:pPr>
      <w:r w:rsidRPr="0018673F">
        <w:rPr>
          <w:rFonts w:eastAsiaTheme="minorEastAsia" w:cstheme="minorBidi"/>
          <w:b w:val="0"/>
          <w:color w:val="auto"/>
          <w:szCs w:val="18"/>
          <w:lang w:val="en-US" w:eastAsia="zh-CN"/>
        </w:rPr>
        <w:t>{{ f.poc_steps }}</w:t>
      </w:r>
    </w:p>
    <w:p w14:paraId="7336F506" w14:textId="0E283565" w:rsidR="000F1869" w:rsidRPr="00C1111C" w:rsidRDefault="000F1869" w:rsidP="000F1869">
      <w:pPr>
        <w:pStyle w:val="SubHeading"/>
        <w:rPr>
          <w:rStyle w:val="Strong"/>
          <w:b w:val="0"/>
          <w:bCs/>
          <w:lang w:val="en-GB"/>
        </w:rPr>
      </w:pPr>
      <w:r w:rsidRPr="00C1111C">
        <w:rPr>
          <w:rStyle w:val="Strong"/>
          <w:lang w:val="en-GB"/>
        </w:rPr>
        <w:t>Implications</w:t>
      </w:r>
    </w:p>
    <w:p w14:paraId="1E62CC09" w14:textId="77777777" w:rsidR="000F1869" w:rsidRPr="00C1111C" w:rsidRDefault="000F1869" w:rsidP="000F1869">
      <w:r w:rsidRPr="00C1111C">
        <w:t>{{ f.impact }}</w:t>
      </w:r>
    </w:p>
    <w:p w14:paraId="4F3A3BA0" w14:textId="77777777" w:rsidR="000F1869" w:rsidRPr="00C1111C" w:rsidRDefault="000F1869" w:rsidP="000F1869">
      <w:pPr>
        <w:pStyle w:val="SubHeading"/>
        <w:rPr>
          <w:rStyle w:val="Strong"/>
          <w:b w:val="0"/>
          <w:bCs/>
          <w:lang w:val="en-GB"/>
        </w:rPr>
      </w:pPr>
      <w:r w:rsidRPr="00C1111C">
        <w:rPr>
          <w:rStyle w:val="Strong"/>
          <w:lang w:val="en-GB"/>
        </w:rPr>
        <w:t>Recommendations</w:t>
      </w:r>
    </w:p>
    <w:p w14:paraId="080E5879" w14:textId="77777777" w:rsidR="000F1869" w:rsidRPr="00C1111C" w:rsidRDefault="000F1869" w:rsidP="000F1869">
      <w:pPr>
        <w:rPr>
          <w:rStyle w:val="Strong"/>
        </w:rPr>
      </w:pPr>
      <w:r w:rsidRPr="00C1111C">
        <w:rPr>
          <w:rStyle w:val="Strong"/>
        </w:rPr>
        <w:t>{{ f.remediation }}</w:t>
      </w:r>
    </w:p>
    <w:p w14:paraId="4F3A3BA0" w14:textId="77777777" w:rsidR="000F1869" w:rsidRPr="00C1111C" w:rsidRDefault="000F1869" w:rsidP="000F1869">
      <w:pPr>
        <w:pStyle w:val="SubHeading"/>
        <w:rPr>
          <w:rStyle w:val="Strong"/>
          <w:b w:val="0"/>
          <w:bCs/>
          <w:lang w:val="en-GB"/>
        </w:rPr>
      </w:pPr>
      <w:r w:rsidRPr="00C1111C">
        <w:rPr>
          <w:rStyle w:val="Strong"/>
          <w:lang w:val="en-GB"/>
        </w:rPr>
        <w:t xml:space="preserve">References</w:t>
      </w:r>
    </w:p>
    <w:p w14:paraId="080E5879" w14:textId="77777777" w:rsidR="000F1869" w:rsidRPr="00C1111C" w:rsidRDefault="000F1869" w:rsidP="000F1869">
      <w:pPr>
        <w:rPr>
          <w:rStyle w:val="Strong"/>
        </w:rPr>
      </w:pPr>
      <w:r w:rsidRPr="00C1111C">
        <w:rPr>
          <w:rStyle w:val="Strong"/>
        </w:rPr>
        <w:t xml:space="preserve">{{ f.references }}</w:t>
      </w:r>
    </w:p>
    <w:p w14:paraId="2964CA4A" w14:textId="77777777" w:rsidR="000F1869" w:rsidRPr="00C1111C" w:rsidRDefault="000F1869" w:rsidP="000F1869">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0F1869" w:rsidRPr="00C1111C" w14:paraId="1AE86C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1AB1326E" w14:textId="77777777" w:rsidR="000F1869" w:rsidRPr="00C1111C" w:rsidRDefault="000F1869" w:rsidP="00485E07">
            <w:pPr>
              <w:rPr>
                <w:b w:val="0"/>
                <w:bCs w:val="0"/>
                <w:lang w:eastAsia="en-US"/>
              </w:rPr>
            </w:pPr>
            <w:r>
              <w:t>{{ f.client_statement }}</w:t>
            </w:r>
          </w:p>
        </w:tc>
      </w:tr>
    </w:tbl>
    <w:p w14:paraId="619BCE40" w14:textId="77777777" w:rsidR="000F1869" w:rsidRPr="00BE5E43" w:rsidRDefault="000F1869" w:rsidP="000F1869">
      <w:pPr>
        <w:pStyle w:val="SubHeading"/>
        <w:rPr>
          <w:rStyle w:val="Strong"/>
          <w:b w:val="0"/>
          <w:bCs/>
          <w:lang w:val="en-GB"/>
        </w:rPr>
      </w:pPr>
      <w:r w:rsidRPr="00BE5E43">
        <w:rPr>
          <w:rStyle w:val="Strong"/>
          <w:lang w:val="en-GB"/>
        </w:rPr>
        <w:t>Status</w:t>
      </w:r>
    </w:p>
    <w:p w14:paraId="314459D3" w14:textId="77777777" w:rsidR="000F1869" w:rsidRPr="00213769" w:rsidRDefault="000F1869" w:rsidP="000F1869">
      <w:pPr>
        <w:rPr>
          <w:lang w:eastAsia="en-US"/>
        </w:rPr>
      </w:pPr>
      <w:r w:rsidRPr="00213769">
        <w:rPr>
          <w:lang w:eastAsia="en-US"/>
        </w:rPr>
        <w:t>{{ f.status }}</w:t>
      </w:r>
    </w:p>
    <w:p w14:paraId="2636AEB3" w14:textId="77777777" w:rsidR="000F1869" w:rsidRDefault="000F1869" w:rsidP="000F1869">
      <w:pPr>
        <w:pStyle w:val="SubHeading"/>
        <w:rPr>
          <w:rStyle w:val="Strong"/>
        </w:rPr>
      </w:pPr>
      <w:r w:rsidRPr="00BE5E43">
        <w:rPr>
          <w:rStyle w:val="Strong"/>
        </w:rPr>
        <w:t>Follow-up Observations</w:t>
      </w:r>
    </w:p>
    <w:p w14:paraId="1AD8C19A" w14:textId="77777777" w:rsidR="000F1869" w:rsidRPr="00BE5E43" w:rsidRDefault="000F1869" w:rsidP="000F1869">
      <w:pPr>
        <w:rPr>
          <w:rStyle w:val="Strong"/>
          <w:lang w:val="en-AU" w:eastAsia="en-US"/>
        </w:rPr>
      </w:pPr>
      <w:r>
        <w:rPr>
          <w:rStyle w:val="Strong"/>
          <w:lang w:val="en-AU" w:eastAsia="en-US"/>
        </w:rPr>
        <w:t>{{ f.retest_notes }}</w:t>
      </w:r>
    </w:p>
    <w:p w14:paraId="0887E9BF" w14:textId="77777777" w:rsidR="000F1869" w:rsidRDefault="000F1869" w:rsidP="000F1869">
      <w:pPr>
        <w:pStyle w:val="SubHeading"/>
        <w:rPr>
          <w:rStyle w:val="Strong"/>
        </w:rPr>
      </w:pPr>
      <w:r w:rsidRPr="00BE5E43">
        <w:rPr>
          <w:rStyle w:val="Strong"/>
        </w:rPr>
        <w:t>Follow-up Screenshots</w:t>
      </w:r>
    </w:p>
    <w:p>
      <w:r>
        <w:t xml:space="preserve">{%p for item in f.retest_items %}</w:t>
      </w:r>
    </w:p>
    <w:p w14:paraId="611EEBB9" w14:textId="77777777" w:rsidR="000F1869" w:rsidRDefault="000F1869" w:rsidP="000F1869">
      <w:pPr>
        <w:pStyle w:val="NormalWeb"/>
        <w:keepNext/>
        <w:spacing w:before="0" w:beforeAutospacing="0" w:after="0" w:afterAutospacing="0"/>
      </w:pPr>
      <w:r>
        <w:t>{{ item.img }}</w:t>
      </w:r>
    </w:p>
    <w:p w14:paraId="7A45FFE8" w14:textId="581E9604" w:rsidR="000F1869" w:rsidRDefault="000F1869" w:rsidP="000F1869">
      <w:pPr>
        <w:pStyle w:val="Caption"/>
      </w:pPr>
      <w:bookmarkStart w:id="86" w:name="_Toc191632297"/>
      <w:bookmarkStart w:id="87" w:name="_Toc208236918"/>
      <w:bookmarkStart w:id="88" w:name="_Toc208315968"/>
      <w:r>
        <w:rPr>
          <w:i/>
          <w:iCs/>
          <w:sz w:val="20"/>
          <w:szCs w:val="20"/>
          <w:color w:val="595959"/>
        </w:rPr>
        <w:t>Figure {{ item.fig_num }}-retest</w:t>
      </w:r>
      <w:bookmarkEnd w:id="86"/>
      <w:bookmarkEnd w:id="87"/>
      <w:bookmarkEnd w:id="88"/>
    </w:p>
    <w:p>
      <w:r>
        <w:t xml:space="preserve">{%p endfor %}</w:t>
      </w:r>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DA52" w14:textId="77777777" w:rsidR="00020705" w:rsidRDefault="00020705" w:rsidP="00E91BBC">
      <w:pPr>
        <w:spacing w:before="0" w:after="0" w:line="240" w:lineRule="auto"/>
      </w:pPr>
      <w:r>
        <w:separator/>
      </w:r>
    </w:p>
  </w:endnote>
  <w:endnote w:type="continuationSeparator" w:id="0">
    <w:p w14:paraId="42C8F445" w14:textId="77777777" w:rsidR="00020705" w:rsidRDefault="00020705" w:rsidP="00E91BBC">
      <w:pPr>
        <w:spacing w:before="0" w:after="0" w:line="240" w:lineRule="auto"/>
      </w:pPr>
      <w:r>
        <w:continuationSeparator/>
      </w:r>
    </w:p>
  </w:endnote>
  <w:endnote w:type="continuationNotice" w:id="1">
    <w:p w14:paraId="38B67BD6" w14:textId="77777777" w:rsidR="00020705" w:rsidRDefault="000207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 details.client_name }}</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 details.company_alias }}</w:t>
        </w:r>
        <w:proofErr w:type="spellStart"/>
        <w:r w:rsidR="008E4633">
          <w:rPr>
            <w:sz w:val="14"/>
          </w:rPr>
          <w:t/>
        </w:r>
        <w:proofErr w:type="spellEnd"/>
        <w:r w:rsidR="008E4633">
          <w:rPr>
            <w:sz w:val="14"/>
          </w:rPr>
          <w:t xml:space="preserve"/>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69130" w14:textId="77777777" w:rsidR="00020705" w:rsidRDefault="00020705" w:rsidP="00E91BBC">
      <w:pPr>
        <w:spacing w:before="0" w:after="0" w:line="240" w:lineRule="auto"/>
      </w:pPr>
      <w:r>
        <w:separator/>
      </w:r>
    </w:p>
  </w:footnote>
  <w:footnote w:type="continuationSeparator" w:id="0">
    <w:p w14:paraId="48779104" w14:textId="77777777" w:rsidR="00020705" w:rsidRDefault="00020705" w:rsidP="00E91BBC">
      <w:pPr>
        <w:spacing w:before="0" w:after="0" w:line="240" w:lineRule="auto"/>
      </w:pPr>
      <w:r>
        <w:continuationSeparator/>
      </w:r>
    </w:p>
  </w:footnote>
  <w:footnote w:type="continuationNotice" w:id="1">
    <w:p w14:paraId="486255C6" w14:textId="77777777" w:rsidR="00020705" w:rsidRDefault="0002070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267E0B2C" w:rsidR="008150A2" w:rsidRPr="00EF37AF" w:rsidRDefault="00F14037" w:rsidP="00992199">
    <w:pPr>
      <w:jc w:val="right"/>
      <w:rPr>
        <w:i/>
      </w:rPr>
    </w:pPr>
    <w:r w:rsidR="00E2071D">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33C"/>
    <w:rsid w:val="000A5747"/>
    <w:rsid w:val="000A58AB"/>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186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73F"/>
    <w:rsid w:val="00186FBB"/>
    <w:rsid w:val="00187084"/>
    <w:rsid w:val="00187279"/>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087"/>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242"/>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1F33"/>
    <w:rsid w:val="00712141"/>
    <w:rsid w:val="007123A6"/>
    <w:rsid w:val="00712CF8"/>
    <w:rsid w:val="007130EB"/>
    <w:rsid w:val="00713369"/>
    <w:rsid w:val="0071339E"/>
    <w:rsid w:val="00714BA5"/>
    <w:rsid w:val="00717695"/>
    <w:rsid w:val="0071796A"/>
    <w:rsid w:val="00721060"/>
    <w:rsid w:val="007221D4"/>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5"/>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5912"/>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0183"/>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336"/>
    <w:rsid w:val="0088164F"/>
    <w:rsid w:val="0088168C"/>
    <w:rsid w:val="00881EFC"/>
    <w:rsid w:val="00884665"/>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45B"/>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5AB"/>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198E"/>
    <w:rsid w:val="00D12766"/>
    <w:rsid w:val="00D135B6"/>
    <w:rsid w:val="00D13C9C"/>
    <w:rsid w:val="00D141AA"/>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733"/>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037"/>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5921"/>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58823811">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24619365">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5242"/>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0183"/>
    <w:rsid w:val="007F5208"/>
    <w:rsid w:val="00812B7C"/>
    <w:rsid w:val="00823CC8"/>
    <w:rsid w:val="00824B9B"/>
    <w:rsid w:val="00830A9B"/>
    <w:rsid w:val="008534AC"/>
    <w:rsid w:val="00883DD6"/>
    <w:rsid w:val="00884665"/>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27EC7"/>
    <w:rsid w:val="00D30BDA"/>
    <w:rsid w:val="00D3524A"/>
    <w:rsid w:val="00D55BF5"/>
    <w:rsid w:val="00D709EC"/>
    <w:rsid w:val="00D86502"/>
    <w:rsid w:val="00DA42CD"/>
    <w:rsid w:val="00DA64BD"/>
    <w:rsid w:val="00DA7181"/>
    <w:rsid w:val="00DE3256"/>
    <w:rsid w:val="00DE6E01"/>
    <w:rsid w:val="00DF412F"/>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322</TotalTime>
  <Pages>17</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150</cp:revision>
  <cp:lastPrinted>2024-10-16T03:58:00Z</cp:lastPrinted>
  <dcterms:created xsi:type="dcterms:W3CDTF">2024-10-16T03:54:00Z</dcterms:created>
  <dcterms:modified xsi:type="dcterms:W3CDTF">2025-09-23T07:26:00Z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