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80625881"/>
        <w:docPartObj>
          <w:docPartGallery w:val="Cover Pages"/>
          <w:docPartUnique/>
        </w:docPartObj>
      </w:sdt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8241" behindDoc="1" locked="1" layoutInCell="1" allowOverlap="1" wp14:anchorId="757ECA3E" wp14:editId="5E67A152">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48F7D" id="Rectangle 17" o:spid="_x0000_s1026" style="position:absolute;margin-left:0;margin-top:0;width:598.1pt;height:844.7pt;z-index:-251658239;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53B17CE0"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Pr>
          <w:rFonts w:eastAsiaTheme="majorEastAsia" w:cstheme="majorBidi"/>
          <w:b/>
          <w:bCs/>
          <w:color w:val="000000" w:themeColor="text1"/>
          <w:szCs w:val="28"/>
          <w:lang w:val="en-GB"/>
        </w:rPr>
        <w:t>{{ details.client_name }}</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249749AD"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7123A6">
        <w:rPr>
          <w:sz w:val="36"/>
        </w:rPr>
        <w:t>IT Security Assessment for {{ details.application_name }}</w:t>
      </w:r>
      <w:r>
        <w:rPr>
          <w:sz w:val="36"/>
        </w:rPr>
        <w:fldChar w:fldCharType="end"/>
      </w:r>
    </w:p>
    <w:p w14:paraId="268B44CE" w14:textId="19FB6B62" w:rsidR="00F232CD" w:rsidRDefault="007123A6" w:rsidP="004C44BA">
      <w:pPr>
        <w:pStyle w:val="VibeDocs-DocumentText"/>
      </w:pPr>
      <w:r>
        <w:t>{{ details.report_type }}</w:t>
      </w:r>
    </w:p>
    <w:p w14:paraId="1179393A" w14:textId="5F655C10"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Pr>
          <w:rFonts w:eastAsiaTheme="minorHAnsi"/>
          <w:b w:val="0"/>
          <w:lang w:eastAsia="en-US"/>
        </w:rPr>
        <w:t>{{ details.report_date }}</w:t>
      </w:r>
      <w:r>
        <w:rPr>
          <w:rFonts w:eastAsiaTheme="minorHAnsi"/>
          <w:b w:val="0"/>
          <w:lang w:eastAsia="en-US"/>
        </w:rPr>
        <w:fldChar w:fldCharType="end"/>
      </w:r>
    </w:p>
    <w:p w14:paraId="4A6EA108" w14:textId="16312D50"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7123A6">
        <w:rPr>
          <w:b/>
        </w:rPr>
        <w:t>Confidential</w:t>
      </w:r>
      <w:r>
        <w:rPr>
          <w:b/>
        </w:rPr>
        <w:fldChar w:fldCharType="end"/>
      </w:r>
    </w:p>
    <w:p w14:paraId="1AD304DE" w14:textId="54A97AFC" w:rsidR="00DE1EE4" w:rsidRPr="00DE1EE4" w:rsidRDefault="00DE1EE4" w:rsidP="004C44BA">
      <w:pPr>
        <w:pageBreakBefore w:val="1"/>
        <w:pStyle w:val="VibeDocs-DocumentText"/>
        <w:spacing w:after="240"/>
        <w:rPr>
          <w:b/>
          <w:bCs/>
          <w:color w:val="FFFFFF" w:themeColor="background1"/>
          <w:sz w:val="28"/>
          <w:szCs w:val="28"/>
        </w:rPr>
      </w:pPr>
      <w:bookmarkStart w:id="0" w:name="_Toc363034401"/>
      <w:bookmarkStart w:id="1" w:name="_Toc363034427"/>
      <w:bookmarkStart w:id="2" w:name="_Toc363051664"/>
      <w:r w:rsidRPr="00E16D39">
        <w:rPr>
          <w:b/>
          <w:bCs/>
          <w:color w:val="FFFFFF" w:themeColor="background1"/>
          <w:sz w:val="28"/>
          <w:szCs w:val="28"/>
        </w:rPr>
        <w:t>Confidentiality Statement</w:t>
      </w:r>
    </w:p>
    <w:p w14:paraId="5DF7C7A7" w14:textId="6A0D4E34" w:rsidR="004C44BA" w:rsidRPr="004C44BA" w:rsidRDefault="004C44BA" w:rsidP="004C44BA">
      <w:pPr>
        <w:pStyle w:val="VibeDocs-DocumentText"/>
        <w:spacing w:after="240"/>
        <w:rPr>
          <w:color w:val="FFFFFF" w:themeColor="background1"/>
        </w:rPr>
      </w:pPr>
      <w:r w:rsidRPr="004C44BA">
        <w:rPr>
          <w:color w:val="FFFFFF" w:themeColor="background1"/>
        </w:rPr>
        <w:lastRenderedPageBreak/>
        <w:t xml:space="preserve">Our reports are intended solely for the information and use of management and the Board of Directors of </w:t>
      </w:r>
      <w:r w:rsidR="00CB162B">
        <w:rPr>
          <w:noProof/>
        </w:rPr>
        <mc:AlternateContent>
          <mc:Choice Requires="wps">
            <w:drawing>
              <wp:anchor distT="0" distB="0" distL="114300" distR="114300" simplePos="0" relativeHeight="251658240" behindDoc="1" locked="1" layoutInCell="1" allowOverlap="1" wp14:anchorId="6B2D71F1" wp14:editId="44E29B02">
                <wp:simplePos x="0" y="0"/>
                <wp:positionH relativeFrom="page">
                  <wp:posOffset>-38100</wp:posOffset>
                </wp:positionH>
                <wp:positionV relativeFrom="page">
                  <wp:align>top</wp:align>
                </wp:positionV>
                <wp:extent cx="7595870" cy="10727690"/>
                <wp:effectExtent l="0" t="0" r="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BCC692" id="Rectangle 15" o:spid="_x0000_s1026" style="position:absolute;margin-left:-3pt;margin-top:0;width:598.1pt;height:844.7pt;z-index:-251658240;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Pr>
          <w:color w:val="FFFFFF" w:themeColor="background1"/>
        </w:rPr>
        <w:t>{{ details.client_name }}</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Pr>
          <w:color w:val="FFFFFF" w:themeColor="background1"/>
        </w:rPr>
        <w:t>{{ details.client_name }}</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Content>
          <w:r w:rsidR="008E4633">
            <w:rPr>
              <w:color w:val="FFFFFF" w:themeColor="background1"/>
            </w:rPr>
            <w:t>{{ details.company_alias }}</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57D42D6B"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6DC012BE"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Pr>
          <w:color w:val="FFFFFF" w:themeColor="background1"/>
        </w:rPr>
        <w:t>{{ details.client_name }}</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8" w:name="_Toc475540965"/>
      <w:r w:rsidRPr="0089771D">
        <w:lastRenderedPageBreak/>
        <w:t>General Information</w:t>
      </w:r>
      <w:bookmarkEnd w:id="8"/>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54FA5E45" w:rsidR="0035098B" w:rsidRPr="00492468" w:rsidRDefault="007123A6" w:rsidP="00535ABD">
            <w:pPr>
              <w:jc w:val="left"/>
              <w:cnfStyle w:val="000000000000" w:firstRow="0" w:lastRow="0" w:firstColumn="0" w:lastColumn="0" w:oddVBand="0" w:evenVBand="0" w:oddHBand="0" w:evenHBand="0" w:firstRowFirstColumn="0" w:firstRowLastColumn="0" w:lastRowFirstColumn="0" w:lastRowLastColumn="0"/>
            </w:pPr>
            <w:r>
              <w:t>{{ details.client_name }}</w:t>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1656CCB7" w:rsidR="0035098B" w:rsidRPr="00492468" w:rsidRDefault="007123A6" w:rsidP="00535ABD">
            <w:pPr>
              <w:jc w:val="left"/>
              <w:cnfStyle w:val="000000000000" w:firstRow="0" w:lastRow="0" w:firstColumn="0" w:lastColumn="0" w:oddVBand="0" w:evenVBand="0" w:oddHBand="0" w:evenHBand="0" w:firstRowFirstColumn="0" w:firstRowLastColumn="0" w:lastRowFirstColumn="0" w:lastRowLastColumn="0"/>
            </w:pPr>
            <w:fldSimple w:instr=" DOCPROPERTY  projectFullName  \* MERGEFORMAT ">
              <w:r>
                <w:t>IT Security Assessment for {{ details.application_name }}</w:t>
              </w:r>
            </w:fldSimple>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9" w:name="_Toc363034404"/>
      <w:bookmarkStart w:id="10" w:name="_Toc363051667"/>
      <w:r w:rsidRPr="0013527B">
        <w:t>Document Information</w:t>
      </w:r>
      <w:bookmarkEnd w:id="9"/>
      <w:bookmarkEnd w:id="10"/>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3FF8B97D" w:rsidR="00286E49" w:rsidRPr="00492468" w:rsidRDefault="007123A6" w:rsidP="007A3E26">
            <w:pPr>
              <w:jc w:val="left"/>
              <w:cnfStyle w:val="000000000000" w:firstRow="0" w:lastRow="0" w:firstColumn="0" w:lastColumn="0" w:oddVBand="0" w:evenVBand="0" w:oddHBand="0" w:evenHBand="0" w:firstRowFirstColumn="0" w:firstRowLastColumn="0" w:lastRowFirstColumn="0" w:lastRowLastColumn="0"/>
            </w:pPr>
            <w:r>
              <w:t>{{ details.report_type }}</w:t>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14AC48BC"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7123A6">
              <w:rPr>
                <w:noProof/>
              </w:rPr>
              <w:t xml:space="preserve">Security Assessment XXX </w:t>
            </w:r>
            <w:r w:rsidR="00F81C75">
              <w:rPr>
                <w:noProof/>
              </w:rPr>
              <w:t>OT</w:t>
            </w:r>
            <w:r w:rsidR="007123A6">
              <w:rPr>
                <w:noProof/>
              </w:rPr>
              <w:t xml:space="preserve"> Draft Report v0.1 (Template).docx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2121BA22" w:rsidR="00286E49" w:rsidRPr="00492468" w:rsidRDefault="007123A6" w:rsidP="00B1534B">
            <w:pPr>
              <w:jc w:val="left"/>
              <w:cnfStyle w:val="000000000000" w:firstRow="0" w:lastRow="0" w:firstColumn="0" w:lastColumn="0" w:oddVBand="0" w:evenVBand="0" w:oddHBand="0" w:evenHBand="0" w:firstRowFirstColumn="0" w:firstRowLastColumn="0" w:lastRowFirstColumn="0" w:lastRowLastColumn="0"/>
            </w:pPr>
            <w:r>
              <w:t>{{ details.doc_version | default('0.1') }}</w:t>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47723E94" w:rsidR="00286E49" w:rsidRPr="00492468" w:rsidRDefault="007123A6" w:rsidP="007A3E26">
            <w:pPr>
              <w:jc w:val="left"/>
              <w:cnfStyle w:val="000000000000" w:firstRow="0" w:lastRow="0" w:firstColumn="0" w:lastColumn="0" w:oddVBand="0" w:evenVBand="0" w:oddHBand="0" w:evenHBand="0" w:firstRowFirstColumn="0" w:firstRowLastColumn="0" w:lastRowFirstColumn="0" w:lastRowLastColumn="0"/>
            </w:pPr>
            <w:r>
              <w:t>{{ details.report_date }}</w:t>
            </w:r>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1" w:name="_Toc363034405"/>
      <w:bookmarkStart w:id="12" w:name="_Toc363051668"/>
      <w:r w:rsidRPr="00C10E7C">
        <w:t>Document Change History</w:t>
      </w:r>
      <w:bookmarkEnd w:id="11"/>
      <w:bookmarkEnd w:id="12"/>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r>
              <w:t xml:space="preserve">{%tr for h in change_history %}</w:t>
            </w:r>
          </w:p>
        </w:tc>
        <w:tc>
          <w:tcPr>
            <w:tcW w:w="744" w:type="pct"/>
          </w:tcPr>
          <w:p w14:paraId="15618089" w14:textId="0C8AB2B2" w:rsidR="00286E49" w:rsidRPr="00F40923" w:rsidRDefault="00DA3BDA" w:rsidP="009647A4">
            <w:pPr>
              <w:jc w:val="center"/>
            </w:pPr>
          </w:p>
        </w:tc>
        <w:tc>
          <w:tcPr>
            <w:tcW w:w="1736" w:type="pct"/>
          </w:tcPr>
          <w:p w14:paraId="588CCF7A" w14:textId="65845F4C" w:rsidR="00286E49" w:rsidRPr="00F40923" w:rsidRDefault="009647A4" w:rsidP="007A58EC">
            <w:pPr>
              <w:jc w:val="left"/>
            </w:pPr>
          </w:p>
        </w:tc>
        <w:tc>
          <w:tcPr>
            <w:tcW w:w="1432" w:type="pct"/>
          </w:tcPr>
          <w:p w14:paraId="7792ABE8" w14:textId="37FF7677" w:rsidR="009C1B8F" w:rsidRPr="00F40923" w:rsidRDefault="009C1B8F" w:rsidP="007A58EC">
            <w:pPr>
              <w:jc w:val="left"/>
            </w:pP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r>
              <w:t xml:space="preserve">{{ h.version_date }}</w:t>
            </w:r>
          </w:p>
        </w:tc>
        <w:tc>
          <w:tcPr>
            <w:tcW w:w="744" w:type="pct"/>
          </w:tcPr>
          <w:p w14:paraId="15618089" w14:textId="0C8AB2B2" w:rsidR="00286E49" w:rsidRPr="00F40923" w:rsidRDefault="00DA3BDA" w:rsidP="009647A4">
            <w:pPr>
              <w:jc w:val="center"/>
            </w:pPr>
            <w:r>
              <w:t xml:space="preserve">{{ h.version_no }}</w:t>
            </w:r>
          </w:p>
        </w:tc>
        <w:tc>
          <w:tcPr>
            <w:tcW w:w="1736" w:type="pct"/>
          </w:tcPr>
          <w:p w14:paraId="588CCF7A" w14:textId="65845F4C" w:rsidR="00286E49" w:rsidRPr="00F40923" w:rsidRDefault="009647A4" w:rsidP="007A58EC">
            <w:pPr>
              <w:jc w:val="left"/>
            </w:pPr>
            <w:r>
              <w:t xml:space="preserve">{{ h.description }}</w:t>
            </w:r>
          </w:p>
        </w:tc>
        <w:tc>
          <w:tcPr>
            <w:tcW w:w="1432" w:type="pct"/>
          </w:tcPr>
          <w:p w14:paraId="7792ABE8" w14:textId="37FF7677" w:rsidR="009C1B8F" w:rsidRPr="00F40923" w:rsidRDefault="009C1B8F" w:rsidP="007A58EC">
            <w:pPr>
              <w:jc w:val="left"/>
            </w:pPr>
            <w:r>
              <w:t xml:space="preserve">{{ h.revised_by }}</w:t>
            </w: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r>
              <w:t>{%tr endfor %}</w:t>
            </w: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bl>
    <w:p w14:paraId="26876B5B" w14:textId="77777777" w:rsidR="0073046E" w:rsidRPr="00492468" w:rsidRDefault="0073046E" w:rsidP="00492468">
      <w:bookmarkStart w:id="13" w:name="_Toc363028749"/>
      <w:bookmarkStart w:id="14" w:name="_Toc291098075"/>
      <w:bookmarkStart w:id="15" w:name="_Toc363034406"/>
      <w:bookmarkStart w:id="16"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3"/>
      <w:bookmarkEnd w:id="14"/>
      <w:bookmarkEnd w:id="15"/>
      <w:bookmarkEnd w:id="16"/>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E2071D" w:rsidRPr="00C10E7C" w14:paraId="65AD5769" w14:textId="77777777" w:rsidTr="00484270">
        <w:trPr>
          <w:trHeight w:val="533"/>
        </w:trPr>
        <w:tc>
          <w:tcPr>
            <w:tcW w:w="1722" w:type="pct"/>
          </w:tcPr>
          <w:p w14:paraId="5D2E9F5F" w14:textId="2D23E468" w:rsidR="00E2071D" w:rsidRDefault="00E2071D" w:rsidP="00E2071D">
            <w:pPr>
              <w:jc w:val="left"/>
            </w:pPr>
            <w:r>
              <w:t xml:space="preserve">{{ details.dist_poc_1 or '' }}</w:t>
            </w:r>
          </w:p>
        </w:tc>
        <w:tc>
          <w:tcPr>
            <w:tcW w:w="2092" w:type="pct"/>
          </w:tcPr>
          <w:p w14:paraId="60A4D8C0" w14:textId="7584D2F7" w:rsidR="00E2071D" w:rsidRDefault="00E2071D" w:rsidP="00E2071D">
            <w:r>
              <w:t>Agency POC</w:t>
            </w:r>
          </w:p>
        </w:tc>
        <w:tc>
          <w:tcPr>
            <w:tcW w:w="1186" w:type="pct"/>
          </w:tcPr>
          <w:p w14:paraId="2F1C2467" w14:textId="6B995623" w:rsidR="00E2071D" w:rsidRDefault="00E2071D" w:rsidP="00E2071D">
            <w:r>
              <w:t>For Info</w:t>
            </w:r>
          </w:p>
        </w:tc>
      </w:tr>
      <w:tr w:rsidR="00E2071D" w:rsidRPr="00C10E7C" w14:paraId="5EFC29E1" w14:textId="77777777" w:rsidTr="00484270">
        <w:trPr>
          <w:trHeight w:val="533"/>
        </w:trPr>
        <w:tc>
          <w:tcPr>
            <w:tcW w:w="1722" w:type="pct"/>
          </w:tcPr>
          <w:p w14:paraId="62A18D00" w14:textId="748A6FCD" w:rsidR="00E2071D" w:rsidRDefault="00E2071D" w:rsidP="00E2071D">
            <w:pPr>
              <w:jc w:val="left"/>
            </w:pPr>
            <w:r>
              <w:t xml:space="preserve">{{ details.dist_poc_2 or '' }}</w:t>
            </w:r>
          </w:p>
        </w:tc>
        <w:tc>
          <w:tcPr>
            <w:tcW w:w="2092" w:type="pct"/>
          </w:tcPr>
          <w:p w14:paraId="6AAB2951" w14:textId="7CFCBD97" w:rsidR="00E2071D" w:rsidRDefault="00E2071D" w:rsidP="00E2071D">
            <w:r>
              <w:t>Agency POC</w:t>
            </w:r>
          </w:p>
        </w:tc>
        <w:tc>
          <w:tcPr>
            <w:tcW w:w="1186" w:type="pct"/>
          </w:tcPr>
          <w:p w14:paraId="435CECFB" w14:textId="7EDCE7D0" w:rsidR="00E2071D" w:rsidRPr="0082303A" w:rsidRDefault="00E2071D" w:rsidP="00E2071D">
            <w:r w:rsidRPr="0082303A">
              <w:t>Reviewer</w:t>
            </w:r>
          </w:p>
        </w:tc>
      </w:tr>
      <w:tr w:rsidR="00E2071D" w:rsidRPr="00C10E7C" w14:paraId="3372AA24" w14:textId="77777777" w:rsidTr="00484270">
        <w:trPr>
          <w:trHeight w:val="533"/>
        </w:trPr>
        <w:tc>
          <w:tcPr>
            <w:tcW w:w="1722" w:type="pct"/>
          </w:tcPr>
          <w:p w14:paraId="7C89007E" w14:textId="7BB60BE6" w:rsidR="00E2071D" w:rsidRDefault="00E2071D" w:rsidP="00E2071D">
            <w:pPr>
              <w:jc w:val="left"/>
            </w:pPr>
            <w:r>
              <w:t xml:space="preserve">{{ details.dist_ep or '' }}</w:t>
            </w:r>
          </w:p>
        </w:tc>
        <w:tc>
          <w:tcPr>
            <w:tcW w:w="2092" w:type="pct"/>
          </w:tcPr>
          <w:p w14:paraId="2EE4E74C" w14:textId="40FAE66F" w:rsidR="00E2071D" w:rsidRDefault="00E2071D" w:rsidP="00E2071D">
            <w:r>
              <w:t>VibeDocs Engagement Partner</w:t>
            </w:r>
          </w:p>
        </w:tc>
        <w:tc>
          <w:tcPr>
            <w:tcW w:w="1186" w:type="pct"/>
          </w:tcPr>
          <w:p w14:paraId="1E8A1C76" w14:textId="316ACE82" w:rsidR="00E2071D" w:rsidRPr="0082303A" w:rsidRDefault="00E2071D" w:rsidP="00E2071D">
            <w:r w:rsidRPr="0082303A">
              <w:t>Reviewer</w:t>
            </w:r>
          </w:p>
        </w:tc>
      </w:tr>
      <w:tr w:rsidR="00E2071D" w:rsidRPr="00C10E7C" w14:paraId="59A16ED3" w14:textId="77777777" w:rsidTr="00484270">
        <w:trPr>
          <w:trHeight w:val="533"/>
        </w:trPr>
        <w:tc>
          <w:tcPr>
            <w:tcW w:w="1722" w:type="pct"/>
          </w:tcPr>
          <w:p w14:paraId="4330AC53" w14:textId="6981120A" w:rsidR="00E2071D" w:rsidRDefault="00E2071D" w:rsidP="00E2071D">
            <w:pPr>
              <w:jc w:val="left"/>
            </w:pPr>
            <w:r>
              <w:t xml:space="preserve">{{ details.dist_ed or '' }}</w:t>
            </w:r>
          </w:p>
        </w:tc>
        <w:tc>
          <w:tcPr>
            <w:tcW w:w="2092" w:type="pct"/>
          </w:tcPr>
          <w:p w14:paraId="3D4FD2A8" w14:textId="1FDBC2BE" w:rsidR="00E2071D" w:rsidRDefault="00E2071D" w:rsidP="00E2071D">
            <w:r>
              <w:t>VibeDocs Engagement Director</w:t>
            </w:r>
          </w:p>
        </w:tc>
        <w:tc>
          <w:tcPr>
            <w:tcW w:w="1186" w:type="pct"/>
          </w:tcPr>
          <w:p w14:paraId="3A513D17" w14:textId="17E35156" w:rsidR="00E2071D" w:rsidRPr="0082303A" w:rsidRDefault="00E2071D" w:rsidP="00E2071D">
            <w:r w:rsidRPr="0082303A">
              <w:t>Reviewer</w:t>
            </w:r>
          </w:p>
        </w:tc>
      </w:tr>
      <w:tr w:rsidR="00E2071D" w:rsidRPr="00C10E7C" w14:paraId="411A143A" w14:textId="77777777" w:rsidTr="00484270">
        <w:trPr>
          <w:trHeight w:val="533"/>
        </w:trPr>
        <w:tc>
          <w:tcPr>
            <w:tcW w:w="1722" w:type="pct"/>
          </w:tcPr>
          <w:p w14:paraId="0178B976" w14:textId="06B404FF" w:rsidR="00E2071D" w:rsidRDefault="00E2071D" w:rsidP="00E2071D">
            <w:pPr>
              <w:jc w:val="left"/>
            </w:pPr>
            <w:r>
              <w:t xml:space="preserve">{{ details.dist_em or '' }}</w:t>
            </w:r>
          </w:p>
        </w:tc>
        <w:tc>
          <w:tcPr>
            <w:tcW w:w="2092" w:type="pct"/>
          </w:tcPr>
          <w:p w14:paraId="0F6F886F" w14:textId="30DF587C" w:rsidR="00E2071D" w:rsidRDefault="00E2071D" w:rsidP="00E2071D">
            <w:r>
              <w:t>VibeDocs Engagement Manager</w:t>
            </w:r>
          </w:p>
        </w:tc>
        <w:tc>
          <w:tcPr>
            <w:tcW w:w="1186" w:type="pct"/>
          </w:tcPr>
          <w:p w14:paraId="44D1D661" w14:textId="0A78AD31" w:rsidR="00E2071D" w:rsidRPr="001C2796" w:rsidRDefault="00E2071D" w:rsidP="00E2071D">
            <w:r w:rsidRPr="0082303A">
              <w:t>Reviewer</w:t>
            </w:r>
          </w:p>
        </w:tc>
      </w:tr>
      <w:tr w:rsidR="00E2071D" w:rsidRPr="00C10E7C" w14:paraId="3F57F810" w14:textId="77777777" w:rsidTr="00484270">
        <w:trPr>
          <w:trHeight w:val="533"/>
        </w:trPr>
        <w:tc>
          <w:tcPr>
            <w:tcW w:w="1722" w:type="pct"/>
          </w:tcPr>
          <w:p w14:paraId="2411EC4B" w14:textId="5298F7C2" w:rsidR="00E2071D" w:rsidRDefault="00E2071D" w:rsidP="00E2071D">
            <w:pPr>
              <w:jc w:val="left"/>
            </w:pPr>
            <w:r>
              <w:t>{{ details.tester_names | join(', ') }}</w:t>
            </w:r>
          </w:p>
        </w:tc>
        <w:tc>
          <w:tcPr>
            <w:tcW w:w="2092" w:type="pct"/>
          </w:tcPr>
          <w:p w14:paraId="5EA2C61F" w14:textId="4756DB7A" w:rsidR="00E2071D" w:rsidRDefault="00E2071D" w:rsidP="00E2071D">
            <w:r>
              <w:t>VibeDocs Team Member</w:t>
            </w:r>
          </w:p>
        </w:tc>
        <w:tc>
          <w:tcPr>
            <w:tcW w:w="1186" w:type="pct"/>
          </w:tcPr>
          <w:p w14:paraId="25977B0A" w14:textId="1D7A361E" w:rsidR="00E2071D" w:rsidRPr="001C2796" w:rsidRDefault="00E2071D" w:rsidP="00E2071D">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650E2248" w14:textId="12F295B9" w:rsidR="007123A6"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08315949" w:history="1">
            <w:r w:rsidR="007123A6" w:rsidRPr="001E0FB8">
              <w:rPr>
                <w:rStyle w:val="Hyperlink"/>
                <w:noProof/>
              </w:rPr>
              <w:t>1.0</w:t>
            </w:r>
            <w:r w:rsidR="007123A6">
              <w:rPr>
                <w:rFonts w:asciiTheme="minorHAnsi" w:hAnsiTheme="minorHAnsi"/>
                <w:b w:val="0"/>
                <w:noProof/>
                <w:kern w:val="2"/>
                <w:sz w:val="24"/>
                <w:szCs w:val="24"/>
                <w:lang w:val="en-SG"/>
                <w14:ligatures w14:val="standardContextual"/>
              </w:rPr>
              <w:tab/>
            </w:r>
            <w:r w:rsidR="007123A6" w:rsidRPr="001E0FB8">
              <w:rPr>
                <w:rStyle w:val="Hyperlink"/>
                <w:noProof/>
              </w:rPr>
              <w:t>Executive Summary</w:t>
            </w:r>
            <w:r w:rsidR="007123A6">
              <w:rPr>
                <w:noProof/>
                <w:webHidden/>
              </w:rPr>
              <w:tab/>
            </w:r>
            <w:r w:rsidR="007123A6">
              <w:rPr>
                <w:noProof/>
                <w:webHidden/>
              </w:rPr>
              <w:fldChar w:fldCharType="begin"/>
            </w:r>
            <w:r w:rsidR="007123A6">
              <w:rPr>
                <w:noProof/>
                <w:webHidden/>
              </w:rPr>
              <w:instrText xml:space="preserve"> PAGEREF _Toc208315949 \h </w:instrText>
            </w:r>
            <w:r w:rsidR="007123A6">
              <w:rPr>
                <w:noProof/>
                <w:webHidden/>
              </w:rPr>
            </w:r>
            <w:r w:rsidR="007123A6">
              <w:rPr>
                <w:noProof/>
                <w:webHidden/>
              </w:rPr>
              <w:fldChar w:fldCharType="separate"/>
            </w:r>
            <w:r w:rsidR="007123A6">
              <w:rPr>
                <w:noProof/>
                <w:webHidden/>
              </w:rPr>
              <w:t>1-4</w:t>
            </w:r>
            <w:r w:rsidR="007123A6">
              <w:rPr>
                <w:noProof/>
                <w:webHidden/>
              </w:rPr>
              <w:fldChar w:fldCharType="end"/>
            </w:r>
          </w:hyperlink>
        </w:p>
        <w:p w14:paraId="6A461106" w14:textId="5FD1F51D" w:rsidR="007123A6" w:rsidRDefault="007123A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0" w:history="1">
            <w:r w:rsidRPr="001E0FB8">
              <w:rPr>
                <w:rStyle w:val="Hyperlink"/>
                <w:noProof/>
              </w:rPr>
              <w:t>1.1</w:t>
            </w:r>
            <w:r>
              <w:rPr>
                <w:rFonts w:asciiTheme="minorHAnsi" w:hAnsiTheme="minorHAnsi"/>
                <w:noProof/>
                <w:kern w:val="2"/>
                <w:sz w:val="24"/>
                <w:szCs w:val="24"/>
                <w:lang w:val="en-SG"/>
                <w14:ligatures w14:val="standardContextual"/>
              </w:rPr>
              <w:tab/>
            </w:r>
            <w:r w:rsidRPr="001E0FB8">
              <w:rPr>
                <w:rStyle w:val="Hyperlink"/>
                <w:noProof/>
              </w:rPr>
              <w:t>Risk Register</w:t>
            </w:r>
            <w:r>
              <w:rPr>
                <w:noProof/>
                <w:webHidden/>
              </w:rPr>
              <w:tab/>
            </w:r>
            <w:r>
              <w:rPr>
                <w:noProof/>
                <w:webHidden/>
              </w:rPr>
              <w:fldChar w:fldCharType="begin"/>
            </w:r>
            <w:r>
              <w:rPr>
                <w:noProof/>
                <w:webHidden/>
              </w:rPr>
              <w:instrText xml:space="preserve"> PAGEREF _Toc208315950 \h </w:instrText>
            </w:r>
            <w:r>
              <w:rPr>
                <w:noProof/>
                <w:webHidden/>
              </w:rPr>
            </w:r>
            <w:r>
              <w:rPr>
                <w:noProof/>
                <w:webHidden/>
              </w:rPr>
              <w:fldChar w:fldCharType="separate"/>
            </w:r>
            <w:r>
              <w:rPr>
                <w:noProof/>
                <w:webHidden/>
              </w:rPr>
              <w:t>1-5</w:t>
            </w:r>
            <w:r>
              <w:rPr>
                <w:noProof/>
                <w:webHidden/>
              </w:rPr>
              <w:fldChar w:fldCharType="end"/>
            </w:r>
          </w:hyperlink>
        </w:p>
        <w:p w14:paraId="1D081076" w14:textId="46AF674D" w:rsidR="007123A6" w:rsidRDefault="007123A6">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5951" w:history="1">
            <w:r w:rsidRPr="001E0FB8">
              <w:rPr>
                <w:rStyle w:val="Hyperlink"/>
                <w:noProof/>
              </w:rPr>
              <w:t>2.0</w:t>
            </w:r>
            <w:r>
              <w:rPr>
                <w:rFonts w:asciiTheme="minorHAnsi" w:hAnsiTheme="minorHAnsi"/>
                <w:b w:val="0"/>
                <w:noProof/>
                <w:kern w:val="2"/>
                <w:sz w:val="24"/>
                <w:szCs w:val="24"/>
                <w:lang w:val="en-SG"/>
                <w14:ligatures w14:val="standardContextual"/>
              </w:rPr>
              <w:tab/>
            </w:r>
            <w:r w:rsidRPr="001E0FB8">
              <w:rPr>
                <w:rStyle w:val="Hyperlink"/>
                <w:noProof/>
              </w:rPr>
              <w:t>Introduction</w:t>
            </w:r>
            <w:r>
              <w:rPr>
                <w:noProof/>
                <w:webHidden/>
              </w:rPr>
              <w:tab/>
            </w:r>
            <w:r>
              <w:rPr>
                <w:noProof/>
                <w:webHidden/>
              </w:rPr>
              <w:fldChar w:fldCharType="begin"/>
            </w:r>
            <w:r>
              <w:rPr>
                <w:noProof/>
                <w:webHidden/>
              </w:rPr>
              <w:instrText xml:space="preserve"> PAGEREF _Toc208315951 \h </w:instrText>
            </w:r>
            <w:r>
              <w:rPr>
                <w:noProof/>
                <w:webHidden/>
              </w:rPr>
            </w:r>
            <w:r>
              <w:rPr>
                <w:noProof/>
                <w:webHidden/>
              </w:rPr>
              <w:fldChar w:fldCharType="separate"/>
            </w:r>
            <w:r>
              <w:rPr>
                <w:noProof/>
                <w:webHidden/>
              </w:rPr>
              <w:t>2-1</w:t>
            </w:r>
            <w:r>
              <w:rPr>
                <w:noProof/>
                <w:webHidden/>
              </w:rPr>
              <w:fldChar w:fldCharType="end"/>
            </w:r>
          </w:hyperlink>
        </w:p>
        <w:p w14:paraId="596C4D51" w14:textId="2270CD5E" w:rsidR="007123A6" w:rsidRDefault="007123A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2" w:history="1">
            <w:r w:rsidRPr="001E0FB8">
              <w:rPr>
                <w:rStyle w:val="Hyperlink"/>
                <w:noProof/>
                <w:highlight w:val="yellow"/>
              </w:rPr>
              <w:t>2.1</w:t>
            </w:r>
            <w:r>
              <w:rPr>
                <w:rFonts w:asciiTheme="minorHAnsi" w:hAnsiTheme="minorHAnsi"/>
                <w:noProof/>
                <w:kern w:val="2"/>
                <w:sz w:val="24"/>
                <w:szCs w:val="24"/>
                <w:lang w:val="en-SG"/>
                <w14:ligatures w14:val="standardContextual"/>
              </w:rPr>
              <w:tab/>
            </w:r>
            <w:r w:rsidRPr="001E0FB8">
              <w:rPr>
                <w:rStyle w:val="Hyperlink"/>
                <w:noProof/>
                <w:highlight w:val="yellow"/>
              </w:rPr>
              <w:t>Vulnerability Scanning Tools Used</w:t>
            </w:r>
            <w:r>
              <w:rPr>
                <w:noProof/>
                <w:webHidden/>
              </w:rPr>
              <w:tab/>
            </w:r>
            <w:r>
              <w:rPr>
                <w:noProof/>
                <w:webHidden/>
              </w:rPr>
              <w:fldChar w:fldCharType="begin"/>
            </w:r>
            <w:r>
              <w:rPr>
                <w:noProof/>
                <w:webHidden/>
              </w:rPr>
              <w:instrText xml:space="preserve"> PAGEREF _Toc208315952 \h </w:instrText>
            </w:r>
            <w:r>
              <w:rPr>
                <w:noProof/>
                <w:webHidden/>
              </w:rPr>
            </w:r>
            <w:r>
              <w:rPr>
                <w:noProof/>
                <w:webHidden/>
              </w:rPr>
              <w:fldChar w:fldCharType="separate"/>
            </w:r>
            <w:r>
              <w:rPr>
                <w:noProof/>
                <w:webHidden/>
              </w:rPr>
              <w:t>2-1</w:t>
            </w:r>
            <w:r>
              <w:rPr>
                <w:noProof/>
                <w:webHidden/>
              </w:rPr>
              <w:fldChar w:fldCharType="end"/>
            </w:r>
          </w:hyperlink>
        </w:p>
        <w:p w14:paraId="2ADEFD16" w14:textId="7CBEC366" w:rsidR="007123A6" w:rsidRDefault="007123A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3" w:history="1">
            <w:r w:rsidRPr="001E0FB8">
              <w:rPr>
                <w:rStyle w:val="Hyperlink"/>
                <w:noProof/>
              </w:rPr>
              <w:t>2.2</w:t>
            </w:r>
            <w:r>
              <w:rPr>
                <w:rFonts w:asciiTheme="minorHAnsi" w:hAnsiTheme="minorHAnsi"/>
                <w:noProof/>
                <w:kern w:val="2"/>
                <w:sz w:val="24"/>
                <w:szCs w:val="24"/>
                <w:lang w:val="en-SG"/>
                <w14:ligatures w14:val="standardContextual"/>
              </w:rPr>
              <w:tab/>
            </w:r>
            <w:r w:rsidRPr="001E0FB8">
              <w:rPr>
                <w:rStyle w:val="Hyperlink"/>
                <w:noProof/>
              </w:rPr>
              <w:t>Testing Scope</w:t>
            </w:r>
            <w:r>
              <w:rPr>
                <w:noProof/>
                <w:webHidden/>
              </w:rPr>
              <w:tab/>
            </w:r>
            <w:r>
              <w:rPr>
                <w:noProof/>
                <w:webHidden/>
              </w:rPr>
              <w:fldChar w:fldCharType="begin"/>
            </w:r>
            <w:r>
              <w:rPr>
                <w:noProof/>
                <w:webHidden/>
              </w:rPr>
              <w:instrText xml:space="preserve"> PAGEREF _Toc208315953 \h </w:instrText>
            </w:r>
            <w:r>
              <w:rPr>
                <w:noProof/>
                <w:webHidden/>
              </w:rPr>
            </w:r>
            <w:r>
              <w:rPr>
                <w:noProof/>
                <w:webHidden/>
              </w:rPr>
              <w:fldChar w:fldCharType="separate"/>
            </w:r>
            <w:r>
              <w:rPr>
                <w:noProof/>
                <w:webHidden/>
              </w:rPr>
              <w:t>2-1</w:t>
            </w:r>
            <w:r>
              <w:rPr>
                <w:noProof/>
                <w:webHidden/>
              </w:rPr>
              <w:fldChar w:fldCharType="end"/>
            </w:r>
          </w:hyperlink>
        </w:p>
        <w:p w14:paraId="479FF49B" w14:textId="18CAE7F8" w:rsidR="007123A6" w:rsidRDefault="007123A6">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54" w:history="1">
            <w:r w:rsidRPr="001E0FB8">
              <w:rPr>
                <w:rStyle w:val="Hyperlink"/>
                <w:noProof/>
              </w:rPr>
              <w:t>2.2.1</w:t>
            </w:r>
            <w:r>
              <w:rPr>
                <w:rFonts w:asciiTheme="minorHAnsi" w:hAnsiTheme="minorHAnsi"/>
                <w:noProof/>
                <w:kern w:val="2"/>
                <w:sz w:val="24"/>
                <w:szCs w:val="24"/>
                <w:lang w:val="en-SG"/>
                <w14:ligatures w14:val="standardContextual"/>
              </w:rPr>
              <w:tab/>
            </w:r>
            <w:r w:rsidRPr="001E0FB8">
              <w:rPr>
                <w:rStyle w:val="Hyperlink"/>
                <w:noProof/>
              </w:rPr>
              <w:t>Network Vulnerability Assessment</w:t>
            </w:r>
            <w:r>
              <w:rPr>
                <w:noProof/>
                <w:webHidden/>
              </w:rPr>
              <w:tab/>
            </w:r>
            <w:r>
              <w:rPr>
                <w:noProof/>
                <w:webHidden/>
              </w:rPr>
              <w:fldChar w:fldCharType="begin"/>
            </w:r>
            <w:r>
              <w:rPr>
                <w:noProof/>
                <w:webHidden/>
              </w:rPr>
              <w:instrText xml:space="preserve"> PAGEREF _Toc208315954 \h </w:instrText>
            </w:r>
            <w:r>
              <w:rPr>
                <w:noProof/>
                <w:webHidden/>
              </w:rPr>
            </w:r>
            <w:r>
              <w:rPr>
                <w:noProof/>
                <w:webHidden/>
              </w:rPr>
              <w:fldChar w:fldCharType="separate"/>
            </w:r>
            <w:r>
              <w:rPr>
                <w:noProof/>
                <w:webHidden/>
              </w:rPr>
              <w:t>2-1</w:t>
            </w:r>
            <w:r>
              <w:rPr>
                <w:noProof/>
                <w:webHidden/>
              </w:rPr>
              <w:fldChar w:fldCharType="end"/>
            </w:r>
          </w:hyperlink>
        </w:p>
        <w:p w14:paraId="5E77C050" w14:textId="798BA785" w:rsidR="007123A6" w:rsidRDefault="007123A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5" w:history="1">
            <w:r w:rsidRPr="001E0FB8">
              <w:rPr>
                <w:rStyle w:val="Hyperlink"/>
                <w:noProof/>
              </w:rPr>
              <w:t>2.3</w:t>
            </w:r>
            <w:r>
              <w:rPr>
                <w:rFonts w:asciiTheme="minorHAnsi" w:hAnsiTheme="minorHAnsi"/>
                <w:noProof/>
                <w:kern w:val="2"/>
                <w:sz w:val="24"/>
                <w:szCs w:val="24"/>
                <w:lang w:val="en-SG"/>
                <w14:ligatures w14:val="standardContextual"/>
              </w:rPr>
              <w:tab/>
            </w:r>
            <w:r w:rsidRPr="001E0FB8">
              <w:rPr>
                <w:rStyle w:val="Hyperlink"/>
                <w:noProof/>
              </w:rPr>
              <w:t>Testing Coverage</w:t>
            </w:r>
            <w:r>
              <w:rPr>
                <w:noProof/>
                <w:webHidden/>
              </w:rPr>
              <w:tab/>
            </w:r>
            <w:r>
              <w:rPr>
                <w:noProof/>
                <w:webHidden/>
              </w:rPr>
              <w:fldChar w:fldCharType="begin"/>
            </w:r>
            <w:r>
              <w:rPr>
                <w:noProof/>
                <w:webHidden/>
              </w:rPr>
              <w:instrText xml:space="preserve"> PAGEREF _Toc208315955 \h </w:instrText>
            </w:r>
            <w:r>
              <w:rPr>
                <w:noProof/>
                <w:webHidden/>
              </w:rPr>
            </w:r>
            <w:r>
              <w:rPr>
                <w:noProof/>
                <w:webHidden/>
              </w:rPr>
              <w:fldChar w:fldCharType="separate"/>
            </w:r>
            <w:r>
              <w:rPr>
                <w:noProof/>
                <w:webHidden/>
              </w:rPr>
              <w:t>2-2</w:t>
            </w:r>
            <w:r>
              <w:rPr>
                <w:noProof/>
                <w:webHidden/>
              </w:rPr>
              <w:fldChar w:fldCharType="end"/>
            </w:r>
          </w:hyperlink>
        </w:p>
        <w:p w14:paraId="3319AD62" w14:textId="385E3851" w:rsidR="007123A6" w:rsidRDefault="007123A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6" w:history="1">
            <w:r w:rsidRPr="001E0FB8">
              <w:rPr>
                <w:rStyle w:val="Hyperlink"/>
                <w:noProof/>
              </w:rPr>
              <w:t>2.4</w:t>
            </w:r>
            <w:r>
              <w:rPr>
                <w:rFonts w:asciiTheme="minorHAnsi" w:hAnsiTheme="minorHAnsi"/>
                <w:noProof/>
                <w:kern w:val="2"/>
                <w:sz w:val="24"/>
                <w:szCs w:val="24"/>
                <w:lang w:val="en-SG"/>
                <w14:ligatures w14:val="standardContextual"/>
              </w:rPr>
              <w:tab/>
            </w:r>
            <w:r w:rsidRPr="001E0FB8">
              <w:rPr>
                <w:rStyle w:val="Hyperlink"/>
                <w:noProof/>
              </w:rPr>
              <w:t>Methodology &amp; Approach</w:t>
            </w:r>
            <w:r>
              <w:rPr>
                <w:noProof/>
                <w:webHidden/>
              </w:rPr>
              <w:tab/>
            </w:r>
            <w:r>
              <w:rPr>
                <w:noProof/>
                <w:webHidden/>
              </w:rPr>
              <w:fldChar w:fldCharType="begin"/>
            </w:r>
            <w:r>
              <w:rPr>
                <w:noProof/>
                <w:webHidden/>
              </w:rPr>
              <w:instrText xml:space="preserve"> PAGEREF _Toc208315956 \h </w:instrText>
            </w:r>
            <w:r>
              <w:rPr>
                <w:noProof/>
                <w:webHidden/>
              </w:rPr>
            </w:r>
            <w:r>
              <w:rPr>
                <w:noProof/>
                <w:webHidden/>
              </w:rPr>
              <w:fldChar w:fldCharType="separate"/>
            </w:r>
            <w:r>
              <w:rPr>
                <w:noProof/>
                <w:webHidden/>
              </w:rPr>
              <w:t>2-3</w:t>
            </w:r>
            <w:r>
              <w:rPr>
                <w:noProof/>
                <w:webHidden/>
              </w:rPr>
              <w:fldChar w:fldCharType="end"/>
            </w:r>
          </w:hyperlink>
        </w:p>
        <w:p w14:paraId="7B1D46CA" w14:textId="0F4284B5" w:rsidR="007123A6" w:rsidRDefault="007123A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7" w:history="1">
            <w:r w:rsidRPr="001E0FB8">
              <w:rPr>
                <w:rStyle w:val="Hyperlink"/>
                <w:noProof/>
              </w:rPr>
              <w:t>2.5</w:t>
            </w:r>
            <w:r>
              <w:rPr>
                <w:rFonts w:asciiTheme="minorHAnsi" w:hAnsiTheme="minorHAnsi"/>
                <w:noProof/>
                <w:kern w:val="2"/>
                <w:sz w:val="24"/>
                <w:szCs w:val="24"/>
                <w:lang w:val="en-SG"/>
                <w14:ligatures w14:val="standardContextual"/>
              </w:rPr>
              <w:tab/>
            </w:r>
            <w:r w:rsidRPr="001E0FB8">
              <w:rPr>
                <w:rStyle w:val="Hyperlink"/>
                <w:noProof/>
              </w:rPr>
              <w:t>Timeline</w:t>
            </w:r>
            <w:r>
              <w:rPr>
                <w:noProof/>
                <w:webHidden/>
              </w:rPr>
              <w:tab/>
            </w:r>
            <w:r>
              <w:rPr>
                <w:noProof/>
                <w:webHidden/>
              </w:rPr>
              <w:fldChar w:fldCharType="begin"/>
            </w:r>
            <w:r>
              <w:rPr>
                <w:noProof/>
                <w:webHidden/>
              </w:rPr>
              <w:instrText xml:space="preserve"> PAGEREF _Toc208315957 \h </w:instrText>
            </w:r>
            <w:r>
              <w:rPr>
                <w:noProof/>
                <w:webHidden/>
              </w:rPr>
            </w:r>
            <w:r>
              <w:rPr>
                <w:noProof/>
                <w:webHidden/>
              </w:rPr>
              <w:fldChar w:fldCharType="separate"/>
            </w:r>
            <w:r>
              <w:rPr>
                <w:noProof/>
                <w:webHidden/>
              </w:rPr>
              <w:t>2-4</w:t>
            </w:r>
            <w:r>
              <w:rPr>
                <w:noProof/>
                <w:webHidden/>
              </w:rPr>
              <w:fldChar w:fldCharType="end"/>
            </w:r>
          </w:hyperlink>
        </w:p>
        <w:p w14:paraId="2D31AA72" w14:textId="545F8358" w:rsidR="007123A6" w:rsidRDefault="007123A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58" w:history="1">
            <w:r w:rsidRPr="001E0FB8">
              <w:rPr>
                <w:rStyle w:val="Hyperlink"/>
                <w:noProof/>
              </w:rPr>
              <w:t>2.6</w:t>
            </w:r>
            <w:r>
              <w:rPr>
                <w:rFonts w:asciiTheme="minorHAnsi" w:hAnsiTheme="minorHAnsi"/>
                <w:noProof/>
                <w:kern w:val="2"/>
                <w:sz w:val="24"/>
                <w:szCs w:val="24"/>
                <w:lang w:val="en-SG"/>
                <w14:ligatures w14:val="standardContextual"/>
              </w:rPr>
              <w:tab/>
            </w:r>
            <w:r w:rsidRPr="001E0FB8">
              <w:rPr>
                <w:rStyle w:val="Hyperlink"/>
                <w:noProof/>
              </w:rPr>
              <w:t>Risk Model</w:t>
            </w:r>
            <w:r>
              <w:rPr>
                <w:noProof/>
                <w:webHidden/>
              </w:rPr>
              <w:tab/>
            </w:r>
            <w:r>
              <w:rPr>
                <w:noProof/>
                <w:webHidden/>
              </w:rPr>
              <w:fldChar w:fldCharType="begin"/>
            </w:r>
            <w:r>
              <w:rPr>
                <w:noProof/>
                <w:webHidden/>
              </w:rPr>
              <w:instrText xml:space="preserve"> PAGEREF _Toc208315958 \h </w:instrText>
            </w:r>
            <w:r>
              <w:rPr>
                <w:noProof/>
                <w:webHidden/>
              </w:rPr>
            </w:r>
            <w:r>
              <w:rPr>
                <w:noProof/>
                <w:webHidden/>
              </w:rPr>
              <w:fldChar w:fldCharType="separate"/>
            </w:r>
            <w:r>
              <w:rPr>
                <w:noProof/>
                <w:webHidden/>
              </w:rPr>
              <w:t>2-5</w:t>
            </w:r>
            <w:r>
              <w:rPr>
                <w:noProof/>
                <w:webHidden/>
              </w:rPr>
              <w:fldChar w:fldCharType="end"/>
            </w:r>
          </w:hyperlink>
        </w:p>
        <w:p w14:paraId="6564A304" w14:textId="48AB73FE" w:rsidR="007123A6" w:rsidRDefault="007123A6">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59" w:history="1">
            <w:r w:rsidRPr="001E0FB8">
              <w:rPr>
                <w:rStyle w:val="Hyperlink"/>
                <w:noProof/>
              </w:rPr>
              <w:t>2.6.1</w:t>
            </w:r>
            <w:r>
              <w:rPr>
                <w:rFonts w:asciiTheme="minorHAnsi" w:hAnsiTheme="minorHAnsi"/>
                <w:noProof/>
                <w:kern w:val="2"/>
                <w:sz w:val="24"/>
                <w:szCs w:val="24"/>
                <w:lang w:val="en-SG"/>
                <w14:ligatures w14:val="standardContextual"/>
              </w:rPr>
              <w:tab/>
            </w:r>
            <w:r w:rsidRPr="001E0FB8">
              <w:rPr>
                <w:rStyle w:val="Hyperlink"/>
                <w:noProof/>
              </w:rPr>
              <w:t>CVSS Version 4.0 Risk Rating</w:t>
            </w:r>
            <w:r>
              <w:rPr>
                <w:noProof/>
                <w:webHidden/>
              </w:rPr>
              <w:tab/>
            </w:r>
            <w:r>
              <w:rPr>
                <w:noProof/>
                <w:webHidden/>
              </w:rPr>
              <w:fldChar w:fldCharType="begin"/>
            </w:r>
            <w:r>
              <w:rPr>
                <w:noProof/>
                <w:webHidden/>
              </w:rPr>
              <w:instrText xml:space="preserve"> PAGEREF _Toc208315959 \h </w:instrText>
            </w:r>
            <w:r>
              <w:rPr>
                <w:noProof/>
                <w:webHidden/>
              </w:rPr>
            </w:r>
            <w:r>
              <w:rPr>
                <w:noProof/>
                <w:webHidden/>
              </w:rPr>
              <w:fldChar w:fldCharType="separate"/>
            </w:r>
            <w:r>
              <w:rPr>
                <w:noProof/>
                <w:webHidden/>
              </w:rPr>
              <w:t>2-5</w:t>
            </w:r>
            <w:r>
              <w:rPr>
                <w:noProof/>
                <w:webHidden/>
              </w:rPr>
              <w:fldChar w:fldCharType="end"/>
            </w:r>
          </w:hyperlink>
        </w:p>
        <w:p w14:paraId="60CEB4DB" w14:textId="32B12782" w:rsidR="007123A6" w:rsidRDefault="007123A6">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08315960" w:history="1">
            <w:r w:rsidRPr="001E0FB8">
              <w:rPr>
                <w:rStyle w:val="Hyperlink"/>
                <w:noProof/>
              </w:rPr>
              <w:t>2.6.2</w:t>
            </w:r>
            <w:r>
              <w:rPr>
                <w:rFonts w:asciiTheme="minorHAnsi" w:hAnsiTheme="minorHAnsi"/>
                <w:noProof/>
                <w:kern w:val="2"/>
                <w:sz w:val="24"/>
                <w:szCs w:val="24"/>
                <w:lang w:val="en-SG"/>
                <w14:ligatures w14:val="standardContextual"/>
              </w:rPr>
              <w:tab/>
            </w:r>
            <w:r w:rsidRPr="001E0FB8">
              <w:rPr>
                <w:rStyle w:val="Hyperlink"/>
                <w:noProof/>
              </w:rPr>
              <w:t>Risk Resolution Timeline</w:t>
            </w:r>
            <w:r>
              <w:rPr>
                <w:noProof/>
                <w:webHidden/>
              </w:rPr>
              <w:tab/>
            </w:r>
            <w:r>
              <w:rPr>
                <w:noProof/>
                <w:webHidden/>
              </w:rPr>
              <w:fldChar w:fldCharType="begin"/>
            </w:r>
            <w:r>
              <w:rPr>
                <w:noProof/>
                <w:webHidden/>
              </w:rPr>
              <w:instrText xml:space="preserve"> PAGEREF _Toc208315960 \h </w:instrText>
            </w:r>
            <w:r>
              <w:rPr>
                <w:noProof/>
                <w:webHidden/>
              </w:rPr>
            </w:r>
            <w:r>
              <w:rPr>
                <w:noProof/>
                <w:webHidden/>
              </w:rPr>
              <w:fldChar w:fldCharType="separate"/>
            </w:r>
            <w:r>
              <w:rPr>
                <w:noProof/>
                <w:webHidden/>
              </w:rPr>
              <w:t>2-6</w:t>
            </w:r>
            <w:r>
              <w:rPr>
                <w:noProof/>
                <w:webHidden/>
              </w:rPr>
              <w:fldChar w:fldCharType="end"/>
            </w:r>
          </w:hyperlink>
        </w:p>
        <w:p w14:paraId="74FD1EAE" w14:textId="5295A4E1" w:rsidR="007123A6" w:rsidRDefault="007123A6">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08315961" w:history="1">
            <w:r w:rsidRPr="001E0FB8">
              <w:rPr>
                <w:rStyle w:val="Hyperlink"/>
                <w:noProof/>
              </w:rPr>
              <w:t>3.0</w:t>
            </w:r>
            <w:r>
              <w:rPr>
                <w:rFonts w:asciiTheme="minorHAnsi" w:hAnsiTheme="minorHAnsi"/>
                <w:b w:val="0"/>
                <w:noProof/>
                <w:kern w:val="2"/>
                <w:sz w:val="24"/>
                <w:szCs w:val="24"/>
                <w:lang w:val="en-SG"/>
                <w14:ligatures w14:val="standardContextual"/>
              </w:rPr>
              <w:tab/>
            </w:r>
            <w:r w:rsidRPr="001E0FB8">
              <w:rPr>
                <w:rStyle w:val="Hyperlink"/>
                <w:noProof/>
              </w:rPr>
              <w:t>Detailed Findings – Network Vulnerability Assessment</w:t>
            </w:r>
            <w:r>
              <w:rPr>
                <w:noProof/>
                <w:webHidden/>
              </w:rPr>
              <w:tab/>
            </w:r>
            <w:r>
              <w:rPr>
                <w:noProof/>
                <w:webHidden/>
              </w:rPr>
              <w:fldChar w:fldCharType="begin"/>
            </w:r>
            <w:r>
              <w:rPr>
                <w:noProof/>
                <w:webHidden/>
              </w:rPr>
              <w:instrText xml:space="preserve"> PAGEREF _Toc208315961 \h </w:instrText>
            </w:r>
            <w:r>
              <w:rPr>
                <w:noProof/>
                <w:webHidden/>
              </w:rPr>
            </w:r>
            <w:r>
              <w:rPr>
                <w:noProof/>
                <w:webHidden/>
              </w:rPr>
              <w:fldChar w:fldCharType="separate"/>
            </w:r>
            <w:r>
              <w:rPr>
                <w:noProof/>
                <w:webHidden/>
              </w:rPr>
              <w:t>3-7</w:t>
            </w:r>
            <w:r>
              <w:rPr>
                <w:noProof/>
                <w:webHidden/>
              </w:rPr>
              <w:fldChar w:fldCharType="end"/>
            </w:r>
          </w:hyperlink>
        </w:p>
        <w:p w14:paraId="2D8EF358" w14:textId="56BF9335" w:rsidR="007123A6" w:rsidRDefault="007123A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08315962" w:history="1">
            <w:r w:rsidRPr="001E0FB8">
              <w:rPr>
                <w:rStyle w:val="Hyperlink"/>
                <w:noProof/>
              </w:rPr>
              <w:t>3.1</w:t>
            </w:r>
            <w:r>
              <w:rPr>
                <w:rFonts w:asciiTheme="minorHAnsi" w:hAnsiTheme="minorHAnsi"/>
                <w:noProof/>
                <w:kern w:val="2"/>
                <w:sz w:val="24"/>
                <w:szCs w:val="24"/>
                <w:lang w:val="en-SG"/>
                <w14:ligatures w14:val="standardContextual"/>
              </w:rPr>
              <w:tab/>
            </w:r>
            <w:r w:rsidRPr="001E0FB8">
              <w:rPr>
                <w:rStyle w:val="Hyperlink"/>
                <w:noProof/>
              </w:rPr>
              <w:t>Use of Out-of-Support Microsoft SQL Server 2014</w:t>
            </w:r>
            <w:r>
              <w:rPr>
                <w:noProof/>
                <w:webHidden/>
              </w:rPr>
              <w:tab/>
            </w:r>
            <w:r>
              <w:rPr>
                <w:noProof/>
                <w:webHidden/>
              </w:rPr>
              <w:fldChar w:fldCharType="begin"/>
            </w:r>
            <w:r>
              <w:rPr>
                <w:noProof/>
                <w:webHidden/>
              </w:rPr>
              <w:instrText xml:space="preserve"> PAGEREF _Toc208315962 \h </w:instrText>
            </w:r>
            <w:r>
              <w:rPr>
                <w:noProof/>
                <w:webHidden/>
              </w:rPr>
            </w:r>
            <w:r>
              <w:rPr>
                <w:noProof/>
                <w:webHidden/>
              </w:rPr>
              <w:fldChar w:fldCharType="separate"/>
            </w:r>
            <w:r>
              <w:rPr>
                <w:noProof/>
                <w:webHidden/>
              </w:rPr>
              <w:t>3-7</w:t>
            </w:r>
            <w:r>
              <w:rPr>
                <w:noProof/>
                <w:webHidden/>
              </w:rPr>
              <w:fldChar w:fldCharType="end"/>
            </w:r>
          </w:hyperlink>
        </w:p>
        <w:p w14:paraId="3FA89A52" w14:textId="601A53CE"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592FF35E" w14:textId="3CF299E5" w:rsidR="007123A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08315963" w:history="1">
        <w:r w:rsidR="007123A6" w:rsidRPr="0073087E">
          <w:rPr>
            <w:rStyle w:val="Hyperlink"/>
            <w:noProof/>
          </w:rPr>
          <w:t>Table 1</w:t>
        </w:r>
        <w:r w:rsidR="007123A6" w:rsidRPr="0073087E">
          <w:rPr>
            <w:rStyle w:val="Hyperlink"/>
            <w:noProof/>
          </w:rPr>
          <w:noBreakHyphen/>
          <w:t>1: Summary of Findings based on CVSS version 4.0 as of 14 August 2024</w:t>
        </w:r>
        <w:r w:rsidR="007123A6">
          <w:rPr>
            <w:noProof/>
            <w:webHidden/>
          </w:rPr>
          <w:tab/>
        </w:r>
        <w:r w:rsidR="007123A6">
          <w:rPr>
            <w:noProof/>
            <w:webHidden/>
          </w:rPr>
          <w:fldChar w:fldCharType="begin"/>
        </w:r>
        <w:r w:rsidR="007123A6">
          <w:rPr>
            <w:noProof/>
            <w:webHidden/>
          </w:rPr>
          <w:instrText xml:space="preserve"> PAGEREF _Toc208315963 \h </w:instrText>
        </w:r>
        <w:r w:rsidR="007123A6">
          <w:rPr>
            <w:noProof/>
            <w:webHidden/>
          </w:rPr>
        </w:r>
        <w:r w:rsidR="007123A6">
          <w:rPr>
            <w:noProof/>
            <w:webHidden/>
          </w:rPr>
          <w:fldChar w:fldCharType="separate"/>
        </w:r>
        <w:r w:rsidR="007123A6">
          <w:rPr>
            <w:noProof/>
            <w:webHidden/>
          </w:rPr>
          <w:t>1-4</w:t>
        </w:r>
        <w:r w:rsidR="007123A6">
          <w:rPr>
            <w:noProof/>
            <w:webHidden/>
          </w:rPr>
          <w:fldChar w:fldCharType="end"/>
        </w:r>
      </w:hyperlink>
    </w:p>
    <w:p w14:paraId="1F9849F2" w14:textId="61F0B30A" w:rsidR="007123A6" w:rsidRDefault="007123A6">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4" w:history="1">
        <w:r w:rsidRPr="0073087E">
          <w:rPr>
            <w:rStyle w:val="Hyperlink"/>
            <w:noProof/>
          </w:rPr>
          <w:t>Table 2</w:t>
        </w:r>
        <w:r w:rsidRPr="0073087E">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_Toc208315964 \h </w:instrText>
        </w:r>
        <w:r>
          <w:rPr>
            <w:noProof/>
            <w:webHidden/>
          </w:rPr>
        </w:r>
        <w:r>
          <w:rPr>
            <w:noProof/>
            <w:webHidden/>
          </w:rPr>
          <w:fldChar w:fldCharType="separate"/>
        </w:r>
        <w:r>
          <w:rPr>
            <w:noProof/>
            <w:webHidden/>
          </w:rPr>
          <w:t>2-4</w:t>
        </w:r>
        <w:r>
          <w:rPr>
            <w:noProof/>
            <w:webHidden/>
          </w:rPr>
          <w:fldChar w:fldCharType="end"/>
        </w:r>
      </w:hyperlink>
    </w:p>
    <w:p w14:paraId="305998DD" w14:textId="15566B4C" w:rsidR="007123A6" w:rsidRDefault="007123A6">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5" w:history="1">
        <w:r w:rsidRPr="0073087E">
          <w:rPr>
            <w:rStyle w:val="Hyperlink"/>
            <w:noProof/>
          </w:rPr>
          <w:t>Table 2</w:t>
        </w:r>
        <w:r w:rsidRPr="0073087E">
          <w:rPr>
            <w:rStyle w:val="Hyperlink"/>
            <w:noProof/>
          </w:rPr>
          <w:noBreakHyphen/>
          <w:t>2: CVSS Severity Ratings</w:t>
        </w:r>
        <w:r>
          <w:rPr>
            <w:noProof/>
            <w:webHidden/>
          </w:rPr>
          <w:tab/>
        </w:r>
        <w:r>
          <w:rPr>
            <w:noProof/>
            <w:webHidden/>
          </w:rPr>
          <w:fldChar w:fldCharType="begin"/>
        </w:r>
        <w:r>
          <w:rPr>
            <w:noProof/>
            <w:webHidden/>
          </w:rPr>
          <w:instrText xml:space="preserve"> PAGEREF _Toc208315965 \h </w:instrText>
        </w:r>
        <w:r>
          <w:rPr>
            <w:noProof/>
            <w:webHidden/>
          </w:rPr>
        </w:r>
        <w:r>
          <w:rPr>
            <w:noProof/>
            <w:webHidden/>
          </w:rPr>
          <w:fldChar w:fldCharType="separate"/>
        </w:r>
        <w:r>
          <w:rPr>
            <w:noProof/>
            <w:webHidden/>
          </w:rPr>
          <w:t>2-5</w:t>
        </w:r>
        <w:r>
          <w:rPr>
            <w:noProof/>
            <w:webHidden/>
          </w:rPr>
          <w:fldChar w:fldCharType="end"/>
        </w:r>
      </w:hyperlink>
    </w:p>
    <w:p w14:paraId="784A28DA" w14:textId="4B024922" w:rsidR="007123A6" w:rsidRDefault="007123A6">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6" w:history="1">
        <w:r w:rsidRPr="0073087E">
          <w:rPr>
            <w:rStyle w:val="Hyperlink"/>
            <w:noProof/>
          </w:rPr>
          <w:t>Table 2</w:t>
        </w:r>
        <w:r w:rsidRPr="0073087E">
          <w:rPr>
            <w:rStyle w:val="Hyperlink"/>
            <w:noProof/>
          </w:rPr>
          <w:noBreakHyphen/>
          <w:t>3: Risk Resolution Timeline</w:t>
        </w:r>
        <w:r>
          <w:rPr>
            <w:noProof/>
            <w:webHidden/>
          </w:rPr>
          <w:tab/>
        </w:r>
        <w:r>
          <w:rPr>
            <w:noProof/>
            <w:webHidden/>
          </w:rPr>
          <w:fldChar w:fldCharType="begin"/>
        </w:r>
        <w:r>
          <w:rPr>
            <w:noProof/>
            <w:webHidden/>
          </w:rPr>
          <w:instrText xml:space="preserve"> PAGEREF _Toc208315966 \h </w:instrText>
        </w:r>
        <w:r>
          <w:rPr>
            <w:noProof/>
            <w:webHidden/>
          </w:rPr>
        </w:r>
        <w:r>
          <w:rPr>
            <w:noProof/>
            <w:webHidden/>
          </w:rPr>
          <w:fldChar w:fldCharType="separate"/>
        </w:r>
        <w:r>
          <w:rPr>
            <w:noProof/>
            <w:webHidden/>
          </w:rPr>
          <w:t>2-6</w:t>
        </w:r>
        <w:r>
          <w:rPr>
            <w:noProof/>
            <w:webHidden/>
          </w:rPr>
          <w:fldChar w:fldCharType="end"/>
        </w:r>
      </w:hyperlink>
    </w:p>
    <w:p w14:paraId="578F4BEC" w14:textId="500E39D7"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0DE483D4" w14:textId="66D1D323" w:rsidR="007123A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08315967" w:history="1">
        <w:r w:rsidR="007123A6" w:rsidRPr="00BE781D">
          <w:rPr>
            <w:rStyle w:val="Hyperlink"/>
            <w:noProof/>
          </w:rPr>
          <w:t>Figure 3</w:t>
        </w:r>
        <w:r w:rsidR="007123A6" w:rsidRPr="00BE781D">
          <w:rPr>
            <w:rStyle w:val="Hyperlink"/>
            <w:noProof/>
          </w:rPr>
          <w:noBreakHyphen/>
          <w:t>1: Metasploit Identified MSSQL Version</w:t>
        </w:r>
        <w:r w:rsidR="007123A6">
          <w:rPr>
            <w:noProof/>
            <w:webHidden/>
          </w:rPr>
          <w:tab/>
        </w:r>
        <w:r w:rsidR="007123A6">
          <w:rPr>
            <w:noProof/>
            <w:webHidden/>
          </w:rPr>
          <w:fldChar w:fldCharType="begin"/>
        </w:r>
        <w:r w:rsidR="007123A6">
          <w:rPr>
            <w:noProof/>
            <w:webHidden/>
          </w:rPr>
          <w:instrText xml:space="preserve"> PAGEREF _Toc208315967 \h </w:instrText>
        </w:r>
        <w:r w:rsidR="007123A6">
          <w:rPr>
            <w:noProof/>
            <w:webHidden/>
          </w:rPr>
        </w:r>
        <w:r w:rsidR="007123A6">
          <w:rPr>
            <w:noProof/>
            <w:webHidden/>
          </w:rPr>
          <w:fldChar w:fldCharType="separate"/>
        </w:r>
        <w:r w:rsidR="007123A6">
          <w:rPr>
            <w:noProof/>
            <w:webHidden/>
          </w:rPr>
          <w:t>3-8</w:t>
        </w:r>
        <w:r w:rsidR="007123A6">
          <w:rPr>
            <w:noProof/>
            <w:webHidden/>
          </w:rPr>
          <w:fldChar w:fldCharType="end"/>
        </w:r>
      </w:hyperlink>
    </w:p>
    <w:p w14:paraId="12A2187C" w14:textId="4E938372" w:rsidR="007123A6" w:rsidRDefault="007123A6">
      <w:pPr>
        <w:pStyle w:val="TableofFigures"/>
        <w:tabs>
          <w:tab w:val="right" w:leader="dot" w:pos="10457"/>
        </w:tabs>
        <w:rPr>
          <w:rFonts w:asciiTheme="minorHAnsi" w:hAnsiTheme="minorHAnsi"/>
          <w:b w:val="0"/>
          <w:noProof/>
          <w:kern w:val="2"/>
          <w:sz w:val="24"/>
          <w:szCs w:val="24"/>
          <w:lang w:val="en-SG"/>
          <w14:ligatures w14:val="standardContextual"/>
        </w:rPr>
      </w:pPr>
      <w:hyperlink w:anchor="_Toc208315968" w:history="1">
        <w:r w:rsidRPr="00BE781D">
          <w:rPr>
            <w:rStyle w:val="Hyperlink"/>
            <w:noProof/>
          </w:rPr>
          <w:t>Figure 3</w:t>
        </w:r>
        <w:r w:rsidRPr="00BE781D">
          <w:rPr>
            <w:rStyle w:val="Hyperlink"/>
            <w:noProof/>
          </w:rPr>
          <w:noBreakHyphen/>
          <w:t>2: MSSQL has been updated to version 16.0.4175.</w:t>
        </w:r>
        <w:r>
          <w:rPr>
            <w:noProof/>
            <w:webHidden/>
          </w:rPr>
          <w:tab/>
        </w:r>
        <w:r>
          <w:rPr>
            <w:noProof/>
            <w:webHidden/>
          </w:rPr>
          <w:fldChar w:fldCharType="begin"/>
        </w:r>
        <w:r>
          <w:rPr>
            <w:noProof/>
            <w:webHidden/>
          </w:rPr>
          <w:instrText xml:space="preserve"> PAGEREF _Toc208315968 \h </w:instrText>
        </w:r>
        <w:r>
          <w:rPr>
            <w:noProof/>
            <w:webHidden/>
          </w:rPr>
        </w:r>
        <w:r>
          <w:rPr>
            <w:noProof/>
            <w:webHidden/>
          </w:rPr>
          <w:fldChar w:fldCharType="separate"/>
        </w:r>
        <w:r>
          <w:rPr>
            <w:noProof/>
            <w:webHidden/>
          </w:rPr>
          <w:t>3-8</w:t>
        </w:r>
        <w:r>
          <w:rPr>
            <w:noProof/>
            <w:webHidden/>
          </w:rPr>
          <w:fldChar w:fldCharType="end"/>
        </w:r>
      </w:hyperlink>
    </w:p>
    <w:p w14:paraId="645EEA51" w14:textId="6F9216EC"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7" w:name="_Toc363051670"/>
      <w:bookmarkStart w:id="18" w:name="_Toc363059138"/>
      <w:bookmarkStart w:id="19" w:name="_Toc208315949"/>
      <w:r w:rsidRPr="007856D5">
        <w:lastRenderedPageBreak/>
        <w:t>Executive Summary</w:t>
      </w:r>
      <w:bookmarkEnd w:id="17"/>
      <w:bookmarkEnd w:id="18"/>
      <w:bookmarkEnd w:id="19"/>
    </w:p>
    <w:p w14:paraId="3734A04C" w14:textId="12B8ACA9" w:rsidR="00CA0BB3" w:rsidRPr="00B253C3" w:rsidRDefault="00EF3446">
      <w:r>
        <w:t/>
      </w:r>
      <w:r w:rsidR="00CA0BB3">
        <w:t xml:space="preserve">{{ details.company_alias }}</w:t>
      </w:r>
      <w:r>
        <w:t>{{ details.client_name }}</w:t>
      </w:r>
      <w:r w:rsidR="00CA0BB3">
        <w:t>(“</w:t>
      </w:r>
      <w:r>
        <w:t>{{ details.client_name }}</w:t>
      </w:r>
      <w:r w:rsidR="00CA0BB3">
        <w:t xml:space="preserve">”) to </w:t>
      </w:r>
      <w:r w:rsidR="00F625ED">
        <w:t>perform an</w:t>
      </w:r>
      <w:r w:rsidR="00CA0BB3">
        <w:t xml:space="preserve"> </w:t>
      </w:r>
      <w:fldSimple w:instr=" DOCPROPERTY  projectFullName  \* MERGEFORMAT ">
        <w:r w:rsidR="007123A6">
          <w:t>IT Security Assessment for {{ details.application_name }}</w:t>
        </w:r>
      </w:fldSimple>
      <w:r w:rsidR="0023595E">
        <w:t xml:space="preserve"> (“</w:t>
      </w:r>
      <w:r>
        <w:t>{{ details.application_name }}</w:t>
      </w:r>
      <w:r w:rsidR="0023595E" w:rsidRPr="00B253C3">
        <w:t>”)</w:t>
      </w:r>
    </w:p>
    <w:p w14:paraId="79490389" w14:textId="77777777" w:rsidR="00425E1F" w:rsidRPr="00C1111C" w:rsidRDefault="00425E1F" w:rsidP="00425E1F">
      <w:r w:rsidRPr="00C1111C">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79D62A7C" w:rsidR="00CA0BB3" w:rsidRPr="00B253C3" w:rsidRDefault="00CA0BB3" w:rsidP="00CA0BB3">
      <w:r w:rsidRPr="00B253C3">
        <w:t xml:space="preserve">The scope of the testing covers </w:t>
      </w:r>
      <w:r w:rsidR="00ED6536">
        <w:rPr>
          <w:b/>
        </w:rPr>
        <w:t>OT</w:t>
      </w:r>
      <w:r w:rsidR="00D91473">
        <w:rPr>
          <w:b/>
        </w:rPr>
        <w:t xml:space="preserve"> </w:t>
      </w:r>
      <w:r w:rsidR="00E74E2E">
        <w:rPr>
          <w:b/>
        </w:rPr>
        <w:t>Vulnerability Assessment</w:t>
      </w:r>
      <w:r w:rsidR="00425E1F">
        <w:rPr>
          <w:bCs/>
        </w:rPr>
        <w:t xml:space="preserve"> </w:t>
      </w:r>
      <w:r w:rsidR="00425E1F" w:rsidRPr="00425E1F">
        <w:rPr>
          <w:bCs/>
        </w:rPr>
        <w:t>(</w:t>
      </w:r>
      <w:r w:rsidR="00425E1F">
        <w:rPr>
          <w:bCs/>
        </w:rPr>
        <w:t>both black-box and grey-box approach with testing credential provided)</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7DC03572" w:rsidR="00BB1D44" w:rsidRDefault="00BB1D44" w:rsidP="00310A86">
      <w:r w:rsidRPr="00B253C3">
        <w:t xml:space="preserve">The review </w:t>
      </w:r>
      <w:r w:rsidRPr="00BC4822">
        <w:t xml:space="preserve">on </w:t>
      </w:r>
      <w:fldSimple w:instr=" DOCPROPERTY  projectFullName  \* MERGEFORMAT ">
        <w:r w:rsidR="007123A6">
          <w:t>IT Security Assessment for {{ details.application_name }}</w:t>
        </w:r>
      </w:fldSimple>
      <w:r w:rsidRPr="00BC4822">
        <w:t xml:space="preserve"> was conducted </w:t>
      </w:r>
      <w:r w:rsidR="00870515" w:rsidRPr="00BC4822">
        <w:t>from</w:t>
      </w:r>
      <w:r w:rsidRPr="00BC4822">
        <w:t xml:space="preserve"> </w:t>
      </w:r>
      <w:r>
        <w:t xml:space="preserve">{{ project.testing_window }}</w:t>
      </w:r>
    </w:p>
    <w:p w14:paraId="656327F9" w14:textId="53A2C021" w:rsidR="00260324" w:rsidRPr="009B4C40" w:rsidRDefault="00CA0BB3" w:rsidP="00E833BB">
      <w:r>
        <w:t>During the course of the assessment, a total of {{ total_findings }} findings have been identified. There were {{ severity_counts.Critical }} Critical risks, {{ severity_counts.High }} High risks, {{ severity_counts.Medium }} Medium risks, {{ severity_counts.Low }} Low risks and {{ severity_counts.Informational }} Informational observations raised from the security review. Each finding uses CVSS version 4.0 Risk Rating standard to quantify the risk of each finding. Refer to Table 1-1 below for the issue breakdown.</w:t>
      </w:r>
    </w:p>
    <w:p w14:paraId="7231DDC7" w14:textId="1BD22FDB"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7369E9" w:rsidRPr="00AC5C68" w14:paraId="35C71D7D" w14:textId="77777777" w:rsidTr="007369E9">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7369E9" w:rsidRPr="00781E97" w:rsidRDefault="007369E9" w:rsidP="003003DB">
            <w:pPr>
              <w:pStyle w:val="VibeDocs-DocumentText"/>
              <w:jc w:val="center"/>
            </w:pPr>
            <w:bookmarkStart w:id="20" w:name="_Ref375174549"/>
            <w:bookmarkStart w:id="21" w:name="_Toc370426002"/>
            <w:bookmarkStart w:id="22" w:name="_Ref375174542"/>
            <w:r w:rsidRPr="00781E97">
              <w:t>Review Areas</w:t>
            </w:r>
          </w:p>
        </w:tc>
        <w:tc>
          <w:tcPr>
            <w:tcW w:w="500" w:type="pct"/>
          </w:tcPr>
          <w:p w14:paraId="6DA83C03" w14:textId="77777777" w:rsidR="007369E9" w:rsidRPr="00781E97" w:rsidRDefault="007369E9" w:rsidP="003003DB">
            <w:pPr>
              <w:pStyle w:val="VibeDocs-DocumentText"/>
              <w:jc w:val="center"/>
            </w:pPr>
          </w:p>
        </w:tc>
        <w:tc>
          <w:tcPr>
            <w:tcW w:w="536" w:type="pct"/>
            <w:gridSpan w:val="2"/>
          </w:tcPr>
          <w:p w14:paraId="3635D783" w14:textId="77777777" w:rsidR="007369E9" w:rsidRDefault="007369E9" w:rsidP="003003DB">
            <w:pPr>
              <w:pStyle w:val="VibeDocs-DocumentText"/>
              <w:jc w:val="center"/>
            </w:pPr>
          </w:p>
        </w:tc>
        <w:tc>
          <w:tcPr>
            <w:tcW w:w="2454" w:type="pct"/>
            <w:gridSpan w:val="5"/>
            <w:vAlign w:val="center"/>
          </w:tcPr>
          <w:p w14:paraId="000E0AF6" w14:textId="17F1E6F4" w:rsidR="007369E9" w:rsidRPr="00781E97" w:rsidRDefault="007369E9" w:rsidP="003003DB">
            <w:pPr>
              <w:pStyle w:val="VibeDocs-DocumentText"/>
              <w:jc w:val="center"/>
            </w:pPr>
            <w:r>
              <w:t>Risk Level</w:t>
            </w:r>
          </w:p>
        </w:tc>
      </w:tr>
      <w:tr w:rsidR="007369E9" w:rsidRPr="00AC5C68" w14:paraId="7E28F43E" w14:textId="77777777" w:rsidTr="007369E9">
        <w:tc>
          <w:tcPr>
            <w:tcW w:w="1510" w:type="pct"/>
            <w:vMerge/>
            <w:vAlign w:val="center"/>
          </w:tcPr>
          <w:p w14:paraId="32C31F00" w14:textId="77777777" w:rsidR="007369E9" w:rsidRPr="00AC5C68" w:rsidRDefault="007369E9" w:rsidP="00320C46">
            <w:pPr>
              <w:spacing w:line="240" w:lineRule="auto"/>
              <w:rPr>
                <w:b/>
              </w:rPr>
            </w:pPr>
          </w:p>
        </w:tc>
        <w:tc>
          <w:tcPr>
            <w:tcW w:w="602" w:type="pct"/>
            <w:gridSpan w:val="2"/>
            <w:shd w:val="clear" w:color="auto" w:fill="C00000"/>
            <w:vAlign w:val="center"/>
          </w:tcPr>
          <w:p w14:paraId="02891B45" w14:textId="359310D3" w:rsidR="007369E9" w:rsidRPr="00AC5C68" w:rsidRDefault="007369E9"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7369E9" w:rsidRPr="00AC5C68" w:rsidRDefault="007369E9"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7369E9" w:rsidRPr="00AC5C68" w:rsidRDefault="007369E9"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7369E9" w:rsidRPr="00AC5C68" w:rsidRDefault="007369E9" w:rsidP="00320C46">
            <w:pPr>
              <w:spacing w:line="240" w:lineRule="auto"/>
              <w:jc w:val="center"/>
              <w:rPr>
                <w:b/>
              </w:rPr>
            </w:pPr>
            <w:r w:rsidRPr="00AC5C68">
              <w:rPr>
                <w:b/>
              </w:rPr>
              <w:t>Low</w:t>
            </w:r>
          </w:p>
        </w:tc>
        <w:tc>
          <w:tcPr>
            <w:tcW w:w="536" w:type="pct"/>
            <w:shd w:val="clear" w:color="auto" w:fill="00B0F0"/>
          </w:tcPr>
          <w:p w14:paraId="09CB7DC3" w14:textId="65A42C51" w:rsidR="007369E9" w:rsidRDefault="007369E9" w:rsidP="00320C46">
            <w:pPr>
              <w:spacing w:line="240" w:lineRule="auto"/>
              <w:jc w:val="center"/>
              <w:rPr>
                <w:b/>
              </w:rPr>
            </w:pPr>
            <w:r>
              <w:rPr>
                <w:b/>
              </w:rPr>
              <w:t>Info</w:t>
            </w:r>
          </w:p>
        </w:tc>
        <w:tc>
          <w:tcPr>
            <w:tcW w:w="538" w:type="pct"/>
            <w:vAlign w:val="center"/>
          </w:tcPr>
          <w:p w14:paraId="66A90B72" w14:textId="759254C8" w:rsidR="007369E9" w:rsidRPr="00AC5C68" w:rsidRDefault="007369E9" w:rsidP="00320C46">
            <w:pPr>
              <w:spacing w:line="240" w:lineRule="auto"/>
              <w:jc w:val="center"/>
              <w:rPr>
                <w:b/>
              </w:rPr>
            </w:pPr>
            <w:r>
              <w:rPr>
                <w:b/>
              </w:rPr>
              <w:t>Total</w:t>
            </w:r>
          </w:p>
        </w:tc>
      </w:tr>
      <w:tr w:rsidR="007369E9" w:rsidRPr="00AC5C68" w14:paraId="31FC4FFF" w14:textId="77777777" w:rsidTr="007369E9">
        <w:tc>
          <w:tcPr>
            <w:tcW w:w="5000" w:type="pct"/>
            <w:gridSpan w:val="9"/>
          </w:tcPr>
          <w:p w14:paraId="6B40DA1C" w14:textId="478F3EF1" w:rsidR="007369E9" w:rsidRDefault="00FD5323" w:rsidP="00DD3A30">
            <w:pPr>
              <w:keepNext/>
              <w:jc w:val="left"/>
              <w:rPr>
                <w:b/>
              </w:rPr>
            </w:pPr>
            <w:r>
              <w:rPr>
                <w:b/>
              </w:rPr>
              <w:t>OT</w:t>
            </w:r>
            <w:r w:rsidR="007369E9">
              <w:rPr>
                <w:b/>
              </w:rPr>
              <w:t xml:space="preserve"> Vulnerability Assessment</w:t>
            </w:r>
          </w:p>
        </w:tc>
      </w:tr>
      <w:tr w:rsidR="007369E9" w:rsidRPr="00AC5C68" w14:paraId="4E6DA0D6" w14:textId="77777777" w:rsidTr="00FF635D">
        <w:tc>
          <w:tcPr>
            <w:tcW w:w="1510" w:type="pct"/>
            <w:shd w:val="clear" w:color="auto" w:fill="F2F2F2" w:themeFill="background1" w:themeFillShade="F2"/>
            <w:vAlign w:val="center"/>
          </w:tcPr>
          <w:p w14:paraId="4258E014" w14:textId="5F07F5A4" w:rsidR="007369E9" w:rsidRPr="007369E9" w:rsidRDefault="007369E9" w:rsidP="00D91473">
            <w:pPr>
              <w:jc w:val="left"/>
              <w:rPr>
                <w:b/>
              </w:rPr>
            </w:pPr>
            <w:r>
              <w:t>{{ details.application_name }}</w:t>
            </w:r>
          </w:p>
        </w:tc>
        <w:tc>
          <w:tcPr>
            <w:tcW w:w="602" w:type="pct"/>
            <w:gridSpan w:val="2"/>
            <w:shd w:val="clear" w:color="auto" w:fill="F2F2F2" w:themeFill="background1" w:themeFillShade="F2"/>
            <w:vAlign w:val="center"/>
          </w:tcPr>
          <w:p w14:paraId="669942D8" w14:textId="3E953080" w:rsidR="007369E9" w:rsidRPr="007369E9" w:rsidRDefault="007369E9" w:rsidP="00D91473">
            <w:pPr>
              <w:jc w:val="center"/>
              <w:rPr>
                <w:bCs/>
                <w:color w:val="000000" w:themeColor="text1"/>
              </w:rPr>
            </w:pPr>
            <w:r>
              <w:rPr>
                <w:bCs/>
              </w:rPr>
              <w:t>{{ severity_counts.Critical }}</w:t>
            </w:r>
          </w:p>
        </w:tc>
        <w:tc>
          <w:tcPr>
            <w:tcW w:w="605" w:type="pct"/>
            <w:gridSpan w:val="2"/>
            <w:shd w:val="clear" w:color="auto" w:fill="F2F2F2" w:themeFill="background1" w:themeFillShade="F2"/>
            <w:vAlign w:val="center"/>
          </w:tcPr>
          <w:p w14:paraId="20A641AC" w14:textId="7C7263F5" w:rsidR="007369E9" w:rsidRPr="007369E9" w:rsidRDefault="007369E9" w:rsidP="00D91473">
            <w:pPr>
              <w:jc w:val="center"/>
              <w:rPr>
                <w:bCs/>
                <w:color w:val="000000" w:themeColor="text1"/>
              </w:rPr>
            </w:pPr>
            <w:r>
              <w:rPr>
                <w:bCs/>
              </w:rPr>
              <w:t>{{ severity_counts.High }}</w:t>
            </w:r>
          </w:p>
        </w:tc>
        <w:tc>
          <w:tcPr>
            <w:tcW w:w="605" w:type="pct"/>
            <w:shd w:val="clear" w:color="auto" w:fill="F2F2F2" w:themeFill="background1" w:themeFillShade="F2"/>
            <w:vAlign w:val="center"/>
          </w:tcPr>
          <w:p w14:paraId="253217DC" w14:textId="531B3253" w:rsidR="007369E9" w:rsidRPr="007369E9" w:rsidRDefault="007369E9" w:rsidP="00D91473">
            <w:pPr>
              <w:jc w:val="center"/>
              <w:rPr>
                <w:bCs/>
                <w:color w:val="000000" w:themeColor="text1"/>
              </w:rPr>
            </w:pPr>
            <w:r>
              <w:rPr>
                <w:bCs/>
                <w:color w:val="000000" w:themeColor="text1"/>
              </w:rPr>
              <w:t>{{ severity_counts.Medium }}</w:t>
            </w:r>
          </w:p>
        </w:tc>
        <w:tc>
          <w:tcPr>
            <w:tcW w:w="604" w:type="pct"/>
            <w:shd w:val="clear" w:color="auto" w:fill="F2F2F2" w:themeFill="background1" w:themeFillShade="F2"/>
            <w:vAlign w:val="center"/>
          </w:tcPr>
          <w:p w14:paraId="0DCA2B7E" w14:textId="45E34A72" w:rsidR="007369E9" w:rsidRPr="007369E9" w:rsidRDefault="007369E9" w:rsidP="00D91473">
            <w:pPr>
              <w:jc w:val="center"/>
              <w:rPr>
                <w:bCs/>
                <w:color w:val="000000" w:themeColor="text1"/>
              </w:rPr>
            </w:pPr>
            <w:r>
              <w:rPr>
                <w:bCs/>
              </w:rPr>
              <w:t>{{ severity_counts.Low }}</w:t>
            </w:r>
          </w:p>
        </w:tc>
        <w:tc>
          <w:tcPr>
            <w:tcW w:w="536" w:type="pct"/>
            <w:shd w:val="clear" w:color="auto" w:fill="F2F2F2" w:themeFill="background1" w:themeFillShade="F2"/>
          </w:tcPr>
          <w:p w14:paraId="7E4F5859" w14:textId="470F78BC" w:rsidR="007369E9" w:rsidRPr="007369E9" w:rsidRDefault="007369E9" w:rsidP="00D91473">
            <w:pPr>
              <w:keepNext/>
              <w:jc w:val="center"/>
              <w:rPr>
                <w:bCs/>
              </w:rPr>
            </w:pPr>
            <w:r>
              <w:rPr>
                <w:bCs/>
              </w:rPr>
              <w:t>{{ severity_counts.Informational }}</w:t>
            </w:r>
          </w:p>
        </w:tc>
        <w:tc>
          <w:tcPr>
            <w:tcW w:w="538" w:type="pct"/>
            <w:shd w:val="clear" w:color="auto" w:fill="F2F2F2" w:themeFill="background1" w:themeFillShade="F2"/>
            <w:vAlign w:val="center"/>
          </w:tcPr>
          <w:p w14:paraId="1FF328B6" w14:textId="6C8D2849" w:rsidR="007369E9" w:rsidRPr="003352DB" w:rsidRDefault="007369E9" w:rsidP="00D91473">
            <w:pPr>
              <w:keepNext/>
              <w:jc w:val="center"/>
              <w:rPr>
                <w:b/>
                <w:color w:val="000000" w:themeColor="text1"/>
              </w:rPr>
            </w:pPr>
            <w:r>
              <w:rPr>
                <w:b/>
              </w:rPr>
              <w:t>{{ total_findings }}</w:t>
            </w:r>
          </w:p>
        </w:tc>
      </w:tr>
      <w:tr w:rsidR="007369E9" w:rsidRPr="00AC5C68" w14:paraId="066BD67D" w14:textId="77777777" w:rsidTr="007369E9">
        <w:tc>
          <w:tcPr>
            <w:tcW w:w="1510" w:type="pct"/>
            <w:vAlign w:val="center"/>
          </w:tcPr>
          <w:p w14:paraId="46EB824B" w14:textId="77777777" w:rsidR="007369E9" w:rsidRPr="003352DB" w:rsidRDefault="007369E9" w:rsidP="003003DB">
            <w:pPr>
              <w:jc w:val="right"/>
              <w:rPr>
                <w:b/>
                <w:color w:val="FFFFFF" w:themeColor="background1"/>
              </w:rPr>
            </w:pPr>
            <w:r w:rsidRPr="003352DB">
              <w:rPr>
                <w:b/>
              </w:rPr>
              <w:t>Total</w:t>
            </w:r>
          </w:p>
        </w:tc>
        <w:tc>
          <w:tcPr>
            <w:tcW w:w="602" w:type="pct"/>
            <w:gridSpan w:val="2"/>
            <w:vAlign w:val="center"/>
          </w:tcPr>
          <w:p w14:paraId="53F25295" w14:textId="77777777" w:rsidR="007369E9" w:rsidRPr="003352DB" w:rsidRDefault="007369E9" w:rsidP="003003DB">
            <w:pPr>
              <w:jc w:val="center"/>
              <w:rPr>
                <w:b/>
                <w:color w:val="000000" w:themeColor="text1"/>
              </w:rPr>
            </w:pPr>
            <w:r>
              <w:rPr>
                <w:color w:val="000000" w:themeColor="text1"/>
              </w:rPr>
              <w:t>{{ severity_counts.Critical }}</w:t>
            </w:r>
          </w:p>
        </w:tc>
        <w:tc>
          <w:tcPr>
            <w:tcW w:w="605" w:type="pct"/>
            <w:gridSpan w:val="2"/>
            <w:vAlign w:val="center"/>
          </w:tcPr>
          <w:p w14:paraId="12570815" w14:textId="39B9E923" w:rsidR="007369E9" w:rsidRPr="003352DB" w:rsidRDefault="007369E9" w:rsidP="003003DB">
            <w:pPr>
              <w:jc w:val="center"/>
              <w:rPr>
                <w:b/>
                <w:color w:val="000000" w:themeColor="text1"/>
              </w:rPr>
            </w:pPr>
            <w:r>
              <w:rPr>
                <w:color w:val="000000" w:themeColor="text1"/>
              </w:rPr>
              <w:t>{{ severity_counts.High }}</w:t>
            </w:r>
          </w:p>
        </w:tc>
        <w:tc>
          <w:tcPr>
            <w:tcW w:w="605" w:type="pct"/>
            <w:vAlign w:val="center"/>
          </w:tcPr>
          <w:p w14:paraId="2FDDBAF6" w14:textId="0D85B7A8" w:rsidR="007369E9" w:rsidRPr="003352DB" w:rsidRDefault="007369E9" w:rsidP="003003DB">
            <w:pPr>
              <w:jc w:val="center"/>
              <w:rPr>
                <w:b/>
                <w:color w:val="000000" w:themeColor="text1"/>
              </w:rPr>
            </w:pPr>
            <w:r>
              <w:rPr>
                <w:color w:val="000000" w:themeColor="text1"/>
              </w:rPr>
              <w:t>{{ severity_counts.Medium }}</w:t>
            </w:r>
          </w:p>
        </w:tc>
        <w:tc>
          <w:tcPr>
            <w:tcW w:w="604" w:type="pct"/>
            <w:vAlign w:val="center"/>
          </w:tcPr>
          <w:p w14:paraId="685A4515" w14:textId="402C1268" w:rsidR="007369E9" w:rsidRPr="003352DB" w:rsidRDefault="007369E9" w:rsidP="003003DB">
            <w:pPr>
              <w:jc w:val="center"/>
              <w:rPr>
                <w:b/>
                <w:color w:val="000000" w:themeColor="text1"/>
              </w:rPr>
            </w:pPr>
            <w:r>
              <w:rPr>
                <w:color w:val="000000" w:themeColor="text1"/>
              </w:rPr>
              <w:t>{{ severity_counts.Low }}</w:t>
            </w:r>
          </w:p>
        </w:tc>
        <w:tc>
          <w:tcPr>
            <w:tcW w:w="536" w:type="pct"/>
          </w:tcPr>
          <w:p w14:paraId="468F976C" w14:textId="37979645" w:rsidR="007369E9" w:rsidRDefault="007369E9" w:rsidP="003003DB">
            <w:pPr>
              <w:keepNext/>
              <w:jc w:val="center"/>
              <w:rPr>
                <w:b/>
                <w:color w:val="000000" w:themeColor="text1"/>
              </w:rPr>
            </w:pPr>
            <w:r>
              <w:rPr>
                <w:b/>
                <w:color w:val="000000" w:themeColor="text1"/>
              </w:rPr>
              <w:t>{{ severity_counts.Informational }}</w:t>
            </w:r>
          </w:p>
        </w:tc>
        <w:tc>
          <w:tcPr>
            <w:tcW w:w="538" w:type="pct"/>
            <w:vAlign w:val="center"/>
          </w:tcPr>
          <w:p w14:paraId="632E6880" w14:textId="6E081161" w:rsidR="007369E9" w:rsidRPr="003352DB" w:rsidRDefault="007369E9" w:rsidP="003003DB">
            <w:pPr>
              <w:keepNext/>
              <w:jc w:val="center"/>
              <w:rPr>
                <w:b/>
                <w:color w:val="000000" w:themeColor="text1"/>
              </w:rPr>
            </w:pPr>
            <w:r>
              <w:rPr>
                <w:b/>
                <w:color w:val="000000" w:themeColor="text1"/>
              </w:rPr>
              <w:t>{{ total_findings }}</w:t>
            </w:r>
          </w:p>
        </w:tc>
      </w:tr>
    </w:tbl>
    <w:p w14:paraId="5FA7723A" w14:textId="41F002AD" w:rsidR="00800D9D" w:rsidRPr="00A97DAB" w:rsidRDefault="00AB522D" w:rsidP="00A97DAB">
      <w:pPr>
        <w:pStyle w:val="Caption"/>
      </w:pPr>
      <w:bookmarkStart w:id="23" w:name="_Toc208315963"/>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7123A6">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7123A6">
        <w:rPr>
          <w:noProof/>
        </w:rPr>
        <w:t>1</w:t>
      </w:r>
      <w:r w:rsidR="003003DB">
        <w:rPr>
          <w:noProof/>
        </w:rPr>
        <w:fldChar w:fldCharType="end"/>
      </w:r>
      <w:bookmarkEnd w:id="20"/>
      <w:r w:rsidRPr="00A97DAB">
        <w:t xml:space="preserve">: Summary of </w:t>
      </w:r>
      <w:r w:rsidRPr="00FF1C90">
        <w:t>Findings</w:t>
      </w:r>
      <w:bookmarkEnd w:id="21"/>
      <w:bookmarkEnd w:id="22"/>
      <w:r w:rsidR="00E805F7" w:rsidRPr="00FF1C90">
        <w:t xml:space="preserve"> </w:t>
      </w:r>
      <w:r w:rsidR="00976860">
        <w:t xml:space="preserve">based on CVSS version 4.0 </w:t>
      </w:r>
      <w:r w:rsidR="00E805F7" w:rsidRPr="00123200">
        <w:t xml:space="preserve">as of </w:t>
      </w:r>
      <w:r w:rsidR="007940F7" w:rsidRPr="007940F7">
        <w:t>14</w:t>
      </w:r>
      <w:r w:rsidR="00F40923">
        <w:t xml:space="preserve"> August</w:t>
      </w:r>
      <w:r w:rsidR="00A020DA" w:rsidRPr="007940F7">
        <w:t xml:space="preserve"> 2024</w:t>
      </w:r>
      <w:bookmarkEnd w:id="23"/>
    </w:p>
    <w:p w14:paraId="24F8F59E" w14:textId="07060145" w:rsidR="007A3E53" w:rsidRDefault="007A3E53" w:rsidP="007A3E53">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31875C86" w14:textId="77777777" w:rsidR="009825AD" w:rsidRDefault="009825AD" w:rsidP="00305B07"/>
    <w:p w14:paraId="05044BB7" w14:textId="77777777" w:rsidR="00480932" w:rsidRDefault="00480932">
      <w:pPr>
        <w:spacing w:before="0" w:after="200" w:line="276" w:lineRule="auto"/>
        <w:jc w:val="left"/>
        <w:rPr>
          <w:rFonts w:eastAsia="Times New Roman" w:cs="Arial"/>
          <w:b/>
          <w:bCs/>
          <w:color w:val="000000" w:themeColor="text1"/>
          <w:kern w:val="36"/>
          <w:sz w:val="20"/>
          <w:szCs w:val="20"/>
        </w:rPr>
      </w:pPr>
      <w:bookmarkStart w:id="24" w:name="_Toc448305822"/>
      <w:bookmarkStart w:id="25" w:name="_Toc470815978"/>
      <w:bookmarkStart w:id="26" w:name="_Toc473923429"/>
      <w:r>
        <w:br w:type="page"/>
      </w:r>
    </w:p>
    <w:p w14:paraId="1E54B237" w14:textId="77777777" w:rsidR="00F14037" w:rsidRPr="00A97DAB" w:rsidRDefault="00F14037" w:rsidP="00F14037">
      <w:pPr>
        <w:pStyle w:val="Heading2"/>
      </w:pPr>
      <w:bookmarkStart w:id="27" w:name="_Toc477273429"/>
      <w:bookmarkStart w:id="28" w:name="_Toc477273534"/>
      <w:bookmarkStart w:id="29" w:name="_Toc477273590"/>
      <w:bookmarkStart w:id="30" w:name="_Toc477273430"/>
      <w:bookmarkStart w:id="31" w:name="_Toc477273535"/>
      <w:bookmarkStart w:id="32" w:name="_Toc477273591"/>
      <w:bookmarkStart w:id="33" w:name="_Toc477273431"/>
      <w:bookmarkStart w:id="34" w:name="_Toc477273536"/>
      <w:bookmarkStart w:id="35" w:name="_Toc477273592"/>
      <w:bookmarkStart w:id="36" w:name="_Risk_Register"/>
      <w:bookmarkStart w:id="37" w:name="_Toc175821709"/>
      <w:bookmarkStart w:id="38" w:name="_Toc191632263"/>
      <w:bookmarkStart w:id="39" w:name="_Toc208237458"/>
      <w:bookmarkStart w:id="40" w:name="_Toc208315950"/>
      <w:bookmarkEnd w:id="24"/>
      <w:bookmarkEnd w:id="25"/>
      <w:bookmarkEnd w:id="26"/>
      <w:bookmarkEnd w:id="27"/>
      <w:bookmarkEnd w:id="28"/>
      <w:bookmarkEnd w:id="29"/>
      <w:bookmarkEnd w:id="30"/>
      <w:bookmarkEnd w:id="31"/>
      <w:bookmarkEnd w:id="32"/>
      <w:bookmarkEnd w:id="33"/>
      <w:bookmarkEnd w:id="34"/>
      <w:bookmarkEnd w:id="35"/>
      <w:bookmarkEnd w:id="36"/>
      <w:r w:rsidRPr="00A97DAB">
        <w:lastRenderedPageBreak/>
        <w:t>Follow-up Verification</w:t>
      </w:r>
      <w:bookmarkEnd w:id="37"/>
      <w:bookmarkEnd w:id="38"/>
      <w:bookmarkEnd w:id="39"/>
    </w:p>
    <w:p w14:paraId="3245ACD7" w14:textId="77777777" w:rsidR="00F14037" w:rsidRDefault="00F14037" w:rsidP="00F14037">
      <w:r>
        <w:t xml:space="preserve">Upon the deployment of the fixes, follow up testing was </w:t>
      </w:r>
      <w:r w:rsidRPr="00887F8B">
        <w:t xml:space="preserve">conducted on </w:t>
      </w:r>
      <w:r w:rsidRPr="00B6189F">
        <w:rPr>
          <w:b/>
          <w:highlight w:val="yellow"/>
        </w:rPr>
        <w:t>{{ project.testing_window }}</w:t>
      </w:r>
      <w:r>
        <w:t xml:space="preserve"> </w:t>
      </w:r>
      <w:r w:rsidRPr="00887F8B">
        <w:t>to determine if the remediation steps were sufficient in mitigating against the findings’ raised.</w:t>
      </w:r>
    </w:p>
    <w:p w14:paraId="78E9043E" w14:textId="5964FE3C" w:rsidR="00F14037" w:rsidRDefault="00F14037" w:rsidP="00F14037">
      <w:r>
        <w:t xml:space="preserve">Refer to </w:t>
      </w:r>
      <w:hyperlink w:anchor="_Risk_Register" w:history="1">
        <w:r w:rsidRPr="00800D9D">
          <w:rPr>
            <w:rStyle w:val="Hyperlink"/>
          </w:rPr>
          <w:t>Risk Register</w:t>
        </w:r>
      </w:hyperlink>
      <w:r>
        <w:t xml:space="preserve"> in the next section for more details. </w:t>
      </w:r>
    </w:p>
    <w:p w14:paraId="37E48969" w14:textId="6A37C763" w:rsidR="00AB522D" w:rsidRDefault="00824562" w:rsidP="00EB1F36">
      <w:pPr>
        <w:pStyle w:val="Heading2"/>
      </w:pPr>
      <w:r>
        <w:t>Risk Register</w:t>
      </w:r>
      <w:bookmarkEnd w:id="40"/>
    </w:p>
    <w:tbl>
      <w:tblPr>
        <w:tblStyle w:val="VibeDocs-RiskTable"/>
        <w:tblW w:w="4945" w:type="pct"/>
        <w:tblLayout w:type="fixed"/>
        <w:tblLook w:val="04A0" w:firstRow="1" w:lastRow="0" w:firstColumn="1" w:lastColumn="0" w:noHBand="0" w:noVBand="1"/>
      </w:tblPr>
      <w:tblGrid>
        <w:gridCol w:w="869"/>
        <w:gridCol w:w="1198"/>
        <w:gridCol w:w="1473"/>
        <w:gridCol w:w="5105"/>
        <w:gridCol w:w="1701"/>
      </w:tblGrid>
      <w:tr w:rsidR="00255709" w:rsidRPr="00C10E7C" w14:paraId="3BB1043F" w14:textId="77777777" w:rsidTr="00713403">
        <w:trPr>
          <w:cnfStyle w:val="100000000000" w:firstRow="1" w:lastRow="0" w:firstColumn="0" w:lastColumn="0" w:oddVBand="0" w:evenVBand="0" w:oddHBand="0" w:evenHBand="0" w:firstRowFirstColumn="0" w:firstRowLastColumn="0" w:lastRowFirstColumn="0" w:lastRowLastColumn="0"/>
        </w:trPr>
        <w:tc>
          <w:tcPr>
            <w:tcW w:w="420" w:type="pct"/>
            <w:vAlign w:val="center"/>
          </w:tcPr>
          <w:p w14:paraId="49588CC9" w14:textId="77777777" w:rsidR="00255709" w:rsidRPr="00717695" w:rsidRDefault="00255709" w:rsidP="00713403">
            <w:pPr>
              <w:jc w:val="center"/>
            </w:pPr>
            <w:r w:rsidRPr="00717695">
              <w:t>Ref.</w:t>
            </w:r>
          </w:p>
        </w:tc>
        <w:tc>
          <w:tcPr>
            <w:tcW w:w="579" w:type="pct"/>
            <w:vAlign w:val="center"/>
          </w:tcPr>
          <w:p w14:paraId="651DDA54" w14:textId="77777777" w:rsidR="00255709" w:rsidRPr="00717695" w:rsidRDefault="00255709" w:rsidP="00713403">
            <w:pPr>
              <w:jc w:val="center"/>
            </w:pPr>
            <w:r w:rsidRPr="00717695">
              <w:t>Risk</w:t>
            </w:r>
          </w:p>
        </w:tc>
        <w:tc>
          <w:tcPr>
            <w:tcW w:w="712" w:type="pct"/>
            <w:vAlign w:val="center"/>
          </w:tcPr>
          <w:p w14:paraId="454DA427" w14:textId="77777777" w:rsidR="00255709" w:rsidRPr="00717695" w:rsidRDefault="00255709" w:rsidP="00713403">
            <w:pPr>
              <w:jc w:val="center"/>
            </w:pPr>
            <w:r w:rsidRPr="00717695">
              <w:t>CVSS Score</w:t>
            </w:r>
          </w:p>
        </w:tc>
        <w:tc>
          <w:tcPr>
            <w:tcW w:w="2467" w:type="pct"/>
            <w:vAlign w:val="center"/>
          </w:tcPr>
          <w:p w14:paraId="4E9F4BA0" w14:textId="77777777" w:rsidR="00255709" w:rsidRPr="00717695" w:rsidRDefault="00255709" w:rsidP="00713403">
            <w:pPr>
              <w:jc w:val="center"/>
            </w:pPr>
            <w:r w:rsidRPr="00717695">
              <w:t>Description</w:t>
            </w:r>
          </w:p>
        </w:tc>
        <w:tc>
          <w:tcPr>
            <w:tcW w:w="822" w:type="pct"/>
            <w:vAlign w:val="center"/>
          </w:tcPr>
          <w:p w14:paraId="502522B3" w14:textId="77777777" w:rsidR="00255709" w:rsidRPr="00717695" w:rsidRDefault="00255709" w:rsidP="00713403">
            <w:pPr>
              <w:jc w:val="center"/>
            </w:pPr>
            <w:r w:rsidRPr="00717695">
              <w:t>Status</w:t>
            </w:r>
          </w:p>
        </w:tc>
      </w:tr>
      <w:tr w:rsidR="00255709" w:rsidRPr="00C10E7C" w14:paraId="47E65D01" w14:textId="77777777" w:rsidTr="00713403">
        <w:tc>
          <w:tcPr>
            <w:tcW w:w="5000" w:type="pct"/>
            <w:gridSpan w:val="5"/>
            <w:shd w:val="clear" w:color="auto" w:fill="F2F2F2" w:themeFill="background1" w:themeFillShade="F2"/>
          </w:tcPr>
          <w:p w14:paraId="10FCA8DA" w14:textId="0A6769BF" w:rsidR="00255709" w:rsidRPr="00717695" w:rsidRDefault="00920A9B" w:rsidP="00713403">
            <w:pPr>
              <w:rPr>
                <w:rFonts w:cs="Arial"/>
                <w:b/>
              </w:rPr>
            </w:pPr>
            <w:r>
              <w:rPr>
                <w:b/>
              </w:rPr>
              <w:t>OT</w:t>
            </w:r>
            <w:r w:rsidR="001A2F06">
              <w:rPr>
                <w:b/>
              </w:rPr>
              <w:t xml:space="preserve"> Vulnerability Assessment</w:t>
            </w:r>
          </w:p>
        </w:tc>
      </w:tr>
      <w:tr w:rsidR="00255709" w:rsidRPr="00C10E7C" w14:paraId="4860CA06" w14:textId="77777777" w:rsidTr="00713403">
        <w:tc>
          <w:tcPr>
            <w:tcW w:w="5000" w:type="pct"/>
            <w:gridSpan w:val="5"/>
          </w:tcPr>
          <w:p w14:paraId="6B8AD6D6" w14:textId="77777777" w:rsidR="00255709" w:rsidRPr="00EF49CD" w:rsidRDefault="00255709" w:rsidP="00713403">
            <w:pPr>
              <w:rPr>
                <w:b/>
              </w:rPr>
            </w:pPr>
            <w:r w:rsidRPr="00EF49CD">
              <w:rPr>
                <w:b/>
              </w:rPr>
              <w:t>XXX</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{%tr for f in findings %}</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
            </w:r>
          </w:p>
        </w:tc>
        <w:tc>
          <w:tcPr>
            <w:tcW w:w="712" w:type="pct"/>
            <w:vAlign w:val="center"/>
          </w:tcPr>
          <w:p w14:paraId="1A6F9B50" w14:textId="77777777" w:rsidR="00255709" w:rsidRPr="001E27A0" w:rsidRDefault="00255709" w:rsidP="00713403">
            <w:pPr>
              <w:jc w:val="center"/>
              <w:rPr>
                <w:rFonts w:cstheme="minorHAnsi"/>
              </w:rPr>
            </w:pPr>
            <w:r w:rsidRPr="001E27A0">
              <w:t/>
            </w:r>
          </w:p>
        </w:tc>
        <w:tc>
          <w:tcPr>
            <w:tcW w:w="2467" w:type="pct"/>
            <w:vAlign w:val="center"/>
          </w:tcPr>
          <w:p w14:paraId="46A5FB31" w14:textId="427AEDD7" w:rsidR="00255709" w:rsidRPr="001E27A0" w:rsidRDefault="00711F33" w:rsidP="00713403">
            <w:pPr>
              <w:jc w:val="left"/>
              <w:rPr>
                <w:rFonts w:cs="Arial"/>
              </w:rPr>
            </w:pPr>
            <w:r>
              <w:t/>
            </w:r>
          </w:p>
        </w:tc>
        <w:tc>
          <w:tcPr>
            <w:tcW w:w="822" w:type="pct"/>
            <w:vAlign w:val="center"/>
          </w:tcPr>
          <w:p w14:paraId="68A26A4E" w14:textId="77777777" w:rsidR="00255709" w:rsidRPr="00435B9C" w:rsidRDefault="00255709" w:rsidP="00713403">
            <w:pPr>
              <w:keepNext/>
              <w:jc w:val="center"/>
              <w:rPr>
                <w:rFonts w:cs="Arial"/>
              </w:rPr>
            </w:pPr>
            <w:r w:rsidRPr="00435B9C">
              <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3.{{ loop.index }}</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 f.severity }}</w:t>
            </w:r>
          </w:p>
        </w:tc>
        <w:tc>
          <w:tcPr>
            <w:tcW w:w="712" w:type="pct"/>
            <w:vAlign w:val="center"/>
          </w:tcPr>
          <w:p w14:paraId="1A6F9B50" w14:textId="77777777" w:rsidR="00255709" w:rsidRPr="001E27A0" w:rsidRDefault="00255709" w:rsidP="00713403">
            <w:pPr>
              <w:jc w:val="center"/>
              <w:rPr>
                <w:rFonts w:cstheme="minorHAnsi"/>
              </w:rPr>
            </w:pPr>
            <w:r w:rsidRPr="001E27A0">
              <w:t>{{ f.cvss_score }}</w:t>
            </w:r>
          </w:p>
        </w:tc>
        <w:tc>
          <w:tcPr>
            <w:tcW w:w="2467" w:type="pct"/>
            <w:vAlign w:val="center"/>
          </w:tcPr>
          <w:p w14:paraId="46A5FB31" w14:textId="427AEDD7" w:rsidR="00255709" w:rsidRPr="001E27A0" w:rsidRDefault="00711F33" w:rsidP="00713403">
            <w:pPr>
              <w:jc w:val="left"/>
              <w:rPr>
                <w:rFonts w:cs="Arial"/>
              </w:rPr>
            </w:pPr>
            <w:r>
              <w:t>{{ f.title }}</w:t>
            </w:r>
          </w:p>
        </w:tc>
        <w:tc>
          <w:tcPr>
            <w:tcW w:w="822" w:type="pct"/>
            <w:vAlign w:val="center"/>
          </w:tcPr>
          <w:p w14:paraId="68A26A4E" w14:textId="77777777" w:rsidR="00255709" w:rsidRPr="00435B9C" w:rsidRDefault="00255709" w:rsidP="00713403">
            <w:pPr>
              <w:keepNext/>
              <w:jc w:val="center"/>
              <w:rPr>
                <w:rFonts w:cs="Arial"/>
              </w:rPr>
            </w:pPr>
            <w:r w:rsidRPr="00435B9C">
              <w:t>{{ f.status }}</w:t>
            </w:r>
          </w:p>
        </w:tc>
      </w:tr>
      <w:tr w:rsidR="00255709" w:rsidRPr="00717695" w14:paraId="39D51491" w14:textId="77777777" w:rsidTr="00713403">
        <w:tc>
          <w:tcPr>
            <w:tcW w:w="420" w:type="pct"/>
            <w:vAlign w:val="center"/>
          </w:tcPr>
          <w:p w14:paraId="443332CD" w14:textId="77777777" w:rsidR="00255709" w:rsidRPr="001E27A0" w:rsidRDefault="00255709" w:rsidP="00713403">
            <w:pPr>
              <w:jc w:val="left"/>
              <w:rPr>
                <w:rFonts w:cs="Arial"/>
              </w:rPr>
            </w:pPr>
            <w:r w:rsidRPr="001E27A0">
              <w:t>{%tr endfor %}</w:t>
            </w:r>
          </w:p>
        </w:tc>
        <w:tc>
          <w:tcPr>
            <w:tcW w:w="579" w:type="pct"/>
            <w:shd w:val="clear" w:color="auto" w:fill="FF0000"/>
            <w:vAlign w:val="center"/>
          </w:tcPr>
          <w:p w14:paraId="7B30CE84" w14:textId="77777777" w:rsidR="00255709" w:rsidRPr="001E27A0" w:rsidRDefault="00255709" w:rsidP="00713403">
            <w:pPr>
              <w:jc w:val="center"/>
              <w:rPr>
                <w:rFonts w:cs="Arial"/>
                <w:b/>
                <w:color w:val="000000" w:themeColor="text1"/>
              </w:rPr>
            </w:pPr>
            <w:r w:rsidRPr="001E27A0">
              <w:rPr>
                <w:b/>
                <w:color w:val="FFFFFF" w:themeColor="background1"/>
              </w:rPr>
              <w:t/>
            </w:r>
          </w:p>
        </w:tc>
        <w:tc>
          <w:tcPr>
            <w:tcW w:w="712" w:type="pct"/>
            <w:vAlign w:val="center"/>
          </w:tcPr>
          <w:p w14:paraId="1A6F9B50" w14:textId="77777777" w:rsidR="00255709" w:rsidRPr="001E27A0" w:rsidRDefault="00255709" w:rsidP="00713403">
            <w:pPr>
              <w:jc w:val="center"/>
              <w:rPr>
                <w:rFonts w:cstheme="minorHAnsi"/>
              </w:rPr>
            </w:pPr>
            <w:r w:rsidRPr="001E27A0">
              <w:t/>
            </w:r>
          </w:p>
        </w:tc>
        <w:tc>
          <w:tcPr>
            <w:tcW w:w="2467" w:type="pct"/>
            <w:vAlign w:val="center"/>
          </w:tcPr>
          <w:p w14:paraId="46A5FB31" w14:textId="427AEDD7" w:rsidR="00255709" w:rsidRPr="001E27A0" w:rsidRDefault="00711F33" w:rsidP="00713403">
            <w:pPr>
              <w:jc w:val="left"/>
              <w:rPr>
                <w:rFonts w:cs="Arial"/>
              </w:rPr>
            </w:pPr>
            <w:r>
              <w:t/>
            </w:r>
          </w:p>
        </w:tc>
        <w:tc>
          <w:tcPr>
            <w:tcW w:w="822" w:type="pct"/>
            <w:vAlign w:val="center"/>
          </w:tcPr>
          <w:p w14:paraId="68A26A4E" w14:textId="77777777" w:rsidR="00255709" w:rsidRPr="00435B9C" w:rsidRDefault="00255709" w:rsidP="00713403">
            <w:pPr>
              <w:keepNext/>
              <w:jc w:val="center"/>
              <w:rPr>
                <w:rFonts w:cs="Arial"/>
              </w:rPr>
            </w:pPr>
            <w:r w:rsidRPr="00435B9C">
              <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41" w:name="_Toc363051671"/>
      <w:bookmarkStart w:id="42" w:name="_Toc363059139"/>
      <w:bookmarkStart w:id="43" w:name="_Toc435399927"/>
      <w:bookmarkStart w:id="44" w:name="_Toc208315951"/>
      <w:r w:rsidRPr="00C10E7C">
        <w:lastRenderedPageBreak/>
        <w:t>Introduction</w:t>
      </w:r>
      <w:bookmarkEnd w:id="41"/>
      <w:bookmarkEnd w:id="42"/>
      <w:bookmarkEnd w:id="43"/>
      <w:bookmarkEnd w:id="44"/>
    </w:p>
    <w:p w14:paraId="4E8E1FEB" w14:textId="57C9B194" w:rsidR="00800D9D" w:rsidRDefault="00800D9D" w:rsidP="00800D9D">
      <w:r>
        <w:t xml:space="preserve">{{ details.company_alias }} (“VibeDocs”) has been engaged by the </w:t>
      </w:r>
      <w:r>
        <w:t>{{ details.client_name }}</w:t>
      </w:r>
      <w:r>
        <w:t xml:space="preserve"> (“</w:t>
      </w:r>
      <w:r>
        <w:t>{{ details.client_name }}</w:t>
      </w:r>
      <w:r>
        <w:t xml:space="preserve">”) to conduct </w:t>
      </w:r>
      <w:r w:rsidR="00365872">
        <w:t xml:space="preserve">an </w:t>
      </w:r>
      <w:fldSimple w:instr=" DOCPROPERTY  projectFullName  \* MERGEFORMAT ">
        <w:r w:rsidR="007123A6">
          <w:t>IT Security Assessment for {{ details.application_name }}</w:t>
        </w:r>
      </w:fldSimple>
      <w:r w:rsidR="00A24368">
        <w:t xml:space="preserve"> (“</w:t>
      </w:r>
      <w:r>
        <w:t>{{ details.application_name }}</w:t>
      </w:r>
      <w:r w:rsidR="00A24368">
        <w:t>”)</w:t>
      </w:r>
      <w:r w:rsidR="00070598">
        <w:t>.</w:t>
      </w:r>
    </w:p>
    <w:p w14:paraId="01F6FB60" w14:textId="19FFD309" w:rsidR="00800D9D" w:rsidRDefault="00365872" w:rsidP="00846162">
      <w:r>
        <w:t xml:space="preserve">The scope of the testing covers </w:t>
      </w:r>
      <w:r w:rsidR="005A511D">
        <w:rPr>
          <w:b/>
        </w:rPr>
        <w:t>OT</w:t>
      </w:r>
      <w:r w:rsidR="00600EC9">
        <w:rPr>
          <w:b/>
        </w:rPr>
        <w:t xml:space="preserve"> </w:t>
      </w:r>
      <w:r w:rsidR="00E74E2E">
        <w:rPr>
          <w:b/>
        </w:rPr>
        <w:t>Vulnerability Assessment</w:t>
      </w:r>
      <w:r w:rsidR="00197593">
        <w:rPr>
          <w:b/>
        </w:rPr>
        <w:t xml:space="preserve"> </w:t>
      </w:r>
      <w:r w:rsidR="00381801" w:rsidRPr="00425E1F">
        <w:t>(both black-box and grey-box approach</w:t>
      </w:r>
      <w:r w:rsidR="00381801" w:rsidRPr="00C132B0">
        <w:t xml:space="preserve"> with testing credentials provided</w:t>
      </w:r>
      <w:r w:rsidR="00381801">
        <w:t>)</w:t>
      </w:r>
      <w:r w:rsidR="003B678D">
        <w:t>.</w:t>
      </w:r>
      <w:r>
        <w:t xml:space="preserve"> </w:t>
      </w:r>
      <w:r w:rsidR="00800D9D">
        <w:t>Please refer to the details below.</w:t>
      </w:r>
    </w:p>
    <w:p w14:paraId="6C41C709" w14:textId="2AC26357" w:rsidR="00E46421" w:rsidRPr="00B06260" w:rsidRDefault="00E46421" w:rsidP="00E46421">
      <w:pPr>
        <w:pStyle w:val="Heading2"/>
        <w:rPr>
          <w:highlight w:val="yellow"/>
        </w:rPr>
      </w:pPr>
      <w:bookmarkStart w:id="45" w:name="_Testing_Scope"/>
      <w:bookmarkStart w:id="46" w:name="_Toc208315952"/>
      <w:bookmarkEnd w:id="45"/>
      <w:r w:rsidRPr="00B06260">
        <w:rPr>
          <w:highlight w:val="yellow"/>
        </w:rPr>
        <w:t>Vulnerability Scanning Tools Used</w:t>
      </w:r>
      <w:bookmarkEnd w:id="46"/>
    </w:p>
    <w:tbl>
      <w:tblPr>
        <w:tblStyle w:val="VibeDocs-RiskTable"/>
        <w:tblW w:w="5000" w:type="pct"/>
        <w:tblLook w:val="04A0" w:firstRow="1" w:lastRow="0" w:firstColumn="1" w:lastColumn="0" w:noHBand="0" w:noVBand="1"/>
      </w:tblPr>
      <w:tblGrid>
        <w:gridCol w:w="3115"/>
        <w:gridCol w:w="3674"/>
        <w:gridCol w:w="3672"/>
      </w:tblGrid>
      <w:tr w:rsidR="00227ED0" w14:paraId="403B9BAB" w14:textId="77777777" w:rsidTr="00227ED0">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227ED0" w:rsidRPr="00B06260" w:rsidRDefault="00227ED0" w:rsidP="00632E78">
            <w:pPr>
              <w:rPr>
                <w:highlight w:val="yellow"/>
              </w:rPr>
            </w:pPr>
            <w:r w:rsidRPr="00B06260">
              <w:rPr>
                <w:highlight w:val="yellow"/>
              </w:rPr>
              <w:t>Name</w:t>
            </w:r>
          </w:p>
        </w:tc>
        <w:tc>
          <w:tcPr>
            <w:tcW w:w="1756" w:type="pct"/>
          </w:tcPr>
          <w:p w14:paraId="5A7FC2D0" w14:textId="77777777" w:rsidR="00227ED0" w:rsidRPr="00B06260" w:rsidRDefault="00227ED0" w:rsidP="00632E78">
            <w:pPr>
              <w:rPr>
                <w:b w:val="0"/>
                <w:highlight w:val="yellow"/>
              </w:rPr>
            </w:pPr>
            <w:r w:rsidRPr="00B06260">
              <w:rPr>
                <w:highlight w:val="yellow"/>
              </w:rPr>
              <w:t>Version</w:t>
            </w:r>
          </w:p>
        </w:tc>
        <w:tc>
          <w:tcPr>
            <w:tcW w:w="1755" w:type="pct"/>
          </w:tcPr>
          <w:p w14:paraId="14133742" w14:textId="0739F2E2" w:rsidR="00227ED0" w:rsidRPr="00B06260" w:rsidRDefault="00227ED0" w:rsidP="00632E78">
            <w:pPr>
              <w:rPr>
                <w:highlight w:val="yellow"/>
              </w:rPr>
            </w:pPr>
            <w:r>
              <w:rPr>
                <w:highlight w:val="yellow"/>
              </w:rPr>
              <w:t>Last Update Performed</w:t>
            </w:r>
          </w:p>
        </w:tc>
      </w:tr>
      <w:tr w:rsidR="00227ED0" w:rsidRPr="00E46421" w14:paraId="2E451ED3" w14:textId="77777777" w:rsidTr="00227ED0">
        <w:tc>
          <w:tcPr>
            <w:tcW w:w="1489" w:type="pct"/>
          </w:tcPr>
          <w:p w14:paraId="1E7608A8" w14:textId="5527786E" w:rsidR="00227ED0" w:rsidRPr="00B06260" w:rsidRDefault="00227ED0" w:rsidP="00E77858">
            <w:pPr>
              <w:rPr>
                <w:highlight w:val="yellow"/>
              </w:rPr>
            </w:pPr>
          </w:p>
        </w:tc>
        <w:tc>
          <w:tcPr>
            <w:tcW w:w="1756" w:type="pct"/>
          </w:tcPr>
          <w:p w14:paraId="2967D128" w14:textId="77777777" w:rsidR="00227ED0" w:rsidRPr="00B06260" w:rsidRDefault="00227ED0" w:rsidP="00E77858">
            <w:pPr>
              <w:rPr>
                <w:highlight w:val="yellow"/>
              </w:rPr>
            </w:pPr>
            <w:r>
              <w:t xml:space="preserve">{%tr for t in scanning_tools %}</w:t>
            </w:r>
          </w:p>
        </w:tc>
        <w:tc>
          <w:tcPr>
            <w:tcW w:w="1756" w:type="pct"/>
          </w:tcPr>
          <w:p w14:paraId="1E57EDA9" w14:textId="427F5189" w:rsidR="00227ED0" w:rsidRPr="00B06260" w:rsidRDefault="00227ED0" w:rsidP="00E77858">
            <w:pPr>
              <w:rPr>
                <w:highlight w:val="yellow"/>
              </w:rPr>
            </w:pPr>
          </w:p>
        </w:tc>
      </w:tr>
      <w:tr w:rsidR="00227ED0" w:rsidRPr="00E46421" w14:paraId="2E451ED3" w14:textId="77777777" w:rsidTr="00227ED0">
        <w:tc>
          <w:tcPr>
            <w:tcW w:w="1489" w:type="pct"/>
          </w:tcPr>
          <w:p w14:paraId="1E7608A8" w14:textId="5527786E" w:rsidR="00227ED0" w:rsidRPr="00B06260" w:rsidRDefault="00227ED0" w:rsidP="00E77858">
            <w:pPr>
              <w:rPr>
                <w:highlight w:val="yellow"/>
              </w:rPr>
            </w:pPr>
            <w:r>
              <w:t xml:space="preserve">{{ t.tool_name }}</w:t>
            </w:r>
          </w:p>
        </w:tc>
        <w:tc>
          <w:tcPr>
            <w:tcW w:w="1756" w:type="pct"/>
          </w:tcPr>
          <w:p w14:paraId="2967D128" w14:textId="77777777" w:rsidR="00227ED0" w:rsidRPr="00B06260" w:rsidRDefault="00227ED0" w:rsidP="00E77858">
            <w:pPr>
              <w:rPr>
                <w:highlight w:val="yellow"/>
              </w:rPr>
            </w:pPr>
            <w:r>
              <w:t xml:space="preserve">{{ t.version }}</w:t>
            </w:r>
          </w:p>
        </w:tc>
        <w:tc>
          <w:tcPr>
            <w:tcW w:w="1756" w:type="pct"/>
          </w:tcPr>
          <w:p w14:paraId="1E57EDA9" w14:textId="427F5189" w:rsidR="00227ED0" w:rsidRPr="00B06260" w:rsidRDefault="00227ED0" w:rsidP="00E77858">
            <w:pPr>
              <w:rPr>
                <w:highlight w:val="yellow"/>
              </w:rPr>
            </w:pPr>
            <w:r>
              <w:t xml:space="preserve">{{ t.last_update }}</w:t>
            </w:r>
          </w:p>
        </w:tc>
      </w:tr>
      <w:tr w:rsidR="00227ED0" w:rsidRPr="00E46421" w14:paraId="2E451ED3" w14:textId="77777777" w:rsidTr="00227ED0">
        <w:tc>
          <w:tcPr>
            <w:tcW w:w="1489" w:type="pct"/>
          </w:tcPr>
          <w:p w14:paraId="1E7608A8" w14:textId="5527786E" w:rsidR="00227ED0" w:rsidRPr="00B06260" w:rsidRDefault="00227ED0" w:rsidP="00E77858">
            <w:pPr>
              <w:rPr>
                <w:highlight w:val="yellow"/>
              </w:rPr>
            </w:pPr>
            <w:r>
              <w:t xml:space="preserve">{%tr endfor %}</w:t>
            </w:r>
          </w:p>
        </w:tc>
        <w:tc>
          <w:tcPr>
            <w:tcW w:w="1756" w:type="pct"/>
          </w:tcPr>
          <w:p w14:paraId="2967D128" w14:textId="77777777" w:rsidR="00227ED0" w:rsidRPr="00B06260" w:rsidRDefault="00227ED0" w:rsidP="00E77858">
            <w:pPr>
              <w:rPr>
                <w:highlight w:val="yellow"/>
              </w:rPr>
            </w:pPr>
          </w:p>
        </w:tc>
        <w:tc>
          <w:tcPr>
            <w:tcW w:w="1756" w:type="pct"/>
          </w:tcPr>
          <w:p w14:paraId="1E57EDA9" w14:textId="427F5189" w:rsidR="00227ED0" w:rsidRPr="00B06260" w:rsidRDefault="00227ED0" w:rsidP="00E77858">
            <w:pPr>
              <w:rPr>
                <w:highlight w:val="yellow"/>
              </w:rPr>
            </w:pPr>
          </w:p>
        </w:tc>
      </w:tr>
    </w:tbl>
    <w:p w14:paraId="66B581EE" w14:textId="72078BC4" w:rsidR="004B36F5" w:rsidRDefault="00026A8F" w:rsidP="00A97DAB">
      <w:pPr>
        <w:pStyle w:val="Heading2"/>
      </w:pPr>
      <w:bookmarkStart w:id="47" w:name="_Toc208315953"/>
      <w:r>
        <w:t xml:space="preserve">Testing </w:t>
      </w:r>
      <w:r w:rsidR="004B36F5">
        <w:t>Scope</w:t>
      </w:r>
      <w:bookmarkEnd w:id="47"/>
    </w:p>
    <w:p w14:paraId="12D644A0" w14:textId="77777777" w:rsidR="00EB58EC" w:rsidRPr="001B262A" w:rsidRDefault="00EB58EC" w:rsidP="00EB58EC">
      <w:r w:rsidRPr="001B262A">
        <w:t>The objective of the security testing is to verify whether the applications’ security controls in place are adequate and effective against prevailing and potential threats and known vulnerabilities.</w:t>
      </w:r>
    </w:p>
    <w:p w14:paraId="41137B60" w14:textId="41477A55" w:rsidR="00EB58EC" w:rsidRPr="001B262A" w:rsidRDefault="00EB58EC" w:rsidP="00EB58EC">
      <w:r w:rsidRPr="001B262A">
        <w:t xml:space="preserve">The scope of the testing covers </w:t>
      </w:r>
      <w:r w:rsidR="00C31E96">
        <w:t>OT</w:t>
      </w:r>
      <w:r w:rsidRPr="001B262A">
        <w:t xml:space="preserve"> Vulnerability Assessment</w:t>
      </w:r>
      <w:r w:rsidR="00381801">
        <w:t xml:space="preserve"> (</w:t>
      </w:r>
      <w:bookmarkStart w:id="48" w:name="_Hlk208222439"/>
      <w:r w:rsidR="00381801" w:rsidRPr="00A24368">
        <w:rPr>
          <w:b/>
          <w:bCs/>
        </w:rPr>
        <w:t xml:space="preserve">both black-box and </w:t>
      </w:r>
      <w:r w:rsidR="00381801" w:rsidRPr="00E83AEB">
        <w:rPr>
          <w:b/>
          <w:bCs/>
        </w:rPr>
        <w:t>grey-box approach</w:t>
      </w:r>
      <w:r w:rsidR="00381801" w:rsidRPr="00C132B0">
        <w:t xml:space="preserve"> with testing credentials provided</w:t>
      </w:r>
      <w:bookmarkEnd w:id="48"/>
      <w:r w:rsidR="00381801">
        <w:t>)</w:t>
      </w:r>
      <w:r w:rsidRPr="001B262A">
        <w:t xml:space="preserve">. </w:t>
      </w:r>
      <w:r w:rsidR="00C31E96">
        <w:rPr>
          <w:b/>
        </w:rPr>
        <w:t>OT</w:t>
      </w:r>
      <w:r w:rsidRPr="001B262A">
        <w:rPr>
          <w:b/>
        </w:rPr>
        <w:t xml:space="preserve"> Vulnerability Assessment</w:t>
      </w:r>
      <w:r w:rsidRPr="001B262A">
        <w:t xml:space="preserve"> comprises a series of automated scan and manual verification to assess the security defenses on the underlying infrastructure-level. </w:t>
      </w:r>
    </w:p>
    <w:p w14:paraId="2CD9C4BA" w14:textId="0F4647E3" w:rsidR="00600EC9" w:rsidRDefault="005D5D56" w:rsidP="00600EC9">
      <w:pPr>
        <w:pStyle w:val="Heading3"/>
      </w:pPr>
      <w:bookmarkStart w:id="49" w:name="_Toc477273436"/>
      <w:bookmarkStart w:id="50" w:name="_Toc477273541"/>
      <w:bookmarkStart w:id="51" w:name="_Toc477273597"/>
      <w:bookmarkStart w:id="52" w:name="_Toc160454493"/>
      <w:bookmarkStart w:id="53" w:name="_Toc208315954"/>
      <w:bookmarkEnd w:id="49"/>
      <w:bookmarkEnd w:id="50"/>
      <w:bookmarkEnd w:id="51"/>
      <w:r>
        <w:t>OT</w:t>
      </w:r>
      <w:r w:rsidR="00600EC9">
        <w:t xml:space="preserve"> </w:t>
      </w:r>
      <w:r w:rsidR="00E74E2E">
        <w:t>Vulnerability Assessment</w:t>
      </w:r>
      <w:bookmarkEnd w:id="52"/>
      <w:bookmarkEnd w:id="53"/>
    </w:p>
    <w:p w14:paraId="395CE338" w14:textId="030B06BF" w:rsidR="00600EC9" w:rsidRDefault="00600EC9" w:rsidP="00600EC9">
      <w:pPr>
        <w:jc w:val="left"/>
      </w:pPr>
      <w:r w:rsidRPr="0042505B">
        <w:t xml:space="preserve">The </w:t>
      </w:r>
      <w:r w:rsidR="005D5D56">
        <w:t>OT</w:t>
      </w:r>
      <w:r w:rsidR="00B25003">
        <w:t xml:space="preserve"> assessment</w:t>
      </w:r>
      <w:r w:rsidRPr="0042505B">
        <w:t xml:space="preserve"> and follow up was conducted on </w:t>
      </w:r>
      <w:r w:rsidR="00814E64">
        <w:t>Production</w:t>
      </w:r>
      <w:r w:rsidRPr="0042505B">
        <w:t xml:space="preserve"> environment of </w:t>
      </w:r>
      <w:r>
        <w:t>{{ details.application_name }}</w:t>
      </w:r>
      <w:r w:rsidRPr="0042505B">
        <w:t>.</w:t>
      </w:r>
      <w:r>
        <w:t xml:space="preserve"> Refer to the table below for the reviewed </w:t>
      </w:r>
      <w:r w:rsidR="000E6864" w:rsidRPr="001B262A">
        <w:t>server IP address(s).</w:t>
      </w:r>
    </w:p>
    <w:tbl>
      <w:tblPr>
        <w:tblStyle w:val="VibeDocs-RiskTable"/>
        <w:tblW w:w="5000" w:type="pct"/>
        <w:tblLook w:val="04A0" w:firstRow="1" w:lastRow="0" w:firstColumn="1" w:lastColumn="0" w:noHBand="0" w:noVBand="1"/>
      </w:tblPr>
      <w:tblGrid>
        <w:gridCol w:w="10461"/>
      </w:tblGrid>
      <w:tr w:rsidR="00600EC9"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shd w:val="clear" w:color="auto" w:fill="F2F2F2" w:themeFill="background1" w:themeFillShade="F2"/>
          </w:tcPr>
          <w:p w14:paraId="3B85B868" w14:textId="2E865CA0" w:rsidR="00600EC9" w:rsidRPr="00B06260" w:rsidRDefault="00B06260" w:rsidP="00E12BC5">
            <w:pPr>
              <w:rPr>
                <w:highlight w:val="yellow"/>
              </w:rPr>
            </w:pPr>
            <w:r>
              <w:rPr>
                <w:highlight w:val="yellow"/>
              </w:rPr>
              <w:t>{{ details.application_name }} @ Production Environment</w:t>
            </w:r>
          </w:p>
        </w:tc>
      </w:tr>
      <w:tr w:rsidR="00600EC9" w14:paraId="0CE4F63E" w14:textId="77777777" w:rsidTr="00E12BC5">
        <w:tc>
          <w:tcPr>
            <w:tcW w:w="5000" w:type="pct"/>
          </w:tcPr>
          <w:p w14:paraId="67784B13" w14:textId="5C10E9C2" w:rsidR="00600EC9" w:rsidRPr="00B06260" w:rsidRDefault="00B06260" w:rsidP="00C079A5">
            <w:pPr>
              <w:pStyle w:val="ListParagraph"/>
              <w:numPr>
                <w:ilvl w:val="0"/>
                <w:numId w:val="5"/>
              </w:numPr>
              <w:rPr>
                <w:highlight w:val="yellow"/>
              </w:rPr>
            </w:pPr>
            <w:r>
              <w:rPr>
                <w:highlight w:val="yellow"/>
              </w:rPr>
              <w:t>{{ scope_text }}</w:t>
            </w:r>
          </w:p>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54" w:name="_Toc208315955"/>
      <w:r>
        <w:lastRenderedPageBreak/>
        <w:t>Testing Coverage</w:t>
      </w:r>
      <w:bookmarkEnd w:id="54"/>
    </w:p>
    <w:p w14:paraId="2CA39C9D" w14:textId="7BF61BB7" w:rsidR="008D1557" w:rsidRPr="001B262A" w:rsidRDefault="008D1557" w:rsidP="008D1557">
      <w:r w:rsidRPr="001B262A">
        <w:t xml:space="preserve">The coverage of the </w:t>
      </w:r>
      <w:r w:rsidR="00920A9B">
        <w:rPr>
          <w:b/>
        </w:rPr>
        <w:t>OT</w:t>
      </w:r>
      <w:r w:rsidRPr="001B262A">
        <w:rPr>
          <w:b/>
        </w:rPr>
        <w:t xml:space="preserve"> Vulnerability Assessment</w:t>
      </w:r>
      <w:r w:rsidRPr="001B262A">
        <w:t xml:space="preserve"> is based on industry best practices on the following areas:</w:t>
      </w:r>
    </w:p>
    <w:p w14:paraId="1BBBF427"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Insecure or vulnerable services;</w:t>
      </w:r>
    </w:p>
    <w:p w14:paraId="149240BB"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Unnecessary or open ports;</w:t>
      </w:r>
    </w:p>
    <w:p w14:paraId="49CA0120"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Out-of-date or obsolete components;</w:t>
      </w:r>
    </w:p>
    <w:p w14:paraId="659A157E"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Unencrypted or insufficient transport layer protection channels (e.g. use of weak ciphers);</w:t>
      </w:r>
    </w:p>
    <w:p w14:paraId="6337800D"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Unauthenticated accesses;</w:t>
      </w:r>
    </w:p>
    <w:p w14:paraId="63386789"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accesses and/or attacks;</w:t>
      </w:r>
    </w:p>
    <w:p w14:paraId="05E8D36E"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administrative portals;</w:t>
      </w:r>
    </w:p>
    <w:p w14:paraId="5003E293"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Unauthorised database ports;</w:t>
      </w:r>
    </w:p>
    <w:p w14:paraId="40180369" w14:textId="77777777" w:rsidR="008D1557" w:rsidRPr="008441B7" w:rsidRDefault="008D1557" w:rsidP="008441B7">
      <w:pPr>
        <w:pStyle w:val="ListParagraph"/>
        <w:numPr>
          <w:ilvl w:val="0"/>
          <w:numId w:val="16"/>
        </w:numPr>
        <w:tabs>
          <w:tab w:val="clear" w:pos="720"/>
        </w:tabs>
        <w:spacing w:before="0" w:after="0"/>
        <w:ind w:hanging="720"/>
        <w:rPr>
          <w:lang w:val="en-SG"/>
        </w:rPr>
      </w:pPr>
      <w:r w:rsidRPr="008441B7">
        <w:rPr>
          <w:lang w:val="en-SG"/>
        </w:rPr>
        <w:t>Denial of Service (DoS) and Distributed Denial of Service (DDoS); and</w:t>
      </w:r>
    </w:p>
    <w:p w14:paraId="7C5420B2" w14:textId="7BEAB7BD" w:rsidR="00D8683C" w:rsidRDefault="008D1557" w:rsidP="008441B7">
      <w:pPr>
        <w:pStyle w:val="ListParagraph"/>
        <w:numPr>
          <w:ilvl w:val="0"/>
          <w:numId w:val="16"/>
        </w:numPr>
        <w:tabs>
          <w:tab w:val="clear" w:pos="720"/>
        </w:tabs>
        <w:spacing w:before="0" w:after="0"/>
        <w:ind w:hanging="720"/>
        <w:rPr>
          <w:lang w:val="en-SG"/>
        </w:rPr>
      </w:pPr>
      <w:r w:rsidRPr="008441B7">
        <w:rPr>
          <w:lang w:val="en-SG"/>
        </w:rPr>
        <w:t>Backdoors and malwares.</w:t>
      </w:r>
    </w:p>
    <w:p w14:paraId="591F98FF" w14:textId="77777777" w:rsidR="00425E1F" w:rsidRPr="008441B7" w:rsidRDefault="00425E1F" w:rsidP="00425E1F">
      <w:pPr>
        <w:pStyle w:val="ListParagraph"/>
        <w:spacing w:before="0" w:after="0"/>
        <w:rPr>
          <w:lang w:val="en-SG"/>
        </w:rPr>
      </w:pPr>
    </w:p>
    <w:p w14:paraId="00A80ADB" w14:textId="232689F3"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55" w:name="_Toc208315956"/>
      <w:r>
        <w:lastRenderedPageBreak/>
        <w:t>Methodology</w:t>
      </w:r>
      <w:r w:rsidR="00C61FB5">
        <w:t xml:space="preserve"> &amp; Approach</w:t>
      </w:r>
      <w:bookmarkEnd w:id="55"/>
    </w:p>
    <w:p w14:paraId="4340319E" w14:textId="77777777" w:rsidR="00F72F63" w:rsidRDefault="00F72F63" w:rsidP="00846162">
      <w:r>
        <w:t>Below diagram depicted our security testing methodology</w:t>
      </w:r>
    </w:p>
    <w:p w14:paraId="10BC5ECE" w14:textId="3522810E" w:rsidR="00F72F63" w:rsidRDefault="008071D6" w:rsidP="00590921">
      <w:pPr>
        <w:jc w:val="center"/>
      </w:pPr>
      <w:r w:rsidRPr="00C1111C">
        <w:rPr>
          <w:noProof/>
        </w:rPr>
        <w:drawing>
          <wp:inline distT="0" distB="0" distL="0" distR="0" wp14:anchorId="07BDD0CB" wp14:editId="17FFA2C9">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4AE36986" w:rsidR="0048402B" w:rsidRDefault="0048402B" w:rsidP="0048402B">
      <w:r>
        <w:t xml:space="preserve">The approach for </w:t>
      </w:r>
      <w:r w:rsidR="00920A9B">
        <w:rPr>
          <w:b/>
        </w:rPr>
        <w:t>OT</w:t>
      </w:r>
      <w:r>
        <w:rPr>
          <w:b/>
        </w:rPr>
        <w:t xml:space="preserve"> </w:t>
      </w:r>
      <w:r w:rsidR="00B25003">
        <w:rPr>
          <w:b/>
        </w:rPr>
        <w:t>Vulnerability Assessment</w:t>
      </w:r>
      <w:r>
        <w:t xml:space="preserve"> is described in the steps below:</w:t>
      </w:r>
    </w:p>
    <w:p w14:paraId="313B19FC" w14:textId="42DB9C08" w:rsidR="0048402B" w:rsidRPr="00975117" w:rsidRDefault="0048402B" w:rsidP="00C079A5">
      <w:pPr>
        <w:numPr>
          <w:ilvl w:val="0"/>
          <w:numId w:val="7"/>
        </w:numPr>
        <w:ind w:left="720" w:hanging="720"/>
      </w:pPr>
      <w:r w:rsidRPr="00975117">
        <w:t xml:space="preserve">Step </w:t>
      </w:r>
      <w:r w:rsidR="008071D6">
        <w:t>1</w:t>
      </w:r>
      <w:r w:rsidRPr="00975117">
        <w:t xml:space="preserve"> – Vulnerability Identification.</w:t>
      </w:r>
    </w:p>
    <w:p w14:paraId="423D9118" w14:textId="77777777" w:rsidR="0088168C" w:rsidRPr="00C1111C" w:rsidRDefault="0088168C" w:rsidP="0088168C">
      <w:pPr>
        <w:numPr>
          <w:ilvl w:val="1"/>
          <w:numId w:val="8"/>
        </w:numPr>
      </w:pPr>
      <w:r w:rsidRPr="00C1111C">
        <w:t xml:space="preserve">Using port scanning software to identify any open ports or services (i.e., TCP and UDP ports) on devices or servers reachable </w:t>
      </w:r>
    </w:p>
    <w:p w14:paraId="4EF410DF" w14:textId="77777777" w:rsidR="0088168C" w:rsidRPr="00C1111C" w:rsidRDefault="0088168C" w:rsidP="0088168C">
      <w:pPr>
        <w:numPr>
          <w:ilvl w:val="1"/>
          <w:numId w:val="8"/>
        </w:numPr>
      </w:pPr>
      <w:r w:rsidRPr="00C1111C">
        <w:t>Connecting to open ports using TCP or UDP network utilities to determine the operating system, firewall and network service versions being used</w:t>
      </w:r>
    </w:p>
    <w:p w14:paraId="04381BF9" w14:textId="77777777" w:rsidR="0088168C" w:rsidRPr="00C1111C" w:rsidRDefault="0088168C" w:rsidP="0088168C">
      <w:pPr>
        <w:numPr>
          <w:ilvl w:val="1"/>
          <w:numId w:val="8"/>
        </w:numPr>
      </w:pPr>
      <w:r w:rsidRPr="00C1111C">
        <w:t xml:space="preserve">Using open source, commercial and proprietary vulnerability testing tools and techniques to identify specific vulnerabilities or exposure points </w:t>
      </w:r>
    </w:p>
    <w:p w14:paraId="2A91FAB7" w14:textId="16C46600" w:rsidR="00C035AD" w:rsidRPr="00975117" w:rsidRDefault="00C035AD" w:rsidP="00C035AD">
      <w:pPr>
        <w:numPr>
          <w:ilvl w:val="0"/>
          <w:numId w:val="7"/>
        </w:numPr>
        <w:ind w:left="720" w:hanging="720"/>
      </w:pPr>
      <w:bookmarkStart w:id="56" w:name="_Hlk208218661"/>
      <w:r w:rsidRPr="00975117">
        <w:t xml:space="preserve">Step </w:t>
      </w:r>
      <w:r w:rsidR="005E20E3">
        <w:t>2</w:t>
      </w:r>
      <w:r w:rsidRPr="00975117">
        <w:t xml:space="preserve"> – Vulnerability </w:t>
      </w:r>
      <w:r w:rsidR="008071D6">
        <w:t>Analysis</w:t>
      </w:r>
    </w:p>
    <w:p w14:paraId="3D4C0104" w14:textId="77777777" w:rsidR="00C035AD" w:rsidRPr="00975117" w:rsidRDefault="00C035AD" w:rsidP="00C035AD">
      <w:pPr>
        <w:numPr>
          <w:ilvl w:val="1"/>
          <w:numId w:val="3"/>
        </w:numPr>
      </w:pPr>
      <w:r w:rsidRPr="00975117">
        <w:t>Analysis of vulnerabilities identified to identify the chances of exploitation and the type of payload and attack methodology</w:t>
      </w:r>
    </w:p>
    <w:bookmarkEnd w:id="56"/>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7" w:name="_Toc208315957"/>
      <w:r>
        <w:lastRenderedPageBreak/>
        <w:t>Timeline</w:t>
      </w:r>
      <w:bookmarkEnd w:id="57"/>
    </w:p>
    <w:p w14:paraId="166D97DB" w14:textId="35A0390F" w:rsidR="00800D9D" w:rsidRDefault="00800D9D" w:rsidP="00800D9D">
      <w:r>
        <w:t xml:space="preserve">The security </w:t>
      </w:r>
      <w:r w:rsidRPr="00BC4822">
        <w:t xml:space="preserve">testing was conducted between the period of </w:t>
      </w:r>
      <w:r>
        <w:t xml:space="preserve">{{ project.testing_window }}</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7BEBF396" w:rsidR="00606AE8" w:rsidRPr="00BC4822" w:rsidRDefault="00A72F7E" w:rsidP="00B01C1C">
            <w:pPr>
              <w:spacing w:before="60" w:after="60"/>
              <w:jc w:val="left"/>
              <w:rPr>
                <w:bCs/>
              </w:rPr>
            </w:pPr>
            <w:r>
              <w:t>OT</w:t>
            </w:r>
            <w:r w:rsidR="00B06260" w:rsidRPr="00BC4822">
              <w:t xml:space="preserve"> </w:t>
            </w:r>
            <w:r w:rsidR="00B25003">
              <w:t>Vulnerability Assessment</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details.application_name }} 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 details.application_name }} 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2028767B" w:rsidR="00800D9D" w:rsidRDefault="00800D9D" w:rsidP="00A97DAB">
      <w:pPr>
        <w:pStyle w:val="Caption"/>
      </w:pPr>
      <w:bookmarkStart w:id="58" w:name="_Toc473923465"/>
      <w:bookmarkStart w:id="59" w:name="_Toc208315964"/>
      <w:r>
        <w:t xml:space="preserve">Table </w:t>
      </w:r>
      <w:r w:rsidR="003003DB">
        <w:rPr>
          <w:noProof/>
        </w:rPr>
        <w:fldChar w:fldCharType="begin"/>
      </w:r>
      <w:r w:rsidR="003003DB">
        <w:rPr>
          <w:noProof/>
        </w:rPr>
        <w:instrText xml:space="preserve"> STYLEREF 1 \s </w:instrText>
      </w:r>
      <w:r w:rsidR="003003DB">
        <w:rPr>
          <w:noProof/>
        </w:rPr>
        <w:fldChar w:fldCharType="separate"/>
      </w:r>
      <w:r w:rsidR="007123A6">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7123A6">
        <w:rPr>
          <w:noProof/>
        </w:rPr>
        <w:t>1</w:t>
      </w:r>
      <w:r w:rsidR="003003DB">
        <w:rPr>
          <w:noProof/>
        </w:rPr>
        <w:fldChar w:fldCharType="end"/>
      </w:r>
      <w:r>
        <w:t>: Overview of Security Testing Schedule</w:t>
      </w:r>
      <w:bookmarkEnd w:id="58"/>
      <w:bookmarkEnd w:id="59"/>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60" w:name="_Toc408292405"/>
      <w:bookmarkStart w:id="61" w:name="_Toc208315958"/>
      <w:r>
        <w:lastRenderedPageBreak/>
        <w:t xml:space="preserve">Risk </w:t>
      </w:r>
      <w:bookmarkEnd w:id="60"/>
      <w:r w:rsidR="00133AF3">
        <w:t>Model</w:t>
      </w:r>
      <w:bookmarkEnd w:id="61"/>
    </w:p>
    <w:p w14:paraId="2A540DA9" w14:textId="77777777" w:rsidR="00133AF3" w:rsidRPr="00133AF3" w:rsidRDefault="00C852CE" w:rsidP="00133AF3">
      <w:r>
        <w:t xml:space="preserve">In order to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62" w:name="_Toc208315959"/>
      <w:r w:rsidRPr="006E42EA">
        <w:t>CVSS V</w:t>
      </w:r>
      <w:r w:rsidR="00C61FB5">
        <w:t xml:space="preserve">ersion </w:t>
      </w:r>
      <w:r w:rsidR="006438D4">
        <w:t>4.0</w:t>
      </w:r>
      <w:r w:rsidRPr="006E42EA">
        <w:t xml:space="preserve"> </w:t>
      </w:r>
      <w:r w:rsidR="00C61FB5">
        <w:t xml:space="preserve">Risk </w:t>
      </w:r>
      <w:r w:rsidR="00F04BBA">
        <w:t>Rating</w:t>
      </w:r>
      <w:bookmarkEnd w:id="62"/>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Medium severity findings relate to an issue which has the potential to present a serious risk to the business. Vulnerabilities will be labelled Medium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B4F35C3" w14:textId="77777777" w:rsidR="00F20038" w:rsidRPr="00C1111C" w:rsidRDefault="00F20038" w:rsidP="00F20038">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38CE4571" w:rsidR="00F20038" w:rsidRDefault="00F20038" w:rsidP="00F20038">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0E8853EA" w:rsidR="006438D4" w:rsidRDefault="006438D4" w:rsidP="006438D4">
      <w:pPr>
        <w:pStyle w:val="Caption"/>
      </w:pPr>
      <w:bookmarkStart w:id="63" w:name="_Toc519597067"/>
      <w:bookmarkStart w:id="64" w:name="_Toc34945580"/>
      <w:bookmarkStart w:id="65" w:name="_Toc37166358"/>
      <w:bookmarkStart w:id="66" w:name="_Toc42025298"/>
      <w:bookmarkStart w:id="67" w:name="_Toc59716879"/>
      <w:bookmarkStart w:id="68" w:name="_Toc174638381"/>
      <w:bookmarkStart w:id="69" w:name="_Toc208315965"/>
      <w:r>
        <w:t xml:space="preserve">Table </w:t>
      </w:r>
      <w:r>
        <w:rPr>
          <w:noProof/>
        </w:rPr>
        <w:fldChar w:fldCharType="begin"/>
      </w:r>
      <w:r>
        <w:rPr>
          <w:noProof/>
        </w:rPr>
        <w:instrText xml:space="preserve"> STYLEREF 1 \s </w:instrText>
      </w:r>
      <w:r>
        <w:rPr>
          <w:noProof/>
        </w:rPr>
        <w:fldChar w:fldCharType="separate"/>
      </w:r>
      <w:r w:rsidR="007123A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7123A6">
        <w:rPr>
          <w:noProof/>
        </w:rPr>
        <w:t>2</w:t>
      </w:r>
      <w:r>
        <w:rPr>
          <w:noProof/>
        </w:rPr>
        <w:fldChar w:fldCharType="end"/>
      </w:r>
      <w:r>
        <w:t>: CVSS Severity Ratings</w:t>
      </w:r>
      <w:bookmarkEnd w:id="63"/>
      <w:bookmarkEnd w:id="64"/>
      <w:bookmarkEnd w:id="65"/>
      <w:bookmarkEnd w:id="66"/>
      <w:bookmarkEnd w:id="67"/>
      <w:bookmarkEnd w:id="68"/>
      <w:bookmarkEnd w:id="69"/>
    </w:p>
    <w:p w14:paraId="32F3D2D2" w14:textId="50993D19"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55381FDC" w:rsidR="002900F3"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4017B120" w14:textId="77777777" w:rsidR="002900F3" w:rsidRDefault="002900F3">
      <w:pPr>
        <w:spacing w:before="0" w:after="200" w:line="276" w:lineRule="auto"/>
        <w:jc w:val="left"/>
      </w:pPr>
      <w:r>
        <w:br w:type="page"/>
      </w:r>
    </w:p>
    <w:p w14:paraId="67F2F83B" w14:textId="77777777" w:rsidR="002900F3" w:rsidRPr="00C10E7C" w:rsidRDefault="002900F3" w:rsidP="002900F3">
      <w:pPr>
        <w:pStyle w:val="Heading3"/>
      </w:pPr>
      <w:bookmarkStart w:id="70" w:name="_Toc208223626"/>
      <w:bookmarkStart w:id="71" w:name="_Toc208315960"/>
      <w:r>
        <w:lastRenderedPageBreak/>
        <w:t>Risk Resolution Timeline</w:t>
      </w:r>
      <w:bookmarkEnd w:id="70"/>
      <w:bookmarkEnd w:id="71"/>
    </w:p>
    <w:p w14:paraId="6F29E6F1" w14:textId="77777777" w:rsidR="002900F3" w:rsidRDefault="002900F3" w:rsidP="002900F3">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F20038" w:rsidRPr="00AC5C68" w14:paraId="72294CF2" w14:textId="77777777" w:rsidTr="00485E07">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6389590" w14:textId="77777777" w:rsidR="00F20038" w:rsidRPr="00590921" w:rsidRDefault="00F20038" w:rsidP="00485E07">
            <w:pPr>
              <w:spacing w:line="240" w:lineRule="auto"/>
              <w:jc w:val="center"/>
              <w:rPr>
                <w:b w:val="0"/>
              </w:rPr>
            </w:pPr>
            <w:r w:rsidRPr="00590921">
              <w:t>Severity</w:t>
            </w:r>
          </w:p>
        </w:tc>
        <w:tc>
          <w:tcPr>
            <w:tcW w:w="4128" w:type="pct"/>
            <w:vAlign w:val="center"/>
          </w:tcPr>
          <w:p w14:paraId="13CE7348" w14:textId="77777777" w:rsidR="00F20038" w:rsidRPr="00590921" w:rsidRDefault="00F20038" w:rsidP="00485E07">
            <w:pPr>
              <w:spacing w:line="240" w:lineRule="auto"/>
              <w:jc w:val="center"/>
              <w:rPr>
                <w:b w:val="0"/>
              </w:rPr>
            </w:pPr>
            <w:r>
              <w:t>Risk Resolution Timeline</w:t>
            </w:r>
          </w:p>
        </w:tc>
      </w:tr>
      <w:tr w:rsidR="00F20038" w:rsidRPr="003B078B" w14:paraId="6639C924" w14:textId="77777777" w:rsidTr="00485E07">
        <w:trPr>
          <w:trHeight w:val="539"/>
        </w:trPr>
        <w:tc>
          <w:tcPr>
            <w:tcW w:w="872" w:type="pct"/>
            <w:shd w:val="clear" w:color="auto" w:fill="C00000"/>
            <w:vAlign w:val="center"/>
          </w:tcPr>
          <w:p w14:paraId="3579DE2B" w14:textId="77777777" w:rsidR="00F20038" w:rsidRPr="00E94C9E" w:rsidRDefault="00F20038" w:rsidP="00485E07">
            <w:pPr>
              <w:jc w:val="center"/>
              <w:rPr>
                <w:b/>
                <w:color w:val="FFFFFF" w:themeColor="background1"/>
              </w:rPr>
            </w:pPr>
            <w:r>
              <w:rPr>
                <w:b/>
                <w:color w:val="FFFFFF" w:themeColor="background1"/>
              </w:rPr>
              <w:t>Critical</w:t>
            </w:r>
          </w:p>
        </w:tc>
        <w:tc>
          <w:tcPr>
            <w:tcW w:w="4128" w:type="pct"/>
            <w:vAlign w:val="center"/>
          </w:tcPr>
          <w:p w14:paraId="1F4CF403" w14:textId="77777777" w:rsidR="00F20038" w:rsidRPr="006E42EA" w:rsidRDefault="00F20038" w:rsidP="00485E07">
            <w:pPr>
              <w:jc w:val="left"/>
            </w:pPr>
            <w:r>
              <w:t>Resolved in less than 30 days (CII/SII/Internet-facing), 60 days (Others)</w:t>
            </w:r>
          </w:p>
        </w:tc>
      </w:tr>
      <w:tr w:rsidR="00F20038" w:rsidRPr="003B078B" w14:paraId="7E688493" w14:textId="77777777" w:rsidTr="00485E07">
        <w:trPr>
          <w:trHeight w:val="539"/>
        </w:trPr>
        <w:tc>
          <w:tcPr>
            <w:tcW w:w="872" w:type="pct"/>
            <w:shd w:val="clear" w:color="auto" w:fill="FF0000"/>
            <w:vAlign w:val="center"/>
          </w:tcPr>
          <w:p w14:paraId="51E650CE" w14:textId="77777777" w:rsidR="00F20038" w:rsidRPr="00E94C9E" w:rsidRDefault="00F20038" w:rsidP="00485E07">
            <w:pPr>
              <w:jc w:val="center"/>
              <w:rPr>
                <w:b/>
                <w:color w:val="FFFFFF" w:themeColor="background1"/>
              </w:rPr>
            </w:pPr>
            <w:r w:rsidRPr="00E94C9E">
              <w:rPr>
                <w:b/>
                <w:color w:val="FFFFFF" w:themeColor="background1"/>
              </w:rPr>
              <w:t>High</w:t>
            </w:r>
          </w:p>
        </w:tc>
        <w:tc>
          <w:tcPr>
            <w:tcW w:w="4128" w:type="pct"/>
            <w:vAlign w:val="center"/>
          </w:tcPr>
          <w:p w14:paraId="0BB6C9CD" w14:textId="77777777" w:rsidR="00F20038" w:rsidRPr="00B916AC" w:rsidRDefault="00F20038" w:rsidP="00485E07">
            <w:pPr>
              <w:jc w:val="left"/>
            </w:pPr>
            <w:r>
              <w:t>Resolved in less than 30 days (CII/SII/Internet-facing), 60 days (Others)</w:t>
            </w:r>
          </w:p>
        </w:tc>
      </w:tr>
      <w:tr w:rsidR="00F20038" w14:paraId="42D85D79" w14:textId="77777777" w:rsidTr="00485E07">
        <w:trPr>
          <w:trHeight w:val="539"/>
        </w:trPr>
        <w:tc>
          <w:tcPr>
            <w:tcW w:w="872" w:type="pct"/>
            <w:shd w:val="clear" w:color="auto" w:fill="FFC000"/>
            <w:vAlign w:val="center"/>
          </w:tcPr>
          <w:p w14:paraId="0AB30A12" w14:textId="77777777" w:rsidR="00F20038" w:rsidRPr="00AE308C" w:rsidRDefault="00F20038" w:rsidP="00485E07">
            <w:pPr>
              <w:jc w:val="center"/>
              <w:rPr>
                <w:b/>
              </w:rPr>
            </w:pPr>
            <w:r>
              <w:rPr>
                <w:b/>
              </w:rPr>
              <w:t>Medium</w:t>
            </w:r>
          </w:p>
        </w:tc>
        <w:tc>
          <w:tcPr>
            <w:tcW w:w="4128" w:type="pct"/>
            <w:vAlign w:val="center"/>
          </w:tcPr>
          <w:p w14:paraId="11960206" w14:textId="6EC1E3EF" w:rsidR="00F20038" w:rsidRDefault="00F20038" w:rsidP="00485E07">
            <w:pPr>
              <w:jc w:val="left"/>
            </w:pPr>
            <w:r>
              <w:t xml:space="preserve">Resolved in less than 60 days (CII/SII/Internet-facing), </w:t>
            </w:r>
            <w:r w:rsidR="007123A6">
              <w:t>9</w:t>
            </w:r>
            <w:r>
              <w:t>0 days (Others)</w:t>
            </w:r>
          </w:p>
        </w:tc>
      </w:tr>
      <w:tr w:rsidR="00F20038" w14:paraId="29472872" w14:textId="77777777" w:rsidTr="00485E07">
        <w:trPr>
          <w:trHeight w:val="539"/>
        </w:trPr>
        <w:tc>
          <w:tcPr>
            <w:tcW w:w="872" w:type="pct"/>
            <w:shd w:val="clear" w:color="auto" w:fill="92D050"/>
            <w:vAlign w:val="center"/>
          </w:tcPr>
          <w:p w14:paraId="0186B4C4" w14:textId="77777777" w:rsidR="00F20038" w:rsidRDefault="00F20038" w:rsidP="00485E07">
            <w:pPr>
              <w:jc w:val="center"/>
              <w:rPr>
                <w:b/>
              </w:rPr>
            </w:pPr>
            <w:r>
              <w:rPr>
                <w:b/>
              </w:rPr>
              <w:t>Low</w:t>
            </w:r>
          </w:p>
        </w:tc>
        <w:tc>
          <w:tcPr>
            <w:tcW w:w="4128" w:type="pct"/>
            <w:vAlign w:val="center"/>
          </w:tcPr>
          <w:p w14:paraId="27D17375" w14:textId="2ECAF285" w:rsidR="00F20038" w:rsidRPr="006E42EA" w:rsidRDefault="00F20038" w:rsidP="00485E07">
            <w:pPr>
              <w:jc w:val="left"/>
            </w:pPr>
            <w:r>
              <w:t xml:space="preserve">Resolved in less than 60 days (CII/SII/Internet-facing), </w:t>
            </w:r>
            <w:r w:rsidR="007123A6">
              <w:t>9</w:t>
            </w:r>
            <w:r>
              <w:t>0 days (Others)</w:t>
            </w:r>
          </w:p>
        </w:tc>
      </w:tr>
    </w:tbl>
    <w:p w14:paraId="184BF578" w14:textId="6E27FB68" w:rsidR="002900F3" w:rsidRDefault="002900F3" w:rsidP="002900F3">
      <w:pPr>
        <w:pStyle w:val="Caption"/>
        <w:rPr>
          <w:rFonts w:asciiTheme="minorHAnsi" w:hAnsiTheme="minorHAnsi"/>
          <w:sz w:val="22"/>
        </w:rPr>
      </w:pPr>
      <w:bookmarkStart w:id="72" w:name="_Toc293300033"/>
      <w:bookmarkStart w:id="73" w:name="_Toc337046976"/>
      <w:bookmarkStart w:id="74" w:name="_Toc519597068"/>
      <w:bookmarkStart w:id="75" w:name="_Toc208223632"/>
      <w:bookmarkStart w:id="76" w:name="_Toc208315966"/>
      <w:r>
        <w:t xml:space="preserve">Table </w:t>
      </w:r>
      <w:r>
        <w:rPr>
          <w:noProof/>
        </w:rPr>
        <w:fldChar w:fldCharType="begin"/>
      </w:r>
      <w:r>
        <w:rPr>
          <w:noProof/>
        </w:rPr>
        <w:instrText xml:space="preserve"> STYLEREF 1 \s </w:instrText>
      </w:r>
      <w:r>
        <w:rPr>
          <w:noProof/>
        </w:rPr>
        <w:fldChar w:fldCharType="separate"/>
      </w:r>
      <w:r w:rsidR="007123A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7123A6">
        <w:rPr>
          <w:noProof/>
        </w:rPr>
        <w:t>3</w:t>
      </w:r>
      <w:r>
        <w:rPr>
          <w:noProof/>
        </w:rPr>
        <w:fldChar w:fldCharType="end"/>
      </w:r>
      <w:r>
        <w:t xml:space="preserve">: </w:t>
      </w:r>
      <w:bookmarkEnd w:id="72"/>
      <w:bookmarkEnd w:id="73"/>
      <w:r>
        <w:t>Risk Resolution Timeline</w:t>
      </w:r>
      <w:bookmarkEnd w:id="74"/>
      <w:bookmarkEnd w:id="75"/>
      <w:bookmarkEnd w:id="76"/>
    </w:p>
    <w:p w14:paraId="27DF5567" w14:textId="77777777" w:rsidR="006438D4" w:rsidRDefault="006438D4" w:rsidP="006438D4">
      <w:pPr>
        <w:jc w:val="left"/>
      </w:pPr>
    </w:p>
    <w:p w14:paraId="0BECE96A" w14:textId="2ED1AEE0" w:rsidR="00651D7C" w:rsidRDefault="00651D7C">
      <w:pPr>
        <w:spacing w:before="0" w:after="200" w:line="276" w:lineRule="auto"/>
        <w:jc w:val="left"/>
      </w:pPr>
      <w:r>
        <w:br w:type="page"/>
      </w:r>
    </w:p>
    <w:p w14:paraId="2713A793" w14:textId="00DEAFB4" w:rsidR="00465497" w:rsidRDefault="00465497" w:rsidP="00465497">
      <w:pPr>
        <w:pStyle w:val="Heading1"/>
      </w:pPr>
      <w:bookmarkStart w:id="77" w:name="_Toc160454508"/>
      <w:bookmarkStart w:id="78" w:name="_Toc208315961"/>
      <w:r w:rsidRPr="009F4BA9">
        <w:rPr>
          <w:color w:val="7C5CFC"/>
        </w:rPr>
        <w:lastRenderedPageBreak/>
        <w:t xml:space="preserve">Detailed Findings – </w:t>
      </w:r>
      <w:r w:rsidR="00090E03">
        <w:rPr>
          <w:color w:val="7C5CFC"/>
        </w:rPr>
        <w:t>OT</w:t>
      </w:r>
      <w:r>
        <w:rPr>
          <w:color w:val="7C5CFC"/>
        </w:rPr>
        <w:t xml:space="preserve"> </w:t>
      </w:r>
      <w:r w:rsidR="00B25003">
        <w:rPr>
          <w:color w:val="7C5CFC"/>
        </w:rPr>
        <w:t>Vulnerability Assessment</w:t>
      </w:r>
      <w:bookmarkEnd w:id="77"/>
      <w:bookmarkEnd w:id="78"/>
    </w:p>
    <w:p w14:paraId="38108B31" w14:textId="668B4868" w:rsidR="00465497" w:rsidRDefault="00465497" w:rsidP="00465497">
      <w:r>
        <w:t xml:space="preserve">This section of the report provides the detailed findings for the </w:t>
      </w:r>
      <w:r w:rsidR="00740B34">
        <w:t>OT</w:t>
      </w:r>
      <w:r>
        <w:t xml:space="preserve"> </w:t>
      </w:r>
      <w:r w:rsidR="00284874">
        <w:t>v</w:t>
      </w:r>
      <w:r w:rsidR="00B25003">
        <w:t xml:space="preserve">ulnerability </w:t>
      </w:r>
      <w:r w:rsidR="00284874">
        <w:t>a</w:t>
      </w:r>
      <w:r w:rsidR="00B25003">
        <w:t>ssessment</w:t>
      </w:r>
      <w:r>
        <w:t xml:space="preserve"> conducted on </w:t>
      </w:r>
      <w:r>
        <w:t>{{ details.application_name }}</w:t>
      </w:r>
      <w:r>
        <w:t xml:space="preserve"> </w:t>
      </w:r>
      <w:r w:rsidR="00E35733">
        <w:t xml:space="preserve">servers, </w:t>
      </w:r>
      <w:r>
        <w:t>including quantified risk level, impact analysis and recommended practical remediation.</w:t>
      </w:r>
    </w:p>
    <w:p>
      <w:r>
        <w:t>{%p for f in findings %}</w:t>
      </w:r>
    </w:p>
    <w:p w14:paraId="7BEE723C" w14:textId="77777777" w:rsidR="000F1869" w:rsidRPr="00C1111C" w:rsidRDefault="000F1869" w:rsidP="000F1869">
      <w:pPr>
        <w:pStyle w:val="Heading2"/>
        <w:pageBreakBefore/>
      </w:pPr>
      <w:bookmarkStart w:id="79" w:name="_Toc191632276"/>
      <w:bookmarkStart w:id="80" w:name="_Toc208236912"/>
      <w:bookmarkStart w:id="81" w:name="_Toc208315962"/>
      <w:r w:rsidRPr="00C1111C">
        <w:t>{{ f.title }}</w:t>
      </w:r>
      <w:bookmarkEnd w:id="79"/>
      <w:bookmarkEnd w:id="80"/>
      <w:bookmarkEnd w:id="81"/>
    </w:p>
    <w:tbl>
      <w:tblPr>
        <w:tblStyle w:val="VibeDocs-RiskTable"/>
        <w:tblW w:w="0" w:type="auto"/>
        <w:tblLayout w:type="fixed"/>
        <w:tblLook w:val="04A0" w:firstRow="1" w:lastRow="0" w:firstColumn="1" w:lastColumn="0" w:noHBand="0" w:noVBand="1"/>
      </w:tblPr>
      <w:tblGrid>
        <w:gridCol w:w="1258"/>
        <w:gridCol w:w="1259"/>
        <w:gridCol w:w="7944"/>
      </w:tblGrid>
      <w:tr w:rsidR="000F1869" w:rsidRPr="00C1111C" w14:paraId="6FE4696F" w14:textId="77777777" w:rsidTr="00485E07">
        <w:trPr>
          <w:cnfStyle w:val="100000000000" w:firstRow="1" w:lastRow="0" w:firstColumn="0" w:lastColumn="0" w:oddVBand="0" w:evenVBand="0" w:oddHBand="0" w:evenHBand="0" w:firstRowFirstColumn="0" w:firstRowLastColumn="0" w:lastRowFirstColumn="0" w:lastRowLastColumn="0"/>
        </w:trPr>
        <w:tc>
          <w:tcPr>
            <w:tcW w:w="1258" w:type="dxa"/>
          </w:tcPr>
          <w:p w14:paraId="05A16681" w14:textId="77777777" w:rsidR="000F1869" w:rsidRPr="00C1111C" w:rsidRDefault="000F1869" w:rsidP="00485E07">
            <w:pPr>
              <w:jc w:val="center"/>
              <w:rPr>
                <w:b w:val="0"/>
              </w:rPr>
            </w:pPr>
            <w:r w:rsidRPr="00C1111C">
              <w:t>Risk Rating</w:t>
            </w:r>
          </w:p>
        </w:tc>
        <w:tc>
          <w:tcPr>
            <w:tcW w:w="1259" w:type="dxa"/>
          </w:tcPr>
          <w:p w14:paraId="1BE61C56" w14:textId="77777777" w:rsidR="000F1869" w:rsidRPr="00C1111C" w:rsidRDefault="000F1869" w:rsidP="00485E07">
            <w:pPr>
              <w:jc w:val="center"/>
              <w:rPr>
                <w:b w:val="0"/>
              </w:rPr>
            </w:pPr>
            <w:r w:rsidRPr="00C1111C">
              <w:t>Overall Score</w:t>
            </w:r>
          </w:p>
        </w:tc>
        <w:tc>
          <w:tcPr>
            <w:tcW w:w="7944" w:type="dxa"/>
          </w:tcPr>
          <w:p w14:paraId="65D9CEEE" w14:textId="77777777" w:rsidR="000F1869" w:rsidRPr="00C1111C" w:rsidRDefault="000F1869" w:rsidP="00485E07">
            <w:pPr>
              <w:jc w:val="center"/>
              <w:rPr>
                <w:b w:val="0"/>
              </w:rPr>
            </w:pPr>
            <w:r w:rsidRPr="00C1111C">
              <w:t>CVSS Vector</w:t>
            </w:r>
          </w:p>
        </w:tc>
      </w:tr>
      <w:tr w:rsidR="000F1869" w:rsidRPr="00C1111C" w14:paraId="3D20F319" w14:textId="77777777" w:rsidTr="00485E07">
        <w:tc>
          <w:tcPr>
            <w:tcW w:w="1258" w:type="dxa"/>
            <w:shd w:val="clear" w:color="auto" w:fill="FF0000"/>
          </w:tcPr>
          <w:p w14:paraId="28ADB386" w14:textId="77777777" w:rsidR="000F1869" w:rsidRPr="00C1111C" w:rsidRDefault="000F1869" w:rsidP="00485E07">
            <w:pPr>
              <w:jc w:val="center"/>
              <w:rPr>
                <w:b/>
                <w:szCs w:val="17"/>
              </w:rPr>
            </w:pPr>
            <w:r w:rsidRPr="00CD41E5">
              <w:rPr>
                <w:b/>
                <w:color w:val="FFFFFF" w:themeColor="background1"/>
                <w:szCs w:val="17"/>
              </w:rPr>
              <w:t>High</w:t>
            </w:r>
          </w:p>
        </w:tc>
        <w:tc>
          <w:tcPr>
            <w:tcW w:w="1259" w:type="dxa"/>
            <w:shd w:val="clear" w:color="auto" w:fill="F2F2F2" w:themeFill="background1" w:themeFillShade="F2"/>
          </w:tcPr>
          <w:p w14:paraId="2ACCDA3F" w14:textId="77777777" w:rsidR="000F1869" w:rsidRPr="00C1111C" w:rsidRDefault="000F1869" w:rsidP="00485E07">
            <w:pPr>
              <w:jc w:val="center"/>
              <w:rPr>
                <w:szCs w:val="17"/>
              </w:rPr>
            </w:pPr>
            <w:r>
              <w:rPr>
                <w:szCs w:val="17"/>
              </w:rPr>
              <w:t>7.7</w:t>
            </w:r>
          </w:p>
        </w:tc>
        <w:tc>
          <w:tcPr>
            <w:tcW w:w="7944" w:type="dxa"/>
            <w:shd w:val="clear" w:color="auto" w:fill="F2F2F2" w:themeFill="background1" w:themeFillShade="F2"/>
          </w:tcPr>
          <w:p w14:paraId="0FDD7011" w14:textId="77777777" w:rsidR="000F1869" w:rsidRPr="00C1111C" w:rsidRDefault="000F1869" w:rsidP="00485E07">
            <w:pPr>
              <w:jc w:val="center"/>
            </w:pPr>
            <w:r w:rsidRPr="00C861D5">
              <w:t>CVSS:4.0/AV:N/AC:L/AT:P/PR:L/UI:N/VC:H/VI:H/VA:H/SC:N/SI:N/SA:N</w:t>
            </w:r>
          </w:p>
        </w:tc>
      </w:tr>
    </w:tbl>
    <w:p w14:paraId="341AE564" w14:textId="77777777" w:rsidR="000F1869" w:rsidRPr="00C1111C" w:rsidRDefault="000F1869" w:rsidP="000F1869">
      <w:pPr>
        <w:pStyle w:val="SubHeading"/>
        <w:rPr>
          <w:lang w:val="en-GB"/>
        </w:rPr>
      </w:pPr>
      <w:r w:rsidRPr="00C1111C">
        <w:rPr>
          <w:rStyle w:val="Strong"/>
          <w:lang w:val="en-GB"/>
        </w:rPr>
        <w:t>Affected Server: Port</w:t>
      </w:r>
      <w:r w:rsidRPr="00C1111C">
        <w:rPr>
          <w:lang w:val="en-GB"/>
        </w:rPr>
        <w:tab/>
      </w:r>
    </w:p>
    <w:p w14:paraId="06DF08F8" w14:textId="77777777" w:rsidR="000F1869" w:rsidRPr="00C1111C" w:rsidRDefault="000F1869" w:rsidP="000F1869">
      <w:pPr>
        <w:pStyle w:val="ListParagraph"/>
        <w:numPr>
          <w:ilvl w:val="0"/>
          <w:numId w:val="20"/>
        </w:numPr>
      </w:pPr>
      <w:r>
        <w:t>{{ f.affected_asset }}</w:t>
      </w:r>
    </w:p>
    <w:p w14:paraId="3567CB31" w14:textId="77777777" w:rsidR="000F1869" w:rsidRPr="00C1111C" w:rsidRDefault="000F1869" w:rsidP="000F1869">
      <w:pPr>
        <w:pStyle w:val="SubHeading"/>
        <w:rPr>
          <w:b w:val="0"/>
          <w:bCs/>
          <w:color w:val="auto"/>
          <w:lang w:val="en-GB"/>
        </w:rPr>
      </w:pPr>
      <w:r w:rsidRPr="00C1111C">
        <w:rPr>
          <w:rStyle w:val="Strong"/>
          <w:lang w:val="en-GB"/>
        </w:rPr>
        <w:t>Observations</w:t>
      </w:r>
    </w:p>
    <w:p w14:paraId="69EADA02" w14:textId="77777777" w:rsidR="000F1869" w:rsidRPr="00C1111C" w:rsidRDefault="000F1869" w:rsidP="000F1869">
      <w:pPr>
        <w:spacing w:after="0" w:line="276" w:lineRule="auto"/>
      </w:pPr>
      <w:r w:rsidRPr="00C1111C">
        <w:t>{{ f.description }}</w:t>
      </w:r>
    </w:p>
    <w:p w14:paraId="71BA7C4E" w14:textId="77777777" w:rsidR="000F1869" w:rsidRPr="00C1111C" w:rsidRDefault="000F1869" w:rsidP="000F1869">
      <w:pPr>
        <w:spacing w:after="0" w:line="276" w:lineRule="auto"/>
      </w:pPr>
      <w:r w:rsidRPr="00C1111C">
        <w:t>The affected CVEs include: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6"/>
        <w:gridCol w:w="3486"/>
      </w:tblGrid>
      <w:tr w:rsidR="000F1869" w:rsidRPr="00C1111C" w14:paraId="2DB0A8FB" w14:textId="77777777" w:rsidTr="00485E07">
        <w:tc>
          <w:tcPr>
            <w:tcW w:w="3485" w:type="dxa"/>
            <w:vAlign w:val="center"/>
          </w:tcPr>
          <w:p w14:paraId="1A3FA6A9" w14:textId="77777777" w:rsidR="000F1869" w:rsidRPr="00C1111C" w:rsidRDefault="000F1869" w:rsidP="00485E07">
            <w:pPr>
              <w:pStyle w:val="ListParagraph"/>
              <w:numPr>
                <w:ilvl w:val="0"/>
                <w:numId w:val="21"/>
              </w:numPr>
              <w:spacing w:line="276" w:lineRule="auto"/>
            </w:pPr>
            <w:r w:rsidRPr="00C1111C">
              <w:rPr>
                <w:rFonts w:cs="Calibri"/>
                <w:color w:val="000000"/>
              </w:rPr>
              <w:t>CVE-2023-36728</w:t>
            </w:r>
          </w:p>
        </w:tc>
        <w:tc>
          <w:tcPr>
            <w:tcW w:w="3486" w:type="dxa"/>
            <w:vAlign w:val="center"/>
          </w:tcPr>
          <w:p w14:paraId="16E971A5" w14:textId="77777777" w:rsidR="000F1869" w:rsidRPr="00C1111C" w:rsidRDefault="000F1869" w:rsidP="00485E07">
            <w:pPr>
              <w:pStyle w:val="ListParagraph"/>
              <w:numPr>
                <w:ilvl w:val="0"/>
                <w:numId w:val="21"/>
              </w:numPr>
              <w:spacing w:line="276" w:lineRule="auto"/>
            </w:pPr>
            <w:r w:rsidRPr="00C1111C">
              <w:rPr>
                <w:rFonts w:cs="Calibri"/>
                <w:color w:val="000000"/>
              </w:rPr>
              <w:t>CVE-2023-23384</w:t>
            </w:r>
          </w:p>
        </w:tc>
        <w:tc>
          <w:tcPr>
            <w:tcW w:w="3486" w:type="dxa"/>
            <w:vAlign w:val="center"/>
          </w:tcPr>
          <w:p w14:paraId="14B98F07" w14:textId="77777777" w:rsidR="000F1869" w:rsidRPr="00C1111C" w:rsidRDefault="000F1869" w:rsidP="00485E07">
            <w:pPr>
              <w:pStyle w:val="ListParagraph"/>
              <w:numPr>
                <w:ilvl w:val="0"/>
                <w:numId w:val="21"/>
              </w:numPr>
              <w:spacing w:line="276" w:lineRule="auto"/>
            </w:pPr>
            <w:r w:rsidRPr="00C1111C">
              <w:rPr>
                <w:rFonts w:cs="Calibri"/>
                <w:color w:val="000000"/>
              </w:rPr>
              <w:t>CVE-2023-21718</w:t>
            </w:r>
          </w:p>
        </w:tc>
      </w:tr>
      <w:tr w:rsidR="000F1869" w:rsidRPr="00C1111C" w14:paraId="688F9D34" w14:textId="77777777" w:rsidTr="00485E07">
        <w:tc>
          <w:tcPr>
            <w:tcW w:w="3485" w:type="dxa"/>
            <w:vAlign w:val="center"/>
          </w:tcPr>
          <w:p w14:paraId="6D4F69D1" w14:textId="77777777" w:rsidR="000F1869" w:rsidRPr="00C1111C" w:rsidRDefault="000F1869" w:rsidP="00485E07">
            <w:pPr>
              <w:pStyle w:val="ListParagraph"/>
              <w:numPr>
                <w:ilvl w:val="0"/>
                <w:numId w:val="21"/>
              </w:numPr>
              <w:spacing w:line="276" w:lineRule="auto"/>
            </w:pPr>
            <w:r w:rsidRPr="00C1111C">
              <w:rPr>
                <w:rFonts w:cs="Calibri"/>
                <w:color w:val="000000"/>
              </w:rPr>
              <w:t>CVE-2023-21713</w:t>
            </w:r>
          </w:p>
        </w:tc>
        <w:tc>
          <w:tcPr>
            <w:tcW w:w="3486" w:type="dxa"/>
            <w:vAlign w:val="center"/>
          </w:tcPr>
          <w:p w14:paraId="1A9B5F74" w14:textId="77777777" w:rsidR="000F1869" w:rsidRPr="00C1111C" w:rsidRDefault="000F1869" w:rsidP="00485E07">
            <w:pPr>
              <w:pStyle w:val="ListParagraph"/>
              <w:numPr>
                <w:ilvl w:val="0"/>
                <w:numId w:val="21"/>
              </w:numPr>
              <w:spacing w:line="276" w:lineRule="auto"/>
            </w:pPr>
            <w:r w:rsidRPr="00C1111C">
              <w:rPr>
                <w:rFonts w:cs="Calibri"/>
                <w:color w:val="000000"/>
              </w:rPr>
              <w:t>CVE-2023-21705</w:t>
            </w:r>
          </w:p>
        </w:tc>
        <w:tc>
          <w:tcPr>
            <w:tcW w:w="3486" w:type="dxa"/>
            <w:vAlign w:val="center"/>
          </w:tcPr>
          <w:p w14:paraId="55A9A79A" w14:textId="77777777" w:rsidR="000F1869" w:rsidRPr="00C1111C" w:rsidRDefault="000F1869" w:rsidP="00485E07">
            <w:pPr>
              <w:pStyle w:val="ListParagraph"/>
              <w:numPr>
                <w:ilvl w:val="0"/>
                <w:numId w:val="21"/>
              </w:numPr>
              <w:spacing w:line="276" w:lineRule="auto"/>
            </w:pPr>
            <w:r w:rsidRPr="00C1111C">
              <w:rPr>
                <w:rFonts w:cs="Calibri"/>
                <w:color w:val="000000"/>
              </w:rPr>
              <w:t>CVE-2023-21704</w:t>
            </w:r>
          </w:p>
        </w:tc>
      </w:tr>
      <w:tr w:rsidR="000F1869" w:rsidRPr="00C1111C" w14:paraId="20BA8C92" w14:textId="77777777" w:rsidTr="00485E07">
        <w:tc>
          <w:tcPr>
            <w:tcW w:w="3485" w:type="dxa"/>
            <w:vAlign w:val="center"/>
          </w:tcPr>
          <w:p w14:paraId="688EC10F" w14:textId="77777777" w:rsidR="000F1869" w:rsidRPr="00C1111C" w:rsidRDefault="000F1869" w:rsidP="00485E07">
            <w:pPr>
              <w:pStyle w:val="ListParagraph"/>
              <w:numPr>
                <w:ilvl w:val="0"/>
                <w:numId w:val="21"/>
              </w:numPr>
              <w:spacing w:line="276" w:lineRule="auto"/>
            </w:pPr>
            <w:r w:rsidRPr="00C1111C">
              <w:rPr>
                <w:rFonts w:cs="Calibri"/>
                <w:color w:val="000000"/>
              </w:rPr>
              <w:t>CVE-2023-21528</w:t>
            </w:r>
          </w:p>
        </w:tc>
        <w:tc>
          <w:tcPr>
            <w:tcW w:w="3486" w:type="dxa"/>
            <w:vAlign w:val="center"/>
          </w:tcPr>
          <w:p w14:paraId="47914F3D" w14:textId="77777777" w:rsidR="000F1869" w:rsidRPr="00C1111C" w:rsidRDefault="000F1869" w:rsidP="00485E07">
            <w:pPr>
              <w:pStyle w:val="ListParagraph"/>
              <w:numPr>
                <w:ilvl w:val="0"/>
                <w:numId w:val="21"/>
              </w:numPr>
              <w:spacing w:line="276" w:lineRule="auto"/>
            </w:pPr>
            <w:r w:rsidRPr="00C1111C">
              <w:rPr>
                <w:rFonts w:cs="Calibri"/>
                <w:color w:val="000000"/>
              </w:rPr>
              <w:t>CVE-2022-29143</w:t>
            </w:r>
          </w:p>
        </w:tc>
        <w:tc>
          <w:tcPr>
            <w:tcW w:w="3486" w:type="dxa"/>
            <w:vAlign w:val="center"/>
          </w:tcPr>
          <w:p w14:paraId="2C99BB7E" w14:textId="77777777" w:rsidR="000F1869" w:rsidRPr="00C1111C" w:rsidRDefault="000F1869" w:rsidP="00485E07">
            <w:pPr>
              <w:pStyle w:val="ListParagraph"/>
              <w:numPr>
                <w:ilvl w:val="0"/>
                <w:numId w:val="21"/>
              </w:numPr>
              <w:spacing w:line="276" w:lineRule="auto"/>
            </w:pPr>
            <w:r w:rsidRPr="00C1111C">
              <w:rPr>
                <w:rFonts w:cs="Calibri"/>
                <w:color w:val="000000"/>
              </w:rPr>
              <w:t>CVE-2021-1636</w:t>
            </w:r>
          </w:p>
        </w:tc>
      </w:tr>
    </w:tbl>
    <w:p w14:paraId="2FAF6E91" w14:textId="77777777" w:rsidR="000F1869" w:rsidRPr="00C1111C" w:rsidRDefault="000F1869" w:rsidP="000F1869">
      <w:pPr>
        <w:spacing w:after="0" w:line="276" w:lineRule="auto"/>
      </w:pPr>
      <w:r w:rsidRPr="00C1111C">
        <w:t xml:space="preserve">The vulnerabilities listed involve various severities and possible attack vectors, such as privilege escalation, denial of service, and remote code execution exploiting all confidentiality, integrity, and availability. </w:t>
      </w:r>
    </w:p>
    <w:p w14:paraId="78318CFC" w14:textId="77777777" w:rsidR="000F1869" w:rsidRDefault="000F1869" w:rsidP="000F1869">
      <w:pPr>
        <w:spacing w:after="0" w:line="276" w:lineRule="auto"/>
      </w:pPr>
      <w:r w:rsidRPr="00C1111C">
        <w:t>At the time of writing, most of the CVEs do not have publicly exploits available. However, they might be available in the future.</w:t>
      </w:r>
    </w:p>
    <w:p w14:paraId="1FFA975C" w14:textId="77777777" w:rsidR="000F1869" w:rsidRPr="00C1111C" w:rsidRDefault="000F1869" w:rsidP="000F1869">
      <w:pPr>
        <w:spacing w:after="0" w:line="276" w:lineRule="auto"/>
      </w:pPr>
      <w:r>
        <w:t xml:space="preserve">Nonetheless, the risk rating for this finding is ‘high’ due to the critical nature of the client’s business operations and its non-compliance with the Notice on Cyber Hygiene from the Monetary Authority of Singapore (MAS). </w:t>
      </w:r>
    </w:p>
    <w:p w14:paraId="6B8D68FB" w14:textId="77777777" w:rsidR="000F1869" w:rsidRPr="0091772C" w:rsidRDefault="000F1869" w:rsidP="000F1869">
      <w:pPr>
        <w:spacing w:after="0" w:line="276" w:lineRule="auto"/>
        <w:rPr>
          <w:b/>
          <w:bCs/>
        </w:rPr>
      </w:pPr>
      <w:r w:rsidRPr="0091772C">
        <w:rPr>
          <w:b/>
          <w:bCs/>
        </w:rPr>
        <w:t>Ref</w:t>
      </w:r>
      <w:r>
        <w:rPr>
          <w:b/>
          <w:bCs/>
        </w:rPr>
        <w:t>erence</w:t>
      </w:r>
      <w:r w:rsidRPr="0091772C">
        <w:rPr>
          <w:b/>
          <w:bCs/>
        </w:rPr>
        <w:t xml:space="preserve">: </w:t>
      </w:r>
    </w:p>
    <w:p w14:paraId="2B0146BE" w14:textId="5A375CF9" w:rsidR="000F1869" w:rsidRPr="00C1111C" w:rsidRDefault="000F1869" w:rsidP="000F1869">
      <w:pPr>
        <w:pStyle w:val="ListParagraph"/>
        <w:numPr>
          <w:ilvl w:val="0"/>
          <w:numId w:val="22"/>
        </w:numPr>
        <w:spacing w:after="0" w:line="276" w:lineRule="auto"/>
      </w:pPr>
      <w:r w:rsidRPr="00C1111C">
        <w:t xml:space="preserve">[Mentioning EOS] </w:t>
      </w:r>
      <w:hyperlink r:id="rId21" w:history="1">
        <w:r w:rsidRPr="00C1111C">
          <w:rPr>
            <w:rStyle w:val="Hyperlink"/>
          </w:rPr>
          <w:t>SQL Server 2014 - Microsoft Lifecycle | Microsoft Learn</w:t>
        </w:r>
      </w:hyperlink>
    </w:p>
    <w:p w14:paraId="6B03ADAE" w14:textId="4791AC0A" w:rsidR="000F1869" w:rsidRPr="00C1111C" w:rsidRDefault="000F1869" w:rsidP="000F1869">
      <w:pPr>
        <w:pStyle w:val="ListParagraph"/>
        <w:numPr>
          <w:ilvl w:val="0"/>
          <w:numId w:val="22"/>
        </w:numPr>
        <w:spacing w:after="0" w:line="276" w:lineRule="auto"/>
        <w:jc w:val="left"/>
      </w:pPr>
      <w:r w:rsidRPr="00C1111C">
        <w:t>[</w:t>
      </w:r>
      <w:r>
        <w:t>Missing Patches and Affected CVEs</w:t>
      </w:r>
      <w:r w:rsidRPr="00C1111C">
        <w:t>]</w:t>
      </w:r>
      <w:r>
        <w:t xml:space="preserve"> </w:t>
      </w:r>
      <w:hyperlink r:id="rId22" w:anchor="sql2014x" w:history="1">
        <w:r>
          <w:rPr>
            <w:rStyle w:val="Hyperlink"/>
          </w:rPr>
          <w:t>Microsoft SQL Server Versions List</w:t>
        </w:r>
      </w:hyperlink>
    </w:p>
    <w:p w14:paraId="072AD111" w14:textId="77777777" w:rsidR="000F1869" w:rsidRPr="00C1111C" w:rsidRDefault="000F1869" w:rsidP="000F1869">
      <w:pPr>
        <w:spacing w:after="0" w:line="276" w:lineRule="auto"/>
      </w:pPr>
    </w:p>
    <w:p w14:paraId="10A33F89" w14:textId="77777777" w:rsidR="000F1869" w:rsidRPr="00C1111C" w:rsidRDefault="000F1869" w:rsidP="000F1869">
      <w:pPr>
        <w:spacing w:before="0" w:after="200" w:line="276" w:lineRule="auto"/>
        <w:jc w:val="left"/>
        <w:rPr>
          <w:rStyle w:val="Strong"/>
          <w:rFonts w:eastAsia="PMingLiU" w:cs="Times New Roman"/>
          <w:b/>
          <w:szCs w:val="20"/>
          <w:lang w:eastAsia="en-US"/>
        </w:rPr>
      </w:pPr>
      <w:r w:rsidRPr="00C1111C">
        <w:rPr>
          <w:rStyle w:val="Strong"/>
        </w:rPr>
        <w:br w:type="page"/>
      </w:r>
    </w:p>
    <w:p w14:paraId="61C933BF" w14:textId="77777777" w:rsidR="000F1869" w:rsidRPr="00C1111C" w:rsidRDefault="000F1869" w:rsidP="000F1869">
      <w:pPr>
        <w:pStyle w:val="SubHeading"/>
        <w:rPr>
          <w:rStyle w:val="Strong"/>
          <w:b w:val="0"/>
          <w:bCs/>
          <w:lang w:val="en-GB"/>
        </w:rPr>
      </w:pPr>
      <w:r w:rsidRPr="00C1111C">
        <w:rPr>
          <w:rStyle w:val="Strong"/>
          <w:lang w:val="en-GB"/>
        </w:rPr>
        <w:lastRenderedPageBreak/>
        <w:t>Screenshots</w:t>
      </w:r>
    </w:p>
    <w:p>
      <w:r>
        <w:t xml:space="preserve">{%p for item in f.screenshot_items %}</w:t>
      </w:r>
    </w:p>
    <w:p w14:paraId="7ED32370" w14:textId="77777777" w:rsidR="000F1869" w:rsidRPr="00C1111C" w:rsidRDefault="000F1869" w:rsidP="000F1869">
      <w:pPr>
        <w:pStyle w:val="NormalWeb"/>
        <w:keepNext/>
        <w:spacing w:before="0" w:beforeAutospacing="0" w:after="0" w:afterAutospacing="0"/>
      </w:pPr>
      <w:r>
        <w:t>{{ item.img }}</w:t>
      </w:r>
    </w:p>
    <w:p w14:paraId="050385F7" w14:textId="0975D40A" w:rsidR="000F1869" w:rsidRPr="00C1111C" w:rsidRDefault="000F1869" w:rsidP="000F1869">
      <w:pPr>
        <w:pStyle w:val="Caption"/>
      </w:pPr>
      <w:bookmarkStart w:id="82" w:name="_Toc191632295"/>
      <w:bookmarkStart w:id="83" w:name="_Toc208236917"/>
      <w:bookmarkStart w:id="84" w:name="_Toc208315967"/>
      <w:r w:rsidRPr="00C1111C">
        <w:rPr>
          <w:i/>
          <w:iCs/>
          <w:sz w:val="20"/>
          <w:szCs w:val="20"/>
          <w:color w:val="595959"/>
        </w:rPr>
        <w:t>Figure {{ item.fig_num }}</w:t>
      </w:r>
      <w:fldSimple w:instr=" STYLEREF 1 \s ">
        <w:r w:rsidR="007123A6">
          <w:rPr>
            <w:i/>
            <w:iCs/>
            <w:sz w:val="20"/>
            <w:szCs w:val="20"/>
            <w:color w:val="595959"/>
          </w:rPr>
          <w:t>3</w:t>
        </w:r>
      </w:fldSimple>
      <w:bookmarkEnd w:id="82"/>
      <w:bookmarkEnd w:id="83"/>
      <w:bookmarkEnd w:id="84"/>
    </w:p>
    <w:p>
      <w:r>
        <w:t xml:space="preserve">{%p endfor %}</w:t>
      </w:r>
    </w:p>
    <w:p w14:paraId="087F36CA" w14:textId="77777777" w:rsidR="0018673F" w:rsidRPr="0018673F" w:rsidRDefault="0018673F" w:rsidP="0018673F">
      <w:pPr>
        <w:pStyle w:val="SubHeading"/>
        <w:rPr>
          <w:rStyle w:val="Strong"/>
          <w:lang w:val="en-GB"/>
        </w:rPr>
      </w:pPr>
      <w:r w:rsidRPr="0018673F">
        <w:rPr>
          <w:rStyle w:val="Strong"/>
          <w:lang w:val="en-GB"/>
        </w:rPr>
        <w:t>Steps to Reproduce</w:t>
      </w:r>
    </w:p>
    <w:p w14:paraId="13659B82" w14:textId="77777777" w:rsidR="0018673F" w:rsidRPr="0018673F" w:rsidRDefault="0018673F" w:rsidP="00D1198E">
      <w:pPr>
        <w:pStyle w:val="SubHeading"/>
        <w:spacing w:before="0"/>
        <w:rPr>
          <w:rFonts w:eastAsiaTheme="minorEastAsia" w:cstheme="minorBidi"/>
          <w:b w:val="0"/>
          <w:color w:val="auto"/>
          <w:szCs w:val="18"/>
          <w:lang w:val="en-US" w:eastAsia="zh-CN"/>
        </w:rPr>
      </w:pPr>
      <w:r w:rsidRPr="0018673F">
        <w:rPr>
          <w:rFonts w:eastAsiaTheme="minorEastAsia" w:cstheme="minorBidi"/>
          <w:b w:val="0"/>
          <w:color w:val="auto"/>
          <w:szCs w:val="18"/>
          <w:lang w:val="en-US" w:eastAsia="zh-CN"/>
        </w:rPr>
        <w:t>{{ f.poc_steps }}</w:t>
      </w:r>
    </w:p>
    <w:p w14:paraId="7336F506" w14:textId="0E283565" w:rsidR="000F1869" w:rsidRPr="00C1111C" w:rsidRDefault="000F1869" w:rsidP="000F1869">
      <w:pPr>
        <w:pStyle w:val="SubHeading"/>
        <w:rPr>
          <w:rStyle w:val="Strong"/>
          <w:b w:val="0"/>
          <w:bCs/>
          <w:lang w:val="en-GB"/>
        </w:rPr>
      </w:pPr>
      <w:r w:rsidRPr="00C1111C">
        <w:rPr>
          <w:rStyle w:val="Strong"/>
          <w:lang w:val="en-GB"/>
        </w:rPr>
        <w:t>Implications</w:t>
      </w:r>
    </w:p>
    <w:p w14:paraId="1E62CC09" w14:textId="77777777" w:rsidR="000F1869" w:rsidRPr="00C1111C" w:rsidRDefault="000F1869" w:rsidP="000F1869">
      <w:r w:rsidRPr="00C1111C">
        <w:t>{{ f.impact }}</w:t>
      </w:r>
    </w:p>
    <w:p w14:paraId="4F3A3BA0" w14:textId="77777777" w:rsidR="000F1869" w:rsidRPr="00C1111C" w:rsidRDefault="000F1869" w:rsidP="000F1869">
      <w:pPr>
        <w:pStyle w:val="SubHeading"/>
        <w:rPr>
          <w:rStyle w:val="Strong"/>
          <w:b w:val="0"/>
          <w:bCs/>
          <w:lang w:val="en-GB"/>
        </w:rPr>
      </w:pPr>
      <w:r w:rsidRPr="00C1111C">
        <w:rPr>
          <w:rStyle w:val="Strong"/>
          <w:lang w:val="en-GB"/>
        </w:rPr>
        <w:t>Recommendations</w:t>
      </w:r>
    </w:p>
    <w:p w14:paraId="080E5879" w14:textId="77777777" w:rsidR="000F1869" w:rsidRPr="00C1111C" w:rsidRDefault="000F1869" w:rsidP="000F1869">
      <w:pPr>
        <w:rPr>
          <w:rStyle w:val="Strong"/>
        </w:rPr>
      </w:pPr>
      <w:r w:rsidRPr="00C1111C">
        <w:rPr>
          <w:rStyle w:val="Strong"/>
        </w:rPr>
        <w:t>{{ f.remediation }}</w:t>
      </w:r>
    </w:p>
    <w:p w14:paraId="4F3A3BA0" w14:textId="77777777" w:rsidR="000F1869" w:rsidRPr="00C1111C" w:rsidRDefault="000F1869" w:rsidP="000F1869">
      <w:pPr>
        <w:pStyle w:val="SubHeading"/>
        <w:rPr>
          <w:rStyle w:val="Strong"/>
          <w:b w:val="0"/>
          <w:bCs/>
          <w:lang w:val="en-GB"/>
        </w:rPr>
      </w:pPr>
      <w:r w:rsidRPr="00C1111C">
        <w:rPr>
          <w:rStyle w:val="Strong"/>
          <w:lang w:val="en-GB"/>
        </w:rPr>
        <w:t xml:space="preserve">References</w:t>
      </w:r>
    </w:p>
    <w:p w14:paraId="080E5879" w14:textId="77777777" w:rsidR="000F1869" w:rsidRPr="00C1111C" w:rsidRDefault="000F1869" w:rsidP="000F1869">
      <w:pPr>
        <w:rPr>
          <w:rStyle w:val="Strong"/>
        </w:rPr>
      </w:pPr>
      <w:r w:rsidRPr="00C1111C">
        <w:rPr>
          <w:rStyle w:val="Strong"/>
        </w:rPr>
        <w:t xml:space="preserve">{{ f.references }}</w:t>
      </w:r>
    </w:p>
    <w:p w14:paraId="2964CA4A" w14:textId="77777777" w:rsidR="000F1869" w:rsidRPr="00C1111C" w:rsidRDefault="000F1869" w:rsidP="000F1869">
      <w:pPr>
        <w:pStyle w:val="SubHeading"/>
        <w:rPr>
          <w:rStyle w:val="Strong"/>
          <w:lang w:val="en-GB"/>
        </w:rPr>
      </w:pPr>
      <w:r w:rsidRPr="00C1111C">
        <w:rPr>
          <w:rStyle w:val="Strong"/>
          <w:lang w:val="en-GB"/>
        </w:rPr>
        <w:t>Management Comments</w:t>
      </w:r>
    </w:p>
    <w:tbl>
      <w:tblPr>
        <w:tblStyle w:val="PlainTable2"/>
        <w:tblW w:w="0" w:type="auto"/>
        <w:tblLook w:val="04A0" w:firstRow="1" w:lastRow="0" w:firstColumn="1" w:lastColumn="0" w:noHBand="0" w:noVBand="1"/>
      </w:tblPr>
      <w:tblGrid>
        <w:gridCol w:w="10457"/>
      </w:tblGrid>
      <w:tr w:rsidR="000F1869" w:rsidRPr="00C1111C" w14:paraId="1AE86C9F" w14:textId="77777777" w:rsidTr="00485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1AB1326E" w14:textId="77777777" w:rsidR="000F1869" w:rsidRPr="00C1111C" w:rsidRDefault="000F1869" w:rsidP="00485E07">
            <w:pPr>
              <w:rPr>
                <w:b w:val="0"/>
                <w:bCs w:val="0"/>
                <w:lang w:eastAsia="en-US"/>
              </w:rPr>
            </w:pPr>
            <w:r>
              <w:t>{{ f.client_statement }}</w:t>
            </w:r>
          </w:p>
        </w:tc>
      </w:tr>
    </w:tbl>
    <w:p w14:paraId="619BCE40" w14:textId="77777777" w:rsidR="000F1869" w:rsidRPr="00BE5E43" w:rsidRDefault="000F1869" w:rsidP="000F1869">
      <w:pPr>
        <w:pStyle w:val="SubHeading"/>
        <w:rPr>
          <w:rStyle w:val="Strong"/>
          <w:b w:val="0"/>
          <w:bCs/>
          <w:lang w:val="en-GB"/>
        </w:rPr>
      </w:pPr>
      <w:r w:rsidRPr="00BE5E43">
        <w:rPr>
          <w:rStyle w:val="Strong"/>
          <w:lang w:val="en-GB"/>
        </w:rPr>
        <w:t>Status</w:t>
      </w:r>
    </w:p>
    <w:p w14:paraId="314459D3" w14:textId="77777777" w:rsidR="000F1869" w:rsidRPr="00213769" w:rsidRDefault="000F1869" w:rsidP="000F1869">
      <w:pPr>
        <w:rPr>
          <w:lang w:eastAsia="en-US"/>
        </w:rPr>
      </w:pPr>
      <w:r w:rsidRPr="00213769">
        <w:rPr>
          <w:lang w:eastAsia="en-US"/>
        </w:rPr>
        <w:t>{{ f.status }}</w:t>
      </w:r>
    </w:p>
    <w:p w14:paraId="2636AEB3" w14:textId="77777777" w:rsidR="000F1869" w:rsidRDefault="000F1869" w:rsidP="000F1869">
      <w:pPr>
        <w:pStyle w:val="SubHeading"/>
        <w:rPr>
          <w:rStyle w:val="Strong"/>
        </w:rPr>
      </w:pPr>
      <w:r w:rsidRPr="00BE5E43">
        <w:rPr>
          <w:rStyle w:val="Strong"/>
        </w:rPr>
        <w:t>Follow-up Observations</w:t>
      </w:r>
    </w:p>
    <w:p w14:paraId="1AD8C19A" w14:textId="77777777" w:rsidR="000F1869" w:rsidRPr="00BE5E43" w:rsidRDefault="000F1869" w:rsidP="000F1869">
      <w:pPr>
        <w:rPr>
          <w:rStyle w:val="Strong"/>
          <w:lang w:val="en-AU" w:eastAsia="en-US"/>
        </w:rPr>
      </w:pPr>
      <w:r>
        <w:rPr>
          <w:rStyle w:val="Strong"/>
          <w:lang w:val="en-AU" w:eastAsia="en-US"/>
        </w:rPr>
        <w:t>{{ f.retest_notes }}</w:t>
      </w:r>
    </w:p>
    <w:p w14:paraId="0887E9BF" w14:textId="77777777" w:rsidR="000F1869" w:rsidRDefault="000F1869" w:rsidP="000F1869">
      <w:pPr>
        <w:pStyle w:val="SubHeading"/>
        <w:rPr>
          <w:rStyle w:val="Strong"/>
        </w:rPr>
      </w:pPr>
      <w:r w:rsidRPr="00BE5E43">
        <w:rPr>
          <w:rStyle w:val="Strong"/>
        </w:rPr>
        <w:t>Follow-up Screenshots</w:t>
      </w:r>
    </w:p>
    <w:p>
      <w:r>
        <w:t xml:space="preserve">{%p for item in f.retest_items %}</w:t>
      </w:r>
    </w:p>
    <w:p w14:paraId="611EEBB9" w14:textId="77777777" w:rsidR="000F1869" w:rsidRDefault="000F1869" w:rsidP="000F1869">
      <w:pPr>
        <w:pStyle w:val="NormalWeb"/>
        <w:keepNext/>
        <w:spacing w:before="0" w:beforeAutospacing="0" w:after="0" w:afterAutospacing="0"/>
      </w:pPr>
      <w:r>
        <w:t>{{ item.img }}</w:t>
      </w:r>
    </w:p>
    <w:p w14:paraId="7A45FFE8" w14:textId="581E9604" w:rsidR="000F1869" w:rsidRDefault="000F1869" w:rsidP="000F1869">
      <w:pPr>
        <w:pStyle w:val="Caption"/>
      </w:pPr>
      <w:bookmarkStart w:id="85" w:name="_Toc191632297"/>
      <w:bookmarkStart w:id="86" w:name="_Toc208236918"/>
      <w:bookmarkStart w:id="87" w:name="_Toc208315968"/>
      <w:r>
        <w:rPr>
          <w:i/>
          <w:iCs/>
          <w:sz w:val="20"/>
          <w:szCs w:val="20"/>
          <w:color w:val="595959"/>
        </w:rPr>
        <w:t>Figure {{ item.fig_num }}-retest</w:t>
      </w:r>
      <w:fldSimple w:instr=" STYLEREF 1 \s ">
        <w:r w:rsidR="007123A6">
          <w:rPr>
            <w:i/>
            <w:iCs/>
            <w:sz w:val="20"/>
            <w:szCs w:val="20"/>
            <w:color w:val="595959"/>
          </w:rPr>
          <w:t>3</w:t>
        </w:r>
      </w:fldSimple>
      <w:bookmarkEnd w:id="85"/>
      <w:bookmarkEnd w:id="86"/>
      <w:bookmarkEnd w:id="87"/>
    </w:p>
    <w:p>
      <w:r>
        <w:t xml:space="preserve">{%p endfor %}</w:t>
      </w:r>
    </w:p>
    <w:p w14:paraId="00442A4E" w14:textId="12DA9017" w:rsidR="00FC056F" w:rsidRDefault="00FC056F">
      <w:pPr>
        <w:spacing w:before="0" w:after="200" w:line="276" w:lineRule="auto"/>
        <w:jc w:val="left"/>
        <w:rPr>
          <w:rFonts w:eastAsia="Times New Roman" w:cs="Arial"/>
          <w:b/>
          <w:bCs/>
          <w:color w:val="000000" w:themeColor="text1"/>
          <w:kern w:val="36"/>
          <w:sz w:val="20"/>
          <w:szCs w:val="20"/>
        </w:rPr>
      </w:pPr>
    </w:p>
    <w:p>
      <w:r>
        <w:t>{%p endfor %}</w:t>
      </w:r>
    </w:p>
    <w:sectPr w:rsidR="00FC056F"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1A1F4" w14:textId="77777777" w:rsidR="000C64DA" w:rsidRDefault="000C64DA" w:rsidP="00E91BBC">
      <w:pPr>
        <w:spacing w:before="0" w:after="0" w:line="240" w:lineRule="auto"/>
      </w:pPr>
      <w:r>
        <w:separator/>
      </w:r>
    </w:p>
  </w:endnote>
  <w:endnote w:type="continuationSeparator" w:id="0">
    <w:p w14:paraId="51A22C72" w14:textId="77777777" w:rsidR="000C64DA" w:rsidRDefault="000C64DA" w:rsidP="00E91BBC">
      <w:pPr>
        <w:spacing w:before="0" w:after="0" w:line="240" w:lineRule="auto"/>
      </w:pPr>
      <w:r>
        <w:continuationSeparator/>
      </w:r>
    </w:p>
  </w:endnote>
  <w:endnote w:type="continuationNotice" w:id="1">
    <w:p w14:paraId="0F0FB978" w14:textId="77777777" w:rsidR="000C64DA" w:rsidRDefault="000C64D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B96A0" w14:textId="49B60E98" w:rsidR="008150A2" w:rsidRDefault="008150A2" w:rsidP="00EC63A7">
    <w:pPr>
      <w:pBdr>
        <w:bottom w:val="single" w:sz="6" w:space="1" w:color="auto"/>
      </w:pBdr>
      <w:tabs>
        <w:tab w:val="right" w:pos="9000"/>
      </w:tabs>
      <w:spacing w:before="0" w:after="0"/>
      <w:rPr>
        <w:sz w:val="14"/>
      </w:rPr>
    </w:pPr>
  </w:p>
  <w:p w14:paraId="694E600C" w14:textId="77CE55B0" w:rsidR="008150A2" w:rsidRPr="00EC63A7" w:rsidRDefault="00E2071D" w:rsidP="00E30CF2">
    <w:pPr>
      <w:tabs>
        <w:tab w:val="center" w:pos="5245"/>
        <w:tab w:val="right" w:pos="10467"/>
      </w:tabs>
      <w:spacing w:before="0" w:after="0" w:line="240" w:lineRule="auto"/>
      <w:jc w:val="left"/>
      <w:rPr>
        <w:sz w:val="14"/>
      </w:rPr>
    </w:pPr>
    <w:bookmarkStart w:id="7" w:name="_Hlk208222184"/>
    <w:r>
      <w:rPr>
        <w:sz w:val="14"/>
      </w:rPr>
      <w:t>{{ details.client_name }}</w:t>
    </w:r>
    <w:bookmarkEnd w:id="7"/>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A6033F">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00164318" w:rsidR="008150A2" w:rsidRPr="00EC63A7" w:rsidRDefault="008150A2" w:rsidP="00E344CE">
    <w:pPr>
      <w:spacing w:before="0" w:after="0" w:line="240" w:lineRule="auto"/>
      <w:rPr>
        <w:sz w:val="14"/>
      </w:rPr>
    </w:pPr>
    <w:r w:rsidRPr="00EC63A7">
      <w:rPr>
        <w:sz w:val="14"/>
      </w:rPr>
      <w:t xml:space="preserve">© </w:t>
    </w:r>
    <w:r>
      <w:rPr>
        <w:sz w:val="14"/>
      </w:rPr>
      <w:t>{{ details.report_year }}</w:t>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Content>
        <w:r w:rsidR="008E4633">
          <w:rPr>
            <w:sz w:val="14"/>
          </w:rPr>
          <w:t>{{ details.company_alias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F2058" w14:textId="77777777" w:rsidR="000C64DA" w:rsidRDefault="000C64DA" w:rsidP="00E91BBC">
      <w:pPr>
        <w:spacing w:before="0" w:after="0" w:line="240" w:lineRule="auto"/>
      </w:pPr>
      <w:r>
        <w:separator/>
      </w:r>
    </w:p>
  </w:footnote>
  <w:footnote w:type="continuationSeparator" w:id="0">
    <w:p w14:paraId="6EA2A065" w14:textId="77777777" w:rsidR="000C64DA" w:rsidRDefault="000C64DA" w:rsidP="00E91BBC">
      <w:pPr>
        <w:spacing w:before="0" w:after="0" w:line="240" w:lineRule="auto"/>
      </w:pPr>
      <w:r>
        <w:continuationSeparator/>
      </w:r>
    </w:p>
  </w:footnote>
  <w:footnote w:type="continuationNotice" w:id="1">
    <w:p w14:paraId="6DD32D7D" w14:textId="77777777" w:rsidR="000C64DA" w:rsidRDefault="000C64D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F97B4" w14:textId="267E0B2C" w:rsidR="008150A2" w:rsidRPr="00EF37AF" w:rsidRDefault="00000000" w:rsidP="00992199">
    <w:pPr>
      <w:jc w:val="right"/>
      <w:rPr>
        <w:i/>
      </w:rPr>
    </w:pPr>
    <w:r w:rsidR="00E2071D">
      <w:rPr>
        <w:i/>
      </w:rPr>
      <w:t>IT Security Assessment for {{ details.application_name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46CB"/>
    <w:multiLevelType w:val="hybridMultilevel"/>
    <w:tmpl w:val="9F10984E"/>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5E1CBFAA">
      <w:start w:val="1"/>
      <w:numFmt w:val="decimal"/>
      <w:lvlText w:val="%3."/>
      <w:lvlJc w:val="left"/>
      <w:pPr>
        <w:ind w:left="1980" w:hanging="36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AC08E4"/>
    <w:multiLevelType w:val="hybridMultilevel"/>
    <w:tmpl w:val="95568E60"/>
    <w:lvl w:ilvl="0" w:tplc="E4ECACA4">
      <w:start w:val="1"/>
      <w:numFmt w:val="lowerLetter"/>
      <w:lvlText w:val="(%1)"/>
      <w:lvlJc w:val="left"/>
      <w:pPr>
        <w:tabs>
          <w:tab w:val="num" w:pos="720"/>
        </w:tabs>
        <w:ind w:left="720" w:hanging="360"/>
      </w:pPr>
    </w:lvl>
    <w:lvl w:ilvl="1" w:tplc="7E585240" w:tentative="1">
      <w:start w:val="1"/>
      <w:numFmt w:val="lowerLetter"/>
      <w:lvlText w:val="(%2)"/>
      <w:lvlJc w:val="left"/>
      <w:pPr>
        <w:tabs>
          <w:tab w:val="num" w:pos="1440"/>
        </w:tabs>
        <w:ind w:left="1440" w:hanging="360"/>
      </w:pPr>
    </w:lvl>
    <w:lvl w:ilvl="2" w:tplc="C622C26A" w:tentative="1">
      <w:start w:val="1"/>
      <w:numFmt w:val="lowerLetter"/>
      <w:lvlText w:val="(%3)"/>
      <w:lvlJc w:val="left"/>
      <w:pPr>
        <w:tabs>
          <w:tab w:val="num" w:pos="2160"/>
        </w:tabs>
        <w:ind w:left="2160" w:hanging="360"/>
      </w:pPr>
    </w:lvl>
    <w:lvl w:ilvl="3" w:tplc="0C8A4828" w:tentative="1">
      <w:start w:val="1"/>
      <w:numFmt w:val="lowerLetter"/>
      <w:lvlText w:val="(%4)"/>
      <w:lvlJc w:val="left"/>
      <w:pPr>
        <w:tabs>
          <w:tab w:val="num" w:pos="2880"/>
        </w:tabs>
        <w:ind w:left="2880" w:hanging="360"/>
      </w:pPr>
    </w:lvl>
    <w:lvl w:ilvl="4" w:tplc="9BFA2E10" w:tentative="1">
      <w:start w:val="1"/>
      <w:numFmt w:val="lowerLetter"/>
      <w:lvlText w:val="(%5)"/>
      <w:lvlJc w:val="left"/>
      <w:pPr>
        <w:tabs>
          <w:tab w:val="num" w:pos="3600"/>
        </w:tabs>
        <w:ind w:left="3600" w:hanging="360"/>
      </w:pPr>
    </w:lvl>
    <w:lvl w:ilvl="5" w:tplc="94422F32" w:tentative="1">
      <w:start w:val="1"/>
      <w:numFmt w:val="lowerLetter"/>
      <w:lvlText w:val="(%6)"/>
      <w:lvlJc w:val="left"/>
      <w:pPr>
        <w:tabs>
          <w:tab w:val="num" w:pos="4320"/>
        </w:tabs>
        <w:ind w:left="4320" w:hanging="360"/>
      </w:pPr>
    </w:lvl>
    <w:lvl w:ilvl="6" w:tplc="1E66A018" w:tentative="1">
      <w:start w:val="1"/>
      <w:numFmt w:val="lowerLetter"/>
      <w:lvlText w:val="(%7)"/>
      <w:lvlJc w:val="left"/>
      <w:pPr>
        <w:tabs>
          <w:tab w:val="num" w:pos="5040"/>
        </w:tabs>
        <w:ind w:left="5040" w:hanging="360"/>
      </w:pPr>
    </w:lvl>
    <w:lvl w:ilvl="7" w:tplc="62C0E05C" w:tentative="1">
      <w:start w:val="1"/>
      <w:numFmt w:val="lowerLetter"/>
      <w:lvlText w:val="(%8)"/>
      <w:lvlJc w:val="left"/>
      <w:pPr>
        <w:tabs>
          <w:tab w:val="num" w:pos="5760"/>
        </w:tabs>
        <w:ind w:left="5760" w:hanging="360"/>
      </w:pPr>
    </w:lvl>
    <w:lvl w:ilvl="8" w:tplc="A3F8DAC2" w:tentative="1">
      <w:start w:val="1"/>
      <w:numFmt w:val="lowerLetter"/>
      <w:lvlText w:val="(%9)"/>
      <w:lvlJc w:val="left"/>
      <w:pPr>
        <w:tabs>
          <w:tab w:val="num" w:pos="6480"/>
        </w:tabs>
        <w:ind w:left="6480" w:hanging="360"/>
      </w:pPr>
    </w:lvl>
  </w:abstractNum>
  <w:abstractNum w:abstractNumId="4" w15:restartNumberingAfterBreak="0">
    <w:nsid w:val="12C374C8"/>
    <w:multiLevelType w:val="hybridMultilevel"/>
    <w:tmpl w:val="6B54F7EA"/>
    <w:lvl w:ilvl="0" w:tplc="04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E3168B7"/>
    <w:multiLevelType w:val="hybridMultilevel"/>
    <w:tmpl w:val="45645AFA"/>
    <w:lvl w:ilvl="0" w:tplc="B688F2FC">
      <w:start w:val="1"/>
      <w:numFmt w:val="lowerLetter"/>
      <w:lvlText w:val="(%1)"/>
      <w:lvlJc w:val="left"/>
      <w:pPr>
        <w:ind w:left="720" w:hanging="72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6" w15:restartNumberingAfterBreak="0">
    <w:nsid w:val="26FF4CC9"/>
    <w:multiLevelType w:val="hybridMultilevel"/>
    <w:tmpl w:val="95568E60"/>
    <w:lvl w:ilvl="0" w:tplc="FFFFFFFF">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7"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404B509C"/>
    <w:multiLevelType w:val="hybridMultilevel"/>
    <w:tmpl w:val="375ADD26"/>
    <w:lvl w:ilvl="0" w:tplc="08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1FC15EB"/>
    <w:multiLevelType w:val="hybridMultilevel"/>
    <w:tmpl w:val="5792E6DE"/>
    <w:lvl w:ilvl="0" w:tplc="04090017">
      <w:start w:val="1"/>
      <w:numFmt w:val="lowerLetter"/>
      <w:lvlText w:val="%1)"/>
      <w:lvlJc w:val="left"/>
      <w:pPr>
        <w:tabs>
          <w:tab w:val="num" w:pos="360"/>
        </w:tabs>
        <w:ind w:left="360" w:hanging="360"/>
      </w:pPr>
    </w:lvl>
    <w:lvl w:ilvl="1" w:tplc="FFFFFFFF" w:tentative="1">
      <w:start w:val="1"/>
      <w:numFmt w:val="lowerLetter"/>
      <w:lvlText w:val="(%2)"/>
      <w:lvlJc w:val="left"/>
      <w:pPr>
        <w:tabs>
          <w:tab w:val="num" w:pos="1080"/>
        </w:tabs>
        <w:ind w:left="1080" w:hanging="360"/>
      </w:pPr>
    </w:lvl>
    <w:lvl w:ilvl="2" w:tplc="FFFFFFFF" w:tentative="1">
      <w:start w:val="1"/>
      <w:numFmt w:val="lowerLetter"/>
      <w:lvlText w:val="(%3)"/>
      <w:lvlJc w:val="left"/>
      <w:pPr>
        <w:tabs>
          <w:tab w:val="num" w:pos="1800"/>
        </w:tabs>
        <w:ind w:left="1800" w:hanging="360"/>
      </w:pPr>
    </w:lvl>
    <w:lvl w:ilvl="3" w:tplc="FFFFFFFF" w:tentative="1">
      <w:start w:val="1"/>
      <w:numFmt w:val="lowerLetter"/>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Letter"/>
      <w:lvlText w:val="(%6)"/>
      <w:lvlJc w:val="left"/>
      <w:pPr>
        <w:tabs>
          <w:tab w:val="num" w:pos="3960"/>
        </w:tabs>
        <w:ind w:left="3960" w:hanging="360"/>
      </w:pPr>
    </w:lvl>
    <w:lvl w:ilvl="6" w:tplc="FFFFFFFF" w:tentative="1">
      <w:start w:val="1"/>
      <w:numFmt w:val="lowerLetter"/>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Letter"/>
      <w:lvlText w:val="(%9)"/>
      <w:lvlJc w:val="left"/>
      <w:pPr>
        <w:tabs>
          <w:tab w:val="num" w:pos="6120"/>
        </w:tabs>
        <w:ind w:left="6120" w:hanging="360"/>
      </w:pPr>
    </w:lvl>
  </w:abstractNum>
  <w:abstractNum w:abstractNumId="10" w15:restartNumberingAfterBreak="0">
    <w:nsid w:val="496C7921"/>
    <w:multiLevelType w:val="hybridMultilevel"/>
    <w:tmpl w:val="6C881932"/>
    <w:lvl w:ilvl="0" w:tplc="B0986808">
      <w:start w:val="1"/>
      <w:numFmt w:val="lowerLetter"/>
      <w:lvlText w:val="(%1)"/>
      <w:lvlJc w:val="left"/>
      <w:pPr>
        <w:ind w:left="720" w:hanging="720"/>
      </w:pPr>
      <w:rPr>
        <w:rFonts w:ascii="Arial" w:hAnsi="Arial" w:hint="default"/>
        <w:b w:val="0"/>
        <w:i w:val="0"/>
        <w:color w:val="auto"/>
        <w:sz w:val="20"/>
        <w:szCs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22F1CF5"/>
    <w:multiLevelType w:val="hybridMultilevel"/>
    <w:tmpl w:val="6B54F7EA"/>
    <w:lvl w:ilvl="0" w:tplc="FFFFFFFF">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597523A4"/>
    <w:multiLevelType w:val="hybridMultilevel"/>
    <w:tmpl w:val="1FCC569A"/>
    <w:lvl w:ilvl="0" w:tplc="B1F82540">
      <w:start w:val="1"/>
      <w:numFmt w:val="lowerLetter"/>
      <w:lvlText w:val="%1)"/>
      <w:lvlJc w:val="left"/>
      <w:pPr>
        <w:tabs>
          <w:tab w:val="num" w:pos="720"/>
        </w:tabs>
        <w:ind w:left="720" w:hanging="360"/>
      </w:pPr>
    </w:lvl>
    <w:lvl w:ilvl="1" w:tplc="6C184194">
      <w:start w:val="1"/>
      <w:numFmt w:val="lowerLetter"/>
      <w:lvlText w:val="%2)"/>
      <w:lvlJc w:val="left"/>
      <w:pPr>
        <w:tabs>
          <w:tab w:val="num" w:pos="1440"/>
        </w:tabs>
        <w:ind w:left="1440" w:hanging="360"/>
      </w:pPr>
    </w:lvl>
    <w:lvl w:ilvl="2" w:tplc="3E80356A" w:tentative="1">
      <w:start w:val="1"/>
      <w:numFmt w:val="lowerLetter"/>
      <w:lvlText w:val="%3)"/>
      <w:lvlJc w:val="left"/>
      <w:pPr>
        <w:tabs>
          <w:tab w:val="num" w:pos="2160"/>
        </w:tabs>
        <w:ind w:left="2160" w:hanging="360"/>
      </w:pPr>
    </w:lvl>
    <w:lvl w:ilvl="3" w:tplc="7A6E3D16" w:tentative="1">
      <w:start w:val="1"/>
      <w:numFmt w:val="lowerLetter"/>
      <w:lvlText w:val="%4)"/>
      <w:lvlJc w:val="left"/>
      <w:pPr>
        <w:tabs>
          <w:tab w:val="num" w:pos="2880"/>
        </w:tabs>
        <w:ind w:left="2880" w:hanging="360"/>
      </w:pPr>
    </w:lvl>
    <w:lvl w:ilvl="4" w:tplc="FB8A8754" w:tentative="1">
      <w:start w:val="1"/>
      <w:numFmt w:val="lowerLetter"/>
      <w:lvlText w:val="%5)"/>
      <w:lvlJc w:val="left"/>
      <w:pPr>
        <w:tabs>
          <w:tab w:val="num" w:pos="3600"/>
        </w:tabs>
        <w:ind w:left="3600" w:hanging="360"/>
      </w:pPr>
    </w:lvl>
    <w:lvl w:ilvl="5" w:tplc="152EDD66" w:tentative="1">
      <w:start w:val="1"/>
      <w:numFmt w:val="lowerLetter"/>
      <w:lvlText w:val="%6)"/>
      <w:lvlJc w:val="left"/>
      <w:pPr>
        <w:tabs>
          <w:tab w:val="num" w:pos="4320"/>
        </w:tabs>
        <w:ind w:left="4320" w:hanging="360"/>
      </w:pPr>
    </w:lvl>
    <w:lvl w:ilvl="6" w:tplc="15F6D5BC" w:tentative="1">
      <w:start w:val="1"/>
      <w:numFmt w:val="lowerLetter"/>
      <w:lvlText w:val="%7)"/>
      <w:lvlJc w:val="left"/>
      <w:pPr>
        <w:tabs>
          <w:tab w:val="num" w:pos="5040"/>
        </w:tabs>
        <w:ind w:left="5040" w:hanging="360"/>
      </w:pPr>
    </w:lvl>
    <w:lvl w:ilvl="7" w:tplc="30E672EC" w:tentative="1">
      <w:start w:val="1"/>
      <w:numFmt w:val="lowerLetter"/>
      <w:lvlText w:val="%8)"/>
      <w:lvlJc w:val="left"/>
      <w:pPr>
        <w:tabs>
          <w:tab w:val="num" w:pos="5760"/>
        </w:tabs>
        <w:ind w:left="5760" w:hanging="360"/>
      </w:pPr>
    </w:lvl>
    <w:lvl w:ilvl="8" w:tplc="4C0A6BE0" w:tentative="1">
      <w:start w:val="1"/>
      <w:numFmt w:val="lowerLetter"/>
      <w:lvlText w:val="%9)"/>
      <w:lvlJc w:val="left"/>
      <w:pPr>
        <w:tabs>
          <w:tab w:val="num" w:pos="6480"/>
        </w:tabs>
        <w:ind w:left="6480" w:hanging="360"/>
      </w:pPr>
    </w:lvl>
  </w:abstractNum>
  <w:abstractNum w:abstractNumId="13" w15:restartNumberingAfterBreak="0">
    <w:nsid w:val="631B5220"/>
    <w:multiLevelType w:val="hybridMultilevel"/>
    <w:tmpl w:val="B29215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2B1711"/>
    <w:multiLevelType w:val="hybridMultilevel"/>
    <w:tmpl w:val="AEE65E0E"/>
    <w:lvl w:ilvl="0" w:tplc="48090017">
      <w:start w:val="1"/>
      <w:numFmt w:val="low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646676A3"/>
    <w:multiLevelType w:val="hybridMultilevel"/>
    <w:tmpl w:val="5714EDAA"/>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25AED0BC">
      <w:start w:val="1"/>
      <w:numFmt w:val="lowerRoman"/>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5484052"/>
    <w:multiLevelType w:val="hybridMultilevel"/>
    <w:tmpl w:val="77F0D122"/>
    <w:lvl w:ilvl="0" w:tplc="032E500C">
      <w:start w:val="10"/>
      <w:numFmt w:val="bullet"/>
      <w:lvlText w:val="-"/>
      <w:lvlJc w:val="left"/>
      <w:pPr>
        <w:ind w:left="720" w:hanging="360"/>
      </w:pPr>
      <w:rPr>
        <w:rFonts w:ascii="Verdana" w:eastAsiaTheme="minorEastAsia"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EAD24AC"/>
    <w:multiLevelType w:val="hybridMultilevel"/>
    <w:tmpl w:val="667890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80473D"/>
    <w:multiLevelType w:val="hybridMultilevel"/>
    <w:tmpl w:val="116CC5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9A1995"/>
    <w:multiLevelType w:val="hybridMultilevel"/>
    <w:tmpl w:val="5D7AA50E"/>
    <w:lvl w:ilvl="0" w:tplc="FFFFFFFF">
      <w:start w:val="1"/>
      <w:numFmt w:val="lowerLetter"/>
      <w:lvlText w:val="(%1)"/>
      <w:lvlJc w:val="left"/>
      <w:pPr>
        <w:tabs>
          <w:tab w:val="num" w:pos="360"/>
        </w:tabs>
        <w:ind w:left="36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76043ACD"/>
    <w:multiLevelType w:val="hybridMultilevel"/>
    <w:tmpl w:val="BF1E5ECA"/>
    <w:lvl w:ilvl="0" w:tplc="FDFEAEF8">
      <w:start w:val="1"/>
      <w:numFmt w:val="lowerLetter"/>
      <w:lvlText w:val="(%1)"/>
      <w:lvlJc w:val="left"/>
      <w:pPr>
        <w:ind w:left="360" w:hanging="360"/>
      </w:pPr>
      <w:rPr>
        <w:rFonts w:ascii="Verdana" w:hAnsi="Verdana" w:hint="default"/>
        <w:b w:val="0"/>
        <w:i w:val="0"/>
        <w:color w:val="auto"/>
        <w:sz w:val="18"/>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1175610100">
    <w:abstractNumId w:val="21"/>
  </w:num>
  <w:num w:numId="2" w16cid:durableId="1741446129">
    <w:abstractNumId w:val="7"/>
  </w:num>
  <w:num w:numId="3" w16cid:durableId="561453048">
    <w:abstractNumId w:val="2"/>
  </w:num>
  <w:num w:numId="4" w16cid:durableId="712341382">
    <w:abstractNumId w:val="0"/>
  </w:num>
  <w:num w:numId="5" w16cid:durableId="1163159868">
    <w:abstractNumId w:val="8"/>
  </w:num>
  <w:num w:numId="6" w16cid:durableId="21639692">
    <w:abstractNumId w:val="12"/>
  </w:num>
  <w:num w:numId="7" w16cid:durableId="1183202194">
    <w:abstractNumId w:val="20"/>
  </w:num>
  <w:num w:numId="8" w16cid:durableId="2139949078">
    <w:abstractNumId w:val="15"/>
  </w:num>
  <w:num w:numId="9" w16cid:durableId="95643020">
    <w:abstractNumId w:val="1"/>
  </w:num>
  <w:num w:numId="10" w16cid:durableId="103893162">
    <w:abstractNumId w:val="18"/>
  </w:num>
  <w:num w:numId="11" w16cid:durableId="67115030">
    <w:abstractNumId w:val="9"/>
  </w:num>
  <w:num w:numId="12" w16cid:durableId="2071343555">
    <w:abstractNumId w:val="4"/>
  </w:num>
  <w:num w:numId="13" w16cid:durableId="630552673">
    <w:abstractNumId w:val="11"/>
  </w:num>
  <w:num w:numId="14" w16cid:durableId="538129550">
    <w:abstractNumId w:val="5"/>
  </w:num>
  <w:num w:numId="15" w16cid:durableId="272178189">
    <w:abstractNumId w:val="14"/>
  </w:num>
  <w:num w:numId="16" w16cid:durableId="1191067401">
    <w:abstractNumId w:val="3"/>
  </w:num>
  <w:num w:numId="17" w16cid:durableId="793133605">
    <w:abstractNumId w:val="10"/>
  </w:num>
  <w:num w:numId="18" w16cid:durableId="1887716643">
    <w:abstractNumId w:val="6"/>
  </w:num>
  <w:num w:numId="19" w16cid:durableId="1341547225">
    <w:abstractNumId w:val="19"/>
  </w:num>
  <w:num w:numId="20" w16cid:durableId="159541403">
    <w:abstractNumId w:val="17"/>
  </w:num>
  <w:num w:numId="21" w16cid:durableId="559249084">
    <w:abstractNumId w:val="16"/>
  </w:num>
  <w:num w:numId="22" w16cid:durableId="1454330240">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3596"/>
    <w:rsid w:val="000146D3"/>
    <w:rsid w:val="00015BD2"/>
    <w:rsid w:val="00016BE8"/>
    <w:rsid w:val="00017279"/>
    <w:rsid w:val="000178D3"/>
    <w:rsid w:val="00020705"/>
    <w:rsid w:val="00021E76"/>
    <w:rsid w:val="00023DC3"/>
    <w:rsid w:val="00023E92"/>
    <w:rsid w:val="0002474B"/>
    <w:rsid w:val="00026A8F"/>
    <w:rsid w:val="00027C01"/>
    <w:rsid w:val="00031D6E"/>
    <w:rsid w:val="000329E4"/>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024"/>
    <w:rsid w:val="00053491"/>
    <w:rsid w:val="00053EC5"/>
    <w:rsid w:val="00054C30"/>
    <w:rsid w:val="00055D1C"/>
    <w:rsid w:val="00056040"/>
    <w:rsid w:val="0005726B"/>
    <w:rsid w:val="000634FC"/>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E59"/>
    <w:rsid w:val="00075FCC"/>
    <w:rsid w:val="000769EE"/>
    <w:rsid w:val="000779CF"/>
    <w:rsid w:val="00080590"/>
    <w:rsid w:val="00081804"/>
    <w:rsid w:val="00082A27"/>
    <w:rsid w:val="0008443F"/>
    <w:rsid w:val="00085BA0"/>
    <w:rsid w:val="00086AFB"/>
    <w:rsid w:val="000900B5"/>
    <w:rsid w:val="000904A1"/>
    <w:rsid w:val="00090E03"/>
    <w:rsid w:val="00091325"/>
    <w:rsid w:val="00091407"/>
    <w:rsid w:val="00091620"/>
    <w:rsid w:val="00092770"/>
    <w:rsid w:val="00093017"/>
    <w:rsid w:val="00093131"/>
    <w:rsid w:val="00093A62"/>
    <w:rsid w:val="000943C1"/>
    <w:rsid w:val="000949B0"/>
    <w:rsid w:val="00094C80"/>
    <w:rsid w:val="00094D8B"/>
    <w:rsid w:val="00095C4F"/>
    <w:rsid w:val="000972DB"/>
    <w:rsid w:val="00097A18"/>
    <w:rsid w:val="000A0109"/>
    <w:rsid w:val="000A01CD"/>
    <w:rsid w:val="000A1B71"/>
    <w:rsid w:val="000A25BA"/>
    <w:rsid w:val="000A281F"/>
    <w:rsid w:val="000A386E"/>
    <w:rsid w:val="000A3FAE"/>
    <w:rsid w:val="000A4799"/>
    <w:rsid w:val="000A533C"/>
    <w:rsid w:val="000A5747"/>
    <w:rsid w:val="000A58AB"/>
    <w:rsid w:val="000A629C"/>
    <w:rsid w:val="000A73C8"/>
    <w:rsid w:val="000B04CC"/>
    <w:rsid w:val="000B05A1"/>
    <w:rsid w:val="000B0E53"/>
    <w:rsid w:val="000B0E67"/>
    <w:rsid w:val="000B0FB2"/>
    <w:rsid w:val="000B2380"/>
    <w:rsid w:val="000B3335"/>
    <w:rsid w:val="000B477B"/>
    <w:rsid w:val="000B48BC"/>
    <w:rsid w:val="000B59A8"/>
    <w:rsid w:val="000B6416"/>
    <w:rsid w:val="000B6BC2"/>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4DA"/>
    <w:rsid w:val="000C65DB"/>
    <w:rsid w:val="000C66C3"/>
    <w:rsid w:val="000C67D8"/>
    <w:rsid w:val="000C70F6"/>
    <w:rsid w:val="000D04C2"/>
    <w:rsid w:val="000D0D7F"/>
    <w:rsid w:val="000D22FF"/>
    <w:rsid w:val="000D37D7"/>
    <w:rsid w:val="000D4306"/>
    <w:rsid w:val="000D4FBE"/>
    <w:rsid w:val="000D7443"/>
    <w:rsid w:val="000D7EB3"/>
    <w:rsid w:val="000E1210"/>
    <w:rsid w:val="000E1FF0"/>
    <w:rsid w:val="000E3937"/>
    <w:rsid w:val="000E5668"/>
    <w:rsid w:val="000E67D7"/>
    <w:rsid w:val="000E6864"/>
    <w:rsid w:val="000E79DF"/>
    <w:rsid w:val="000F1279"/>
    <w:rsid w:val="000F186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5D3"/>
    <w:rsid w:val="00104FBD"/>
    <w:rsid w:val="00105055"/>
    <w:rsid w:val="00105541"/>
    <w:rsid w:val="00106CE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28A"/>
    <w:rsid w:val="00133394"/>
    <w:rsid w:val="00133AF3"/>
    <w:rsid w:val="00133FEE"/>
    <w:rsid w:val="00134B04"/>
    <w:rsid w:val="00134D9A"/>
    <w:rsid w:val="0013527B"/>
    <w:rsid w:val="00136C00"/>
    <w:rsid w:val="0013772C"/>
    <w:rsid w:val="00137ECB"/>
    <w:rsid w:val="00137FAC"/>
    <w:rsid w:val="0014067A"/>
    <w:rsid w:val="00142CFF"/>
    <w:rsid w:val="00143EFA"/>
    <w:rsid w:val="00144133"/>
    <w:rsid w:val="0014536A"/>
    <w:rsid w:val="00145C70"/>
    <w:rsid w:val="001462A1"/>
    <w:rsid w:val="00146395"/>
    <w:rsid w:val="00147B9D"/>
    <w:rsid w:val="00147BE0"/>
    <w:rsid w:val="00150143"/>
    <w:rsid w:val="00151216"/>
    <w:rsid w:val="001516B2"/>
    <w:rsid w:val="00152180"/>
    <w:rsid w:val="00152B98"/>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73F"/>
    <w:rsid w:val="00186FBB"/>
    <w:rsid w:val="00187084"/>
    <w:rsid w:val="00187279"/>
    <w:rsid w:val="001907A7"/>
    <w:rsid w:val="0019236D"/>
    <w:rsid w:val="001939EF"/>
    <w:rsid w:val="00193CCA"/>
    <w:rsid w:val="001958F7"/>
    <w:rsid w:val="00196658"/>
    <w:rsid w:val="00197593"/>
    <w:rsid w:val="00197CCA"/>
    <w:rsid w:val="001A0D78"/>
    <w:rsid w:val="001A0FBD"/>
    <w:rsid w:val="001A0FF3"/>
    <w:rsid w:val="001A150C"/>
    <w:rsid w:val="001A1BDF"/>
    <w:rsid w:val="001A1CC3"/>
    <w:rsid w:val="001A246E"/>
    <w:rsid w:val="001A28E2"/>
    <w:rsid w:val="001A2F06"/>
    <w:rsid w:val="001A30E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0041"/>
    <w:rsid w:val="001C2087"/>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6D36"/>
    <w:rsid w:val="001D7AB6"/>
    <w:rsid w:val="001E0722"/>
    <w:rsid w:val="001E077A"/>
    <w:rsid w:val="001E0EBC"/>
    <w:rsid w:val="001E1E28"/>
    <w:rsid w:val="001E27A0"/>
    <w:rsid w:val="001E320E"/>
    <w:rsid w:val="001E3F74"/>
    <w:rsid w:val="001E4D42"/>
    <w:rsid w:val="001E5005"/>
    <w:rsid w:val="001E5407"/>
    <w:rsid w:val="001E569C"/>
    <w:rsid w:val="001E582E"/>
    <w:rsid w:val="001E5A9D"/>
    <w:rsid w:val="001E6E77"/>
    <w:rsid w:val="001F012D"/>
    <w:rsid w:val="001F07CC"/>
    <w:rsid w:val="001F1930"/>
    <w:rsid w:val="001F193A"/>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D0"/>
    <w:rsid w:val="00227EF1"/>
    <w:rsid w:val="002300FC"/>
    <w:rsid w:val="002315DB"/>
    <w:rsid w:val="002316C5"/>
    <w:rsid w:val="00231736"/>
    <w:rsid w:val="00233407"/>
    <w:rsid w:val="0023595E"/>
    <w:rsid w:val="00235BA1"/>
    <w:rsid w:val="00235D5B"/>
    <w:rsid w:val="00236372"/>
    <w:rsid w:val="0023657A"/>
    <w:rsid w:val="002370CA"/>
    <w:rsid w:val="00241455"/>
    <w:rsid w:val="002417D3"/>
    <w:rsid w:val="00241AB5"/>
    <w:rsid w:val="00242360"/>
    <w:rsid w:val="00242AC2"/>
    <w:rsid w:val="0024358E"/>
    <w:rsid w:val="00243910"/>
    <w:rsid w:val="002443ED"/>
    <w:rsid w:val="00244FC2"/>
    <w:rsid w:val="00246B68"/>
    <w:rsid w:val="002504D7"/>
    <w:rsid w:val="00250C2A"/>
    <w:rsid w:val="0025235C"/>
    <w:rsid w:val="00252B66"/>
    <w:rsid w:val="00253380"/>
    <w:rsid w:val="00253C32"/>
    <w:rsid w:val="00254876"/>
    <w:rsid w:val="00254AF8"/>
    <w:rsid w:val="00255709"/>
    <w:rsid w:val="00255DCB"/>
    <w:rsid w:val="00256BEA"/>
    <w:rsid w:val="002571B2"/>
    <w:rsid w:val="00260324"/>
    <w:rsid w:val="00260659"/>
    <w:rsid w:val="00261A84"/>
    <w:rsid w:val="00261CAE"/>
    <w:rsid w:val="00261DCF"/>
    <w:rsid w:val="00262423"/>
    <w:rsid w:val="0026361A"/>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64F"/>
    <w:rsid w:val="00280F0C"/>
    <w:rsid w:val="00281CA0"/>
    <w:rsid w:val="00283889"/>
    <w:rsid w:val="00284874"/>
    <w:rsid w:val="00284F3C"/>
    <w:rsid w:val="00285441"/>
    <w:rsid w:val="002854D9"/>
    <w:rsid w:val="00285742"/>
    <w:rsid w:val="0028696E"/>
    <w:rsid w:val="00286E49"/>
    <w:rsid w:val="002871EE"/>
    <w:rsid w:val="00287D8D"/>
    <w:rsid w:val="002900CF"/>
    <w:rsid w:val="002900F3"/>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386"/>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C6F"/>
    <w:rsid w:val="002D1AD4"/>
    <w:rsid w:val="002D1C2C"/>
    <w:rsid w:val="002D1E3F"/>
    <w:rsid w:val="002D305E"/>
    <w:rsid w:val="002D3101"/>
    <w:rsid w:val="002D3AF1"/>
    <w:rsid w:val="002D3D7B"/>
    <w:rsid w:val="002D5E24"/>
    <w:rsid w:val="002D60D1"/>
    <w:rsid w:val="002D6235"/>
    <w:rsid w:val="002D64FA"/>
    <w:rsid w:val="002D6A88"/>
    <w:rsid w:val="002D6EBE"/>
    <w:rsid w:val="002D73A2"/>
    <w:rsid w:val="002D7B10"/>
    <w:rsid w:val="002E037C"/>
    <w:rsid w:val="002E31B8"/>
    <w:rsid w:val="002E3AC0"/>
    <w:rsid w:val="002E3D55"/>
    <w:rsid w:val="002E3E4C"/>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07B30"/>
    <w:rsid w:val="00310439"/>
    <w:rsid w:val="0031044E"/>
    <w:rsid w:val="00310A86"/>
    <w:rsid w:val="00311CD4"/>
    <w:rsid w:val="00313382"/>
    <w:rsid w:val="00314647"/>
    <w:rsid w:val="00314694"/>
    <w:rsid w:val="0031562D"/>
    <w:rsid w:val="00316CEC"/>
    <w:rsid w:val="00316DC5"/>
    <w:rsid w:val="00320C46"/>
    <w:rsid w:val="00321641"/>
    <w:rsid w:val="00321D82"/>
    <w:rsid w:val="003221A0"/>
    <w:rsid w:val="00324191"/>
    <w:rsid w:val="00325604"/>
    <w:rsid w:val="0032641F"/>
    <w:rsid w:val="00326A80"/>
    <w:rsid w:val="00326B34"/>
    <w:rsid w:val="00326DAB"/>
    <w:rsid w:val="00326F2B"/>
    <w:rsid w:val="003271E5"/>
    <w:rsid w:val="003276C8"/>
    <w:rsid w:val="0032793F"/>
    <w:rsid w:val="00330182"/>
    <w:rsid w:val="00330404"/>
    <w:rsid w:val="003307EC"/>
    <w:rsid w:val="00330C75"/>
    <w:rsid w:val="00330CBC"/>
    <w:rsid w:val="00331745"/>
    <w:rsid w:val="00333BDB"/>
    <w:rsid w:val="00334AC3"/>
    <w:rsid w:val="00334BF5"/>
    <w:rsid w:val="003352DB"/>
    <w:rsid w:val="0033530F"/>
    <w:rsid w:val="0033548F"/>
    <w:rsid w:val="0033714A"/>
    <w:rsid w:val="0033726F"/>
    <w:rsid w:val="0034030F"/>
    <w:rsid w:val="00340C0C"/>
    <w:rsid w:val="00340E4A"/>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C46"/>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9A1"/>
    <w:rsid w:val="00373EE5"/>
    <w:rsid w:val="00374136"/>
    <w:rsid w:val="00375A45"/>
    <w:rsid w:val="00375BFF"/>
    <w:rsid w:val="00375E9B"/>
    <w:rsid w:val="00376199"/>
    <w:rsid w:val="00377185"/>
    <w:rsid w:val="003800D1"/>
    <w:rsid w:val="0038110C"/>
    <w:rsid w:val="00381512"/>
    <w:rsid w:val="00381676"/>
    <w:rsid w:val="00381801"/>
    <w:rsid w:val="00382533"/>
    <w:rsid w:val="00384764"/>
    <w:rsid w:val="003850D5"/>
    <w:rsid w:val="00390CAB"/>
    <w:rsid w:val="00390CEA"/>
    <w:rsid w:val="00390F39"/>
    <w:rsid w:val="003914ED"/>
    <w:rsid w:val="00392BDC"/>
    <w:rsid w:val="00393040"/>
    <w:rsid w:val="00393524"/>
    <w:rsid w:val="003943DC"/>
    <w:rsid w:val="00394827"/>
    <w:rsid w:val="00395872"/>
    <w:rsid w:val="003959FE"/>
    <w:rsid w:val="00397041"/>
    <w:rsid w:val="003A1108"/>
    <w:rsid w:val="003A1924"/>
    <w:rsid w:val="003A19F8"/>
    <w:rsid w:val="003A1DA2"/>
    <w:rsid w:val="003A3C66"/>
    <w:rsid w:val="003A49E8"/>
    <w:rsid w:val="003A567E"/>
    <w:rsid w:val="003A76B1"/>
    <w:rsid w:val="003A7D74"/>
    <w:rsid w:val="003B04EA"/>
    <w:rsid w:val="003B078B"/>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242"/>
    <w:rsid w:val="003D5895"/>
    <w:rsid w:val="003D6114"/>
    <w:rsid w:val="003D61E3"/>
    <w:rsid w:val="003D7B94"/>
    <w:rsid w:val="003E08AC"/>
    <w:rsid w:val="003E1FFE"/>
    <w:rsid w:val="003E21EB"/>
    <w:rsid w:val="003E2FB7"/>
    <w:rsid w:val="003E36C4"/>
    <w:rsid w:val="003E38EA"/>
    <w:rsid w:val="003E452D"/>
    <w:rsid w:val="003E47F5"/>
    <w:rsid w:val="003E4A77"/>
    <w:rsid w:val="003E4AE8"/>
    <w:rsid w:val="003E507D"/>
    <w:rsid w:val="003E512A"/>
    <w:rsid w:val="003E5471"/>
    <w:rsid w:val="003E5AAA"/>
    <w:rsid w:val="003E7E88"/>
    <w:rsid w:val="003E7F0F"/>
    <w:rsid w:val="003F17B2"/>
    <w:rsid w:val="003F19C6"/>
    <w:rsid w:val="003F2EDC"/>
    <w:rsid w:val="003F3430"/>
    <w:rsid w:val="003F38BF"/>
    <w:rsid w:val="003F3F1C"/>
    <w:rsid w:val="003F67DC"/>
    <w:rsid w:val="00400A1F"/>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2853"/>
    <w:rsid w:val="004140DA"/>
    <w:rsid w:val="00415DF6"/>
    <w:rsid w:val="004162D2"/>
    <w:rsid w:val="004164F5"/>
    <w:rsid w:val="00416581"/>
    <w:rsid w:val="00416764"/>
    <w:rsid w:val="00417E92"/>
    <w:rsid w:val="00420045"/>
    <w:rsid w:val="004224F6"/>
    <w:rsid w:val="004225CE"/>
    <w:rsid w:val="00422DA4"/>
    <w:rsid w:val="004239B1"/>
    <w:rsid w:val="004241CB"/>
    <w:rsid w:val="0042505B"/>
    <w:rsid w:val="00425E1F"/>
    <w:rsid w:val="00427C4B"/>
    <w:rsid w:val="00431305"/>
    <w:rsid w:val="00431473"/>
    <w:rsid w:val="00431B97"/>
    <w:rsid w:val="00431E20"/>
    <w:rsid w:val="00431F12"/>
    <w:rsid w:val="004320FA"/>
    <w:rsid w:val="00434E0C"/>
    <w:rsid w:val="00435122"/>
    <w:rsid w:val="00435772"/>
    <w:rsid w:val="00435B9C"/>
    <w:rsid w:val="004367E8"/>
    <w:rsid w:val="00436968"/>
    <w:rsid w:val="00436A47"/>
    <w:rsid w:val="004406BE"/>
    <w:rsid w:val="00441414"/>
    <w:rsid w:val="004415C1"/>
    <w:rsid w:val="00441998"/>
    <w:rsid w:val="00442AD1"/>
    <w:rsid w:val="00442C43"/>
    <w:rsid w:val="0044337F"/>
    <w:rsid w:val="00444965"/>
    <w:rsid w:val="00444B0B"/>
    <w:rsid w:val="00444B91"/>
    <w:rsid w:val="00445324"/>
    <w:rsid w:val="004455E1"/>
    <w:rsid w:val="00446F21"/>
    <w:rsid w:val="00450E14"/>
    <w:rsid w:val="004517A0"/>
    <w:rsid w:val="00452619"/>
    <w:rsid w:val="004531FC"/>
    <w:rsid w:val="00454516"/>
    <w:rsid w:val="00456354"/>
    <w:rsid w:val="004566BB"/>
    <w:rsid w:val="0045737B"/>
    <w:rsid w:val="004607CE"/>
    <w:rsid w:val="00461A66"/>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E4"/>
    <w:rsid w:val="00484F6B"/>
    <w:rsid w:val="00486055"/>
    <w:rsid w:val="00486F9B"/>
    <w:rsid w:val="00487536"/>
    <w:rsid w:val="00487640"/>
    <w:rsid w:val="004879FC"/>
    <w:rsid w:val="00487CE3"/>
    <w:rsid w:val="004905DC"/>
    <w:rsid w:val="00490B0A"/>
    <w:rsid w:val="00492468"/>
    <w:rsid w:val="00492EE3"/>
    <w:rsid w:val="004930C1"/>
    <w:rsid w:val="00493972"/>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A7F2D"/>
    <w:rsid w:val="004B0936"/>
    <w:rsid w:val="004B1736"/>
    <w:rsid w:val="004B191C"/>
    <w:rsid w:val="004B1CC8"/>
    <w:rsid w:val="004B1D3C"/>
    <w:rsid w:val="004B2ED5"/>
    <w:rsid w:val="004B30DB"/>
    <w:rsid w:val="004B36F5"/>
    <w:rsid w:val="004B3D97"/>
    <w:rsid w:val="004B3ECA"/>
    <w:rsid w:val="004B5024"/>
    <w:rsid w:val="004B5E4D"/>
    <w:rsid w:val="004B7231"/>
    <w:rsid w:val="004B76F8"/>
    <w:rsid w:val="004B774D"/>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3D26"/>
    <w:rsid w:val="004E412E"/>
    <w:rsid w:val="004E444A"/>
    <w:rsid w:val="004E4CDF"/>
    <w:rsid w:val="004E7036"/>
    <w:rsid w:val="004F0BB4"/>
    <w:rsid w:val="004F1196"/>
    <w:rsid w:val="004F147D"/>
    <w:rsid w:val="004F3FA2"/>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20252"/>
    <w:rsid w:val="0052065D"/>
    <w:rsid w:val="00520960"/>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DD0"/>
    <w:rsid w:val="005449F4"/>
    <w:rsid w:val="00545217"/>
    <w:rsid w:val="00545C91"/>
    <w:rsid w:val="005462A6"/>
    <w:rsid w:val="0054700B"/>
    <w:rsid w:val="005476C1"/>
    <w:rsid w:val="005478A9"/>
    <w:rsid w:val="00547A98"/>
    <w:rsid w:val="00550463"/>
    <w:rsid w:val="005508C6"/>
    <w:rsid w:val="00551467"/>
    <w:rsid w:val="00551513"/>
    <w:rsid w:val="0055183E"/>
    <w:rsid w:val="005523A7"/>
    <w:rsid w:val="005523A8"/>
    <w:rsid w:val="0055293F"/>
    <w:rsid w:val="00553FC9"/>
    <w:rsid w:val="00554441"/>
    <w:rsid w:val="00554E07"/>
    <w:rsid w:val="0055646E"/>
    <w:rsid w:val="00556535"/>
    <w:rsid w:val="005577D5"/>
    <w:rsid w:val="00557887"/>
    <w:rsid w:val="00557966"/>
    <w:rsid w:val="00560DC9"/>
    <w:rsid w:val="00562444"/>
    <w:rsid w:val="005625B8"/>
    <w:rsid w:val="0056316C"/>
    <w:rsid w:val="00563A32"/>
    <w:rsid w:val="0056439D"/>
    <w:rsid w:val="00564D2D"/>
    <w:rsid w:val="00564FD1"/>
    <w:rsid w:val="005651B4"/>
    <w:rsid w:val="00565D3E"/>
    <w:rsid w:val="00566995"/>
    <w:rsid w:val="00566FCC"/>
    <w:rsid w:val="0057019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D26"/>
    <w:rsid w:val="0059645B"/>
    <w:rsid w:val="005968F5"/>
    <w:rsid w:val="0059710E"/>
    <w:rsid w:val="005973F2"/>
    <w:rsid w:val="00597D62"/>
    <w:rsid w:val="005A051D"/>
    <w:rsid w:val="005A0E44"/>
    <w:rsid w:val="005A23C3"/>
    <w:rsid w:val="005A2832"/>
    <w:rsid w:val="005A445F"/>
    <w:rsid w:val="005A511D"/>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2E9"/>
    <w:rsid w:val="005D0A53"/>
    <w:rsid w:val="005D53F5"/>
    <w:rsid w:val="005D5D56"/>
    <w:rsid w:val="005D602F"/>
    <w:rsid w:val="005D6E04"/>
    <w:rsid w:val="005D7295"/>
    <w:rsid w:val="005D7CD5"/>
    <w:rsid w:val="005E0119"/>
    <w:rsid w:val="005E14CB"/>
    <w:rsid w:val="005E20E3"/>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EC9"/>
    <w:rsid w:val="00601911"/>
    <w:rsid w:val="0060269C"/>
    <w:rsid w:val="006027DE"/>
    <w:rsid w:val="0060366B"/>
    <w:rsid w:val="006048C5"/>
    <w:rsid w:val="006049D5"/>
    <w:rsid w:val="00604A5B"/>
    <w:rsid w:val="00604CC6"/>
    <w:rsid w:val="006056EF"/>
    <w:rsid w:val="00606AE8"/>
    <w:rsid w:val="00606F18"/>
    <w:rsid w:val="00607298"/>
    <w:rsid w:val="0060793D"/>
    <w:rsid w:val="0061022A"/>
    <w:rsid w:val="00610902"/>
    <w:rsid w:val="00610CB1"/>
    <w:rsid w:val="00610E56"/>
    <w:rsid w:val="0061172E"/>
    <w:rsid w:val="0061280F"/>
    <w:rsid w:val="006134BD"/>
    <w:rsid w:val="00615D6C"/>
    <w:rsid w:val="006169B3"/>
    <w:rsid w:val="0061711E"/>
    <w:rsid w:val="00617C88"/>
    <w:rsid w:val="0062047A"/>
    <w:rsid w:val="00620A3A"/>
    <w:rsid w:val="00621DF8"/>
    <w:rsid w:val="0062208D"/>
    <w:rsid w:val="0062290D"/>
    <w:rsid w:val="006241DD"/>
    <w:rsid w:val="00627846"/>
    <w:rsid w:val="00631982"/>
    <w:rsid w:val="00632DFD"/>
    <w:rsid w:val="00632E78"/>
    <w:rsid w:val="00632EEC"/>
    <w:rsid w:val="00633B12"/>
    <w:rsid w:val="00633E3A"/>
    <w:rsid w:val="006346FD"/>
    <w:rsid w:val="00634731"/>
    <w:rsid w:val="0063495D"/>
    <w:rsid w:val="0063512D"/>
    <w:rsid w:val="0063528A"/>
    <w:rsid w:val="006357B1"/>
    <w:rsid w:val="006357CF"/>
    <w:rsid w:val="00635B24"/>
    <w:rsid w:val="00635D9A"/>
    <w:rsid w:val="00637AF0"/>
    <w:rsid w:val="00641C95"/>
    <w:rsid w:val="00641E78"/>
    <w:rsid w:val="00642290"/>
    <w:rsid w:val="006438D4"/>
    <w:rsid w:val="00644F73"/>
    <w:rsid w:val="0064561B"/>
    <w:rsid w:val="0064744A"/>
    <w:rsid w:val="00647FC0"/>
    <w:rsid w:val="00650D35"/>
    <w:rsid w:val="00650EAF"/>
    <w:rsid w:val="00651D7C"/>
    <w:rsid w:val="00653018"/>
    <w:rsid w:val="0065609A"/>
    <w:rsid w:val="00656638"/>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1E8F"/>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1677"/>
    <w:rsid w:val="006A1890"/>
    <w:rsid w:val="006A2AF1"/>
    <w:rsid w:val="006A3C5A"/>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B6FBA"/>
    <w:rsid w:val="006C12FD"/>
    <w:rsid w:val="006C199B"/>
    <w:rsid w:val="006C3296"/>
    <w:rsid w:val="006C3FF7"/>
    <w:rsid w:val="006C4A81"/>
    <w:rsid w:val="006C4D2F"/>
    <w:rsid w:val="006C55E7"/>
    <w:rsid w:val="006C5BA7"/>
    <w:rsid w:val="006C6AAB"/>
    <w:rsid w:val="006C745E"/>
    <w:rsid w:val="006D09FE"/>
    <w:rsid w:val="006D1C34"/>
    <w:rsid w:val="006D2F7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04"/>
    <w:rsid w:val="00707124"/>
    <w:rsid w:val="007117D7"/>
    <w:rsid w:val="00711F33"/>
    <w:rsid w:val="00712141"/>
    <w:rsid w:val="007123A6"/>
    <w:rsid w:val="00712CF8"/>
    <w:rsid w:val="007130EB"/>
    <w:rsid w:val="00713369"/>
    <w:rsid w:val="0071339E"/>
    <w:rsid w:val="00714BA5"/>
    <w:rsid w:val="00717695"/>
    <w:rsid w:val="0071796A"/>
    <w:rsid w:val="00721060"/>
    <w:rsid w:val="007221D4"/>
    <w:rsid w:val="0072230A"/>
    <w:rsid w:val="0072291F"/>
    <w:rsid w:val="00724798"/>
    <w:rsid w:val="007254F5"/>
    <w:rsid w:val="007258B7"/>
    <w:rsid w:val="00725B74"/>
    <w:rsid w:val="00726B8C"/>
    <w:rsid w:val="0073046E"/>
    <w:rsid w:val="00730CF4"/>
    <w:rsid w:val="00730EA6"/>
    <w:rsid w:val="0073124A"/>
    <w:rsid w:val="00731C37"/>
    <w:rsid w:val="00732C8D"/>
    <w:rsid w:val="00732E5B"/>
    <w:rsid w:val="00733245"/>
    <w:rsid w:val="007337C2"/>
    <w:rsid w:val="0073410D"/>
    <w:rsid w:val="00734D63"/>
    <w:rsid w:val="00736891"/>
    <w:rsid w:val="007369E9"/>
    <w:rsid w:val="00737101"/>
    <w:rsid w:val="00740B34"/>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55E"/>
    <w:rsid w:val="00754900"/>
    <w:rsid w:val="00754FCD"/>
    <w:rsid w:val="007565F2"/>
    <w:rsid w:val="00757A28"/>
    <w:rsid w:val="00757B5B"/>
    <w:rsid w:val="00760240"/>
    <w:rsid w:val="00760E26"/>
    <w:rsid w:val="007623FD"/>
    <w:rsid w:val="00762428"/>
    <w:rsid w:val="00762FDE"/>
    <w:rsid w:val="007632C0"/>
    <w:rsid w:val="00764E0C"/>
    <w:rsid w:val="0076561A"/>
    <w:rsid w:val="007657AD"/>
    <w:rsid w:val="00767138"/>
    <w:rsid w:val="00767AFD"/>
    <w:rsid w:val="00767F85"/>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5912"/>
    <w:rsid w:val="00796760"/>
    <w:rsid w:val="00797332"/>
    <w:rsid w:val="007A029F"/>
    <w:rsid w:val="007A0348"/>
    <w:rsid w:val="007A0C6E"/>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89A"/>
    <w:rsid w:val="007C6EBC"/>
    <w:rsid w:val="007C721A"/>
    <w:rsid w:val="007D2235"/>
    <w:rsid w:val="007D4316"/>
    <w:rsid w:val="007D4710"/>
    <w:rsid w:val="007D543A"/>
    <w:rsid w:val="007D5A00"/>
    <w:rsid w:val="007D7707"/>
    <w:rsid w:val="007E0845"/>
    <w:rsid w:val="007E0B46"/>
    <w:rsid w:val="007E118C"/>
    <w:rsid w:val="007E1240"/>
    <w:rsid w:val="007E1AF6"/>
    <w:rsid w:val="007E26A8"/>
    <w:rsid w:val="007E2CBE"/>
    <w:rsid w:val="007E3B7D"/>
    <w:rsid w:val="007E3BFB"/>
    <w:rsid w:val="007E5471"/>
    <w:rsid w:val="007E669E"/>
    <w:rsid w:val="007E6C2E"/>
    <w:rsid w:val="007E7EF4"/>
    <w:rsid w:val="007F0183"/>
    <w:rsid w:val="007F1742"/>
    <w:rsid w:val="007F3C8E"/>
    <w:rsid w:val="007F403A"/>
    <w:rsid w:val="007F4505"/>
    <w:rsid w:val="007F49BB"/>
    <w:rsid w:val="007F7BAA"/>
    <w:rsid w:val="007F7F05"/>
    <w:rsid w:val="008007E5"/>
    <w:rsid w:val="00800D9D"/>
    <w:rsid w:val="008015AB"/>
    <w:rsid w:val="00803482"/>
    <w:rsid w:val="00803EC4"/>
    <w:rsid w:val="00804B2D"/>
    <w:rsid w:val="0080512C"/>
    <w:rsid w:val="008071D6"/>
    <w:rsid w:val="00807A7A"/>
    <w:rsid w:val="0081075C"/>
    <w:rsid w:val="008121EA"/>
    <w:rsid w:val="008123C5"/>
    <w:rsid w:val="0081276B"/>
    <w:rsid w:val="00812970"/>
    <w:rsid w:val="00813BD8"/>
    <w:rsid w:val="00814539"/>
    <w:rsid w:val="00814BF8"/>
    <w:rsid w:val="00814E64"/>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5A8C"/>
    <w:rsid w:val="00826AA8"/>
    <w:rsid w:val="00826D73"/>
    <w:rsid w:val="00830920"/>
    <w:rsid w:val="00831B56"/>
    <w:rsid w:val="008328C5"/>
    <w:rsid w:val="00832B69"/>
    <w:rsid w:val="008338DA"/>
    <w:rsid w:val="00834698"/>
    <w:rsid w:val="00834DD5"/>
    <w:rsid w:val="00836E98"/>
    <w:rsid w:val="00837691"/>
    <w:rsid w:val="008411A1"/>
    <w:rsid w:val="00843F30"/>
    <w:rsid w:val="008441B7"/>
    <w:rsid w:val="00844568"/>
    <w:rsid w:val="00846162"/>
    <w:rsid w:val="00846A6C"/>
    <w:rsid w:val="00847B5F"/>
    <w:rsid w:val="00847B8C"/>
    <w:rsid w:val="008500A5"/>
    <w:rsid w:val="00850C8D"/>
    <w:rsid w:val="008512C4"/>
    <w:rsid w:val="00851429"/>
    <w:rsid w:val="00851A7B"/>
    <w:rsid w:val="00851E90"/>
    <w:rsid w:val="00851EAE"/>
    <w:rsid w:val="00852705"/>
    <w:rsid w:val="00852A12"/>
    <w:rsid w:val="00862100"/>
    <w:rsid w:val="008621E1"/>
    <w:rsid w:val="00862F96"/>
    <w:rsid w:val="008633AB"/>
    <w:rsid w:val="008643F5"/>
    <w:rsid w:val="00864D06"/>
    <w:rsid w:val="00865325"/>
    <w:rsid w:val="008653E3"/>
    <w:rsid w:val="00867376"/>
    <w:rsid w:val="008674D3"/>
    <w:rsid w:val="00867CB9"/>
    <w:rsid w:val="00870515"/>
    <w:rsid w:val="00870F5D"/>
    <w:rsid w:val="008723F6"/>
    <w:rsid w:val="008757B7"/>
    <w:rsid w:val="00876C20"/>
    <w:rsid w:val="00877197"/>
    <w:rsid w:val="00877336"/>
    <w:rsid w:val="0088164F"/>
    <w:rsid w:val="0088168C"/>
    <w:rsid w:val="00881EFC"/>
    <w:rsid w:val="00884665"/>
    <w:rsid w:val="0088540C"/>
    <w:rsid w:val="00885939"/>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14A"/>
    <w:rsid w:val="008A29CE"/>
    <w:rsid w:val="008A4732"/>
    <w:rsid w:val="008A48D0"/>
    <w:rsid w:val="008A5258"/>
    <w:rsid w:val="008A5E61"/>
    <w:rsid w:val="008A6DD4"/>
    <w:rsid w:val="008A7206"/>
    <w:rsid w:val="008A7BBC"/>
    <w:rsid w:val="008B288B"/>
    <w:rsid w:val="008B2BC9"/>
    <w:rsid w:val="008B4825"/>
    <w:rsid w:val="008B6110"/>
    <w:rsid w:val="008B680B"/>
    <w:rsid w:val="008B6CEF"/>
    <w:rsid w:val="008B745B"/>
    <w:rsid w:val="008B7E53"/>
    <w:rsid w:val="008C006B"/>
    <w:rsid w:val="008C0915"/>
    <w:rsid w:val="008C1CF0"/>
    <w:rsid w:val="008C1D3C"/>
    <w:rsid w:val="008C228D"/>
    <w:rsid w:val="008C4717"/>
    <w:rsid w:val="008C4A86"/>
    <w:rsid w:val="008C4DC4"/>
    <w:rsid w:val="008C51AE"/>
    <w:rsid w:val="008C6303"/>
    <w:rsid w:val="008C6A93"/>
    <w:rsid w:val="008C6CA7"/>
    <w:rsid w:val="008C75B9"/>
    <w:rsid w:val="008D07D6"/>
    <w:rsid w:val="008D0FD7"/>
    <w:rsid w:val="008D1557"/>
    <w:rsid w:val="008D1DE7"/>
    <w:rsid w:val="008D4390"/>
    <w:rsid w:val="008D5993"/>
    <w:rsid w:val="008D5B94"/>
    <w:rsid w:val="008D751A"/>
    <w:rsid w:val="008E2873"/>
    <w:rsid w:val="008E2B52"/>
    <w:rsid w:val="008E35CB"/>
    <w:rsid w:val="008E3EE7"/>
    <w:rsid w:val="008E4633"/>
    <w:rsid w:val="008E4E3C"/>
    <w:rsid w:val="008E53E4"/>
    <w:rsid w:val="008E780B"/>
    <w:rsid w:val="008E7FB7"/>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3A95"/>
    <w:rsid w:val="0091557B"/>
    <w:rsid w:val="009161B4"/>
    <w:rsid w:val="00917D21"/>
    <w:rsid w:val="00917E88"/>
    <w:rsid w:val="0092064E"/>
    <w:rsid w:val="00920A9B"/>
    <w:rsid w:val="00920E22"/>
    <w:rsid w:val="009222A0"/>
    <w:rsid w:val="00922597"/>
    <w:rsid w:val="00922BAB"/>
    <w:rsid w:val="00923271"/>
    <w:rsid w:val="00923984"/>
    <w:rsid w:val="00923FEE"/>
    <w:rsid w:val="00924699"/>
    <w:rsid w:val="0092534D"/>
    <w:rsid w:val="0092732C"/>
    <w:rsid w:val="009273B4"/>
    <w:rsid w:val="00927FDA"/>
    <w:rsid w:val="0093047E"/>
    <w:rsid w:val="00931F9C"/>
    <w:rsid w:val="00932641"/>
    <w:rsid w:val="0093568A"/>
    <w:rsid w:val="009357F8"/>
    <w:rsid w:val="00935C2A"/>
    <w:rsid w:val="00936699"/>
    <w:rsid w:val="00941833"/>
    <w:rsid w:val="00942793"/>
    <w:rsid w:val="00942868"/>
    <w:rsid w:val="00943B0A"/>
    <w:rsid w:val="00943F38"/>
    <w:rsid w:val="00943FEE"/>
    <w:rsid w:val="00944E90"/>
    <w:rsid w:val="00947487"/>
    <w:rsid w:val="00947A24"/>
    <w:rsid w:val="00951D14"/>
    <w:rsid w:val="009526A9"/>
    <w:rsid w:val="009536FA"/>
    <w:rsid w:val="00953751"/>
    <w:rsid w:val="009545A8"/>
    <w:rsid w:val="00954995"/>
    <w:rsid w:val="00954AA1"/>
    <w:rsid w:val="009560B0"/>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33AE"/>
    <w:rsid w:val="00984ADA"/>
    <w:rsid w:val="00985F52"/>
    <w:rsid w:val="0098684B"/>
    <w:rsid w:val="00987CA7"/>
    <w:rsid w:val="009905BC"/>
    <w:rsid w:val="00990704"/>
    <w:rsid w:val="009911BE"/>
    <w:rsid w:val="00992199"/>
    <w:rsid w:val="00992885"/>
    <w:rsid w:val="00994097"/>
    <w:rsid w:val="00995258"/>
    <w:rsid w:val="009952C4"/>
    <w:rsid w:val="009967A5"/>
    <w:rsid w:val="00996D1D"/>
    <w:rsid w:val="00997513"/>
    <w:rsid w:val="009976D3"/>
    <w:rsid w:val="009A0205"/>
    <w:rsid w:val="009A1561"/>
    <w:rsid w:val="009A174E"/>
    <w:rsid w:val="009A2B45"/>
    <w:rsid w:val="009A33B0"/>
    <w:rsid w:val="009A3C1D"/>
    <w:rsid w:val="009A48A3"/>
    <w:rsid w:val="009A4BEE"/>
    <w:rsid w:val="009A683A"/>
    <w:rsid w:val="009A6A73"/>
    <w:rsid w:val="009A7802"/>
    <w:rsid w:val="009A7EF6"/>
    <w:rsid w:val="009B3018"/>
    <w:rsid w:val="009B4C40"/>
    <w:rsid w:val="009B5436"/>
    <w:rsid w:val="009B65AB"/>
    <w:rsid w:val="009B67E8"/>
    <w:rsid w:val="009B7323"/>
    <w:rsid w:val="009C0929"/>
    <w:rsid w:val="009C0F49"/>
    <w:rsid w:val="009C1934"/>
    <w:rsid w:val="009C1B8F"/>
    <w:rsid w:val="009C257A"/>
    <w:rsid w:val="009C32CA"/>
    <w:rsid w:val="009C35FE"/>
    <w:rsid w:val="009C3DB5"/>
    <w:rsid w:val="009C4973"/>
    <w:rsid w:val="009C4BEF"/>
    <w:rsid w:val="009C6913"/>
    <w:rsid w:val="009C6A16"/>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26BF"/>
    <w:rsid w:val="009F4164"/>
    <w:rsid w:val="009F467A"/>
    <w:rsid w:val="009F4BA9"/>
    <w:rsid w:val="009F5923"/>
    <w:rsid w:val="009F5F61"/>
    <w:rsid w:val="009F6602"/>
    <w:rsid w:val="009F70C4"/>
    <w:rsid w:val="00A00B2C"/>
    <w:rsid w:val="00A020DA"/>
    <w:rsid w:val="00A0249B"/>
    <w:rsid w:val="00A02F4D"/>
    <w:rsid w:val="00A034FF"/>
    <w:rsid w:val="00A037D9"/>
    <w:rsid w:val="00A0548D"/>
    <w:rsid w:val="00A06774"/>
    <w:rsid w:val="00A10F3C"/>
    <w:rsid w:val="00A13019"/>
    <w:rsid w:val="00A13B6D"/>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37CA"/>
    <w:rsid w:val="00A446AF"/>
    <w:rsid w:val="00A45D6B"/>
    <w:rsid w:val="00A462CC"/>
    <w:rsid w:val="00A46576"/>
    <w:rsid w:val="00A47257"/>
    <w:rsid w:val="00A473E8"/>
    <w:rsid w:val="00A476FF"/>
    <w:rsid w:val="00A47AA7"/>
    <w:rsid w:val="00A50499"/>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2F7E"/>
    <w:rsid w:val="00A73AA8"/>
    <w:rsid w:val="00A73D52"/>
    <w:rsid w:val="00A748AD"/>
    <w:rsid w:val="00A75793"/>
    <w:rsid w:val="00A7638A"/>
    <w:rsid w:val="00A76DF4"/>
    <w:rsid w:val="00A76F26"/>
    <w:rsid w:val="00A80DE9"/>
    <w:rsid w:val="00A810EB"/>
    <w:rsid w:val="00A82954"/>
    <w:rsid w:val="00A82DA5"/>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0F4"/>
    <w:rsid w:val="00AB1F68"/>
    <w:rsid w:val="00AB227E"/>
    <w:rsid w:val="00AB45AB"/>
    <w:rsid w:val="00AB522D"/>
    <w:rsid w:val="00AB5BE5"/>
    <w:rsid w:val="00AB7315"/>
    <w:rsid w:val="00AB75AF"/>
    <w:rsid w:val="00AC0D41"/>
    <w:rsid w:val="00AC0FCC"/>
    <w:rsid w:val="00AC1931"/>
    <w:rsid w:val="00AC3718"/>
    <w:rsid w:val="00AC450E"/>
    <w:rsid w:val="00AC500B"/>
    <w:rsid w:val="00AC5CD2"/>
    <w:rsid w:val="00AC66B7"/>
    <w:rsid w:val="00AC7271"/>
    <w:rsid w:val="00AD262F"/>
    <w:rsid w:val="00AD3FC2"/>
    <w:rsid w:val="00AD4961"/>
    <w:rsid w:val="00AD5757"/>
    <w:rsid w:val="00AD626C"/>
    <w:rsid w:val="00AD76E6"/>
    <w:rsid w:val="00AD774B"/>
    <w:rsid w:val="00AD797B"/>
    <w:rsid w:val="00AD7B5F"/>
    <w:rsid w:val="00AD7E1A"/>
    <w:rsid w:val="00AE123A"/>
    <w:rsid w:val="00AE272C"/>
    <w:rsid w:val="00AE308C"/>
    <w:rsid w:val="00AE3C83"/>
    <w:rsid w:val="00AE448A"/>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003"/>
    <w:rsid w:val="00B253C3"/>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0938"/>
    <w:rsid w:val="00B51C62"/>
    <w:rsid w:val="00B5229E"/>
    <w:rsid w:val="00B52D0C"/>
    <w:rsid w:val="00B54938"/>
    <w:rsid w:val="00B54A17"/>
    <w:rsid w:val="00B566F3"/>
    <w:rsid w:val="00B56A6D"/>
    <w:rsid w:val="00B5705B"/>
    <w:rsid w:val="00B6058B"/>
    <w:rsid w:val="00B60E4B"/>
    <w:rsid w:val="00B60FB6"/>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24BB"/>
    <w:rsid w:val="00B82AE3"/>
    <w:rsid w:val="00B837CD"/>
    <w:rsid w:val="00B84312"/>
    <w:rsid w:val="00B85103"/>
    <w:rsid w:val="00B85B5F"/>
    <w:rsid w:val="00B85C7E"/>
    <w:rsid w:val="00B86508"/>
    <w:rsid w:val="00B87A85"/>
    <w:rsid w:val="00B906FD"/>
    <w:rsid w:val="00B911FC"/>
    <w:rsid w:val="00B92899"/>
    <w:rsid w:val="00B94BFB"/>
    <w:rsid w:val="00B95560"/>
    <w:rsid w:val="00B96EC4"/>
    <w:rsid w:val="00B96F6D"/>
    <w:rsid w:val="00B974A5"/>
    <w:rsid w:val="00B97570"/>
    <w:rsid w:val="00B97E9D"/>
    <w:rsid w:val="00BA0C5A"/>
    <w:rsid w:val="00BA0D93"/>
    <w:rsid w:val="00BA0E8D"/>
    <w:rsid w:val="00BA1274"/>
    <w:rsid w:val="00BA1286"/>
    <w:rsid w:val="00BA1970"/>
    <w:rsid w:val="00BA2591"/>
    <w:rsid w:val="00BA2D3E"/>
    <w:rsid w:val="00BA2DB8"/>
    <w:rsid w:val="00BA408F"/>
    <w:rsid w:val="00BA48F2"/>
    <w:rsid w:val="00BA4CF7"/>
    <w:rsid w:val="00BA5060"/>
    <w:rsid w:val="00BA5191"/>
    <w:rsid w:val="00BA5239"/>
    <w:rsid w:val="00BA5C86"/>
    <w:rsid w:val="00BA644C"/>
    <w:rsid w:val="00BA6988"/>
    <w:rsid w:val="00BB002C"/>
    <w:rsid w:val="00BB1299"/>
    <w:rsid w:val="00BB1C39"/>
    <w:rsid w:val="00BB1CEB"/>
    <w:rsid w:val="00BB1D44"/>
    <w:rsid w:val="00BB25C6"/>
    <w:rsid w:val="00BB27A1"/>
    <w:rsid w:val="00BB2C3B"/>
    <w:rsid w:val="00BB2C81"/>
    <w:rsid w:val="00BB3B7F"/>
    <w:rsid w:val="00BB3D74"/>
    <w:rsid w:val="00BB45CE"/>
    <w:rsid w:val="00BB5EAD"/>
    <w:rsid w:val="00BB78BA"/>
    <w:rsid w:val="00BC052E"/>
    <w:rsid w:val="00BC1513"/>
    <w:rsid w:val="00BC2A29"/>
    <w:rsid w:val="00BC2C68"/>
    <w:rsid w:val="00BC2F93"/>
    <w:rsid w:val="00BC37E7"/>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C02490"/>
    <w:rsid w:val="00C035AD"/>
    <w:rsid w:val="00C036AE"/>
    <w:rsid w:val="00C05537"/>
    <w:rsid w:val="00C06218"/>
    <w:rsid w:val="00C065BD"/>
    <w:rsid w:val="00C067AA"/>
    <w:rsid w:val="00C071D3"/>
    <w:rsid w:val="00C079A5"/>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1E96"/>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B2F"/>
    <w:rsid w:val="00C62E61"/>
    <w:rsid w:val="00C641AC"/>
    <w:rsid w:val="00C64B32"/>
    <w:rsid w:val="00C64C96"/>
    <w:rsid w:val="00C64DFD"/>
    <w:rsid w:val="00C65757"/>
    <w:rsid w:val="00C66AB7"/>
    <w:rsid w:val="00C71343"/>
    <w:rsid w:val="00C72894"/>
    <w:rsid w:val="00C73774"/>
    <w:rsid w:val="00C73872"/>
    <w:rsid w:val="00C74418"/>
    <w:rsid w:val="00C7481B"/>
    <w:rsid w:val="00C7490D"/>
    <w:rsid w:val="00C74FD4"/>
    <w:rsid w:val="00C77380"/>
    <w:rsid w:val="00C77448"/>
    <w:rsid w:val="00C812C9"/>
    <w:rsid w:val="00C81DB3"/>
    <w:rsid w:val="00C82BBE"/>
    <w:rsid w:val="00C83020"/>
    <w:rsid w:val="00C84769"/>
    <w:rsid w:val="00C85284"/>
    <w:rsid w:val="00C852CE"/>
    <w:rsid w:val="00C85B6C"/>
    <w:rsid w:val="00C85D32"/>
    <w:rsid w:val="00C85F36"/>
    <w:rsid w:val="00C87737"/>
    <w:rsid w:val="00C91CE2"/>
    <w:rsid w:val="00C92280"/>
    <w:rsid w:val="00C925B9"/>
    <w:rsid w:val="00C92FD6"/>
    <w:rsid w:val="00C947E2"/>
    <w:rsid w:val="00C949B7"/>
    <w:rsid w:val="00C95387"/>
    <w:rsid w:val="00C96698"/>
    <w:rsid w:val="00C96793"/>
    <w:rsid w:val="00C9763D"/>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0FF"/>
    <w:rsid w:val="00CB2EB6"/>
    <w:rsid w:val="00CB4D4D"/>
    <w:rsid w:val="00CB5225"/>
    <w:rsid w:val="00CB53E0"/>
    <w:rsid w:val="00CB5496"/>
    <w:rsid w:val="00CB577F"/>
    <w:rsid w:val="00CB623E"/>
    <w:rsid w:val="00CB6C58"/>
    <w:rsid w:val="00CB74C2"/>
    <w:rsid w:val="00CB78E4"/>
    <w:rsid w:val="00CC162C"/>
    <w:rsid w:val="00CC1B10"/>
    <w:rsid w:val="00CC2982"/>
    <w:rsid w:val="00CC4A2F"/>
    <w:rsid w:val="00CC5851"/>
    <w:rsid w:val="00CC74F5"/>
    <w:rsid w:val="00CD0F1C"/>
    <w:rsid w:val="00CD1E86"/>
    <w:rsid w:val="00CD2DAD"/>
    <w:rsid w:val="00CD308A"/>
    <w:rsid w:val="00CD3AE2"/>
    <w:rsid w:val="00CD4E22"/>
    <w:rsid w:val="00CD584E"/>
    <w:rsid w:val="00CD6A6B"/>
    <w:rsid w:val="00CD70AF"/>
    <w:rsid w:val="00CD7360"/>
    <w:rsid w:val="00CE0668"/>
    <w:rsid w:val="00CE0B86"/>
    <w:rsid w:val="00CE0C2B"/>
    <w:rsid w:val="00CE0FF8"/>
    <w:rsid w:val="00CE1D9D"/>
    <w:rsid w:val="00CE42FC"/>
    <w:rsid w:val="00CE4821"/>
    <w:rsid w:val="00CE5392"/>
    <w:rsid w:val="00CE5650"/>
    <w:rsid w:val="00CE5741"/>
    <w:rsid w:val="00CE6C83"/>
    <w:rsid w:val="00CE71DD"/>
    <w:rsid w:val="00CF080F"/>
    <w:rsid w:val="00CF11C3"/>
    <w:rsid w:val="00CF1D5B"/>
    <w:rsid w:val="00CF5370"/>
    <w:rsid w:val="00CF619D"/>
    <w:rsid w:val="00CF6DBB"/>
    <w:rsid w:val="00CF6F6E"/>
    <w:rsid w:val="00CF7CFE"/>
    <w:rsid w:val="00CF7D96"/>
    <w:rsid w:val="00D01483"/>
    <w:rsid w:val="00D03BB0"/>
    <w:rsid w:val="00D03CF9"/>
    <w:rsid w:val="00D03DF9"/>
    <w:rsid w:val="00D04371"/>
    <w:rsid w:val="00D0493F"/>
    <w:rsid w:val="00D04ACB"/>
    <w:rsid w:val="00D04FE4"/>
    <w:rsid w:val="00D0567D"/>
    <w:rsid w:val="00D072B2"/>
    <w:rsid w:val="00D07D4A"/>
    <w:rsid w:val="00D1099F"/>
    <w:rsid w:val="00D1198E"/>
    <w:rsid w:val="00D12766"/>
    <w:rsid w:val="00D135B6"/>
    <w:rsid w:val="00D13C9C"/>
    <w:rsid w:val="00D141AA"/>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887"/>
    <w:rsid w:val="00D434FB"/>
    <w:rsid w:val="00D44ED7"/>
    <w:rsid w:val="00D461D2"/>
    <w:rsid w:val="00D475AC"/>
    <w:rsid w:val="00D47F2D"/>
    <w:rsid w:val="00D5128B"/>
    <w:rsid w:val="00D5264F"/>
    <w:rsid w:val="00D53129"/>
    <w:rsid w:val="00D53191"/>
    <w:rsid w:val="00D531DF"/>
    <w:rsid w:val="00D53DA8"/>
    <w:rsid w:val="00D5400A"/>
    <w:rsid w:val="00D564CA"/>
    <w:rsid w:val="00D607C5"/>
    <w:rsid w:val="00D608A9"/>
    <w:rsid w:val="00D60CD0"/>
    <w:rsid w:val="00D61F0E"/>
    <w:rsid w:val="00D63E53"/>
    <w:rsid w:val="00D641AA"/>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3E69"/>
    <w:rsid w:val="00D8447C"/>
    <w:rsid w:val="00D8484A"/>
    <w:rsid w:val="00D852BD"/>
    <w:rsid w:val="00D85DE0"/>
    <w:rsid w:val="00D86657"/>
    <w:rsid w:val="00D8683C"/>
    <w:rsid w:val="00D87AB7"/>
    <w:rsid w:val="00D87B32"/>
    <w:rsid w:val="00D91473"/>
    <w:rsid w:val="00D919F6"/>
    <w:rsid w:val="00D92ED5"/>
    <w:rsid w:val="00D932EB"/>
    <w:rsid w:val="00D94772"/>
    <w:rsid w:val="00D947DC"/>
    <w:rsid w:val="00D960BB"/>
    <w:rsid w:val="00DA2445"/>
    <w:rsid w:val="00DA25C5"/>
    <w:rsid w:val="00DA28A2"/>
    <w:rsid w:val="00DA29AE"/>
    <w:rsid w:val="00DA2F88"/>
    <w:rsid w:val="00DA3BDA"/>
    <w:rsid w:val="00DA4758"/>
    <w:rsid w:val="00DA67A9"/>
    <w:rsid w:val="00DB1413"/>
    <w:rsid w:val="00DB18B7"/>
    <w:rsid w:val="00DB1D87"/>
    <w:rsid w:val="00DB22C1"/>
    <w:rsid w:val="00DB43E4"/>
    <w:rsid w:val="00DB52B5"/>
    <w:rsid w:val="00DB7A9D"/>
    <w:rsid w:val="00DC2F8B"/>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6F2"/>
    <w:rsid w:val="00DD5913"/>
    <w:rsid w:val="00DD776E"/>
    <w:rsid w:val="00DD7D6E"/>
    <w:rsid w:val="00DE0518"/>
    <w:rsid w:val="00DE0EC2"/>
    <w:rsid w:val="00DE16C6"/>
    <w:rsid w:val="00DE1EE4"/>
    <w:rsid w:val="00DE22F1"/>
    <w:rsid w:val="00DE24E4"/>
    <w:rsid w:val="00DE3EBE"/>
    <w:rsid w:val="00DE3F23"/>
    <w:rsid w:val="00DE45CD"/>
    <w:rsid w:val="00DE45F0"/>
    <w:rsid w:val="00DE4678"/>
    <w:rsid w:val="00DE512E"/>
    <w:rsid w:val="00DE622A"/>
    <w:rsid w:val="00DE6682"/>
    <w:rsid w:val="00DE671F"/>
    <w:rsid w:val="00DE6BBE"/>
    <w:rsid w:val="00DE6C74"/>
    <w:rsid w:val="00DE7255"/>
    <w:rsid w:val="00DF1D87"/>
    <w:rsid w:val="00DF2F6D"/>
    <w:rsid w:val="00DF3223"/>
    <w:rsid w:val="00DF4C85"/>
    <w:rsid w:val="00DF5573"/>
    <w:rsid w:val="00DF56F1"/>
    <w:rsid w:val="00DF6C19"/>
    <w:rsid w:val="00DF77E2"/>
    <w:rsid w:val="00E007A3"/>
    <w:rsid w:val="00E01081"/>
    <w:rsid w:val="00E01430"/>
    <w:rsid w:val="00E02DDC"/>
    <w:rsid w:val="00E02FD0"/>
    <w:rsid w:val="00E0467D"/>
    <w:rsid w:val="00E04AC1"/>
    <w:rsid w:val="00E04D22"/>
    <w:rsid w:val="00E06996"/>
    <w:rsid w:val="00E069EC"/>
    <w:rsid w:val="00E10FB7"/>
    <w:rsid w:val="00E12BC5"/>
    <w:rsid w:val="00E1360B"/>
    <w:rsid w:val="00E13754"/>
    <w:rsid w:val="00E13AD6"/>
    <w:rsid w:val="00E15744"/>
    <w:rsid w:val="00E159B0"/>
    <w:rsid w:val="00E15F49"/>
    <w:rsid w:val="00E166E7"/>
    <w:rsid w:val="00E1723F"/>
    <w:rsid w:val="00E17A78"/>
    <w:rsid w:val="00E17F17"/>
    <w:rsid w:val="00E17FBA"/>
    <w:rsid w:val="00E2071D"/>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733"/>
    <w:rsid w:val="00E35C51"/>
    <w:rsid w:val="00E36112"/>
    <w:rsid w:val="00E36806"/>
    <w:rsid w:val="00E37B2A"/>
    <w:rsid w:val="00E409AC"/>
    <w:rsid w:val="00E412BE"/>
    <w:rsid w:val="00E41D33"/>
    <w:rsid w:val="00E4265C"/>
    <w:rsid w:val="00E4290C"/>
    <w:rsid w:val="00E431F7"/>
    <w:rsid w:val="00E4365E"/>
    <w:rsid w:val="00E438FB"/>
    <w:rsid w:val="00E440BF"/>
    <w:rsid w:val="00E44354"/>
    <w:rsid w:val="00E4469A"/>
    <w:rsid w:val="00E447E0"/>
    <w:rsid w:val="00E45CCD"/>
    <w:rsid w:val="00E46421"/>
    <w:rsid w:val="00E4690F"/>
    <w:rsid w:val="00E469B2"/>
    <w:rsid w:val="00E46C64"/>
    <w:rsid w:val="00E46EB3"/>
    <w:rsid w:val="00E51F23"/>
    <w:rsid w:val="00E53FBB"/>
    <w:rsid w:val="00E56373"/>
    <w:rsid w:val="00E56511"/>
    <w:rsid w:val="00E569BB"/>
    <w:rsid w:val="00E56B61"/>
    <w:rsid w:val="00E56DFD"/>
    <w:rsid w:val="00E57C1A"/>
    <w:rsid w:val="00E57C50"/>
    <w:rsid w:val="00E60E2C"/>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4E2E"/>
    <w:rsid w:val="00E74E80"/>
    <w:rsid w:val="00E75277"/>
    <w:rsid w:val="00E7551D"/>
    <w:rsid w:val="00E75606"/>
    <w:rsid w:val="00E77858"/>
    <w:rsid w:val="00E805F7"/>
    <w:rsid w:val="00E8164E"/>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37F"/>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72AD"/>
    <w:rsid w:val="00EA74CA"/>
    <w:rsid w:val="00EB0005"/>
    <w:rsid w:val="00EB07CA"/>
    <w:rsid w:val="00EB1A01"/>
    <w:rsid w:val="00EB1E80"/>
    <w:rsid w:val="00EB1F36"/>
    <w:rsid w:val="00EB327F"/>
    <w:rsid w:val="00EB559F"/>
    <w:rsid w:val="00EB5747"/>
    <w:rsid w:val="00EB584B"/>
    <w:rsid w:val="00EB58EC"/>
    <w:rsid w:val="00EB6ABA"/>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1AD9"/>
    <w:rsid w:val="00ED3037"/>
    <w:rsid w:val="00ED4082"/>
    <w:rsid w:val="00ED417F"/>
    <w:rsid w:val="00ED4BF5"/>
    <w:rsid w:val="00ED6536"/>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49CD"/>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4037"/>
    <w:rsid w:val="00F142C8"/>
    <w:rsid w:val="00F15B17"/>
    <w:rsid w:val="00F16AA7"/>
    <w:rsid w:val="00F20038"/>
    <w:rsid w:val="00F212A5"/>
    <w:rsid w:val="00F21733"/>
    <w:rsid w:val="00F218E5"/>
    <w:rsid w:val="00F21BE8"/>
    <w:rsid w:val="00F2211F"/>
    <w:rsid w:val="00F22A79"/>
    <w:rsid w:val="00F232CD"/>
    <w:rsid w:val="00F23521"/>
    <w:rsid w:val="00F254CF"/>
    <w:rsid w:val="00F256A9"/>
    <w:rsid w:val="00F25F06"/>
    <w:rsid w:val="00F276A1"/>
    <w:rsid w:val="00F308B0"/>
    <w:rsid w:val="00F317E6"/>
    <w:rsid w:val="00F31D75"/>
    <w:rsid w:val="00F32052"/>
    <w:rsid w:val="00F32775"/>
    <w:rsid w:val="00F32871"/>
    <w:rsid w:val="00F343ED"/>
    <w:rsid w:val="00F3455A"/>
    <w:rsid w:val="00F34E5F"/>
    <w:rsid w:val="00F35134"/>
    <w:rsid w:val="00F352BC"/>
    <w:rsid w:val="00F356FC"/>
    <w:rsid w:val="00F36053"/>
    <w:rsid w:val="00F40847"/>
    <w:rsid w:val="00F40923"/>
    <w:rsid w:val="00F4161F"/>
    <w:rsid w:val="00F41E3A"/>
    <w:rsid w:val="00F42E6D"/>
    <w:rsid w:val="00F431D2"/>
    <w:rsid w:val="00F437F4"/>
    <w:rsid w:val="00F44517"/>
    <w:rsid w:val="00F45716"/>
    <w:rsid w:val="00F45921"/>
    <w:rsid w:val="00F46DCF"/>
    <w:rsid w:val="00F50D18"/>
    <w:rsid w:val="00F50FFE"/>
    <w:rsid w:val="00F5117B"/>
    <w:rsid w:val="00F51D51"/>
    <w:rsid w:val="00F5478F"/>
    <w:rsid w:val="00F54F4A"/>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4F13"/>
    <w:rsid w:val="00F75210"/>
    <w:rsid w:val="00F75ED1"/>
    <w:rsid w:val="00F75ED9"/>
    <w:rsid w:val="00F766FD"/>
    <w:rsid w:val="00F767C8"/>
    <w:rsid w:val="00F76875"/>
    <w:rsid w:val="00F768C3"/>
    <w:rsid w:val="00F77517"/>
    <w:rsid w:val="00F77ADB"/>
    <w:rsid w:val="00F77C6F"/>
    <w:rsid w:val="00F80150"/>
    <w:rsid w:val="00F80539"/>
    <w:rsid w:val="00F806A0"/>
    <w:rsid w:val="00F80FEE"/>
    <w:rsid w:val="00F813A9"/>
    <w:rsid w:val="00F81C75"/>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7911"/>
    <w:rsid w:val="00F97E57"/>
    <w:rsid w:val="00FA11AF"/>
    <w:rsid w:val="00FA2D5A"/>
    <w:rsid w:val="00FA328D"/>
    <w:rsid w:val="00FA3D44"/>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3C7"/>
    <w:rsid w:val="00FB769E"/>
    <w:rsid w:val="00FC0211"/>
    <w:rsid w:val="00FC056F"/>
    <w:rsid w:val="00FC0D13"/>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323"/>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35D"/>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 w:type="character" w:customStyle="1" w:styleId="normaltextrun">
    <w:name w:val="normaltextrun"/>
    <w:basedOn w:val="DefaultParagraphFont"/>
    <w:rsid w:val="009F5F61"/>
  </w:style>
  <w:style w:type="character" w:customStyle="1" w:styleId="eop">
    <w:name w:val="eop"/>
    <w:basedOn w:val="DefaultParagraphFont"/>
    <w:rsid w:val="009F5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58823811">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24619365">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07/relationships/diagramDrawing" Target="diagrams/drawing1.xml"/><Relationship Id="rId3" Type="http://schemas.openxmlformats.org/officeDocument/2006/relationships/customXml" Target="../customXml/item3.xml"/><Relationship Id="rId21" Type="http://schemas.openxmlformats.org/officeDocument/2006/relationships/hyperlink" Target="https://learn.microsoft.com/en-us/lifecycle/products/sql-server-2014"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hyperlink" Target="https://sqlserverbuilds.blogspo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1577C"/>
    <w:rsid w:val="0002005B"/>
    <w:rsid w:val="00053D1A"/>
    <w:rsid w:val="00063654"/>
    <w:rsid w:val="00074E63"/>
    <w:rsid w:val="000829E0"/>
    <w:rsid w:val="0009124F"/>
    <w:rsid w:val="000943BB"/>
    <w:rsid w:val="000B14E0"/>
    <w:rsid w:val="000E1B9A"/>
    <w:rsid w:val="000F33AA"/>
    <w:rsid w:val="000F46CE"/>
    <w:rsid w:val="000F7899"/>
    <w:rsid w:val="0010403A"/>
    <w:rsid w:val="001059EE"/>
    <w:rsid w:val="00116261"/>
    <w:rsid w:val="00116560"/>
    <w:rsid w:val="00123E88"/>
    <w:rsid w:val="00134D9A"/>
    <w:rsid w:val="00146948"/>
    <w:rsid w:val="00162329"/>
    <w:rsid w:val="00171705"/>
    <w:rsid w:val="0017750A"/>
    <w:rsid w:val="00191F77"/>
    <w:rsid w:val="001A18F8"/>
    <w:rsid w:val="001B7D1C"/>
    <w:rsid w:val="001D6300"/>
    <w:rsid w:val="001E5005"/>
    <w:rsid w:val="001F50A6"/>
    <w:rsid w:val="00205662"/>
    <w:rsid w:val="0021228B"/>
    <w:rsid w:val="002278A7"/>
    <w:rsid w:val="002278D5"/>
    <w:rsid w:val="002426A8"/>
    <w:rsid w:val="00251777"/>
    <w:rsid w:val="00260BE1"/>
    <w:rsid w:val="00264277"/>
    <w:rsid w:val="00273AFA"/>
    <w:rsid w:val="00284933"/>
    <w:rsid w:val="002A7DBA"/>
    <w:rsid w:val="002B59D3"/>
    <w:rsid w:val="002E57CE"/>
    <w:rsid w:val="002F2F6A"/>
    <w:rsid w:val="002F5A8D"/>
    <w:rsid w:val="00314BFA"/>
    <w:rsid w:val="003362C8"/>
    <w:rsid w:val="00343208"/>
    <w:rsid w:val="00355C76"/>
    <w:rsid w:val="00370B36"/>
    <w:rsid w:val="00371518"/>
    <w:rsid w:val="00382847"/>
    <w:rsid w:val="003D5242"/>
    <w:rsid w:val="003D7233"/>
    <w:rsid w:val="003D7C9B"/>
    <w:rsid w:val="003F782D"/>
    <w:rsid w:val="00407663"/>
    <w:rsid w:val="00411276"/>
    <w:rsid w:val="00413D8F"/>
    <w:rsid w:val="004162D2"/>
    <w:rsid w:val="004163D2"/>
    <w:rsid w:val="00441C7F"/>
    <w:rsid w:val="00454516"/>
    <w:rsid w:val="00470351"/>
    <w:rsid w:val="0047635B"/>
    <w:rsid w:val="004960F2"/>
    <w:rsid w:val="004A7E80"/>
    <w:rsid w:val="004B220F"/>
    <w:rsid w:val="004B743E"/>
    <w:rsid w:val="004D3230"/>
    <w:rsid w:val="004D5BC6"/>
    <w:rsid w:val="005041B7"/>
    <w:rsid w:val="005047E2"/>
    <w:rsid w:val="00505EBE"/>
    <w:rsid w:val="00527579"/>
    <w:rsid w:val="005526FF"/>
    <w:rsid w:val="0055293F"/>
    <w:rsid w:val="005626C8"/>
    <w:rsid w:val="00583835"/>
    <w:rsid w:val="00583C81"/>
    <w:rsid w:val="00585DBF"/>
    <w:rsid w:val="00590849"/>
    <w:rsid w:val="0059280B"/>
    <w:rsid w:val="005B1870"/>
    <w:rsid w:val="005B202A"/>
    <w:rsid w:val="005C056D"/>
    <w:rsid w:val="005C2EEC"/>
    <w:rsid w:val="005C7C05"/>
    <w:rsid w:val="005D2171"/>
    <w:rsid w:val="005E12D9"/>
    <w:rsid w:val="006357CF"/>
    <w:rsid w:val="0064036D"/>
    <w:rsid w:val="00656BA3"/>
    <w:rsid w:val="00672CB7"/>
    <w:rsid w:val="00677FB2"/>
    <w:rsid w:val="00687ED7"/>
    <w:rsid w:val="006A503B"/>
    <w:rsid w:val="006B6DA1"/>
    <w:rsid w:val="006D161A"/>
    <w:rsid w:val="006F63A2"/>
    <w:rsid w:val="007248FE"/>
    <w:rsid w:val="00741143"/>
    <w:rsid w:val="0075748F"/>
    <w:rsid w:val="007609AC"/>
    <w:rsid w:val="00775113"/>
    <w:rsid w:val="007A183C"/>
    <w:rsid w:val="007A7DF6"/>
    <w:rsid w:val="007B1BED"/>
    <w:rsid w:val="007D313C"/>
    <w:rsid w:val="007D6705"/>
    <w:rsid w:val="007D6791"/>
    <w:rsid w:val="007D7D84"/>
    <w:rsid w:val="007E7663"/>
    <w:rsid w:val="007F0183"/>
    <w:rsid w:val="007F5208"/>
    <w:rsid w:val="00812B7C"/>
    <w:rsid w:val="00823CC8"/>
    <w:rsid w:val="00824B9B"/>
    <w:rsid w:val="00830A9B"/>
    <w:rsid w:val="008534AC"/>
    <w:rsid w:val="00883DD6"/>
    <w:rsid w:val="00884665"/>
    <w:rsid w:val="00885140"/>
    <w:rsid w:val="00892FA2"/>
    <w:rsid w:val="0089404A"/>
    <w:rsid w:val="008B23B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833AE"/>
    <w:rsid w:val="00995B88"/>
    <w:rsid w:val="009A7A76"/>
    <w:rsid w:val="009B522A"/>
    <w:rsid w:val="009F0333"/>
    <w:rsid w:val="00A020A0"/>
    <w:rsid w:val="00A034FF"/>
    <w:rsid w:val="00A1741C"/>
    <w:rsid w:val="00A217EC"/>
    <w:rsid w:val="00A35163"/>
    <w:rsid w:val="00A4311A"/>
    <w:rsid w:val="00A50499"/>
    <w:rsid w:val="00A64F53"/>
    <w:rsid w:val="00A91D02"/>
    <w:rsid w:val="00A929CF"/>
    <w:rsid w:val="00AC47CD"/>
    <w:rsid w:val="00AE13B5"/>
    <w:rsid w:val="00AE33CF"/>
    <w:rsid w:val="00B047BD"/>
    <w:rsid w:val="00B053D0"/>
    <w:rsid w:val="00B131C9"/>
    <w:rsid w:val="00B211BB"/>
    <w:rsid w:val="00B51B59"/>
    <w:rsid w:val="00B842F0"/>
    <w:rsid w:val="00BE4113"/>
    <w:rsid w:val="00C0403F"/>
    <w:rsid w:val="00C05B62"/>
    <w:rsid w:val="00C16092"/>
    <w:rsid w:val="00C21023"/>
    <w:rsid w:val="00C27FC5"/>
    <w:rsid w:val="00C75AC5"/>
    <w:rsid w:val="00CA75D9"/>
    <w:rsid w:val="00CB22BE"/>
    <w:rsid w:val="00CB53F7"/>
    <w:rsid w:val="00CC6A8A"/>
    <w:rsid w:val="00D068A6"/>
    <w:rsid w:val="00D06BE2"/>
    <w:rsid w:val="00D231CF"/>
    <w:rsid w:val="00D27EC7"/>
    <w:rsid w:val="00D30BDA"/>
    <w:rsid w:val="00D3524A"/>
    <w:rsid w:val="00D55BF5"/>
    <w:rsid w:val="00D709EC"/>
    <w:rsid w:val="00D86502"/>
    <w:rsid w:val="00DA42CD"/>
    <w:rsid w:val="00DA62D6"/>
    <w:rsid w:val="00DA64BD"/>
    <w:rsid w:val="00DA7181"/>
    <w:rsid w:val="00DE3256"/>
    <w:rsid w:val="00DE6E01"/>
    <w:rsid w:val="00DF412F"/>
    <w:rsid w:val="00DF4C85"/>
    <w:rsid w:val="00E32E51"/>
    <w:rsid w:val="00E553B2"/>
    <w:rsid w:val="00EA0FEC"/>
    <w:rsid w:val="00EA72AD"/>
    <w:rsid w:val="00ED4AEB"/>
    <w:rsid w:val="00F0555A"/>
    <w:rsid w:val="00F142C8"/>
    <w:rsid w:val="00F26C63"/>
    <w:rsid w:val="00F32ECF"/>
    <w:rsid w:val="00F447F1"/>
    <w:rsid w:val="00F625F0"/>
    <w:rsid w:val="00F62D3E"/>
    <w:rsid w:val="00F74F13"/>
    <w:rsid w:val="00F753D1"/>
    <w:rsid w:val="00F81F52"/>
    <w:rsid w:val="00F86D79"/>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817A5B84B0B9C4C8ACD5E4B15F7A994" ma:contentTypeVersion="11" ma:contentTypeDescription="Create a new document." ma:contentTypeScope="" ma:versionID="b60f75411e390f5d947691ac0ad44e3b">
  <xsd:schema xmlns:xsd="http://www.w3.org/2001/XMLSchema" xmlns:xs="http://www.w3.org/2001/XMLSchema" xmlns:p="http://schemas.microsoft.com/office/2006/metadata/properties" xmlns:ns2="8dee0531-2ed3-4b0c-90a8-b701a19007e6" xmlns:ns3="67a61855-8341-42d3-bfe9-c00d4aa375e3" targetNamespace="http://schemas.microsoft.com/office/2006/metadata/properties" ma:root="true" ma:fieldsID="aff2db261ffaa9b36eab0f3d777a4c08" ns2:_="" ns3:_="">
    <xsd:import namespace="8dee0531-2ed3-4b0c-90a8-b701a19007e6"/>
    <xsd:import namespace="67a61855-8341-42d3-bfe9-c00d4aa375e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ee0531-2ed3-4b0c-90a8-b701a19007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61855-8341-42d3-bfe9-c00d4aa375e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901137a-0b61-460b-ba6c-2e3dac1b446e}" ma:internalName="TaxCatchAll" ma:showField="CatchAllData" ma:web="67a61855-8341-42d3-bfe9-c00d4aa375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67a61855-8341-42d3-bfe9-c00d4aa375e3" xsi:nil="true"/>
    <lcf76f155ced4ddcb4097134ff3c332f xmlns="8dee0531-2ed3-4b0c-90a8-b701a19007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86B68A-3E62-4F96-8F2E-98057E4AED0C}">
  <ds:schemaRefs>
    <ds:schemaRef ds:uri="http://schemas.microsoft.com/sharepoint/v3/contenttype/forms"/>
  </ds:schemaRefs>
</ds:datastoreItem>
</file>

<file path=customXml/itemProps2.xml><?xml version="1.0" encoding="utf-8"?>
<ds:datastoreItem xmlns:ds="http://schemas.openxmlformats.org/officeDocument/2006/customXml" ds:itemID="{5464940E-02B0-40B3-BE2D-32E537DAF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ee0531-2ed3-4b0c-90a8-b701a19007e6"/>
    <ds:schemaRef ds:uri="67a61855-8341-42d3-bfe9-c00d4aa375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customXml/itemProps4.xml><?xml version="1.0" encoding="utf-8"?>
<ds:datastoreItem xmlns:ds="http://schemas.openxmlformats.org/officeDocument/2006/customXml" ds:itemID="{45CD7FF3-E93F-4CA1-99D0-958414B1A1F0}">
  <ds:schemaRefs>
    <ds:schemaRef ds:uri="http://schemas.microsoft.com/office/2006/metadata/properties"/>
    <ds:schemaRef ds:uri="http://schemas.microsoft.com/office/infopath/2007/PartnerControls"/>
    <ds:schemaRef ds:uri="67a61855-8341-42d3-bfe9-c00d4aa375e3"/>
    <ds:schemaRef ds:uri="8dee0531-2ed3-4b0c-90a8-b701a19007e6"/>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Report.dotx</Template>
  <TotalTime>5</TotalTime>
  <Pages>17</Pages>
  <Words>2651</Words>
  <Characters>15116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VibeDocs Security</Company>
  <LinksUpToDate>false</LinksUpToDate>
  <CharactersWithSpaces>17732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16</cp:revision>
  <cp:lastPrinted>2024-10-16T03:58:00Z</cp:lastPrinted>
  <dcterms:created xsi:type="dcterms:W3CDTF">2026-05-14T19:13:00Z</dcterms:created>
  <dcterms:modified xsi:type="dcterms:W3CDTF">2026-05-14T19:17:00Z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0x0101006817A5B84B0B9C4C8ACD5E4B15F7A994</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 details.client_name }}</vt:lpwstr>
  </property>
  <property fmtid="{D5CDD505-2E9C-101B-9397-08002B2CF9AE}" pid="18" name="clientShortName">
    <vt:lpwstr>{{ details.client_name }}</vt:lpwstr>
  </property>
  <property fmtid="{D5CDD505-2E9C-101B-9397-08002B2CF9AE}" pid="19" name="docVersion">
    <vt:lpwstr>0.1</vt:lpwstr>
  </property>
  <property fmtid="{D5CDD505-2E9C-101B-9397-08002B2CF9AE}" pid="20" name="reportType">
    <vt:lpwstr>{{ details.report_type }}</vt:lpwstr>
  </property>
  <property fmtid="{D5CDD505-2E9C-101B-9397-08002B2CF9AE}" pid="21" name="reportDate">
    <vt:lpwstr>{{ details.report_date }}</vt:lpwstr>
  </property>
  <property fmtid="{D5CDD505-2E9C-101B-9397-08002B2CF9AE}" pid="22" name="projectFullName">
    <vt:lpwstr>IT Security Assessment for {{ details.application_name }}</vt:lpwstr>
  </property>
  <property fmtid="{D5CDD505-2E9C-101B-9397-08002B2CF9AE}" pid="23" name="reportSensitivity">
    <vt:lpwstr>Confidential</vt:lpwstr>
  </property>
  <property fmtid="{D5CDD505-2E9C-101B-9397-08002B2CF9AE}" pid="24" name="projectShortName">
    <vt:lpwstr>{{ details.application_name }}</vt:lpwstr>
  </property>
  <property fmtid="{D5CDD505-2E9C-101B-9397-08002B2CF9AE}" pid="25" name="reportYear">
    <vt:lpwstr>{{ details.report_year }}</vt:lpwstr>
  </property>
  <property fmtid="{D5CDD505-2E9C-101B-9397-08002B2CF9AE}" pid="26" name="MediaServiceImageTags">
    <vt:lpwstr/>
  </property>
</Properties>
</file>