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5F25D3E9"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EC7096">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EC7096">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218CB6E7"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EC7096">
        <w:rPr>
          <w:sz w:val="36"/>
        </w:rPr>
        <w:t>IT Security Assessment for XXX Application</w:t>
      </w:r>
      <w:r>
        <w:rPr>
          <w:sz w:val="36"/>
        </w:rPr>
        <w:fldChar w:fldCharType="end"/>
      </w:r>
    </w:p>
    <w:p w14:paraId="268B44CE" w14:textId="0A724A95" w:rsidR="00F232CD" w:rsidRDefault="00021564" w:rsidP="004C44BA">
      <w:pPr>
        <w:pStyle w:val="VibeDocs-DocumentText"/>
      </w:pPr>
      <w:r>
        <w:fldChar w:fldCharType="begin"/>
      </w:r>
      <w:r>
        <w:instrText xml:space="preserve"> DOCPROPERTY  reportType  \* MERGEFORMAT </w:instrText>
      </w:r>
      <w:r>
        <w:fldChar w:fldCharType="separate"/>
      </w:r>
      <w:r w:rsidR="00EC7096">
        <w:t>Draft Report</w:t>
      </w:r>
      <w:r>
        <w:fldChar w:fldCharType="end"/>
      </w:r>
    </w:p>
    <w:p w14:paraId="1179393A" w14:textId="77258FDF"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EC7096">
        <w:rPr>
          <w:rFonts w:eastAsiaTheme="minorHAnsi"/>
          <w:b w:val="0"/>
          <w:lang w:eastAsia="en-US"/>
        </w:rPr>
        <w:t>September 2025</w:t>
      </w:r>
      <w:r>
        <w:rPr>
          <w:rFonts w:eastAsiaTheme="minorHAnsi"/>
          <w:b w:val="0"/>
          <w:lang w:eastAsia="en-US"/>
        </w:rPr>
        <w:fldChar w:fldCharType="end"/>
      </w:r>
    </w:p>
    <w:p w14:paraId="4A6EA108" w14:textId="53F3179C"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EC7096">
        <w:rPr>
          <w:b/>
        </w:rPr>
        <w:t>Confidential</w:t>
      </w:r>
      <w:r>
        <w:rPr>
          <w:b/>
        </w:rPr>
        <w:fldChar w:fldCharType="end"/>
      </w:r>
    </w:p>
    <w:p w14:paraId="1AD304DE" w14:textId="54A97AFC" w:rsidR="00DE1EE4" w:rsidRPr="00DE1EE4" w:rsidRDefault="00DE1EE4" w:rsidP="004C44BA">
      <w:pPr>
        <w:pStyle w:val="VibeDocs-DocumentText"/>
        <w:spacing w:after="240"/>
        <w:rPr>
          <w:b/>
          <w:bCs/>
          <w:color w:val="FFFFFF" w:themeColor="background1"/>
          <w:sz w:val="28"/>
          <w:szCs w:val="28"/>
        </w:rPr>
      </w:pPr>
      <w:bookmarkStart w:id="0" w:name="_Toc363034401"/>
      <w:bookmarkStart w:id="1" w:name="_Toc363034427"/>
      <w:bookmarkStart w:id="2" w:name="_Toc363051664"/>
      <w:r w:rsidRPr="00E16D39">
        <w:rPr>
          <w:b/>
          <w:bCs/>
          <w:color w:val="FFFFFF" w:themeColor="background1"/>
          <w:sz w:val="28"/>
          <w:szCs w:val="28"/>
        </w:rPr>
        <w:lastRenderedPageBreak/>
        <w:t>Confidentiality Statement</w:t>
      </w:r>
    </w:p>
    <w:p w14:paraId="5DF7C7A7" w14:textId="1A0BEA21" w:rsidR="004C44BA" w:rsidRPr="004C44BA" w:rsidRDefault="004C44BA" w:rsidP="004C44BA">
      <w:pPr>
        <w:pStyle w:val="VibeDocs-DocumentText"/>
        <w:spacing w:after="240"/>
        <w:rPr>
          <w:color w:val="FFFFFF" w:themeColor="background1"/>
        </w:rPr>
      </w:pPr>
      <w:r w:rsidRPr="004C44BA">
        <w:rPr>
          <w:color w:val="FFFFFF" w:themeColor="background1"/>
        </w:rPr>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EC7096">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EC7096">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EC7096">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VibeDocs Security</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0CB74991"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EC7096">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55E41A48"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EC7096">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w:t>
      </w:r>
      <w:r w:rsidR="00187620">
        <w:rPr>
          <w:color w:val="FFFFFF" w:themeColor="background1"/>
        </w:rPr>
        <w:t>Vulnerability Assessment and Penetration Testing</w:t>
      </w:r>
      <w:r w:rsidRPr="004C44BA">
        <w:rPr>
          <w:color w:val="FFFFFF" w:themeColor="background1"/>
        </w:rPr>
        <w:t>/</w:t>
      </w:r>
      <w:r w:rsidR="00187620">
        <w:rPr>
          <w:color w:val="FFFFFF" w:themeColor="background1"/>
        </w:rPr>
        <w:t>Vulnerability Assessment and Penetration Testing</w:t>
      </w:r>
      <w:r w:rsidRPr="004C44BA">
        <w:rPr>
          <w:color w:val="FFFFFF" w:themeColor="background1"/>
        </w:rPr>
        <w:t xml:space="preserve">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8" w:name="_Toc475540965"/>
      <w:r w:rsidRPr="0089771D">
        <w:lastRenderedPageBreak/>
        <w:t>General Information</w:t>
      </w:r>
      <w:bookmarkEnd w:id="8"/>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29D5827E" w:rsidR="0035098B" w:rsidRPr="00492468" w:rsidRDefault="00021564"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rsidR="00EC7096">
              <w:t>Agency Full Name</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22388326" w:rsidR="0035098B" w:rsidRPr="00492468" w:rsidRDefault="00021564"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rsidR="00EC7096">
              <w:t>IT Security Assessment for XXX Application</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9" w:name="_Toc363034404"/>
      <w:bookmarkStart w:id="10" w:name="_Toc363051667"/>
      <w:r w:rsidRPr="0013527B">
        <w:t>Document Information</w:t>
      </w:r>
      <w:bookmarkEnd w:id="9"/>
      <w:bookmarkEnd w:id="10"/>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04A2B0BD" w:rsidR="00286E49" w:rsidRPr="00492468" w:rsidRDefault="00021564"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rsidR="00EC7096">
              <w:t>Draft Report</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20D6DF63"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EC7096">
              <w:rPr>
                <w:noProof/>
              </w:rPr>
              <w:t>Security Assessment XXX NPT Draft Report v0.1 (Template) .docx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59DA798B" w:rsidR="00286E49" w:rsidRPr="00492468" w:rsidRDefault="00021564"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rsidR="00EC7096">
              <w:t>0.1</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197A38B4" w:rsidR="00286E49" w:rsidRPr="00492468" w:rsidRDefault="00021564"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rsidR="00EC7096">
              <w:t>September 2025</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1" w:name="_Toc363034405"/>
      <w:bookmarkStart w:id="12" w:name="_Toc363051668"/>
      <w:r w:rsidRPr="00C10E7C">
        <w:t>Document Change History</w:t>
      </w:r>
      <w:bookmarkEnd w:id="11"/>
      <w:bookmarkEnd w:id="12"/>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3"/>
      <w:bookmarkEnd w:id="14"/>
      <w:bookmarkEnd w:id="15"/>
      <w:bookmarkEnd w:id="16"/>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E2071D" w:rsidRPr="00C10E7C" w14:paraId="65AD5769" w14:textId="77777777" w:rsidTr="00484270">
        <w:trPr>
          <w:trHeight w:val="533"/>
        </w:trPr>
        <w:tc>
          <w:tcPr>
            <w:tcW w:w="1722" w:type="pct"/>
          </w:tcPr>
          <w:p w14:paraId="5D2E9F5F" w14:textId="2D23E468" w:rsidR="00E2071D" w:rsidRDefault="00E2071D" w:rsidP="00E2071D">
            <w:pPr>
              <w:jc w:val="left"/>
            </w:pPr>
          </w:p>
        </w:tc>
        <w:tc>
          <w:tcPr>
            <w:tcW w:w="2092" w:type="pct"/>
          </w:tcPr>
          <w:p w14:paraId="60A4D8C0" w14:textId="7584D2F7" w:rsidR="00E2071D" w:rsidRDefault="00E2071D" w:rsidP="00E2071D">
            <w:r>
              <w:t>Agency POC</w:t>
            </w:r>
          </w:p>
        </w:tc>
        <w:tc>
          <w:tcPr>
            <w:tcW w:w="1186" w:type="pct"/>
          </w:tcPr>
          <w:p w14:paraId="2F1C2467" w14:textId="6B995623" w:rsidR="00E2071D" w:rsidRDefault="00E2071D" w:rsidP="00E2071D">
            <w:r>
              <w:t>For Info</w:t>
            </w:r>
          </w:p>
        </w:tc>
      </w:tr>
      <w:tr w:rsidR="00E2071D" w:rsidRPr="00C10E7C" w14:paraId="5EFC29E1" w14:textId="77777777" w:rsidTr="00484270">
        <w:trPr>
          <w:trHeight w:val="533"/>
        </w:trPr>
        <w:tc>
          <w:tcPr>
            <w:tcW w:w="1722" w:type="pct"/>
          </w:tcPr>
          <w:p w14:paraId="62A18D00" w14:textId="748A6FCD" w:rsidR="00E2071D" w:rsidRDefault="00E2071D" w:rsidP="00E2071D">
            <w:pPr>
              <w:jc w:val="left"/>
            </w:pPr>
          </w:p>
        </w:tc>
        <w:tc>
          <w:tcPr>
            <w:tcW w:w="2092" w:type="pct"/>
          </w:tcPr>
          <w:p w14:paraId="6AAB2951" w14:textId="7CFCBD97" w:rsidR="00E2071D" w:rsidRDefault="00E2071D" w:rsidP="00E2071D">
            <w:r>
              <w:t>Agency POC</w:t>
            </w:r>
          </w:p>
        </w:tc>
        <w:tc>
          <w:tcPr>
            <w:tcW w:w="1186" w:type="pct"/>
          </w:tcPr>
          <w:p w14:paraId="435CECFB" w14:textId="7EDCE7D0" w:rsidR="00E2071D" w:rsidRPr="0082303A" w:rsidRDefault="00E2071D" w:rsidP="00E2071D">
            <w:r w:rsidRPr="0082303A">
              <w:t>Reviewer</w:t>
            </w:r>
          </w:p>
        </w:tc>
      </w:tr>
      <w:tr w:rsidR="00E2071D" w:rsidRPr="00C10E7C" w14:paraId="3372AA24" w14:textId="77777777" w:rsidTr="00484270">
        <w:trPr>
          <w:trHeight w:val="533"/>
        </w:trPr>
        <w:tc>
          <w:tcPr>
            <w:tcW w:w="1722" w:type="pct"/>
          </w:tcPr>
          <w:p w14:paraId="7C89007E" w14:textId="7BB60BE6" w:rsidR="00E2071D" w:rsidRDefault="00E2071D" w:rsidP="00E2071D">
            <w:pPr>
              <w:jc w:val="left"/>
            </w:pPr>
          </w:p>
        </w:tc>
        <w:tc>
          <w:tcPr>
            <w:tcW w:w="2092" w:type="pct"/>
          </w:tcPr>
          <w:p w14:paraId="2EE4E74C" w14:textId="40FAE66F" w:rsidR="00E2071D" w:rsidRDefault="00E2071D" w:rsidP="00E2071D">
            <w:r>
              <w:t>VibeDocs Engagement Partner</w:t>
            </w:r>
          </w:p>
        </w:tc>
        <w:tc>
          <w:tcPr>
            <w:tcW w:w="1186" w:type="pct"/>
          </w:tcPr>
          <w:p w14:paraId="1E8A1C76" w14:textId="316ACE82" w:rsidR="00E2071D" w:rsidRPr="0082303A" w:rsidRDefault="00E2071D" w:rsidP="00E2071D">
            <w:r w:rsidRPr="0082303A">
              <w:t>Reviewer</w:t>
            </w:r>
          </w:p>
        </w:tc>
      </w:tr>
      <w:tr w:rsidR="00E2071D" w:rsidRPr="00C10E7C" w14:paraId="59A16ED3" w14:textId="77777777" w:rsidTr="00484270">
        <w:trPr>
          <w:trHeight w:val="533"/>
        </w:trPr>
        <w:tc>
          <w:tcPr>
            <w:tcW w:w="1722" w:type="pct"/>
          </w:tcPr>
          <w:p w14:paraId="4330AC53" w14:textId="6981120A" w:rsidR="00E2071D" w:rsidRDefault="00E2071D" w:rsidP="00E2071D">
            <w:pPr>
              <w:jc w:val="left"/>
            </w:pPr>
          </w:p>
        </w:tc>
        <w:tc>
          <w:tcPr>
            <w:tcW w:w="2092" w:type="pct"/>
          </w:tcPr>
          <w:p w14:paraId="3D4FD2A8" w14:textId="1FDBC2BE" w:rsidR="00E2071D" w:rsidRDefault="00E2071D" w:rsidP="00E2071D">
            <w:r>
              <w:t>VibeDocs Engagement Director</w:t>
            </w:r>
          </w:p>
        </w:tc>
        <w:tc>
          <w:tcPr>
            <w:tcW w:w="1186" w:type="pct"/>
          </w:tcPr>
          <w:p w14:paraId="3A513D17" w14:textId="17E35156" w:rsidR="00E2071D" w:rsidRPr="0082303A" w:rsidRDefault="00E2071D" w:rsidP="00E2071D">
            <w:r w:rsidRPr="0082303A">
              <w:t>Reviewer</w:t>
            </w:r>
          </w:p>
        </w:tc>
      </w:tr>
      <w:tr w:rsidR="00E2071D" w:rsidRPr="00C10E7C" w14:paraId="411A143A" w14:textId="77777777" w:rsidTr="00484270">
        <w:trPr>
          <w:trHeight w:val="533"/>
        </w:trPr>
        <w:tc>
          <w:tcPr>
            <w:tcW w:w="1722" w:type="pct"/>
          </w:tcPr>
          <w:p w14:paraId="0178B976" w14:textId="06B404FF" w:rsidR="00E2071D" w:rsidRDefault="00E2071D" w:rsidP="00E2071D">
            <w:pPr>
              <w:jc w:val="left"/>
            </w:pPr>
          </w:p>
        </w:tc>
        <w:tc>
          <w:tcPr>
            <w:tcW w:w="2092" w:type="pct"/>
          </w:tcPr>
          <w:p w14:paraId="0F6F886F" w14:textId="30DF587C" w:rsidR="00E2071D" w:rsidRDefault="00E2071D" w:rsidP="00E2071D">
            <w:r>
              <w:t>VibeDocs Engagement Manager</w:t>
            </w:r>
          </w:p>
        </w:tc>
        <w:tc>
          <w:tcPr>
            <w:tcW w:w="1186" w:type="pct"/>
          </w:tcPr>
          <w:p w14:paraId="44D1D661" w14:textId="0A78AD31" w:rsidR="00E2071D" w:rsidRPr="001C2796" w:rsidRDefault="00E2071D" w:rsidP="00E2071D">
            <w:r w:rsidRPr="0082303A">
              <w:t>Reviewer</w:t>
            </w:r>
          </w:p>
        </w:tc>
      </w:tr>
      <w:tr w:rsidR="00E2071D" w:rsidRPr="00C10E7C" w14:paraId="3F57F810" w14:textId="77777777" w:rsidTr="00484270">
        <w:trPr>
          <w:trHeight w:val="533"/>
        </w:trPr>
        <w:tc>
          <w:tcPr>
            <w:tcW w:w="1722" w:type="pct"/>
          </w:tcPr>
          <w:p w14:paraId="2411EC4B" w14:textId="5298F7C2" w:rsidR="00E2071D" w:rsidRDefault="00E2071D" w:rsidP="00E2071D">
            <w:pPr>
              <w:jc w:val="left"/>
            </w:pPr>
          </w:p>
        </w:tc>
        <w:tc>
          <w:tcPr>
            <w:tcW w:w="2092" w:type="pct"/>
          </w:tcPr>
          <w:p w14:paraId="5EA2C61F" w14:textId="4756DB7A" w:rsidR="00E2071D" w:rsidRDefault="00E2071D" w:rsidP="00E2071D">
            <w:r>
              <w:t>VibeDocs Team Member</w:t>
            </w:r>
          </w:p>
        </w:tc>
        <w:tc>
          <w:tcPr>
            <w:tcW w:w="1186" w:type="pct"/>
          </w:tcPr>
          <w:p w14:paraId="25977B0A" w14:textId="1D7A361E" w:rsidR="00E2071D" w:rsidRPr="001C2796" w:rsidRDefault="00E2071D" w:rsidP="00E2071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11C1775D" w14:textId="297B2103" w:rsidR="00EC709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237457" w:history="1">
            <w:r w:rsidR="00EC7096" w:rsidRPr="00DA7A83">
              <w:rPr>
                <w:rStyle w:val="Hyperlink"/>
                <w:noProof/>
              </w:rPr>
              <w:t>1.0</w:t>
            </w:r>
            <w:r w:rsidR="00EC7096">
              <w:rPr>
                <w:rFonts w:asciiTheme="minorHAnsi" w:hAnsiTheme="minorHAnsi"/>
                <w:b w:val="0"/>
                <w:noProof/>
                <w:kern w:val="2"/>
                <w:sz w:val="24"/>
                <w:szCs w:val="24"/>
                <w:lang w:val="en-SG"/>
                <w14:ligatures w14:val="standardContextual"/>
              </w:rPr>
              <w:tab/>
            </w:r>
            <w:r w:rsidR="00EC7096" w:rsidRPr="00DA7A83">
              <w:rPr>
                <w:rStyle w:val="Hyperlink"/>
                <w:noProof/>
              </w:rPr>
              <w:t>Executive Summary</w:t>
            </w:r>
            <w:r w:rsidR="00EC7096">
              <w:rPr>
                <w:noProof/>
                <w:webHidden/>
              </w:rPr>
              <w:tab/>
            </w:r>
            <w:r w:rsidR="00EC7096">
              <w:rPr>
                <w:noProof/>
                <w:webHidden/>
              </w:rPr>
              <w:fldChar w:fldCharType="begin"/>
            </w:r>
            <w:r w:rsidR="00EC7096">
              <w:rPr>
                <w:noProof/>
                <w:webHidden/>
              </w:rPr>
              <w:instrText xml:space="preserve"> PAGEREF _Toc208237457 \h </w:instrText>
            </w:r>
            <w:r w:rsidR="00EC7096">
              <w:rPr>
                <w:noProof/>
                <w:webHidden/>
              </w:rPr>
            </w:r>
            <w:r w:rsidR="00EC7096">
              <w:rPr>
                <w:noProof/>
                <w:webHidden/>
              </w:rPr>
              <w:fldChar w:fldCharType="separate"/>
            </w:r>
            <w:r w:rsidR="00EC7096">
              <w:rPr>
                <w:noProof/>
                <w:webHidden/>
              </w:rPr>
              <w:t>1-4</w:t>
            </w:r>
            <w:r w:rsidR="00EC7096">
              <w:rPr>
                <w:noProof/>
                <w:webHidden/>
              </w:rPr>
              <w:fldChar w:fldCharType="end"/>
            </w:r>
          </w:hyperlink>
        </w:p>
        <w:p w14:paraId="460CEDFF" w14:textId="0626D382"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58" w:history="1">
            <w:r w:rsidR="00EC7096" w:rsidRPr="00DA7A83">
              <w:rPr>
                <w:rStyle w:val="Hyperlink"/>
                <w:noProof/>
              </w:rPr>
              <w:t>1.1</w:t>
            </w:r>
            <w:r w:rsidR="00EC7096">
              <w:rPr>
                <w:rFonts w:asciiTheme="minorHAnsi" w:hAnsiTheme="minorHAnsi"/>
                <w:noProof/>
                <w:kern w:val="2"/>
                <w:sz w:val="24"/>
                <w:szCs w:val="24"/>
                <w:lang w:val="en-SG"/>
                <w14:ligatures w14:val="standardContextual"/>
              </w:rPr>
              <w:tab/>
            </w:r>
            <w:r w:rsidR="00EC7096" w:rsidRPr="00DA7A83">
              <w:rPr>
                <w:rStyle w:val="Hyperlink"/>
                <w:noProof/>
              </w:rPr>
              <w:t>Follow-up Verification</w:t>
            </w:r>
            <w:r w:rsidR="00EC7096">
              <w:rPr>
                <w:noProof/>
                <w:webHidden/>
              </w:rPr>
              <w:tab/>
            </w:r>
            <w:r w:rsidR="00EC7096">
              <w:rPr>
                <w:noProof/>
                <w:webHidden/>
              </w:rPr>
              <w:fldChar w:fldCharType="begin"/>
            </w:r>
            <w:r w:rsidR="00EC7096">
              <w:rPr>
                <w:noProof/>
                <w:webHidden/>
              </w:rPr>
              <w:instrText xml:space="preserve"> PAGEREF _Toc208237458 \h </w:instrText>
            </w:r>
            <w:r w:rsidR="00EC7096">
              <w:rPr>
                <w:noProof/>
                <w:webHidden/>
              </w:rPr>
            </w:r>
            <w:r w:rsidR="00EC7096">
              <w:rPr>
                <w:noProof/>
                <w:webHidden/>
              </w:rPr>
              <w:fldChar w:fldCharType="separate"/>
            </w:r>
            <w:r w:rsidR="00EC7096">
              <w:rPr>
                <w:noProof/>
                <w:webHidden/>
              </w:rPr>
              <w:t>1-5</w:t>
            </w:r>
            <w:r w:rsidR="00EC7096">
              <w:rPr>
                <w:noProof/>
                <w:webHidden/>
              </w:rPr>
              <w:fldChar w:fldCharType="end"/>
            </w:r>
          </w:hyperlink>
        </w:p>
        <w:p w14:paraId="791326DA" w14:textId="6DE307F5"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59" w:history="1">
            <w:r w:rsidR="00EC7096" w:rsidRPr="00DA7A83">
              <w:rPr>
                <w:rStyle w:val="Hyperlink"/>
                <w:noProof/>
              </w:rPr>
              <w:t>1.2</w:t>
            </w:r>
            <w:r w:rsidR="00EC7096">
              <w:rPr>
                <w:rFonts w:asciiTheme="minorHAnsi" w:hAnsiTheme="minorHAnsi"/>
                <w:noProof/>
                <w:kern w:val="2"/>
                <w:sz w:val="24"/>
                <w:szCs w:val="24"/>
                <w:lang w:val="en-SG"/>
                <w14:ligatures w14:val="standardContextual"/>
              </w:rPr>
              <w:tab/>
            </w:r>
            <w:r w:rsidR="00EC7096" w:rsidRPr="00DA7A83">
              <w:rPr>
                <w:rStyle w:val="Hyperlink"/>
                <w:noProof/>
              </w:rPr>
              <w:t>Risk Register</w:t>
            </w:r>
            <w:r w:rsidR="00EC7096">
              <w:rPr>
                <w:noProof/>
                <w:webHidden/>
              </w:rPr>
              <w:tab/>
            </w:r>
            <w:r w:rsidR="00EC7096">
              <w:rPr>
                <w:noProof/>
                <w:webHidden/>
              </w:rPr>
              <w:fldChar w:fldCharType="begin"/>
            </w:r>
            <w:r w:rsidR="00EC7096">
              <w:rPr>
                <w:noProof/>
                <w:webHidden/>
              </w:rPr>
              <w:instrText xml:space="preserve"> PAGEREF _Toc208237459 \h </w:instrText>
            </w:r>
            <w:r w:rsidR="00EC7096">
              <w:rPr>
                <w:noProof/>
                <w:webHidden/>
              </w:rPr>
            </w:r>
            <w:r w:rsidR="00EC7096">
              <w:rPr>
                <w:noProof/>
                <w:webHidden/>
              </w:rPr>
              <w:fldChar w:fldCharType="separate"/>
            </w:r>
            <w:r w:rsidR="00EC7096">
              <w:rPr>
                <w:noProof/>
                <w:webHidden/>
              </w:rPr>
              <w:t>1-5</w:t>
            </w:r>
            <w:r w:rsidR="00EC7096">
              <w:rPr>
                <w:noProof/>
                <w:webHidden/>
              </w:rPr>
              <w:fldChar w:fldCharType="end"/>
            </w:r>
          </w:hyperlink>
        </w:p>
        <w:p w14:paraId="6EC66384" w14:textId="1953FC2E" w:rsidR="00EC7096" w:rsidRDefault="00021564">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237460" w:history="1">
            <w:r w:rsidR="00EC7096" w:rsidRPr="00DA7A83">
              <w:rPr>
                <w:rStyle w:val="Hyperlink"/>
                <w:noProof/>
              </w:rPr>
              <w:t>2.0</w:t>
            </w:r>
            <w:r w:rsidR="00EC7096">
              <w:rPr>
                <w:rFonts w:asciiTheme="minorHAnsi" w:hAnsiTheme="minorHAnsi"/>
                <w:b w:val="0"/>
                <w:noProof/>
                <w:kern w:val="2"/>
                <w:sz w:val="24"/>
                <w:szCs w:val="24"/>
                <w:lang w:val="en-SG"/>
                <w14:ligatures w14:val="standardContextual"/>
              </w:rPr>
              <w:tab/>
            </w:r>
            <w:r w:rsidR="00EC7096" w:rsidRPr="00DA7A83">
              <w:rPr>
                <w:rStyle w:val="Hyperlink"/>
                <w:noProof/>
              </w:rPr>
              <w:t>Introduction</w:t>
            </w:r>
            <w:r w:rsidR="00EC7096">
              <w:rPr>
                <w:noProof/>
                <w:webHidden/>
              </w:rPr>
              <w:tab/>
            </w:r>
            <w:r w:rsidR="00EC7096">
              <w:rPr>
                <w:noProof/>
                <w:webHidden/>
              </w:rPr>
              <w:fldChar w:fldCharType="begin"/>
            </w:r>
            <w:r w:rsidR="00EC7096">
              <w:rPr>
                <w:noProof/>
                <w:webHidden/>
              </w:rPr>
              <w:instrText xml:space="preserve"> PAGEREF _Toc208237460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4BE4B590" w14:textId="28EBDAD4"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1" w:history="1">
            <w:r w:rsidR="00EC7096" w:rsidRPr="00DA7A83">
              <w:rPr>
                <w:rStyle w:val="Hyperlink"/>
                <w:noProof/>
                <w:highlight w:val="yellow"/>
              </w:rPr>
              <w:t>2.1</w:t>
            </w:r>
            <w:r w:rsidR="00EC7096">
              <w:rPr>
                <w:rFonts w:asciiTheme="minorHAnsi" w:hAnsiTheme="minorHAnsi"/>
                <w:noProof/>
                <w:kern w:val="2"/>
                <w:sz w:val="24"/>
                <w:szCs w:val="24"/>
                <w:lang w:val="en-SG"/>
                <w14:ligatures w14:val="standardContextual"/>
              </w:rPr>
              <w:tab/>
            </w:r>
            <w:r w:rsidR="00EC7096" w:rsidRPr="00DA7A83">
              <w:rPr>
                <w:rStyle w:val="Hyperlink"/>
                <w:noProof/>
                <w:highlight w:val="yellow"/>
              </w:rPr>
              <w:t>Vulnerability Scanning Tools Used</w:t>
            </w:r>
            <w:r w:rsidR="00EC7096">
              <w:rPr>
                <w:noProof/>
                <w:webHidden/>
              </w:rPr>
              <w:tab/>
            </w:r>
            <w:r w:rsidR="00EC7096">
              <w:rPr>
                <w:noProof/>
                <w:webHidden/>
              </w:rPr>
              <w:fldChar w:fldCharType="begin"/>
            </w:r>
            <w:r w:rsidR="00EC7096">
              <w:rPr>
                <w:noProof/>
                <w:webHidden/>
              </w:rPr>
              <w:instrText xml:space="preserve"> PAGEREF _Toc208237461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201643D6" w14:textId="349F4018"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2" w:history="1">
            <w:r w:rsidR="00EC7096" w:rsidRPr="00DA7A83">
              <w:rPr>
                <w:rStyle w:val="Hyperlink"/>
                <w:noProof/>
              </w:rPr>
              <w:t>2.2</w:t>
            </w:r>
            <w:r w:rsidR="00EC7096">
              <w:rPr>
                <w:rFonts w:asciiTheme="minorHAnsi" w:hAnsiTheme="minorHAnsi"/>
                <w:noProof/>
                <w:kern w:val="2"/>
                <w:sz w:val="24"/>
                <w:szCs w:val="24"/>
                <w:lang w:val="en-SG"/>
                <w14:ligatures w14:val="standardContextual"/>
              </w:rPr>
              <w:tab/>
            </w:r>
            <w:r w:rsidR="00EC7096" w:rsidRPr="00DA7A83">
              <w:rPr>
                <w:rStyle w:val="Hyperlink"/>
                <w:noProof/>
              </w:rPr>
              <w:t>Testing Scope</w:t>
            </w:r>
            <w:r w:rsidR="00EC7096">
              <w:rPr>
                <w:noProof/>
                <w:webHidden/>
              </w:rPr>
              <w:tab/>
            </w:r>
            <w:r w:rsidR="00EC7096">
              <w:rPr>
                <w:noProof/>
                <w:webHidden/>
              </w:rPr>
              <w:fldChar w:fldCharType="begin"/>
            </w:r>
            <w:r w:rsidR="00EC7096">
              <w:rPr>
                <w:noProof/>
                <w:webHidden/>
              </w:rPr>
              <w:instrText xml:space="preserve"> PAGEREF _Toc208237462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11351926" w14:textId="48D1CFD6" w:rsidR="00EC7096" w:rsidRDefault="00021564">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237463" w:history="1">
            <w:r w:rsidR="00EC7096" w:rsidRPr="00DA7A83">
              <w:rPr>
                <w:rStyle w:val="Hyperlink"/>
                <w:noProof/>
              </w:rPr>
              <w:t>2.2.1</w:t>
            </w:r>
            <w:r w:rsidR="00EC7096">
              <w:rPr>
                <w:rFonts w:asciiTheme="minorHAnsi" w:hAnsiTheme="minorHAnsi"/>
                <w:noProof/>
                <w:kern w:val="2"/>
                <w:sz w:val="24"/>
                <w:szCs w:val="24"/>
                <w:lang w:val="en-SG"/>
                <w14:ligatures w14:val="standardContextual"/>
              </w:rPr>
              <w:tab/>
            </w:r>
            <w:r w:rsidR="00EC7096" w:rsidRPr="00DA7A83">
              <w:rPr>
                <w:rStyle w:val="Hyperlink"/>
                <w:noProof/>
              </w:rPr>
              <w:t>Network Vulnerability Assessment and Penetration Testing</w:t>
            </w:r>
            <w:r w:rsidR="00EC7096">
              <w:rPr>
                <w:noProof/>
                <w:webHidden/>
              </w:rPr>
              <w:tab/>
            </w:r>
            <w:r w:rsidR="00EC7096">
              <w:rPr>
                <w:noProof/>
                <w:webHidden/>
              </w:rPr>
              <w:fldChar w:fldCharType="begin"/>
            </w:r>
            <w:r w:rsidR="00EC7096">
              <w:rPr>
                <w:noProof/>
                <w:webHidden/>
              </w:rPr>
              <w:instrText xml:space="preserve"> PAGEREF _Toc208237463 \h </w:instrText>
            </w:r>
            <w:r w:rsidR="00EC7096">
              <w:rPr>
                <w:noProof/>
                <w:webHidden/>
              </w:rPr>
            </w:r>
            <w:r w:rsidR="00EC7096">
              <w:rPr>
                <w:noProof/>
                <w:webHidden/>
              </w:rPr>
              <w:fldChar w:fldCharType="separate"/>
            </w:r>
            <w:r w:rsidR="00EC7096">
              <w:rPr>
                <w:noProof/>
                <w:webHidden/>
              </w:rPr>
              <w:t>2-1</w:t>
            </w:r>
            <w:r w:rsidR="00EC7096">
              <w:rPr>
                <w:noProof/>
                <w:webHidden/>
              </w:rPr>
              <w:fldChar w:fldCharType="end"/>
            </w:r>
          </w:hyperlink>
        </w:p>
        <w:p w14:paraId="3D128752" w14:textId="3EB0B042"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4" w:history="1">
            <w:r w:rsidR="00EC7096" w:rsidRPr="00DA7A83">
              <w:rPr>
                <w:rStyle w:val="Hyperlink"/>
                <w:noProof/>
              </w:rPr>
              <w:t>2.3</w:t>
            </w:r>
            <w:r w:rsidR="00EC7096">
              <w:rPr>
                <w:rFonts w:asciiTheme="minorHAnsi" w:hAnsiTheme="minorHAnsi"/>
                <w:noProof/>
                <w:kern w:val="2"/>
                <w:sz w:val="24"/>
                <w:szCs w:val="24"/>
                <w:lang w:val="en-SG"/>
                <w14:ligatures w14:val="standardContextual"/>
              </w:rPr>
              <w:tab/>
            </w:r>
            <w:r w:rsidR="00EC7096" w:rsidRPr="00DA7A83">
              <w:rPr>
                <w:rStyle w:val="Hyperlink"/>
                <w:noProof/>
              </w:rPr>
              <w:t>Testing Coverage</w:t>
            </w:r>
            <w:r w:rsidR="00EC7096">
              <w:rPr>
                <w:noProof/>
                <w:webHidden/>
              </w:rPr>
              <w:tab/>
            </w:r>
            <w:r w:rsidR="00EC7096">
              <w:rPr>
                <w:noProof/>
                <w:webHidden/>
              </w:rPr>
              <w:fldChar w:fldCharType="begin"/>
            </w:r>
            <w:r w:rsidR="00EC7096">
              <w:rPr>
                <w:noProof/>
                <w:webHidden/>
              </w:rPr>
              <w:instrText xml:space="preserve"> PAGEREF _Toc208237464 \h </w:instrText>
            </w:r>
            <w:r w:rsidR="00EC7096">
              <w:rPr>
                <w:noProof/>
                <w:webHidden/>
              </w:rPr>
            </w:r>
            <w:r w:rsidR="00EC7096">
              <w:rPr>
                <w:noProof/>
                <w:webHidden/>
              </w:rPr>
              <w:fldChar w:fldCharType="separate"/>
            </w:r>
            <w:r w:rsidR="00EC7096">
              <w:rPr>
                <w:noProof/>
                <w:webHidden/>
              </w:rPr>
              <w:t>2-2</w:t>
            </w:r>
            <w:r w:rsidR="00EC7096">
              <w:rPr>
                <w:noProof/>
                <w:webHidden/>
              </w:rPr>
              <w:fldChar w:fldCharType="end"/>
            </w:r>
          </w:hyperlink>
        </w:p>
        <w:p w14:paraId="0ADE1754" w14:textId="05A60AE0"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5" w:history="1">
            <w:r w:rsidR="00EC7096" w:rsidRPr="00DA7A83">
              <w:rPr>
                <w:rStyle w:val="Hyperlink"/>
                <w:noProof/>
              </w:rPr>
              <w:t>2.4</w:t>
            </w:r>
            <w:r w:rsidR="00EC7096">
              <w:rPr>
                <w:rFonts w:asciiTheme="minorHAnsi" w:hAnsiTheme="minorHAnsi"/>
                <w:noProof/>
                <w:kern w:val="2"/>
                <w:sz w:val="24"/>
                <w:szCs w:val="24"/>
                <w:lang w:val="en-SG"/>
                <w14:ligatures w14:val="standardContextual"/>
              </w:rPr>
              <w:tab/>
            </w:r>
            <w:r w:rsidR="00EC7096" w:rsidRPr="00DA7A83">
              <w:rPr>
                <w:rStyle w:val="Hyperlink"/>
                <w:noProof/>
              </w:rPr>
              <w:t>Methodology &amp; Approach</w:t>
            </w:r>
            <w:r w:rsidR="00EC7096">
              <w:rPr>
                <w:noProof/>
                <w:webHidden/>
              </w:rPr>
              <w:tab/>
            </w:r>
            <w:r w:rsidR="00EC7096">
              <w:rPr>
                <w:noProof/>
                <w:webHidden/>
              </w:rPr>
              <w:fldChar w:fldCharType="begin"/>
            </w:r>
            <w:r w:rsidR="00EC7096">
              <w:rPr>
                <w:noProof/>
                <w:webHidden/>
              </w:rPr>
              <w:instrText xml:space="preserve"> PAGEREF _Toc208237465 \h </w:instrText>
            </w:r>
            <w:r w:rsidR="00EC7096">
              <w:rPr>
                <w:noProof/>
                <w:webHidden/>
              </w:rPr>
            </w:r>
            <w:r w:rsidR="00EC7096">
              <w:rPr>
                <w:noProof/>
                <w:webHidden/>
              </w:rPr>
              <w:fldChar w:fldCharType="separate"/>
            </w:r>
            <w:r w:rsidR="00EC7096">
              <w:rPr>
                <w:noProof/>
                <w:webHidden/>
              </w:rPr>
              <w:t>2-3</w:t>
            </w:r>
            <w:r w:rsidR="00EC7096">
              <w:rPr>
                <w:noProof/>
                <w:webHidden/>
              </w:rPr>
              <w:fldChar w:fldCharType="end"/>
            </w:r>
          </w:hyperlink>
        </w:p>
        <w:p w14:paraId="0531B062" w14:textId="5F6ACA85"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6" w:history="1">
            <w:r w:rsidR="00EC7096" w:rsidRPr="00DA7A83">
              <w:rPr>
                <w:rStyle w:val="Hyperlink"/>
                <w:noProof/>
              </w:rPr>
              <w:t>2.5</w:t>
            </w:r>
            <w:r w:rsidR="00EC7096">
              <w:rPr>
                <w:rFonts w:asciiTheme="minorHAnsi" w:hAnsiTheme="minorHAnsi"/>
                <w:noProof/>
                <w:kern w:val="2"/>
                <w:sz w:val="24"/>
                <w:szCs w:val="24"/>
                <w:lang w:val="en-SG"/>
                <w14:ligatures w14:val="standardContextual"/>
              </w:rPr>
              <w:tab/>
            </w:r>
            <w:r w:rsidR="00EC7096" w:rsidRPr="00DA7A83">
              <w:rPr>
                <w:rStyle w:val="Hyperlink"/>
                <w:noProof/>
              </w:rPr>
              <w:t>Timeline</w:t>
            </w:r>
            <w:r w:rsidR="00EC7096">
              <w:rPr>
                <w:noProof/>
                <w:webHidden/>
              </w:rPr>
              <w:tab/>
            </w:r>
            <w:r w:rsidR="00EC7096">
              <w:rPr>
                <w:noProof/>
                <w:webHidden/>
              </w:rPr>
              <w:fldChar w:fldCharType="begin"/>
            </w:r>
            <w:r w:rsidR="00EC7096">
              <w:rPr>
                <w:noProof/>
                <w:webHidden/>
              </w:rPr>
              <w:instrText xml:space="preserve"> PAGEREF _Toc208237466 \h </w:instrText>
            </w:r>
            <w:r w:rsidR="00EC7096">
              <w:rPr>
                <w:noProof/>
                <w:webHidden/>
              </w:rPr>
            </w:r>
            <w:r w:rsidR="00EC7096">
              <w:rPr>
                <w:noProof/>
                <w:webHidden/>
              </w:rPr>
              <w:fldChar w:fldCharType="separate"/>
            </w:r>
            <w:r w:rsidR="00EC7096">
              <w:rPr>
                <w:noProof/>
                <w:webHidden/>
              </w:rPr>
              <w:t>2-4</w:t>
            </w:r>
            <w:r w:rsidR="00EC7096">
              <w:rPr>
                <w:noProof/>
                <w:webHidden/>
              </w:rPr>
              <w:fldChar w:fldCharType="end"/>
            </w:r>
          </w:hyperlink>
        </w:p>
        <w:p w14:paraId="5E486249" w14:textId="36E40DA9"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67" w:history="1">
            <w:r w:rsidR="00EC7096" w:rsidRPr="00DA7A83">
              <w:rPr>
                <w:rStyle w:val="Hyperlink"/>
                <w:noProof/>
              </w:rPr>
              <w:t>2.6</w:t>
            </w:r>
            <w:r w:rsidR="00EC7096">
              <w:rPr>
                <w:rFonts w:asciiTheme="minorHAnsi" w:hAnsiTheme="minorHAnsi"/>
                <w:noProof/>
                <w:kern w:val="2"/>
                <w:sz w:val="24"/>
                <w:szCs w:val="24"/>
                <w:lang w:val="en-SG"/>
                <w14:ligatures w14:val="standardContextual"/>
              </w:rPr>
              <w:tab/>
            </w:r>
            <w:r w:rsidR="00EC7096" w:rsidRPr="00DA7A83">
              <w:rPr>
                <w:rStyle w:val="Hyperlink"/>
                <w:noProof/>
              </w:rPr>
              <w:t>Risk Model</w:t>
            </w:r>
            <w:r w:rsidR="00EC7096">
              <w:rPr>
                <w:noProof/>
                <w:webHidden/>
              </w:rPr>
              <w:tab/>
            </w:r>
            <w:r w:rsidR="00EC7096">
              <w:rPr>
                <w:noProof/>
                <w:webHidden/>
              </w:rPr>
              <w:fldChar w:fldCharType="begin"/>
            </w:r>
            <w:r w:rsidR="00EC7096">
              <w:rPr>
                <w:noProof/>
                <w:webHidden/>
              </w:rPr>
              <w:instrText xml:space="preserve"> PAGEREF _Toc208237467 \h </w:instrText>
            </w:r>
            <w:r w:rsidR="00EC7096">
              <w:rPr>
                <w:noProof/>
                <w:webHidden/>
              </w:rPr>
            </w:r>
            <w:r w:rsidR="00EC7096">
              <w:rPr>
                <w:noProof/>
                <w:webHidden/>
              </w:rPr>
              <w:fldChar w:fldCharType="separate"/>
            </w:r>
            <w:r w:rsidR="00EC7096">
              <w:rPr>
                <w:noProof/>
                <w:webHidden/>
              </w:rPr>
              <w:t>2-5</w:t>
            </w:r>
            <w:r w:rsidR="00EC7096">
              <w:rPr>
                <w:noProof/>
                <w:webHidden/>
              </w:rPr>
              <w:fldChar w:fldCharType="end"/>
            </w:r>
          </w:hyperlink>
        </w:p>
        <w:p w14:paraId="19EF7DB0" w14:textId="452815D1" w:rsidR="00EC7096" w:rsidRDefault="00021564">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237468" w:history="1">
            <w:r w:rsidR="00EC7096" w:rsidRPr="00DA7A83">
              <w:rPr>
                <w:rStyle w:val="Hyperlink"/>
                <w:noProof/>
              </w:rPr>
              <w:t>2.6.1</w:t>
            </w:r>
            <w:r w:rsidR="00EC7096">
              <w:rPr>
                <w:rFonts w:asciiTheme="minorHAnsi" w:hAnsiTheme="minorHAnsi"/>
                <w:noProof/>
                <w:kern w:val="2"/>
                <w:sz w:val="24"/>
                <w:szCs w:val="24"/>
                <w:lang w:val="en-SG"/>
                <w14:ligatures w14:val="standardContextual"/>
              </w:rPr>
              <w:tab/>
            </w:r>
            <w:r w:rsidR="00EC7096" w:rsidRPr="00DA7A83">
              <w:rPr>
                <w:rStyle w:val="Hyperlink"/>
                <w:noProof/>
              </w:rPr>
              <w:t>CVSS Version 4.0 Risk Rating</w:t>
            </w:r>
            <w:r w:rsidR="00EC7096">
              <w:rPr>
                <w:noProof/>
                <w:webHidden/>
              </w:rPr>
              <w:tab/>
            </w:r>
            <w:r w:rsidR="00EC7096">
              <w:rPr>
                <w:noProof/>
                <w:webHidden/>
              </w:rPr>
              <w:fldChar w:fldCharType="begin"/>
            </w:r>
            <w:r w:rsidR="00EC7096">
              <w:rPr>
                <w:noProof/>
                <w:webHidden/>
              </w:rPr>
              <w:instrText xml:space="preserve"> PAGEREF _Toc208237468 \h </w:instrText>
            </w:r>
            <w:r w:rsidR="00EC7096">
              <w:rPr>
                <w:noProof/>
                <w:webHidden/>
              </w:rPr>
            </w:r>
            <w:r w:rsidR="00EC7096">
              <w:rPr>
                <w:noProof/>
                <w:webHidden/>
              </w:rPr>
              <w:fldChar w:fldCharType="separate"/>
            </w:r>
            <w:r w:rsidR="00EC7096">
              <w:rPr>
                <w:noProof/>
                <w:webHidden/>
              </w:rPr>
              <w:t>2-5</w:t>
            </w:r>
            <w:r w:rsidR="00EC7096">
              <w:rPr>
                <w:noProof/>
                <w:webHidden/>
              </w:rPr>
              <w:fldChar w:fldCharType="end"/>
            </w:r>
          </w:hyperlink>
        </w:p>
        <w:p w14:paraId="13B58362" w14:textId="38AF78DA" w:rsidR="00EC7096" w:rsidRDefault="00021564">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237469" w:history="1">
            <w:r w:rsidR="00EC7096" w:rsidRPr="00DA7A83">
              <w:rPr>
                <w:rStyle w:val="Hyperlink"/>
                <w:noProof/>
              </w:rPr>
              <w:t>2.6.2</w:t>
            </w:r>
            <w:r w:rsidR="00EC7096">
              <w:rPr>
                <w:rFonts w:asciiTheme="minorHAnsi" w:hAnsiTheme="minorHAnsi"/>
                <w:noProof/>
                <w:kern w:val="2"/>
                <w:sz w:val="24"/>
                <w:szCs w:val="24"/>
                <w:lang w:val="en-SG"/>
                <w14:ligatures w14:val="standardContextual"/>
              </w:rPr>
              <w:tab/>
            </w:r>
            <w:r w:rsidR="00EC7096" w:rsidRPr="00DA7A83">
              <w:rPr>
                <w:rStyle w:val="Hyperlink"/>
                <w:noProof/>
              </w:rPr>
              <w:t>Risk Resolution Timeline</w:t>
            </w:r>
            <w:r w:rsidR="00EC7096">
              <w:rPr>
                <w:noProof/>
                <w:webHidden/>
              </w:rPr>
              <w:tab/>
            </w:r>
            <w:r w:rsidR="00EC7096">
              <w:rPr>
                <w:noProof/>
                <w:webHidden/>
              </w:rPr>
              <w:fldChar w:fldCharType="begin"/>
            </w:r>
            <w:r w:rsidR="00EC7096">
              <w:rPr>
                <w:noProof/>
                <w:webHidden/>
              </w:rPr>
              <w:instrText xml:space="preserve"> PAGEREF _Toc208237469 \h </w:instrText>
            </w:r>
            <w:r w:rsidR="00EC7096">
              <w:rPr>
                <w:noProof/>
                <w:webHidden/>
              </w:rPr>
            </w:r>
            <w:r w:rsidR="00EC7096">
              <w:rPr>
                <w:noProof/>
                <w:webHidden/>
              </w:rPr>
              <w:fldChar w:fldCharType="separate"/>
            </w:r>
            <w:r w:rsidR="00EC7096">
              <w:rPr>
                <w:noProof/>
                <w:webHidden/>
              </w:rPr>
              <w:t>2-6</w:t>
            </w:r>
            <w:r w:rsidR="00EC7096">
              <w:rPr>
                <w:noProof/>
                <w:webHidden/>
              </w:rPr>
              <w:fldChar w:fldCharType="end"/>
            </w:r>
          </w:hyperlink>
        </w:p>
        <w:p w14:paraId="357E1427" w14:textId="12E5AB5C" w:rsidR="00EC7096" w:rsidRDefault="00021564">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237470" w:history="1">
            <w:r w:rsidR="00EC7096" w:rsidRPr="00DA7A83">
              <w:rPr>
                <w:rStyle w:val="Hyperlink"/>
                <w:noProof/>
              </w:rPr>
              <w:t>3.0</w:t>
            </w:r>
            <w:r w:rsidR="00EC7096">
              <w:rPr>
                <w:rFonts w:asciiTheme="minorHAnsi" w:hAnsiTheme="minorHAnsi"/>
                <w:b w:val="0"/>
                <w:noProof/>
                <w:kern w:val="2"/>
                <w:sz w:val="24"/>
                <w:szCs w:val="24"/>
                <w:lang w:val="en-SG"/>
                <w14:ligatures w14:val="standardContextual"/>
              </w:rPr>
              <w:tab/>
            </w:r>
            <w:r w:rsidR="00EC7096" w:rsidRPr="00DA7A83">
              <w:rPr>
                <w:rStyle w:val="Hyperlink"/>
                <w:noProof/>
              </w:rPr>
              <w:t>Detailed Findings – Network Vulnerability Assessment and Penetration Testing</w:t>
            </w:r>
            <w:r w:rsidR="00EC7096">
              <w:rPr>
                <w:noProof/>
                <w:webHidden/>
              </w:rPr>
              <w:tab/>
            </w:r>
            <w:r w:rsidR="00EC7096">
              <w:rPr>
                <w:noProof/>
                <w:webHidden/>
              </w:rPr>
              <w:fldChar w:fldCharType="begin"/>
            </w:r>
            <w:r w:rsidR="00EC7096">
              <w:rPr>
                <w:noProof/>
                <w:webHidden/>
              </w:rPr>
              <w:instrText xml:space="preserve"> PAGEREF _Toc208237470 \h </w:instrText>
            </w:r>
            <w:r w:rsidR="00EC7096">
              <w:rPr>
                <w:noProof/>
                <w:webHidden/>
              </w:rPr>
            </w:r>
            <w:r w:rsidR="00EC7096">
              <w:rPr>
                <w:noProof/>
                <w:webHidden/>
              </w:rPr>
              <w:fldChar w:fldCharType="separate"/>
            </w:r>
            <w:r w:rsidR="00EC7096">
              <w:rPr>
                <w:noProof/>
                <w:webHidden/>
              </w:rPr>
              <w:t>3-7</w:t>
            </w:r>
            <w:r w:rsidR="00EC7096">
              <w:rPr>
                <w:noProof/>
                <w:webHidden/>
              </w:rPr>
              <w:fldChar w:fldCharType="end"/>
            </w:r>
          </w:hyperlink>
        </w:p>
        <w:p w14:paraId="40D7F5EF" w14:textId="3BA09887" w:rsidR="00EC7096" w:rsidRDefault="00021564">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237471" w:history="1">
            <w:r w:rsidR="00EC7096" w:rsidRPr="00DA7A83">
              <w:rPr>
                <w:rStyle w:val="Hyperlink"/>
                <w:noProof/>
              </w:rPr>
              <w:t>3.1</w:t>
            </w:r>
            <w:r w:rsidR="00EC7096">
              <w:rPr>
                <w:rFonts w:asciiTheme="minorHAnsi" w:hAnsiTheme="minorHAnsi"/>
                <w:noProof/>
                <w:kern w:val="2"/>
                <w:sz w:val="24"/>
                <w:szCs w:val="24"/>
                <w:lang w:val="en-SG"/>
                <w14:ligatures w14:val="standardContextual"/>
              </w:rPr>
              <w:tab/>
            </w:r>
            <w:r w:rsidR="00EC7096" w:rsidRPr="00DA7A83">
              <w:rPr>
                <w:rStyle w:val="Hyperlink"/>
                <w:noProof/>
              </w:rPr>
              <w:t>Use of Out-of-Support Microsoft SQL Server 2014</w:t>
            </w:r>
            <w:r w:rsidR="00EC7096">
              <w:rPr>
                <w:noProof/>
                <w:webHidden/>
              </w:rPr>
              <w:tab/>
            </w:r>
            <w:r w:rsidR="00EC7096">
              <w:rPr>
                <w:noProof/>
                <w:webHidden/>
              </w:rPr>
              <w:fldChar w:fldCharType="begin"/>
            </w:r>
            <w:r w:rsidR="00EC7096">
              <w:rPr>
                <w:noProof/>
                <w:webHidden/>
              </w:rPr>
              <w:instrText xml:space="preserve"> PAGEREF _Toc208237471 \h </w:instrText>
            </w:r>
            <w:r w:rsidR="00EC7096">
              <w:rPr>
                <w:noProof/>
                <w:webHidden/>
              </w:rPr>
            </w:r>
            <w:r w:rsidR="00EC7096">
              <w:rPr>
                <w:noProof/>
                <w:webHidden/>
              </w:rPr>
              <w:fldChar w:fldCharType="separate"/>
            </w:r>
            <w:r w:rsidR="00EC7096">
              <w:rPr>
                <w:noProof/>
                <w:webHidden/>
              </w:rPr>
              <w:t>3-7</w:t>
            </w:r>
            <w:r w:rsidR="00EC7096">
              <w:rPr>
                <w:noProof/>
                <w:webHidden/>
              </w:rPr>
              <w:fldChar w:fldCharType="end"/>
            </w:r>
          </w:hyperlink>
        </w:p>
        <w:p w14:paraId="3FA89A52" w14:textId="38029C87"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163770A5" w14:textId="4D124CE0" w:rsidR="00EC709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237472" w:history="1">
        <w:r w:rsidR="00EC7096" w:rsidRPr="00483C6A">
          <w:rPr>
            <w:rStyle w:val="Hyperlink"/>
            <w:noProof/>
          </w:rPr>
          <w:t>Table 1</w:t>
        </w:r>
        <w:r w:rsidR="00EC7096" w:rsidRPr="00483C6A">
          <w:rPr>
            <w:rStyle w:val="Hyperlink"/>
            <w:noProof/>
          </w:rPr>
          <w:noBreakHyphen/>
          <w:t>1: Summary of Findings based on CVSS version 4.0 as of 14 August 2024</w:t>
        </w:r>
        <w:r w:rsidR="00EC7096">
          <w:rPr>
            <w:noProof/>
            <w:webHidden/>
          </w:rPr>
          <w:tab/>
        </w:r>
        <w:r w:rsidR="00EC7096">
          <w:rPr>
            <w:noProof/>
            <w:webHidden/>
          </w:rPr>
          <w:fldChar w:fldCharType="begin"/>
        </w:r>
        <w:r w:rsidR="00EC7096">
          <w:rPr>
            <w:noProof/>
            <w:webHidden/>
          </w:rPr>
          <w:instrText xml:space="preserve"> PAGEREF _Toc208237472 \h </w:instrText>
        </w:r>
        <w:r w:rsidR="00EC7096">
          <w:rPr>
            <w:noProof/>
            <w:webHidden/>
          </w:rPr>
        </w:r>
        <w:r w:rsidR="00EC7096">
          <w:rPr>
            <w:noProof/>
            <w:webHidden/>
          </w:rPr>
          <w:fldChar w:fldCharType="separate"/>
        </w:r>
        <w:r w:rsidR="00EC7096">
          <w:rPr>
            <w:noProof/>
            <w:webHidden/>
          </w:rPr>
          <w:t>1-4</w:t>
        </w:r>
        <w:r w:rsidR="00EC7096">
          <w:rPr>
            <w:noProof/>
            <w:webHidden/>
          </w:rPr>
          <w:fldChar w:fldCharType="end"/>
        </w:r>
      </w:hyperlink>
    </w:p>
    <w:p w14:paraId="67E935B1" w14:textId="4A504B01"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3" w:history="1">
        <w:r w:rsidR="00EC7096" w:rsidRPr="00483C6A">
          <w:rPr>
            <w:rStyle w:val="Hyperlink"/>
            <w:noProof/>
          </w:rPr>
          <w:t>Table 2</w:t>
        </w:r>
        <w:r w:rsidR="00EC7096" w:rsidRPr="00483C6A">
          <w:rPr>
            <w:rStyle w:val="Hyperlink"/>
            <w:noProof/>
          </w:rPr>
          <w:noBreakHyphen/>
          <w:t>1: Overview of Security Testing Schedule</w:t>
        </w:r>
        <w:r w:rsidR="00EC7096">
          <w:rPr>
            <w:noProof/>
            <w:webHidden/>
          </w:rPr>
          <w:tab/>
        </w:r>
        <w:r w:rsidR="00EC7096">
          <w:rPr>
            <w:noProof/>
            <w:webHidden/>
          </w:rPr>
          <w:fldChar w:fldCharType="begin"/>
        </w:r>
        <w:r w:rsidR="00EC7096">
          <w:rPr>
            <w:noProof/>
            <w:webHidden/>
          </w:rPr>
          <w:instrText xml:space="preserve"> PAGEREF _Toc208237473 \h </w:instrText>
        </w:r>
        <w:r w:rsidR="00EC7096">
          <w:rPr>
            <w:noProof/>
            <w:webHidden/>
          </w:rPr>
        </w:r>
        <w:r w:rsidR="00EC7096">
          <w:rPr>
            <w:noProof/>
            <w:webHidden/>
          </w:rPr>
          <w:fldChar w:fldCharType="separate"/>
        </w:r>
        <w:r w:rsidR="00EC7096">
          <w:rPr>
            <w:noProof/>
            <w:webHidden/>
          </w:rPr>
          <w:t>2-4</w:t>
        </w:r>
        <w:r w:rsidR="00EC7096">
          <w:rPr>
            <w:noProof/>
            <w:webHidden/>
          </w:rPr>
          <w:fldChar w:fldCharType="end"/>
        </w:r>
      </w:hyperlink>
    </w:p>
    <w:p w14:paraId="78BDB9A3" w14:textId="266F405B"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4" w:history="1">
        <w:r w:rsidR="00EC7096" w:rsidRPr="00483C6A">
          <w:rPr>
            <w:rStyle w:val="Hyperlink"/>
            <w:noProof/>
          </w:rPr>
          <w:t>Table 2</w:t>
        </w:r>
        <w:r w:rsidR="00EC7096" w:rsidRPr="00483C6A">
          <w:rPr>
            <w:rStyle w:val="Hyperlink"/>
            <w:noProof/>
          </w:rPr>
          <w:noBreakHyphen/>
          <w:t>2: CVSS Severity Ratings</w:t>
        </w:r>
        <w:r w:rsidR="00EC7096">
          <w:rPr>
            <w:noProof/>
            <w:webHidden/>
          </w:rPr>
          <w:tab/>
        </w:r>
        <w:r w:rsidR="00EC7096">
          <w:rPr>
            <w:noProof/>
            <w:webHidden/>
          </w:rPr>
          <w:fldChar w:fldCharType="begin"/>
        </w:r>
        <w:r w:rsidR="00EC7096">
          <w:rPr>
            <w:noProof/>
            <w:webHidden/>
          </w:rPr>
          <w:instrText xml:space="preserve"> PAGEREF _Toc208237474 \h </w:instrText>
        </w:r>
        <w:r w:rsidR="00EC7096">
          <w:rPr>
            <w:noProof/>
            <w:webHidden/>
          </w:rPr>
        </w:r>
        <w:r w:rsidR="00EC7096">
          <w:rPr>
            <w:noProof/>
            <w:webHidden/>
          </w:rPr>
          <w:fldChar w:fldCharType="separate"/>
        </w:r>
        <w:r w:rsidR="00EC7096">
          <w:rPr>
            <w:noProof/>
            <w:webHidden/>
          </w:rPr>
          <w:t>2-5</w:t>
        </w:r>
        <w:r w:rsidR="00EC7096">
          <w:rPr>
            <w:noProof/>
            <w:webHidden/>
          </w:rPr>
          <w:fldChar w:fldCharType="end"/>
        </w:r>
      </w:hyperlink>
    </w:p>
    <w:p w14:paraId="2187A976" w14:textId="467C7861"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5" w:history="1">
        <w:r w:rsidR="00EC7096" w:rsidRPr="00483C6A">
          <w:rPr>
            <w:rStyle w:val="Hyperlink"/>
            <w:noProof/>
          </w:rPr>
          <w:t>Table 2</w:t>
        </w:r>
        <w:r w:rsidR="00EC7096" w:rsidRPr="00483C6A">
          <w:rPr>
            <w:rStyle w:val="Hyperlink"/>
            <w:noProof/>
          </w:rPr>
          <w:noBreakHyphen/>
          <w:t>3: Risk Resolution Timeline</w:t>
        </w:r>
        <w:r w:rsidR="00EC7096">
          <w:rPr>
            <w:noProof/>
            <w:webHidden/>
          </w:rPr>
          <w:tab/>
        </w:r>
        <w:r w:rsidR="00EC7096">
          <w:rPr>
            <w:noProof/>
            <w:webHidden/>
          </w:rPr>
          <w:fldChar w:fldCharType="begin"/>
        </w:r>
        <w:r w:rsidR="00EC7096">
          <w:rPr>
            <w:noProof/>
            <w:webHidden/>
          </w:rPr>
          <w:instrText xml:space="preserve"> PAGEREF _Toc208237475 \h </w:instrText>
        </w:r>
        <w:r w:rsidR="00EC7096">
          <w:rPr>
            <w:noProof/>
            <w:webHidden/>
          </w:rPr>
        </w:r>
        <w:r w:rsidR="00EC7096">
          <w:rPr>
            <w:noProof/>
            <w:webHidden/>
          </w:rPr>
          <w:fldChar w:fldCharType="separate"/>
        </w:r>
        <w:r w:rsidR="00EC7096">
          <w:rPr>
            <w:noProof/>
            <w:webHidden/>
          </w:rPr>
          <w:t>2-6</w:t>
        </w:r>
        <w:r w:rsidR="00EC7096">
          <w:rPr>
            <w:noProof/>
            <w:webHidden/>
          </w:rPr>
          <w:fldChar w:fldCharType="end"/>
        </w:r>
      </w:hyperlink>
    </w:p>
    <w:p w14:paraId="578F4BEC" w14:textId="6C7CE875"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09856C04" w14:textId="0B392AF4" w:rsidR="00EC709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237476" w:history="1">
        <w:r w:rsidR="00EC7096" w:rsidRPr="00526F9B">
          <w:rPr>
            <w:rStyle w:val="Hyperlink"/>
            <w:noProof/>
          </w:rPr>
          <w:t>Figure 3</w:t>
        </w:r>
        <w:r w:rsidR="00EC7096" w:rsidRPr="00526F9B">
          <w:rPr>
            <w:rStyle w:val="Hyperlink"/>
            <w:noProof/>
          </w:rPr>
          <w:noBreakHyphen/>
          <w:t>1: Metasploit Identified MSSQL Version</w:t>
        </w:r>
        <w:r w:rsidR="00EC7096">
          <w:rPr>
            <w:noProof/>
            <w:webHidden/>
          </w:rPr>
          <w:tab/>
        </w:r>
        <w:r w:rsidR="00EC7096">
          <w:rPr>
            <w:noProof/>
            <w:webHidden/>
          </w:rPr>
          <w:fldChar w:fldCharType="begin"/>
        </w:r>
        <w:r w:rsidR="00EC7096">
          <w:rPr>
            <w:noProof/>
            <w:webHidden/>
          </w:rPr>
          <w:instrText xml:space="preserve"> PAGEREF _Toc208237476 \h </w:instrText>
        </w:r>
        <w:r w:rsidR="00EC7096">
          <w:rPr>
            <w:noProof/>
            <w:webHidden/>
          </w:rPr>
        </w:r>
        <w:r w:rsidR="00EC7096">
          <w:rPr>
            <w:noProof/>
            <w:webHidden/>
          </w:rPr>
          <w:fldChar w:fldCharType="separate"/>
        </w:r>
        <w:r w:rsidR="00EC7096">
          <w:rPr>
            <w:noProof/>
            <w:webHidden/>
          </w:rPr>
          <w:t>3-8</w:t>
        </w:r>
        <w:r w:rsidR="00EC7096">
          <w:rPr>
            <w:noProof/>
            <w:webHidden/>
          </w:rPr>
          <w:fldChar w:fldCharType="end"/>
        </w:r>
      </w:hyperlink>
    </w:p>
    <w:p w14:paraId="5E8D8E66" w14:textId="605767FA" w:rsidR="00EC7096" w:rsidRDefault="00021564">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237477" w:history="1">
        <w:r w:rsidR="00EC7096" w:rsidRPr="00526F9B">
          <w:rPr>
            <w:rStyle w:val="Hyperlink"/>
            <w:noProof/>
          </w:rPr>
          <w:t>Figure 3</w:t>
        </w:r>
        <w:r w:rsidR="00EC7096" w:rsidRPr="00526F9B">
          <w:rPr>
            <w:rStyle w:val="Hyperlink"/>
            <w:noProof/>
          </w:rPr>
          <w:noBreakHyphen/>
          <w:t>2: MSSQL has been updated to version 16.0.4175.</w:t>
        </w:r>
        <w:r w:rsidR="00EC7096">
          <w:rPr>
            <w:noProof/>
            <w:webHidden/>
          </w:rPr>
          <w:tab/>
        </w:r>
        <w:r w:rsidR="00EC7096">
          <w:rPr>
            <w:noProof/>
            <w:webHidden/>
          </w:rPr>
          <w:fldChar w:fldCharType="begin"/>
        </w:r>
        <w:r w:rsidR="00EC7096">
          <w:rPr>
            <w:noProof/>
            <w:webHidden/>
          </w:rPr>
          <w:instrText xml:space="preserve"> PAGEREF _Toc208237477 \h </w:instrText>
        </w:r>
        <w:r w:rsidR="00EC7096">
          <w:rPr>
            <w:noProof/>
            <w:webHidden/>
          </w:rPr>
        </w:r>
        <w:r w:rsidR="00EC7096">
          <w:rPr>
            <w:noProof/>
            <w:webHidden/>
          </w:rPr>
          <w:fldChar w:fldCharType="separate"/>
        </w:r>
        <w:r w:rsidR="00EC7096">
          <w:rPr>
            <w:noProof/>
            <w:webHidden/>
          </w:rPr>
          <w:t>3-8</w:t>
        </w:r>
        <w:r w:rsidR="00EC7096">
          <w:rPr>
            <w:noProof/>
            <w:webHidden/>
          </w:rPr>
          <w:fldChar w:fldCharType="end"/>
        </w:r>
      </w:hyperlink>
    </w:p>
    <w:p w14:paraId="645EEA51" w14:textId="779CBAB0"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237457"/>
      <w:r w:rsidRPr="007856D5">
        <w:lastRenderedPageBreak/>
        <w:t>Executive Summary</w:t>
      </w:r>
      <w:bookmarkEnd w:id="17"/>
      <w:bookmarkEnd w:id="18"/>
      <w:bookmarkEnd w:id="19"/>
    </w:p>
    <w:p w14:paraId="3734A04C" w14:textId="398821E0" w:rsidR="00CA0BB3" w:rsidRPr="00B253C3" w:rsidRDefault="00EF3446">
      <w:r>
        <w:t>D</w:t>
      </w:r>
      <w:r w:rsidR="00CA0BB3">
        <w:t xml:space="preserve">eloitte &amp; Touche Enterprise Risk Services Pte Ltd (“VibeDocs”) has been engaged by the </w:t>
      </w:r>
      <w:r w:rsidR="00021564">
        <w:fldChar w:fldCharType="begin"/>
      </w:r>
      <w:r w:rsidR="00021564">
        <w:instrText xml:space="preserve"> DOCPROPERTY  clientFullName  \* MERGEFORMAT </w:instrText>
      </w:r>
      <w:r w:rsidR="00021564">
        <w:fldChar w:fldCharType="separate"/>
      </w:r>
      <w:r w:rsidR="00EC7096">
        <w:t>Agency Full Name</w:t>
      </w:r>
      <w:r w:rsidR="00021564">
        <w:fldChar w:fldCharType="end"/>
      </w:r>
      <w:r w:rsidR="00CA0BB3">
        <w:t>(“</w:t>
      </w:r>
      <w:r w:rsidR="00021564">
        <w:fldChar w:fldCharType="begin"/>
      </w:r>
      <w:r w:rsidR="00021564">
        <w:instrText xml:space="preserve"> DOCPROPERTY  clientShortName  \* MERGEFORMAT </w:instrText>
      </w:r>
      <w:r w:rsidR="00021564">
        <w:fldChar w:fldCharType="separate"/>
      </w:r>
      <w:r w:rsidR="00EC7096">
        <w:t>XXX</w:t>
      </w:r>
      <w:r w:rsidR="00021564">
        <w:fldChar w:fldCharType="end"/>
      </w:r>
      <w:r w:rsidR="00CA0BB3">
        <w:t xml:space="preserve">”) to </w:t>
      </w:r>
      <w:r w:rsidR="00F625ED">
        <w:t>perform an</w:t>
      </w:r>
      <w:r w:rsidR="00CA0BB3">
        <w:t xml:space="preserve"> </w:t>
      </w:r>
      <w:r w:rsidR="00021564">
        <w:fldChar w:fldCharType="begin"/>
      </w:r>
      <w:r w:rsidR="00021564">
        <w:instrText xml:space="preserve"> DOCPROPERTY  projectFullName  \* MERGEFORMAT </w:instrText>
      </w:r>
      <w:r w:rsidR="00021564">
        <w:fldChar w:fldCharType="separate"/>
      </w:r>
      <w:r w:rsidR="00EC7096">
        <w:t>IT Security Assessment for XXX Application</w:t>
      </w:r>
      <w:r w:rsidR="00021564">
        <w:fldChar w:fldCharType="end"/>
      </w:r>
      <w:r w:rsidR="0023595E">
        <w:t xml:space="preserve"> (“</w:t>
      </w:r>
      <w:r w:rsidR="00021564">
        <w:fldChar w:fldCharType="begin"/>
      </w:r>
      <w:r w:rsidR="00021564">
        <w:instrText xml:space="preserve"> DOCPROPERTY  projectShortName  \* MERGEFORMAT </w:instrText>
      </w:r>
      <w:r w:rsidR="00021564">
        <w:fldChar w:fldCharType="separate"/>
      </w:r>
      <w:r w:rsidR="00EC7096">
        <w:t>XXX</w:t>
      </w:r>
      <w:r w:rsidR="00021564">
        <w:fldChar w:fldCharType="end"/>
      </w:r>
      <w:r w:rsidR="0023595E" w:rsidRPr="00B253C3">
        <w:t>”)</w:t>
      </w:r>
    </w:p>
    <w:p w14:paraId="79490389" w14:textId="77777777" w:rsidR="00425E1F" w:rsidRPr="00C1111C" w:rsidRDefault="00425E1F" w:rsidP="00425E1F">
      <w:r w:rsidRPr="00C1111C">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2680C0C8" w:rsidR="00CA0BB3" w:rsidRPr="00B253C3" w:rsidRDefault="00CA0BB3" w:rsidP="00CA0BB3">
      <w:r w:rsidRPr="00B253C3">
        <w:t xml:space="preserve">The scope of the testing covers </w:t>
      </w:r>
      <w:r w:rsidR="009C6A16">
        <w:rPr>
          <w:b/>
        </w:rPr>
        <w:t>Network</w:t>
      </w:r>
      <w:r w:rsidR="00D91473">
        <w:rPr>
          <w:b/>
        </w:rPr>
        <w:t xml:space="preserve"> </w:t>
      </w:r>
      <w:r w:rsidR="00187620">
        <w:rPr>
          <w:b/>
        </w:rPr>
        <w:t>Vulnerability Assessment and Penetration Testing</w:t>
      </w:r>
      <w:r w:rsidR="00425E1F">
        <w:rPr>
          <w:bCs/>
        </w:rPr>
        <w:t xml:space="preserve"> </w:t>
      </w:r>
      <w:r w:rsidR="00425E1F" w:rsidRPr="00425E1F">
        <w:rPr>
          <w:bCs/>
        </w:rPr>
        <w:t>(</w:t>
      </w:r>
      <w:r w:rsidR="00425E1F">
        <w:rPr>
          <w:bCs/>
        </w:rPr>
        <w:t>both black-box and grey-box approach with testing credential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58CB9C32" w:rsidR="00BB1D44" w:rsidRDefault="00BB1D44" w:rsidP="00310A86">
      <w:r w:rsidRPr="00B253C3">
        <w:t xml:space="preserve">The review </w:t>
      </w:r>
      <w:r w:rsidRPr="00BC4822">
        <w:t xml:space="preserve">on </w:t>
      </w:r>
      <w:r w:rsidR="00021564">
        <w:fldChar w:fldCharType="begin"/>
      </w:r>
      <w:r w:rsidR="00021564">
        <w:instrText xml:space="preserve"> DOCPROPERTY  projectFullName  \* MERGEFORMAT </w:instrText>
      </w:r>
      <w:r w:rsidR="00021564">
        <w:fldChar w:fldCharType="separate"/>
      </w:r>
      <w:r w:rsidR="00EC7096">
        <w:t>IT Security Assessment for XXX Application</w:t>
      </w:r>
      <w:r w:rsidR="00021564">
        <w:fldChar w:fldCharType="end"/>
      </w:r>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53A2C021" w:rsidR="00260324" w:rsidRPr="009B4C40" w:rsidRDefault="00CA0BB3" w:rsidP="00E833BB">
      <w:r w:rsidRPr="009B4C40">
        <w:t>During the course of the assessment</w:t>
      </w:r>
      <w:r w:rsidR="00BB1D44" w:rsidRPr="009B4C40">
        <w:t>,</w:t>
      </w:r>
      <w:r w:rsidRPr="009B4C40">
        <w:t xml:space="preserve"> a total of </w:t>
      </w:r>
      <w:r w:rsidR="008C006B" w:rsidRPr="009B4C40">
        <w:rPr>
          <w:b/>
          <w:bCs/>
          <w:highlight w:val="yellow"/>
        </w:rPr>
        <w:t>7</w:t>
      </w:r>
      <w:r w:rsidR="00A647C8" w:rsidRPr="009B4C40">
        <w:rPr>
          <w:b/>
          <w:highlight w:val="yellow"/>
        </w:rPr>
        <w:t xml:space="preserve"> </w:t>
      </w:r>
      <w:r w:rsidRPr="009B4C40">
        <w:rPr>
          <w:b/>
          <w:highlight w:val="yellow"/>
        </w:rPr>
        <w:t>findings</w:t>
      </w:r>
      <w:r w:rsidRPr="009B4C40">
        <w:t xml:space="preserve"> have been identified</w:t>
      </w:r>
      <w:r w:rsidR="00BB1D44" w:rsidRPr="009B4C40">
        <w:t>. T</w:t>
      </w:r>
      <w:r w:rsidRPr="009B4C40">
        <w:t>here were</w:t>
      </w:r>
      <w:r w:rsidR="00BB1D44" w:rsidRPr="009B4C40">
        <w:rPr>
          <w:b/>
        </w:rPr>
        <w:t xml:space="preserve"> </w:t>
      </w:r>
      <w:r w:rsidR="00354F33" w:rsidRPr="009B4C40">
        <w:rPr>
          <w:b/>
          <w:highlight w:val="yellow"/>
        </w:rPr>
        <w:t>5</w:t>
      </w:r>
      <w:r w:rsidR="00053491" w:rsidRPr="009B4C40">
        <w:rPr>
          <w:b/>
          <w:highlight w:val="yellow"/>
        </w:rPr>
        <w:t xml:space="preserve"> medium</w:t>
      </w:r>
      <w:r w:rsidR="00DD4BE4" w:rsidRPr="009B4C40">
        <w:rPr>
          <w:b/>
          <w:highlight w:val="yellow"/>
        </w:rPr>
        <w:t xml:space="preserve"> </w:t>
      </w:r>
      <w:r w:rsidR="007B72E9" w:rsidRPr="009B4C40">
        <w:rPr>
          <w:b/>
          <w:highlight w:val="yellow"/>
        </w:rPr>
        <w:t>risks</w:t>
      </w:r>
      <w:r w:rsidR="00BB45CE" w:rsidRPr="009B4C40">
        <w:rPr>
          <w:b/>
          <w:highlight w:val="yellow"/>
        </w:rPr>
        <w:t>,</w:t>
      </w:r>
      <w:r w:rsidR="00BC1513" w:rsidRPr="009B4C40">
        <w:rPr>
          <w:b/>
          <w:highlight w:val="yellow"/>
        </w:rPr>
        <w:t xml:space="preserve"> and</w:t>
      </w:r>
      <w:r w:rsidR="00DD4BE4" w:rsidRPr="009B4C40">
        <w:rPr>
          <w:b/>
          <w:highlight w:val="yellow"/>
        </w:rPr>
        <w:t xml:space="preserve"> </w:t>
      </w:r>
      <w:r w:rsidR="00F806A0" w:rsidRPr="009B4C40">
        <w:rPr>
          <w:b/>
          <w:highlight w:val="yellow"/>
        </w:rPr>
        <w:t>2</w:t>
      </w:r>
      <w:r w:rsidR="00053491" w:rsidRPr="009B4C40">
        <w:rPr>
          <w:b/>
          <w:highlight w:val="yellow"/>
        </w:rPr>
        <w:t xml:space="preserve"> low risk</w:t>
      </w:r>
      <w:r w:rsidR="007B72E9" w:rsidRPr="009B4C40">
        <w:rPr>
          <w:b/>
          <w:highlight w:val="yellow"/>
        </w:rPr>
        <w:t>s</w:t>
      </w:r>
      <w:r w:rsidR="00D40217" w:rsidRPr="009B4C40">
        <w:rPr>
          <w:b/>
        </w:rPr>
        <w:t xml:space="preserve"> </w:t>
      </w:r>
      <w:r w:rsidRPr="009B4C40">
        <w:t xml:space="preserve">issues </w:t>
      </w:r>
      <w:r w:rsidR="00BB1D44" w:rsidRPr="009B4C40">
        <w:t xml:space="preserve">raised </w:t>
      </w:r>
      <w:r w:rsidRPr="009B4C40">
        <w:t>from the security review</w:t>
      </w:r>
      <w:r w:rsidR="00092770" w:rsidRPr="009B4C40">
        <w:t>.</w:t>
      </w:r>
      <w:r w:rsidR="00307B30">
        <w:t xml:space="preserve"> </w:t>
      </w:r>
      <w:r w:rsidR="00B253C3" w:rsidRPr="009B4C40">
        <w:t xml:space="preserve">Each finding uses CVSS version </w:t>
      </w:r>
      <w:r w:rsidR="00F32871" w:rsidRPr="009B4C40">
        <w:t>4.0</w:t>
      </w:r>
      <w:r w:rsidR="00B253C3" w:rsidRPr="009B4C40">
        <w:t xml:space="preserve"> Risk Rating standard to quantify the risk of each finding</w:t>
      </w:r>
      <w:r w:rsidRPr="009B4C40">
        <w:t xml:space="preserve">. </w:t>
      </w:r>
      <w:r w:rsidR="00E833BB" w:rsidRPr="009B4C40">
        <w:t>Refer to</w:t>
      </w:r>
      <w:r w:rsidR="0005726B" w:rsidRPr="009B4C40">
        <w:t xml:space="preserve"> Table 1-1</w:t>
      </w:r>
      <w:r w:rsidR="006A007E" w:rsidRPr="009B4C40">
        <w:t xml:space="preserve"> b</w:t>
      </w:r>
      <w:r w:rsidR="00E833BB" w:rsidRPr="009B4C40">
        <w:t>elow for the issue breakdown</w:t>
      </w:r>
      <w:r w:rsidR="00BF1534" w:rsidRPr="009B4C40">
        <w:t>.</w:t>
      </w:r>
      <w:r w:rsidR="00053024">
        <w:t xml:space="preserve"> </w:t>
      </w:r>
    </w:p>
    <w:p w14:paraId="7231DDC7" w14:textId="1BD22FDB"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VibeDocs-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7369E9" w:rsidRPr="00781E97" w:rsidRDefault="007369E9" w:rsidP="003003DB">
            <w:pPr>
              <w:pStyle w:val="VibeDocs-DocumentText"/>
              <w:jc w:val="center"/>
            </w:pPr>
          </w:p>
        </w:tc>
        <w:tc>
          <w:tcPr>
            <w:tcW w:w="536" w:type="pct"/>
            <w:gridSpan w:val="2"/>
          </w:tcPr>
          <w:p w14:paraId="3635D783" w14:textId="77777777" w:rsidR="007369E9" w:rsidRDefault="007369E9" w:rsidP="003003DB">
            <w:pPr>
              <w:pStyle w:val="VibeDocs-DocumentText"/>
              <w:jc w:val="center"/>
            </w:pPr>
          </w:p>
        </w:tc>
        <w:tc>
          <w:tcPr>
            <w:tcW w:w="2454" w:type="pct"/>
            <w:gridSpan w:val="5"/>
            <w:vAlign w:val="center"/>
          </w:tcPr>
          <w:p w14:paraId="000E0AF6" w14:textId="17F1E6F4" w:rsidR="007369E9" w:rsidRPr="00781E97" w:rsidRDefault="007369E9" w:rsidP="003003DB">
            <w:pPr>
              <w:pStyle w:val="VibeDocs-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5F265B39" w:rsidR="007369E9" w:rsidRDefault="00681E8F" w:rsidP="00DD3A30">
            <w:pPr>
              <w:keepNext/>
              <w:jc w:val="left"/>
              <w:rPr>
                <w:b/>
              </w:rPr>
            </w:pPr>
            <w:r>
              <w:rPr>
                <w:b/>
              </w:rPr>
              <w:t>Network</w:t>
            </w:r>
            <w:r w:rsidR="007369E9">
              <w:rPr>
                <w:b/>
              </w:rPr>
              <w:t xml:space="preserve"> </w:t>
            </w:r>
            <w:r w:rsidR="00187620">
              <w:rPr>
                <w:b/>
              </w:rPr>
              <w:t>Vulnerability Assessment and Penetration Testing</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rsidRPr="007369E9">
              <w:rPr>
                <w:b/>
              </w:rPr>
              <w:t>XXX</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sidRPr="007369E9">
              <w:rPr>
                <w:bCs/>
              </w:rPr>
              <w:t>-</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sidRPr="007369E9">
              <w:rPr>
                <w:bCs/>
              </w:rPr>
              <w:t>-</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sidRPr="007369E9">
              <w:rPr>
                <w:bCs/>
                <w:color w:val="000000" w:themeColor="text1"/>
              </w:rPr>
              <w:t>2</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sidRPr="007369E9">
              <w:rPr>
                <w:bCs/>
              </w:rPr>
              <w:t>1</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sidRPr="007369E9">
              <w:rPr>
                <w:bCs/>
              </w:rPr>
              <w:t>1</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3</w:t>
            </w:r>
          </w:p>
        </w:tc>
      </w:tr>
      <w:tr w:rsidR="007369E9" w:rsidRPr="00AC5C68" w14:paraId="066BD67D" w14:textId="77777777" w:rsidTr="007369E9">
        <w:tc>
          <w:tcPr>
            <w:tcW w:w="1510" w:type="pct"/>
            <w:shd w:val="clear" w:color="auto" w:fill="auto"/>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7369E9" w:rsidRPr="003352DB" w:rsidRDefault="007369E9"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39B9E923" w:rsidR="007369E9" w:rsidRPr="003352DB" w:rsidRDefault="007369E9" w:rsidP="003003DB">
            <w:pPr>
              <w:jc w:val="center"/>
              <w:rPr>
                <w:b/>
                <w:color w:val="000000" w:themeColor="text1"/>
              </w:rPr>
            </w:pPr>
            <w:r w:rsidRPr="003352DB">
              <w:rPr>
                <w:b/>
                <w:color w:val="000000" w:themeColor="text1"/>
              </w:rPr>
              <w:t>-</w:t>
            </w:r>
          </w:p>
        </w:tc>
        <w:tc>
          <w:tcPr>
            <w:tcW w:w="605" w:type="pct"/>
            <w:shd w:val="clear" w:color="auto" w:fill="auto"/>
            <w:vAlign w:val="center"/>
          </w:tcPr>
          <w:p w14:paraId="2FDDBAF6" w14:textId="0D85B7A8" w:rsidR="007369E9" w:rsidRPr="003352DB" w:rsidRDefault="007369E9" w:rsidP="003003DB">
            <w:pPr>
              <w:jc w:val="center"/>
              <w:rPr>
                <w:b/>
                <w:color w:val="000000" w:themeColor="text1"/>
              </w:rPr>
            </w:pPr>
            <w:r>
              <w:rPr>
                <w:b/>
                <w:color w:val="000000" w:themeColor="text1"/>
              </w:rPr>
              <w:t>5</w:t>
            </w:r>
          </w:p>
        </w:tc>
        <w:tc>
          <w:tcPr>
            <w:tcW w:w="604" w:type="pct"/>
            <w:shd w:val="clear" w:color="auto" w:fill="auto"/>
            <w:vAlign w:val="center"/>
          </w:tcPr>
          <w:p w14:paraId="685A4515" w14:textId="402C1268" w:rsidR="007369E9" w:rsidRPr="003352DB" w:rsidRDefault="007369E9" w:rsidP="003003DB">
            <w:pPr>
              <w:jc w:val="center"/>
              <w:rPr>
                <w:b/>
                <w:color w:val="000000" w:themeColor="text1"/>
              </w:rPr>
            </w:pPr>
            <w:r w:rsidRPr="003352DB">
              <w:rPr>
                <w:b/>
                <w:color w:val="000000" w:themeColor="text1"/>
              </w:rPr>
              <w:t>2</w:t>
            </w:r>
          </w:p>
        </w:tc>
        <w:tc>
          <w:tcPr>
            <w:tcW w:w="536" w:type="pct"/>
          </w:tcPr>
          <w:p w14:paraId="468F976C" w14:textId="37979645" w:rsidR="007369E9" w:rsidRDefault="007369E9" w:rsidP="003003DB">
            <w:pPr>
              <w:keepNext/>
              <w:jc w:val="center"/>
              <w:rPr>
                <w:b/>
                <w:color w:val="000000" w:themeColor="text1"/>
              </w:rPr>
            </w:pPr>
            <w:r>
              <w:rPr>
                <w:b/>
                <w:color w:val="000000" w:themeColor="text1"/>
              </w:rPr>
              <w:t>1</w:t>
            </w:r>
          </w:p>
        </w:tc>
        <w:tc>
          <w:tcPr>
            <w:tcW w:w="538" w:type="pct"/>
            <w:shd w:val="clear" w:color="auto" w:fill="auto"/>
            <w:vAlign w:val="center"/>
          </w:tcPr>
          <w:p w14:paraId="632E6880" w14:textId="6E081161" w:rsidR="007369E9" w:rsidRPr="003352DB" w:rsidRDefault="007369E9" w:rsidP="003003DB">
            <w:pPr>
              <w:keepNext/>
              <w:jc w:val="center"/>
              <w:rPr>
                <w:b/>
                <w:color w:val="000000" w:themeColor="text1"/>
              </w:rPr>
            </w:pPr>
            <w:r>
              <w:rPr>
                <w:b/>
                <w:color w:val="000000" w:themeColor="text1"/>
              </w:rPr>
              <w:t>7</w:t>
            </w:r>
          </w:p>
        </w:tc>
      </w:tr>
    </w:tbl>
    <w:p w14:paraId="5FA7723A" w14:textId="242EE05A" w:rsidR="00800D9D" w:rsidRPr="00A97DAB" w:rsidRDefault="00AB522D" w:rsidP="00A97DAB">
      <w:pPr>
        <w:pStyle w:val="Caption"/>
      </w:pPr>
      <w:bookmarkStart w:id="23" w:name="_Toc20823747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EC709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EC7096">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3"/>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1D33BA29" w14:textId="77777777" w:rsidR="00EC7096" w:rsidRPr="00A97DAB" w:rsidRDefault="00EC7096" w:rsidP="00EC7096">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237458"/>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64798B30" w14:textId="77777777" w:rsidR="00EC7096" w:rsidRDefault="00EC7096" w:rsidP="00EC7096">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25DD978A" w14:textId="7F6E0568" w:rsidR="00EC7096" w:rsidRPr="00800D9D" w:rsidRDefault="00EC7096" w:rsidP="00EC7096">
      <w:r>
        <w:t xml:space="preserve">Refer to </w:t>
      </w:r>
      <w:hyperlink w:anchor="_Risk_Register" w:history="1">
        <w:r w:rsidRPr="00800D9D">
          <w:rPr>
            <w:rStyle w:val="Hyperlink"/>
          </w:rPr>
          <w:t>Risk Register</w:t>
        </w:r>
      </w:hyperlink>
      <w:r>
        <w:t xml:space="preserve"> in the next section for more details. </w:t>
      </w:r>
    </w:p>
    <w:p w14:paraId="37E48969" w14:textId="09A575EB" w:rsidR="00AB522D" w:rsidRDefault="00824562" w:rsidP="00EB1F36">
      <w:pPr>
        <w:pStyle w:val="Heading2"/>
      </w:pPr>
      <w:bookmarkStart w:id="40" w:name="_Toc208237459"/>
      <w:r>
        <w:t>Risk Register</w:t>
      </w:r>
      <w:bookmarkEnd w:id="40"/>
    </w:p>
    <w:tbl>
      <w:tblPr>
        <w:tblStyle w:val="VibeDocs-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34232E13" w:rsidR="00255709" w:rsidRPr="00717695" w:rsidRDefault="00681E8F" w:rsidP="00713403">
            <w:pPr>
              <w:rPr>
                <w:rFonts w:cs="Arial"/>
                <w:b/>
              </w:rPr>
            </w:pPr>
            <w:r>
              <w:rPr>
                <w:b/>
              </w:rPr>
              <w:t>Network</w:t>
            </w:r>
            <w:r w:rsidR="001A2F06">
              <w:rPr>
                <w:b/>
              </w:rPr>
              <w:t xml:space="preserve"> </w:t>
            </w:r>
            <w:r w:rsidR="00187620">
              <w:rPr>
                <w:b/>
              </w:rPr>
              <w:t>Vulnerability Assessment and Penetration Testing</w:t>
            </w:r>
          </w:p>
        </w:tc>
      </w:tr>
      <w:tr w:rsidR="00255709" w:rsidRPr="00C10E7C" w14:paraId="4860CA06" w14:textId="77777777" w:rsidTr="00713403">
        <w:tc>
          <w:tcPr>
            <w:tcW w:w="5000" w:type="pct"/>
            <w:gridSpan w:val="5"/>
            <w:shd w:val="clear" w:color="auto" w:fill="auto"/>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3.1</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High</w:t>
            </w:r>
          </w:p>
        </w:tc>
        <w:tc>
          <w:tcPr>
            <w:tcW w:w="712" w:type="pct"/>
            <w:vAlign w:val="center"/>
          </w:tcPr>
          <w:p w14:paraId="1A6F9B50" w14:textId="77777777" w:rsidR="00255709" w:rsidRPr="001E27A0" w:rsidRDefault="00255709" w:rsidP="00713403">
            <w:pPr>
              <w:jc w:val="center"/>
              <w:rPr>
                <w:rFonts w:cstheme="minorHAnsi"/>
              </w:rPr>
            </w:pPr>
            <w:r w:rsidRPr="001E27A0">
              <w:t>7.2</w:t>
            </w:r>
          </w:p>
        </w:tc>
        <w:tc>
          <w:tcPr>
            <w:tcW w:w="2467" w:type="pct"/>
            <w:vAlign w:val="center"/>
          </w:tcPr>
          <w:p w14:paraId="46A5FB31" w14:textId="78C6BCDB" w:rsidR="00255709" w:rsidRPr="001E27A0" w:rsidRDefault="00C37169" w:rsidP="00713403">
            <w:pPr>
              <w:jc w:val="left"/>
              <w:rPr>
                <w:rFonts w:cs="Arial"/>
              </w:rPr>
            </w:pPr>
            <w:r>
              <w:t>xxxx</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Open</w:t>
            </w:r>
          </w:p>
        </w:tc>
      </w:tr>
      <w:tr w:rsidR="00255709" w:rsidRPr="00717695" w14:paraId="73FDB9CF" w14:textId="77777777" w:rsidTr="00713403">
        <w:tc>
          <w:tcPr>
            <w:tcW w:w="420" w:type="pct"/>
            <w:vAlign w:val="center"/>
          </w:tcPr>
          <w:p w14:paraId="3E82DD89" w14:textId="020081F4" w:rsidR="00255709" w:rsidRPr="001E27A0" w:rsidRDefault="00255709" w:rsidP="00713403">
            <w:pPr>
              <w:jc w:val="left"/>
              <w:rPr>
                <w:rFonts w:cs="Arial"/>
              </w:rPr>
            </w:pPr>
          </w:p>
        </w:tc>
        <w:tc>
          <w:tcPr>
            <w:tcW w:w="579" w:type="pct"/>
            <w:shd w:val="clear" w:color="auto" w:fill="FFC000"/>
            <w:vAlign w:val="center"/>
          </w:tcPr>
          <w:p w14:paraId="3D79A8F6" w14:textId="14EA77BE" w:rsidR="00255709" w:rsidRPr="001E27A0" w:rsidRDefault="00255709" w:rsidP="00713403">
            <w:pPr>
              <w:jc w:val="center"/>
              <w:rPr>
                <w:rFonts w:cs="Arial"/>
                <w:b/>
              </w:rPr>
            </w:pPr>
          </w:p>
        </w:tc>
        <w:tc>
          <w:tcPr>
            <w:tcW w:w="712" w:type="pct"/>
            <w:vAlign w:val="center"/>
          </w:tcPr>
          <w:p w14:paraId="7F53B72F" w14:textId="413E7A66" w:rsidR="00255709" w:rsidRPr="001E27A0" w:rsidRDefault="00255709" w:rsidP="00713403">
            <w:pPr>
              <w:jc w:val="center"/>
              <w:rPr>
                <w:rFonts w:cstheme="minorHAnsi"/>
              </w:rPr>
            </w:pPr>
          </w:p>
        </w:tc>
        <w:tc>
          <w:tcPr>
            <w:tcW w:w="2467" w:type="pct"/>
            <w:vAlign w:val="center"/>
          </w:tcPr>
          <w:p w14:paraId="49A793C3" w14:textId="10DE7516" w:rsidR="00255709" w:rsidRPr="001E27A0" w:rsidRDefault="00255709" w:rsidP="00713403">
            <w:pPr>
              <w:jc w:val="left"/>
              <w:rPr>
                <w:rFonts w:cs="Arial"/>
              </w:rPr>
            </w:pPr>
          </w:p>
        </w:tc>
        <w:tc>
          <w:tcPr>
            <w:tcW w:w="822" w:type="pct"/>
            <w:shd w:val="clear" w:color="auto" w:fill="auto"/>
            <w:vAlign w:val="center"/>
          </w:tcPr>
          <w:p w14:paraId="3CDC8C43" w14:textId="18B2727A" w:rsidR="00255709" w:rsidRPr="00435B9C" w:rsidRDefault="00255709" w:rsidP="00713403">
            <w:pPr>
              <w:keepNext/>
              <w:jc w:val="center"/>
              <w:rPr>
                <w:rFonts w:cs="Arial"/>
              </w:rPr>
            </w:pPr>
          </w:p>
        </w:tc>
      </w:tr>
      <w:tr w:rsidR="00255709" w:rsidRPr="00717695" w14:paraId="546336FA" w14:textId="77777777" w:rsidTr="00713403">
        <w:tc>
          <w:tcPr>
            <w:tcW w:w="420" w:type="pct"/>
            <w:vAlign w:val="center"/>
          </w:tcPr>
          <w:p w14:paraId="67CE2160" w14:textId="703104E9" w:rsidR="00255709" w:rsidRPr="001E27A0" w:rsidRDefault="00255709" w:rsidP="00713403">
            <w:pPr>
              <w:jc w:val="left"/>
              <w:rPr>
                <w:rFonts w:cs="Arial"/>
              </w:rPr>
            </w:pPr>
          </w:p>
        </w:tc>
        <w:tc>
          <w:tcPr>
            <w:tcW w:w="579" w:type="pct"/>
            <w:shd w:val="clear" w:color="auto" w:fill="FFC000"/>
            <w:vAlign w:val="center"/>
          </w:tcPr>
          <w:p w14:paraId="69E33E5B" w14:textId="4388BFC0" w:rsidR="00255709" w:rsidRPr="001E27A0" w:rsidRDefault="00255709" w:rsidP="00713403">
            <w:pPr>
              <w:jc w:val="center"/>
              <w:rPr>
                <w:rFonts w:cs="Arial"/>
                <w:b/>
              </w:rPr>
            </w:pPr>
          </w:p>
        </w:tc>
        <w:tc>
          <w:tcPr>
            <w:tcW w:w="712" w:type="pct"/>
            <w:vAlign w:val="center"/>
          </w:tcPr>
          <w:p w14:paraId="4DDC2B22" w14:textId="0BC5EFAF" w:rsidR="00255709" w:rsidRPr="001E27A0" w:rsidRDefault="00255709" w:rsidP="00713403">
            <w:pPr>
              <w:jc w:val="center"/>
              <w:rPr>
                <w:rFonts w:cstheme="minorHAnsi"/>
              </w:rPr>
            </w:pPr>
          </w:p>
        </w:tc>
        <w:tc>
          <w:tcPr>
            <w:tcW w:w="2467" w:type="pct"/>
            <w:vAlign w:val="center"/>
          </w:tcPr>
          <w:p w14:paraId="126F9DC8" w14:textId="7C2753C7" w:rsidR="00255709" w:rsidRPr="001E27A0" w:rsidRDefault="00255709" w:rsidP="00713403">
            <w:pPr>
              <w:jc w:val="left"/>
              <w:rPr>
                <w:rFonts w:cs="Arial"/>
              </w:rPr>
            </w:pPr>
          </w:p>
        </w:tc>
        <w:tc>
          <w:tcPr>
            <w:tcW w:w="822" w:type="pct"/>
            <w:shd w:val="clear" w:color="auto" w:fill="auto"/>
            <w:vAlign w:val="center"/>
          </w:tcPr>
          <w:p w14:paraId="5F04C0BF" w14:textId="68861D85" w:rsidR="00255709" w:rsidRPr="00435B9C" w:rsidRDefault="00255709" w:rsidP="00713403">
            <w:pPr>
              <w:keepNext/>
              <w:jc w:val="center"/>
              <w:rPr>
                <w:rFonts w:cs="Arial"/>
              </w:rPr>
            </w:pPr>
          </w:p>
        </w:tc>
      </w:tr>
      <w:tr w:rsidR="00255709" w:rsidRPr="00717695" w14:paraId="120295F2" w14:textId="77777777" w:rsidTr="00713403">
        <w:tc>
          <w:tcPr>
            <w:tcW w:w="420" w:type="pct"/>
            <w:vAlign w:val="center"/>
          </w:tcPr>
          <w:p w14:paraId="7D40FB9E" w14:textId="19F2A92D" w:rsidR="00255709" w:rsidRPr="001E27A0" w:rsidRDefault="00255709" w:rsidP="00713403">
            <w:pPr>
              <w:jc w:val="left"/>
              <w:rPr>
                <w:rFonts w:cs="Arial"/>
              </w:rPr>
            </w:pPr>
          </w:p>
        </w:tc>
        <w:tc>
          <w:tcPr>
            <w:tcW w:w="579" w:type="pct"/>
            <w:shd w:val="clear" w:color="auto" w:fill="FFC000"/>
            <w:vAlign w:val="center"/>
          </w:tcPr>
          <w:p w14:paraId="4101E4B1" w14:textId="7282AB4D" w:rsidR="00255709" w:rsidRPr="001E27A0" w:rsidRDefault="00255709" w:rsidP="00713403">
            <w:pPr>
              <w:jc w:val="center"/>
              <w:rPr>
                <w:rFonts w:cs="Arial"/>
                <w:b/>
              </w:rPr>
            </w:pPr>
          </w:p>
        </w:tc>
        <w:tc>
          <w:tcPr>
            <w:tcW w:w="712" w:type="pct"/>
            <w:vAlign w:val="center"/>
          </w:tcPr>
          <w:p w14:paraId="00AF43BB" w14:textId="6DDDD6B4" w:rsidR="00255709" w:rsidRPr="001E27A0" w:rsidRDefault="00255709" w:rsidP="00713403">
            <w:pPr>
              <w:jc w:val="center"/>
              <w:rPr>
                <w:rFonts w:cstheme="minorHAnsi"/>
              </w:rPr>
            </w:pPr>
          </w:p>
        </w:tc>
        <w:tc>
          <w:tcPr>
            <w:tcW w:w="2467" w:type="pct"/>
            <w:vAlign w:val="center"/>
          </w:tcPr>
          <w:p w14:paraId="5EC5FFD9" w14:textId="5768E31E" w:rsidR="00255709" w:rsidRPr="001E27A0" w:rsidRDefault="00255709" w:rsidP="00713403">
            <w:pPr>
              <w:jc w:val="left"/>
              <w:rPr>
                <w:rFonts w:cs="Arial"/>
              </w:rPr>
            </w:pPr>
          </w:p>
        </w:tc>
        <w:tc>
          <w:tcPr>
            <w:tcW w:w="822" w:type="pct"/>
            <w:shd w:val="clear" w:color="auto" w:fill="auto"/>
            <w:vAlign w:val="center"/>
          </w:tcPr>
          <w:p w14:paraId="6CF51A65" w14:textId="23964885" w:rsidR="00255709" w:rsidRPr="00435B9C" w:rsidRDefault="00255709" w:rsidP="00713403">
            <w:pPr>
              <w:keepNext/>
              <w:jc w:val="center"/>
              <w:rPr>
                <w:rFonts w:cs="Arial"/>
                <w:highlight w:val="yellow"/>
              </w:rPr>
            </w:pPr>
          </w:p>
        </w:tc>
      </w:tr>
      <w:tr w:rsidR="00255709" w:rsidRPr="00717695" w14:paraId="4FD5D191" w14:textId="77777777" w:rsidTr="00713403">
        <w:tc>
          <w:tcPr>
            <w:tcW w:w="420" w:type="pct"/>
            <w:vAlign w:val="center"/>
          </w:tcPr>
          <w:p w14:paraId="083F2522" w14:textId="077956E9" w:rsidR="00255709" w:rsidRPr="001E27A0" w:rsidRDefault="00255709" w:rsidP="00713403">
            <w:pPr>
              <w:jc w:val="left"/>
              <w:rPr>
                <w:rFonts w:cs="Arial"/>
              </w:rPr>
            </w:pPr>
          </w:p>
        </w:tc>
        <w:tc>
          <w:tcPr>
            <w:tcW w:w="579" w:type="pct"/>
            <w:shd w:val="clear" w:color="auto" w:fill="FFC000"/>
            <w:vAlign w:val="center"/>
          </w:tcPr>
          <w:p w14:paraId="79803003" w14:textId="68EDD7B6" w:rsidR="00255709" w:rsidRPr="001E27A0" w:rsidRDefault="00255709" w:rsidP="00713403">
            <w:pPr>
              <w:jc w:val="center"/>
              <w:rPr>
                <w:rFonts w:cs="Arial"/>
                <w:b/>
              </w:rPr>
            </w:pPr>
          </w:p>
        </w:tc>
        <w:tc>
          <w:tcPr>
            <w:tcW w:w="712" w:type="pct"/>
            <w:vAlign w:val="center"/>
          </w:tcPr>
          <w:p w14:paraId="45BED8CD" w14:textId="66731B5E" w:rsidR="00255709" w:rsidRPr="001E27A0" w:rsidRDefault="00255709" w:rsidP="00713403">
            <w:pPr>
              <w:jc w:val="center"/>
              <w:rPr>
                <w:rFonts w:cstheme="minorHAnsi"/>
              </w:rPr>
            </w:pPr>
          </w:p>
        </w:tc>
        <w:tc>
          <w:tcPr>
            <w:tcW w:w="2467" w:type="pct"/>
            <w:vAlign w:val="center"/>
          </w:tcPr>
          <w:p w14:paraId="45901819" w14:textId="75D77A13" w:rsidR="00255709" w:rsidRPr="001E27A0" w:rsidRDefault="00255709" w:rsidP="00713403">
            <w:pPr>
              <w:jc w:val="left"/>
              <w:rPr>
                <w:rFonts w:cs="Arial"/>
              </w:rPr>
            </w:pPr>
          </w:p>
        </w:tc>
        <w:tc>
          <w:tcPr>
            <w:tcW w:w="822" w:type="pct"/>
            <w:shd w:val="clear" w:color="auto" w:fill="auto"/>
            <w:vAlign w:val="center"/>
          </w:tcPr>
          <w:p w14:paraId="43F958F0" w14:textId="0D50F519" w:rsidR="00255709" w:rsidRPr="00435B9C" w:rsidRDefault="00255709" w:rsidP="00713403">
            <w:pPr>
              <w:keepNext/>
              <w:jc w:val="center"/>
              <w:rPr>
                <w:rFonts w:cs="Arial"/>
                <w:highlight w:val="yellow"/>
              </w:rPr>
            </w:pPr>
          </w:p>
        </w:tc>
      </w:tr>
      <w:tr w:rsidR="00255709" w:rsidRPr="00717695" w14:paraId="7EE9EB89" w14:textId="77777777" w:rsidTr="00713403">
        <w:tc>
          <w:tcPr>
            <w:tcW w:w="420" w:type="pct"/>
            <w:vAlign w:val="center"/>
          </w:tcPr>
          <w:p w14:paraId="58D59478" w14:textId="1468F1ED" w:rsidR="00255709" w:rsidRPr="001E27A0" w:rsidRDefault="00255709" w:rsidP="00713403">
            <w:pPr>
              <w:jc w:val="left"/>
              <w:rPr>
                <w:rFonts w:cs="Arial"/>
              </w:rPr>
            </w:pPr>
          </w:p>
        </w:tc>
        <w:tc>
          <w:tcPr>
            <w:tcW w:w="579" w:type="pct"/>
            <w:shd w:val="clear" w:color="auto" w:fill="FFC000"/>
            <w:vAlign w:val="center"/>
          </w:tcPr>
          <w:p w14:paraId="14ADB5E9" w14:textId="7A7FD059" w:rsidR="00255709" w:rsidRPr="001E27A0" w:rsidRDefault="00255709" w:rsidP="00713403">
            <w:pPr>
              <w:jc w:val="center"/>
              <w:rPr>
                <w:rFonts w:cs="Arial"/>
                <w:b/>
              </w:rPr>
            </w:pPr>
          </w:p>
        </w:tc>
        <w:tc>
          <w:tcPr>
            <w:tcW w:w="712" w:type="pct"/>
            <w:vAlign w:val="center"/>
          </w:tcPr>
          <w:p w14:paraId="672857DA" w14:textId="13BAA605" w:rsidR="00255709" w:rsidRPr="001E27A0" w:rsidRDefault="00255709" w:rsidP="00713403">
            <w:pPr>
              <w:jc w:val="center"/>
              <w:rPr>
                <w:rFonts w:cstheme="minorHAnsi"/>
              </w:rPr>
            </w:pPr>
          </w:p>
        </w:tc>
        <w:tc>
          <w:tcPr>
            <w:tcW w:w="2467" w:type="pct"/>
            <w:vAlign w:val="center"/>
          </w:tcPr>
          <w:p w14:paraId="11BF267B" w14:textId="26EE0175" w:rsidR="00255709" w:rsidRPr="001E27A0" w:rsidRDefault="00255709" w:rsidP="00713403">
            <w:pPr>
              <w:jc w:val="left"/>
              <w:rPr>
                <w:rFonts w:cs="Arial"/>
              </w:rPr>
            </w:pPr>
          </w:p>
        </w:tc>
        <w:tc>
          <w:tcPr>
            <w:tcW w:w="822" w:type="pct"/>
            <w:shd w:val="clear" w:color="auto" w:fill="auto"/>
            <w:vAlign w:val="center"/>
          </w:tcPr>
          <w:p w14:paraId="6D33FFD1" w14:textId="5507CA70" w:rsidR="00255709" w:rsidRPr="00435B9C" w:rsidRDefault="00255709" w:rsidP="00713403">
            <w:pPr>
              <w:keepNext/>
              <w:jc w:val="center"/>
              <w:rPr>
                <w:rFonts w:cs="Arial"/>
                <w:highlight w:val="yellow"/>
              </w:rPr>
            </w:pP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237460"/>
      <w:r w:rsidRPr="00C10E7C">
        <w:lastRenderedPageBreak/>
        <w:t>Introduction</w:t>
      </w:r>
      <w:bookmarkEnd w:id="41"/>
      <w:bookmarkEnd w:id="42"/>
      <w:bookmarkEnd w:id="43"/>
      <w:bookmarkEnd w:id="44"/>
    </w:p>
    <w:p w14:paraId="4E8E1FEB" w14:textId="5D334A61" w:rsidR="00800D9D" w:rsidRDefault="00800D9D" w:rsidP="00800D9D">
      <w:r>
        <w:t xml:space="preserve">VibeDocs Security (“VibeDocs”) has been engaged by the </w:t>
      </w:r>
      <w:r w:rsidR="00021564">
        <w:fldChar w:fldCharType="begin"/>
      </w:r>
      <w:r w:rsidR="00021564">
        <w:instrText xml:space="preserve"> DOCPROPERTY  clientFullName  \* MERGEFORMAT </w:instrText>
      </w:r>
      <w:r w:rsidR="00021564">
        <w:fldChar w:fldCharType="separate"/>
      </w:r>
      <w:r w:rsidR="00EC7096">
        <w:t>Agency Full Name</w:t>
      </w:r>
      <w:r w:rsidR="00021564">
        <w:fldChar w:fldCharType="end"/>
      </w:r>
      <w:r>
        <w:t xml:space="preserve"> (“</w:t>
      </w:r>
      <w:r w:rsidR="00021564">
        <w:fldChar w:fldCharType="begin"/>
      </w:r>
      <w:r w:rsidR="00021564">
        <w:instrText xml:space="preserve"> DOCPROPERTY  clientShortName  \* MERGEFORMAT </w:instrText>
      </w:r>
      <w:r w:rsidR="00021564">
        <w:fldChar w:fldCharType="separate"/>
      </w:r>
      <w:r w:rsidR="00EC7096">
        <w:t>XXX</w:t>
      </w:r>
      <w:r w:rsidR="00021564">
        <w:fldChar w:fldCharType="end"/>
      </w:r>
      <w:r>
        <w:t xml:space="preserve">”) to conduct </w:t>
      </w:r>
      <w:r w:rsidR="00365872">
        <w:t xml:space="preserve">an </w:t>
      </w:r>
      <w:r w:rsidR="00021564">
        <w:fldChar w:fldCharType="begin"/>
      </w:r>
      <w:r w:rsidR="00021564">
        <w:instrText xml:space="preserve"> DOCPROPERTY  projectFullName  \* MERGEFORMAT </w:instrText>
      </w:r>
      <w:r w:rsidR="00021564">
        <w:fldChar w:fldCharType="separate"/>
      </w:r>
      <w:r w:rsidR="00EC7096">
        <w:t>IT Security Assessment for XXX Application</w:t>
      </w:r>
      <w:r w:rsidR="00021564">
        <w:fldChar w:fldCharType="end"/>
      </w:r>
      <w:r w:rsidR="00A24368">
        <w:t xml:space="preserve"> (“</w:t>
      </w:r>
      <w:r w:rsidR="00021564">
        <w:fldChar w:fldCharType="begin"/>
      </w:r>
      <w:r w:rsidR="00021564">
        <w:instrText xml:space="preserve"> DOCPROPERTY  projectShortName  \* MERGEFORMAT </w:instrText>
      </w:r>
      <w:r w:rsidR="00021564">
        <w:fldChar w:fldCharType="separate"/>
      </w:r>
      <w:r w:rsidR="00EC7096">
        <w:t>XXX</w:t>
      </w:r>
      <w:r w:rsidR="00021564">
        <w:fldChar w:fldCharType="end"/>
      </w:r>
      <w:r w:rsidR="00A24368">
        <w:t>”)</w:t>
      </w:r>
      <w:r w:rsidR="00070598">
        <w:t>.</w:t>
      </w:r>
    </w:p>
    <w:p w14:paraId="01F6FB60" w14:textId="7D824257" w:rsidR="00800D9D" w:rsidRDefault="00365872" w:rsidP="00846162">
      <w:r>
        <w:t xml:space="preserve">The scope of the testing covers </w:t>
      </w:r>
      <w:r w:rsidR="00E9437F">
        <w:rPr>
          <w:b/>
        </w:rPr>
        <w:t>Network</w:t>
      </w:r>
      <w:r w:rsidR="00600EC9">
        <w:rPr>
          <w:b/>
        </w:rPr>
        <w:t xml:space="preserve"> </w:t>
      </w:r>
      <w:r w:rsidR="00187620">
        <w:rPr>
          <w:b/>
        </w:rPr>
        <w:t>Vulnerability Assessment and Penetration Testing</w:t>
      </w:r>
      <w:r w:rsidR="00197593">
        <w:rPr>
          <w:b/>
        </w:rPr>
        <w:t xml:space="preserve"> </w:t>
      </w:r>
      <w:r w:rsidR="00381801" w:rsidRPr="00425E1F">
        <w:t>(both black-box and grey-box approach</w:t>
      </w:r>
      <w:r w:rsidR="00381801" w:rsidRPr="00C132B0">
        <w:t xml:space="preserve"> with testing credentials provided</w:t>
      </w:r>
      <w:r w:rsidR="00381801">
        <w:t>)</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5" w:name="_Testing_Scope"/>
      <w:bookmarkStart w:id="46" w:name="_Toc208237461"/>
      <w:bookmarkEnd w:id="45"/>
      <w:r w:rsidRPr="00B06260">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3674"/>
        <w:gridCol w:w="3672"/>
      </w:tblGrid>
      <w:tr w:rsidR="00227ED0" w14:paraId="403B9BAB" w14:textId="77777777" w:rsidTr="00227ED0">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227ED0" w:rsidRPr="00B06260" w:rsidRDefault="00227ED0" w:rsidP="00632E78">
            <w:pPr>
              <w:rPr>
                <w:highlight w:val="yellow"/>
              </w:rPr>
            </w:pPr>
            <w:r w:rsidRPr="00B06260">
              <w:rPr>
                <w:highlight w:val="yellow"/>
              </w:rPr>
              <w:t>Name</w:t>
            </w:r>
          </w:p>
        </w:tc>
        <w:tc>
          <w:tcPr>
            <w:tcW w:w="1756" w:type="pct"/>
          </w:tcPr>
          <w:p w14:paraId="5A7FC2D0" w14:textId="77777777" w:rsidR="00227ED0" w:rsidRPr="00B06260" w:rsidRDefault="00227ED0" w:rsidP="00632E78">
            <w:pPr>
              <w:rPr>
                <w:b w:val="0"/>
                <w:highlight w:val="yellow"/>
              </w:rPr>
            </w:pPr>
            <w:r w:rsidRPr="00B06260">
              <w:rPr>
                <w:highlight w:val="yellow"/>
              </w:rPr>
              <w:t>Version</w:t>
            </w:r>
          </w:p>
        </w:tc>
        <w:tc>
          <w:tcPr>
            <w:tcW w:w="1755" w:type="pct"/>
          </w:tcPr>
          <w:p w14:paraId="14133742" w14:textId="0739F2E2" w:rsidR="00227ED0" w:rsidRPr="00B06260" w:rsidRDefault="00227ED0" w:rsidP="00632E78">
            <w:pPr>
              <w:rPr>
                <w:highlight w:val="yellow"/>
              </w:rPr>
            </w:pPr>
            <w:r>
              <w:rPr>
                <w:highlight w:val="yellow"/>
              </w:rPr>
              <w:t>Last Update Performed</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p>
        </w:tc>
        <w:tc>
          <w:tcPr>
            <w:tcW w:w="1756" w:type="pct"/>
            <w:shd w:val="clear" w:color="auto" w:fill="auto"/>
          </w:tcPr>
          <w:p w14:paraId="2967D128" w14:textId="77777777" w:rsidR="00227ED0" w:rsidRPr="00B06260" w:rsidRDefault="00227ED0" w:rsidP="00E77858">
            <w:pPr>
              <w:rPr>
                <w:highlight w:val="yellow"/>
              </w:rPr>
            </w:pPr>
          </w:p>
        </w:tc>
        <w:tc>
          <w:tcPr>
            <w:tcW w:w="1756" w:type="pct"/>
            <w:shd w:val="clear" w:color="auto" w:fill="auto"/>
          </w:tcPr>
          <w:p w14:paraId="1E57EDA9" w14:textId="427F5189" w:rsidR="00227ED0" w:rsidRPr="00B06260" w:rsidRDefault="00227ED0" w:rsidP="00E77858">
            <w:pPr>
              <w:rPr>
                <w:highlight w:val="yellow"/>
              </w:rPr>
            </w:pPr>
          </w:p>
        </w:tc>
      </w:tr>
    </w:tbl>
    <w:p w14:paraId="66B581EE" w14:textId="72078BC4" w:rsidR="004B36F5" w:rsidRDefault="00026A8F" w:rsidP="00A97DAB">
      <w:pPr>
        <w:pStyle w:val="Heading2"/>
      </w:pPr>
      <w:bookmarkStart w:id="47" w:name="_Toc208237462"/>
      <w:r>
        <w:t xml:space="preserve">Testing </w:t>
      </w:r>
      <w:r w:rsidR="004B36F5">
        <w:t>Scope</w:t>
      </w:r>
      <w:bookmarkEnd w:id="47"/>
    </w:p>
    <w:p w14:paraId="12D644A0" w14:textId="77777777" w:rsidR="00EB58EC" w:rsidRPr="001B262A" w:rsidRDefault="00EB58EC" w:rsidP="00EB58EC">
      <w:r w:rsidRPr="001B262A">
        <w:t>The objective of the security testing is to verify whether the applications’ security controls in place are adequate and effective against prevailing and potential threats and known vulnerabilities.</w:t>
      </w:r>
    </w:p>
    <w:p w14:paraId="41137B60" w14:textId="07C5D53A" w:rsidR="00EB58EC" w:rsidRPr="001B262A" w:rsidRDefault="00EB58EC" w:rsidP="00EB58EC">
      <w:r w:rsidRPr="001B262A">
        <w:t xml:space="preserve">The scope of the testing covers Network </w:t>
      </w:r>
      <w:r w:rsidR="00187620">
        <w:t>Vulnerability Assessment and Penetration Testing</w:t>
      </w:r>
      <w:r w:rsidR="00381801">
        <w:t xml:space="preserve"> (</w:t>
      </w:r>
      <w:bookmarkStart w:id="48" w:name="_Hlk208222439"/>
      <w:r w:rsidR="00381801" w:rsidRPr="00A24368">
        <w:rPr>
          <w:b/>
          <w:bCs/>
        </w:rPr>
        <w:t xml:space="preserve">both black-box and </w:t>
      </w:r>
      <w:r w:rsidR="00381801" w:rsidRPr="00E83AEB">
        <w:rPr>
          <w:b/>
          <w:bCs/>
        </w:rPr>
        <w:t>grey-box approach</w:t>
      </w:r>
      <w:r w:rsidR="00381801" w:rsidRPr="00C132B0">
        <w:t xml:space="preserve"> with testing credentials provided</w:t>
      </w:r>
      <w:bookmarkEnd w:id="48"/>
      <w:r w:rsidR="00381801">
        <w:t>)</w:t>
      </w:r>
      <w:r w:rsidRPr="001B262A">
        <w:t xml:space="preserve">. </w:t>
      </w:r>
      <w:r w:rsidRPr="001B262A">
        <w:rPr>
          <w:b/>
        </w:rPr>
        <w:t xml:space="preserve">Network </w:t>
      </w:r>
      <w:r w:rsidR="00187620">
        <w:rPr>
          <w:b/>
        </w:rPr>
        <w:t>Vulnerability Assessment and Penetration Testing</w:t>
      </w:r>
      <w:r w:rsidRPr="001B262A">
        <w:t xml:space="preserve"> comprises a series of automated scan and manual verification to assess the security defenses on the underlying infrastructure-level. </w:t>
      </w:r>
    </w:p>
    <w:p w14:paraId="2CD9C4BA" w14:textId="33E9AB4C" w:rsidR="00600EC9" w:rsidRDefault="00BA1970" w:rsidP="00600EC9">
      <w:pPr>
        <w:pStyle w:val="Heading3"/>
      </w:pPr>
      <w:bookmarkStart w:id="49" w:name="_Toc477273436"/>
      <w:bookmarkStart w:id="50" w:name="_Toc477273541"/>
      <w:bookmarkStart w:id="51" w:name="_Toc477273597"/>
      <w:bookmarkStart w:id="52" w:name="_Toc160454493"/>
      <w:bookmarkStart w:id="53" w:name="_Toc208237463"/>
      <w:bookmarkEnd w:id="49"/>
      <w:bookmarkEnd w:id="50"/>
      <w:bookmarkEnd w:id="51"/>
      <w:r>
        <w:t>Network</w:t>
      </w:r>
      <w:r w:rsidR="00600EC9">
        <w:t xml:space="preserve"> </w:t>
      </w:r>
      <w:r w:rsidR="00187620">
        <w:t>Vulnerability Assessment and Penetration Testing</w:t>
      </w:r>
      <w:bookmarkEnd w:id="52"/>
      <w:bookmarkEnd w:id="53"/>
    </w:p>
    <w:p w14:paraId="395CE338" w14:textId="47E37612" w:rsidR="00600EC9" w:rsidRDefault="00600EC9" w:rsidP="00600EC9">
      <w:pPr>
        <w:jc w:val="left"/>
      </w:pPr>
      <w:r w:rsidRPr="0042505B">
        <w:t xml:space="preserve">The </w:t>
      </w:r>
      <w:r w:rsidR="00187620">
        <w:t xml:space="preserve">vulnerability scanning </w:t>
      </w:r>
      <w:r w:rsidRPr="0042505B">
        <w:t xml:space="preserve">and follow up was conducted on </w:t>
      </w:r>
      <w:r w:rsidR="00814E64">
        <w:t>Production</w:t>
      </w:r>
      <w:r w:rsidRPr="0042505B">
        <w:t xml:space="preserve"> environment of </w:t>
      </w:r>
      <w:r w:rsidR="00021564">
        <w:fldChar w:fldCharType="begin"/>
      </w:r>
      <w:r w:rsidR="00021564">
        <w:instrText xml:space="preserve"> DOCPROPERTY  projectShortName  \* MERGEFORMAT </w:instrText>
      </w:r>
      <w:r w:rsidR="00021564">
        <w:fldChar w:fldCharType="separate"/>
      </w:r>
      <w:r w:rsidR="00EC7096">
        <w:t>XXX</w:t>
      </w:r>
      <w:r w:rsidR="00021564">
        <w:fldChar w:fldCharType="end"/>
      </w:r>
      <w:r w:rsidRPr="0042505B">
        <w:t>.</w:t>
      </w:r>
      <w:r>
        <w:t xml:space="preserve"> Refer to the table below for the reviewed </w:t>
      </w:r>
      <w:r w:rsidR="000E6864" w:rsidRPr="001B262A">
        <w:t>server IP address(s).</w:t>
      </w:r>
    </w:p>
    <w:tbl>
      <w:tblPr>
        <w:tblStyle w:val="VibeDocs-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E865CA0"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814E64">
              <w:rPr>
                <w:highlight w:val="yellow"/>
              </w:rPr>
              <w:t>Production</w:t>
            </w:r>
            <w:r w:rsidR="00600EC9" w:rsidRPr="00B06260">
              <w:rPr>
                <w:highlight w:val="yellow"/>
              </w:rPr>
              <w:t xml:space="preserve"> Environment</w:t>
            </w:r>
          </w:p>
        </w:tc>
      </w:tr>
      <w:tr w:rsidR="00600EC9" w14:paraId="0CE4F63E" w14:textId="77777777" w:rsidTr="00E12BC5">
        <w:tc>
          <w:tcPr>
            <w:tcW w:w="5000" w:type="pct"/>
          </w:tcPr>
          <w:p w14:paraId="67784B13" w14:textId="5C10E9C2" w:rsidR="00600EC9" w:rsidRPr="00B06260" w:rsidRDefault="00B06260" w:rsidP="00C079A5">
            <w:pPr>
              <w:pStyle w:val="ListParagraph"/>
              <w:numPr>
                <w:ilvl w:val="0"/>
                <w:numId w:val="5"/>
              </w:numPr>
              <w:rPr>
                <w:highlight w:val="yellow"/>
              </w:rPr>
            </w:pPr>
            <w:r w:rsidRPr="00B06260">
              <w:rPr>
                <w:highlight w:val="yellow"/>
              </w:rPr>
              <w:t>X</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4" w:name="_Toc208237464"/>
      <w:r>
        <w:lastRenderedPageBreak/>
        <w:t>Testing Coverage</w:t>
      </w:r>
      <w:bookmarkEnd w:id="54"/>
    </w:p>
    <w:p w14:paraId="2CA39C9D" w14:textId="33AD68F1" w:rsidR="008D1557" w:rsidRPr="001B262A" w:rsidRDefault="008D1557" w:rsidP="008D1557">
      <w:r w:rsidRPr="001B262A">
        <w:t xml:space="preserve">The coverage of the </w:t>
      </w:r>
      <w:r w:rsidRPr="001B262A">
        <w:rPr>
          <w:b/>
        </w:rPr>
        <w:t xml:space="preserve">Network </w:t>
      </w:r>
      <w:r w:rsidR="00187620">
        <w:rPr>
          <w:b/>
        </w:rPr>
        <w:t>Vulnerability Assessment and Penetration Testing</w:t>
      </w:r>
      <w:r w:rsidRPr="001B262A">
        <w:t xml:space="preserve"> is based on industry best practices on the following areas:</w:t>
      </w:r>
    </w:p>
    <w:p w14:paraId="1BBBF427"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Insecure or vulnerable services;</w:t>
      </w:r>
    </w:p>
    <w:p w14:paraId="149240BB"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Unnecessary or open ports;</w:t>
      </w:r>
    </w:p>
    <w:p w14:paraId="49CA0120"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Out-of-date or obsolete components;</w:t>
      </w:r>
    </w:p>
    <w:p w14:paraId="659A157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Unencrypted or insufficient transport layer protection channels (e.g. use of weak ciphers);</w:t>
      </w:r>
    </w:p>
    <w:p w14:paraId="6337800D"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Unauthenticated accesses;</w:t>
      </w:r>
    </w:p>
    <w:p w14:paraId="6338678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accesses and/or attacks;</w:t>
      </w:r>
    </w:p>
    <w:p w14:paraId="05E8D36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administrative portals;</w:t>
      </w:r>
    </w:p>
    <w:p w14:paraId="5003E293"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database ports;</w:t>
      </w:r>
    </w:p>
    <w:p w14:paraId="4018036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Denial of Service (DoS) and Distributed Denial of Service (DDoS); and</w:t>
      </w:r>
    </w:p>
    <w:p w14:paraId="7C5420B2" w14:textId="7BEAB7BD" w:rsidR="00D8683C" w:rsidRDefault="008D1557" w:rsidP="008441B7">
      <w:pPr>
        <w:pStyle w:val="ListParagraph"/>
        <w:numPr>
          <w:ilvl w:val="0"/>
          <w:numId w:val="16"/>
        </w:numPr>
        <w:tabs>
          <w:tab w:val="clear" w:pos="720"/>
        </w:tabs>
        <w:spacing w:before="0" w:after="0"/>
        <w:ind w:hanging="720"/>
        <w:rPr>
          <w:lang w:val="en-SG"/>
        </w:rPr>
      </w:pPr>
      <w:r w:rsidRPr="008441B7">
        <w:rPr>
          <w:lang w:val="en-SG"/>
        </w:rPr>
        <w:t>Backdoors and malwares.</w:t>
      </w:r>
    </w:p>
    <w:p w14:paraId="591F98FF" w14:textId="77777777" w:rsidR="00425E1F" w:rsidRPr="008441B7" w:rsidRDefault="00425E1F" w:rsidP="00425E1F">
      <w:pPr>
        <w:pStyle w:val="ListParagraph"/>
        <w:spacing w:before="0" w:after="0"/>
        <w:rPr>
          <w:lang w:val="en-SG"/>
        </w:rPr>
      </w:pPr>
    </w:p>
    <w:p w14:paraId="00A80ADB" w14:textId="28923929"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5" w:name="_Methodology_&amp;_Approach"/>
      <w:bookmarkStart w:id="56" w:name="_Toc208237465"/>
      <w:bookmarkEnd w:id="5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3522810E" w:rsidR="00F72F63" w:rsidRDefault="008071D6" w:rsidP="00590921">
      <w:pPr>
        <w:jc w:val="center"/>
      </w:pPr>
      <w:r w:rsidRPr="00C1111C">
        <w:rPr>
          <w:noProof/>
        </w:rPr>
        <w:drawing>
          <wp:inline distT="0" distB="0" distL="0" distR="0" wp14:anchorId="07BDD0CB" wp14:editId="17FFA2C9">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5C14661F" w:rsidR="0048402B" w:rsidRDefault="0048402B" w:rsidP="0048402B">
      <w:r>
        <w:t xml:space="preserve">The approach for </w:t>
      </w:r>
      <w:r w:rsidR="00D53191">
        <w:rPr>
          <w:b/>
        </w:rPr>
        <w:t>Network</w:t>
      </w:r>
      <w:r>
        <w:rPr>
          <w:b/>
        </w:rPr>
        <w:t xml:space="preserve"> </w:t>
      </w:r>
      <w:r w:rsidR="00187620">
        <w:rPr>
          <w:b/>
        </w:rPr>
        <w:t>Vulnerability Assessment and Penetration Testing</w:t>
      </w:r>
      <w:r>
        <w:t xml:space="preserve"> is described in the steps below:</w:t>
      </w:r>
    </w:p>
    <w:p w14:paraId="313B19FC" w14:textId="42DB9C08" w:rsidR="0048402B" w:rsidRPr="00975117" w:rsidRDefault="0048402B" w:rsidP="00C079A5">
      <w:pPr>
        <w:numPr>
          <w:ilvl w:val="0"/>
          <w:numId w:val="7"/>
        </w:numPr>
        <w:ind w:left="720" w:hanging="720"/>
      </w:pPr>
      <w:r w:rsidRPr="00975117">
        <w:t xml:space="preserve">Step </w:t>
      </w:r>
      <w:r w:rsidR="008071D6">
        <w:t>1</w:t>
      </w:r>
      <w:r w:rsidRPr="00975117">
        <w:t xml:space="preserve"> – Vulnerability Identification.</w:t>
      </w:r>
    </w:p>
    <w:p w14:paraId="2B1F8297" w14:textId="77777777" w:rsidR="00187620" w:rsidRPr="00C1111C" w:rsidRDefault="00187620" w:rsidP="00187620">
      <w:pPr>
        <w:numPr>
          <w:ilvl w:val="1"/>
          <w:numId w:val="8"/>
        </w:numPr>
      </w:pPr>
      <w:r w:rsidRPr="00C1111C">
        <w:t xml:space="preserve">Using port scanning software to identify any open ports or services (i.e., TCP and UDP ports) on devices or servers reachable </w:t>
      </w:r>
    </w:p>
    <w:p w14:paraId="72E1AFD2" w14:textId="77777777" w:rsidR="00187620" w:rsidRPr="00C1111C" w:rsidRDefault="00187620" w:rsidP="00187620">
      <w:pPr>
        <w:numPr>
          <w:ilvl w:val="1"/>
          <w:numId w:val="8"/>
        </w:numPr>
      </w:pPr>
      <w:r w:rsidRPr="00C1111C">
        <w:t>Connecting to open ports using TCP or UDP network utilities to determine the operating system, firewall and network service versions being used</w:t>
      </w:r>
    </w:p>
    <w:p w14:paraId="57230ABE" w14:textId="77777777" w:rsidR="00187620" w:rsidRPr="00C1111C" w:rsidRDefault="00187620" w:rsidP="00187620">
      <w:pPr>
        <w:numPr>
          <w:ilvl w:val="1"/>
          <w:numId w:val="8"/>
        </w:numPr>
      </w:pPr>
      <w:r w:rsidRPr="00C1111C">
        <w:t xml:space="preserve">Using open source, commercial and proprietary vulnerability testing tools and techniques to identify specific vulnerabilities or exposure points </w:t>
      </w:r>
    </w:p>
    <w:p w14:paraId="2A91FAB7" w14:textId="16C46600" w:rsidR="00C035AD" w:rsidRPr="00975117" w:rsidRDefault="00C035AD" w:rsidP="00C035AD">
      <w:pPr>
        <w:numPr>
          <w:ilvl w:val="0"/>
          <w:numId w:val="7"/>
        </w:numPr>
        <w:ind w:left="720" w:hanging="720"/>
      </w:pPr>
      <w:bookmarkStart w:id="57" w:name="_Hlk208218661"/>
      <w:r w:rsidRPr="00975117">
        <w:t xml:space="preserve">Step </w:t>
      </w:r>
      <w:r w:rsidR="005E20E3">
        <w:t>2</w:t>
      </w:r>
      <w:r w:rsidRPr="00975117">
        <w:t xml:space="preserve"> – Vulnerability </w:t>
      </w:r>
      <w:r w:rsidR="008071D6">
        <w:t>Analysis</w:t>
      </w:r>
    </w:p>
    <w:p w14:paraId="4016CBC1" w14:textId="77777777" w:rsidR="00187620" w:rsidRPr="00C1111C" w:rsidRDefault="00187620" w:rsidP="00187620">
      <w:pPr>
        <w:numPr>
          <w:ilvl w:val="1"/>
          <w:numId w:val="3"/>
        </w:numPr>
        <w:tabs>
          <w:tab w:val="num" w:pos="1440"/>
        </w:tabs>
      </w:pPr>
      <w:r w:rsidRPr="00C1111C">
        <w:t>Analysis of vulnerabilities identified to identify the chances of exploitation and the type of payload and attack methodology.</w:t>
      </w:r>
    </w:p>
    <w:p w14:paraId="45937CDC" w14:textId="77777777" w:rsidR="00187620" w:rsidRPr="00C1111C" w:rsidRDefault="00187620" w:rsidP="00187620">
      <w:pPr>
        <w:numPr>
          <w:ilvl w:val="1"/>
          <w:numId w:val="3"/>
        </w:numPr>
        <w:tabs>
          <w:tab w:val="num" w:pos="1440"/>
        </w:tabs>
      </w:pPr>
      <w:r w:rsidRPr="00C1111C">
        <w:t>Executing attack profiles, test scripts and exploit programs to perform proof of concept to demonstrate the security of the target environment.</w:t>
      </w:r>
    </w:p>
    <w:p w14:paraId="459C5D64" w14:textId="77777777" w:rsidR="00187620" w:rsidRPr="00975117" w:rsidRDefault="00187620" w:rsidP="00187620">
      <w:pPr>
        <w:ind w:left="1080"/>
      </w:pPr>
    </w:p>
    <w:bookmarkEnd w:id="57"/>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8" w:name="_Toc208237466"/>
      <w:r>
        <w:lastRenderedPageBreak/>
        <w:t>Timeline</w:t>
      </w:r>
      <w:bookmarkEnd w:id="58"/>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030A3CE8" w:rsidR="00606AE8" w:rsidRPr="00BC4822" w:rsidRDefault="00BB3B7F" w:rsidP="00B01C1C">
            <w:pPr>
              <w:spacing w:before="60" w:after="60"/>
              <w:jc w:val="left"/>
              <w:rPr>
                <w:bCs/>
              </w:rPr>
            </w:pPr>
            <w:r>
              <w:t>Network</w:t>
            </w:r>
            <w:r w:rsidR="00B06260" w:rsidRPr="00BC4822">
              <w:t xml:space="preserve"> </w:t>
            </w:r>
            <w:r w:rsidR="00187620">
              <w:t>Vulnerability Assessment and Penetration Testing</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08D2B00B" w:rsidR="00800D9D" w:rsidRDefault="00800D9D" w:rsidP="00A97DAB">
      <w:pPr>
        <w:pStyle w:val="Caption"/>
      </w:pPr>
      <w:bookmarkStart w:id="59" w:name="_Toc473923465"/>
      <w:bookmarkStart w:id="60" w:name="_Toc208237473"/>
      <w:r>
        <w:t xml:space="preserve">Table </w:t>
      </w:r>
      <w:r w:rsidR="003003DB">
        <w:rPr>
          <w:noProof/>
        </w:rPr>
        <w:fldChar w:fldCharType="begin"/>
      </w:r>
      <w:r w:rsidR="003003DB">
        <w:rPr>
          <w:noProof/>
        </w:rPr>
        <w:instrText xml:space="preserve"> STYLEREF 1 \s </w:instrText>
      </w:r>
      <w:r w:rsidR="003003DB">
        <w:rPr>
          <w:noProof/>
        </w:rPr>
        <w:fldChar w:fldCharType="separate"/>
      </w:r>
      <w:r w:rsidR="00EC709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EC7096">
        <w:rPr>
          <w:noProof/>
        </w:rPr>
        <w:t>1</w:t>
      </w:r>
      <w:r w:rsidR="003003DB">
        <w:rPr>
          <w:noProof/>
        </w:rPr>
        <w:fldChar w:fldCharType="end"/>
      </w:r>
      <w:r>
        <w:t>: Overview of Security Testing Schedule</w:t>
      </w:r>
      <w:bookmarkEnd w:id="59"/>
      <w:bookmarkEnd w:id="60"/>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1" w:name="_Toc408292405"/>
      <w:bookmarkStart w:id="62" w:name="_Toc208237467"/>
      <w:r>
        <w:lastRenderedPageBreak/>
        <w:t xml:space="preserve">Risk </w:t>
      </w:r>
      <w:bookmarkEnd w:id="61"/>
      <w:r w:rsidR="00133AF3">
        <w:t>Model</w:t>
      </w:r>
      <w:bookmarkEnd w:id="62"/>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3" w:name="_Toc208237468"/>
      <w:r w:rsidRPr="006E42EA">
        <w:t>CVSS V</w:t>
      </w:r>
      <w:r w:rsidR="00C61FB5">
        <w:t xml:space="preserve">ersion </w:t>
      </w:r>
      <w:r w:rsidR="006438D4">
        <w:t>4.0</w:t>
      </w:r>
      <w:r w:rsidRPr="006E42EA">
        <w:t xml:space="preserve"> </w:t>
      </w:r>
      <w:r w:rsidR="00C61FB5">
        <w:t xml:space="preserve">Risk </w:t>
      </w:r>
      <w:r w:rsidR="00F04BBA">
        <w:t>Rating</w:t>
      </w:r>
      <w:bookmarkEnd w:id="63"/>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B4F35C3" w14:textId="77777777" w:rsidR="00F20038" w:rsidRPr="00C1111C" w:rsidRDefault="00F20038" w:rsidP="00F20038">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38CE4571" w:rsidR="00F20038" w:rsidRDefault="00F20038" w:rsidP="00F20038">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7426AD37" w:rsidR="006438D4" w:rsidRDefault="006438D4" w:rsidP="006438D4">
      <w:pPr>
        <w:pStyle w:val="Caption"/>
      </w:pPr>
      <w:bookmarkStart w:id="64" w:name="_Toc519597067"/>
      <w:bookmarkStart w:id="65" w:name="_Toc34945580"/>
      <w:bookmarkStart w:id="66" w:name="_Toc37166358"/>
      <w:bookmarkStart w:id="67" w:name="_Toc42025298"/>
      <w:bookmarkStart w:id="68" w:name="_Toc59716879"/>
      <w:bookmarkStart w:id="69" w:name="_Toc174638381"/>
      <w:bookmarkStart w:id="70" w:name="_Toc208237474"/>
      <w:r>
        <w:t xml:space="preserve">Table </w:t>
      </w:r>
      <w:r>
        <w:rPr>
          <w:noProof/>
        </w:rPr>
        <w:fldChar w:fldCharType="begin"/>
      </w:r>
      <w:r>
        <w:rPr>
          <w:noProof/>
        </w:rPr>
        <w:instrText xml:space="preserve"> STYLEREF 1 \s </w:instrText>
      </w:r>
      <w:r>
        <w:rPr>
          <w:noProof/>
        </w:rPr>
        <w:fldChar w:fldCharType="separate"/>
      </w:r>
      <w:r w:rsidR="00EC709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EC7096">
        <w:rPr>
          <w:noProof/>
        </w:rPr>
        <w:t>2</w:t>
      </w:r>
      <w:r>
        <w:rPr>
          <w:noProof/>
        </w:rPr>
        <w:fldChar w:fldCharType="end"/>
      </w:r>
      <w:r>
        <w:t>: CVSS Severity Ratings</w:t>
      </w:r>
      <w:bookmarkEnd w:id="64"/>
      <w:bookmarkEnd w:id="65"/>
      <w:bookmarkEnd w:id="66"/>
      <w:bookmarkEnd w:id="67"/>
      <w:bookmarkEnd w:id="68"/>
      <w:bookmarkEnd w:id="69"/>
      <w:bookmarkEnd w:id="70"/>
    </w:p>
    <w:p w14:paraId="32F3D2D2" w14:textId="6A10CF19"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0AB56CEA" w:rsidR="002900F3"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4017B120" w14:textId="77777777" w:rsidR="002900F3" w:rsidRDefault="002900F3">
      <w:pPr>
        <w:spacing w:before="0" w:after="200" w:line="276" w:lineRule="auto"/>
        <w:jc w:val="left"/>
      </w:pPr>
      <w:r>
        <w:br w:type="page"/>
      </w:r>
    </w:p>
    <w:p w14:paraId="67F2F83B" w14:textId="77777777" w:rsidR="002900F3" w:rsidRPr="00C10E7C" w:rsidRDefault="002900F3" w:rsidP="002900F3">
      <w:pPr>
        <w:pStyle w:val="Heading3"/>
      </w:pPr>
      <w:bookmarkStart w:id="71" w:name="_Toc208223626"/>
      <w:bookmarkStart w:id="72" w:name="_Toc208237469"/>
      <w:r>
        <w:lastRenderedPageBreak/>
        <w:t>Risk Resolution Timeline</w:t>
      </w:r>
      <w:bookmarkEnd w:id="71"/>
      <w:bookmarkEnd w:id="72"/>
    </w:p>
    <w:p w14:paraId="6F29E6F1" w14:textId="77777777" w:rsidR="002900F3" w:rsidRDefault="002900F3" w:rsidP="002900F3">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F20038" w:rsidRPr="00AC5C68" w14:paraId="72294CF2"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6389590" w14:textId="77777777" w:rsidR="00F20038" w:rsidRPr="00590921" w:rsidRDefault="00F20038" w:rsidP="00485E07">
            <w:pPr>
              <w:spacing w:line="240" w:lineRule="auto"/>
              <w:jc w:val="center"/>
              <w:rPr>
                <w:b w:val="0"/>
              </w:rPr>
            </w:pPr>
            <w:r w:rsidRPr="00590921">
              <w:t>Severity</w:t>
            </w:r>
          </w:p>
        </w:tc>
        <w:tc>
          <w:tcPr>
            <w:tcW w:w="4128" w:type="pct"/>
            <w:vAlign w:val="center"/>
          </w:tcPr>
          <w:p w14:paraId="13CE7348" w14:textId="77777777" w:rsidR="00F20038" w:rsidRPr="00590921" w:rsidRDefault="00F20038" w:rsidP="00485E07">
            <w:pPr>
              <w:spacing w:line="240" w:lineRule="auto"/>
              <w:jc w:val="center"/>
              <w:rPr>
                <w:b w:val="0"/>
              </w:rPr>
            </w:pPr>
            <w:r>
              <w:t>Risk Resolution Timeline</w:t>
            </w:r>
          </w:p>
        </w:tc>
      </w:tr>
      <w:tr w:rsidR="00F20038" w:rsidRPr="003B078B" w14:paraId="6639C924" w14:textId="77777777" w:rsidTr="00485E07">
        <w:trPr>
          <w:trHeight w:val="539"/>
        </w:trPr>
        <w:tc>
          <w:tcPr>
            <w:tcW w:w="872" w:type="pct"/>
            <w:shd w:val="clear" w:color="auto" w:fill="C00000"/>
            <w:vAlign w:val="center"/>
          </w:tcPr>
          <w:p w14:paraId="3579DE2B" w14:textId="77777777" w:rsidR="00F20038" w:rsidRPr="00E94C9E" w:rsidRDefault="00F20038" w:rsidP="00485E07">
            <w:pPr>
              <w:jc w:val="center"/>
              <w:rPr>
                <w:b/>
                <w:color w:val="FFFFFF" w:themeColor="background1"/>
              </w:rPr>
            </w:pPr>
            <w:r>
              <w:rPr>
                <w:b/>
                <w:color w:val="FFFFFF" w:themeColor="background1"/>
              </w:rPr>
              <w:t>Critical</w:t>
            </w:r>
          </w:p>
        </w:tc>
        <w:tc>
          <w:tcPr>
            <w:tcW w:w="4128" w:type="pct"/>
            <w:vAlign w:val="center"/>
          </w:tcPr>
          <w:p w14:paraId="1F4CF403" w14:textId="77777777" w:rsidR="00F20038" w:rsidRPr="006E42EA" w:rsidRDefault="00F20038" w:rsidP="00485E07">
            <w:pPr>
              <w:jc w:val="left"/>
            </w:pPr>
            <w:r>
              <w:t>Resolved in less than 30 days (CII/SII/Internet-facing), 60 days (Others)</w:t>
            </w:r>
          </w:p>
        </w:tc>
      </w:tr>
      <w:tr w:rsidR="00F20038" w:rsidRPr="003B078B" w14:paraId="7E688493" w14:textId="77777777" w:rsidTr="00485E07">
        <w:trPr>
          <w:trHeight w:val="539"/>
        </w:trPr>
        <w:tc>
          <w:tcPr>
            <w:tcW w:w="872" w:type="pct"/>
            <w:shd w:val="clear" w:color="auto" w:fill="FF0000"/>
            <w:vAlign w:val="center"/>
          </w:tcPr>
          <w:p w14:paraId="51E650CE" w14:textId="77777777" w:rsidR="00F20038" w:rsidRPr="00E94C9E" w:rsidRDefault="00F20038" w:rsidP="00485E07">
            <w:pPr>
              <w:jc w:val="center"/>
              <w:rPr>
                <w:b/>
                <w:color w:val="FFFFFF" w:themeColor="background1"/>
              </w:rPr>
            </w:pPr>
            <w:r w:rsidRPr="00E94C9E">
              <w:rPr>
                <w:b/>
                <w:color w:val="FFFFFF" w:themeColor="background1"/>
              </w:rPr>
              <w:t>High</w:t>
            </w:r>
          </w:p>
        </w:tc>
        <w:tc>
          <w:tcPr>
            <w:tcW w:w="4128" w:type="pct"/>
            <w:vAlign w:val="center"/>
          </w:tcPr>
          <w:p w14:paraId="0BB6C9CD" w14:textId="77777777" w:rsidR="00F20038" w:rsidRPr="00B916AC" w:rsidRDefault="00F20038" w:rsidP="00485E07">
            <w:pPr>
              <w:jc w:val="left"/>
            </w:pPr>
            <w:r>
              <w:t>Resolved in less than 30 days (CII/SII/Internet-facing), 60 days (Others)</w:t>
            </w:r>
          </w:p>
        </w:tc>
      </w:tr>
      <w:tr w:rsidR="00F20038" w14:paraId="42D85D79" w14:textId="77777777" w:rsidTr="00485E07">
        <w:trPr>
          <w:trHeight w:val="539"/>
        </w:trPr>
        <w:tc>
          <w:tcPr>
            <w:tcW w:w="872" w:type="pct"/>
            <w:shd w:val="clear" w:color="auto" w:fill="FFC000"/>
            <w:vAlign w:val="center"/>
          </w:tcPr>
          <w:p w14:paraId="0AB30A12" w14:textId="77777777" w:rsidR="00F20038" w:rsidRPr="00AE308C" w:rsidRDefault="00F20038" w:rsidP="00485E07">
            <w:pPr>
              <w:jc w:val="center"/>
              <w:rPr>
                <w:b/>
              </w:rPr>
            </w:pPr>
            <w:r>
              <w:rPr>
                <w:b/>
              </w:rPr>
              <w:t>Medium</w:t>
            </w:r>
          </w:p>
        </w:tc>
        <w:tc>
          <w:tcPr>
            <w:tcW w:w="4128" w:type="pct"/>
            <w:vAlign w:val="center"/>
          </w:tcPr>
          <w:p w14:paraId="11960206" w14:textId="5826E28E" w:rsidR="00F20038" w:rsidRDefault="00F20038" w:rsidP="00485E07">
            <w:pPr>
              <w:jc w:val="left"/>
            </w:pPr>
            <w:r>
              <w:t xml:space="preserve">Resolved in less than 60 days (CII/SII/Internet-facing), </w:t>
            </w:r>
            <w:r w:rsidR="00462D9C">
              <w:t>9</w:t>
            </w:r>
            <w:r>
              <w:t>0 days (Others)</w:t>
            </w:r>
          </w:p>
        </w:tc>
      </w:tr>
      <w:tr w:rsidR="00F20038" w14:paraId="29472872" w14:textId="77777777" w:rsidTr="00485E07">
        <w:trPr>
          <w:trHeight w:val="539"/>
        </w:trPr>
        <w:tc>
          <w:tcPr>
            <w:tcW w:w="872" w:type="pct"/>
            <w:shd w:val="clear" w:color="auto" w:fill="92D050"/>
            <w:vAlign w:val="center"/>
          </w:tcPr>
          <w:p w14:paraId="0186B4C4" w14:textId="77777777" w:rsidR="00F20038" w:rsidRDefault="00F20038" w:rsidP="00485E07">
            <w:pPr>
              <w:jc w:val="center"/>
              <w:rPr>
                <w:b/>
              </w:rPr>
            </w:pPr>
            <w:r>
              <w:rPr>
                <w:b/>
              </w:rPr>
              <w:t>Low</w:t>
            </w:r>
          </w:p>
        </w:tc>
        <w:tc>
          <w:tcPr>
            <w:tcW w:w="4128" w:type="pct"/>
            <w:vAlign w:val="center"/>
          </w:tcPr>
          <w:p w14:paraId="27D17375" w14:textId="13909654" w:rsidR="00F20038" w:rsidRPr="006E42EA" w:rsidRDefault="00F20038" w:rsidP="00485E07">
            <w:pPr>
              <w:jc w:val="left"/>
            </w:pPr>
            <w:r>
              <w:t xml:space="preserve">Resolved in less than 60 days (CII/SII/Internet-facing), </w:t>
            </w:r>
            <w:r w:rsidR="00462D9C">
              <w:t>9</w:t>
            </w:r>
            <w:r>
              <w:t>0 days (Others)</w:t>
            </w:r>
          </w:p>
        </w:tc>
      </w:tr>
    </w:tbl>
    <w:p w14:paraId="184BF578" w14:textId="43993B3D" w:rsidR="002900F3" w:rsidRDefault="002900F3" w:rsidP="002900F3">
      <w:pPr>
        <w:pStyle w:val="Caption"/>
        <w:rPr>
          <w:rFonts w:asciiTheme="minorHAnsi" w:hAnsiTheme="minorHAnsi"/>
          <w:sz w:val="22"/>
        </w:rPr>
      </w:pPr>
      <w:bookmarkStart w:id="73" w:name="_Toc293300033"/>
      <w:bookmarkStart w:id="74" w:name="_Toc337046976"/>
      <w:bookmarkStart w:id="75" w:name="_Toc519597068"/>
      <w:bookmarkStart w:id="76" w:name="_Toc208223632"/>
      <w:bookmarkStart w:id="77" w:name="_Toc208237475"/>
      <w:r>
        <w:t xml:space="preserve">Table </w:t>
      </w:r>
      <w:r>
        <w:rPr>
          <w:noProof/>
        </w:rPr>
        <w:fldChar w:fldCharType="begin"/>
      </w:r>
      <w:r>
        <w:rPr>
          <w:noProof/>
        </w:rPr>
        <w:instrText xml:space="preserve"> STYLEREF 1 \s </w:instrText>
      </w:r>
      <w:r>
        <w:rPr>
          <w:noProof/>
        </w:rPr>
        <w:fldChar w:fldCharType="separate"/>
      </w:r>
      <w:r w:rsidR="00EC709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EC7096">
        <w:rPr>
          <w:noProof/>
        </w:rPr>
        <w:t>3</w:t>
      </w:r>
      <w:r>
        <w:rPr>
          <w:noProof/>
        </w:rPr>
        <w:fldChar w:fldCharType="end"/>
      </w:r>
      <w:r>
        <w:t xml:space="preserve">: </w:t>
      </w:r>
      <w:bookmarkEnd w:id="73"/>
      <w:bookmarkEnd w:id="74"/>
      <w:r>
        <w:t>Risk Resolution Timeline</w:t>
      </w:r>
      <w:bookmarkEnd w:id="75"/>
      <w:bookmarkEnd w:id="76"/>
      <w:bookmarkEnd w:id="77"/>
    </w:p>
    <w:p w14:paraId="27DF5567" w14:textId="77777777" w:rsidR="006438D4" w:rsidRDefault="006438D4" w:rsidP="006438D4">
      <w:pPr>
        <w:jc w:val="left"/>
      </w:pPr>
    </w:p>
    <w:p w14:paraId="0BECE96A" w14:textId="2ED1AEE0" w:rsidR="00651D7C" w:rsidRDefault="00651D7C">
      <w:pPr>
        <w:spacing w:before="0" w:after="200" w:line="276" w:lineRule="auto"/>
        <w:jc w:val="left"/>
      </w:pPr>
      <w:r>
        <w:br w:type="page"/>
      </w:r>
    </w:p>
    <w:p w14:paraId="2713A793" w14:textId="55435235" w:rsidR="00465497" w:rsidRDefault="00465497" w:rsidP="00465497">
      <w:pPr>
        <w:pStyle w:val="Heading1"/>
      </w:pPr>
      <w:bookmarkStart w:id="78" w:name="_Toc160454508"/>
      <w:bookmarkStart w:id="79" w:name="_Toc208237470"/>
      <w:r w:rsidRPr="009F4BA9">
        <w:lastRenderedPageBreak/>
        <w:t xml:space="preserve">Detailed Findings – </w:t>
      </w:r>
      <w:r w:rsidR="00BB3B7F">
        <w:t>Network</w:t>
      </w:r>
      <w:r>
        <w:t xml:space="preserve"> </w:t>
      </w:r>
      <w:r w:rsidR="00187620">
        <w:t>Vulnerability Assessment and Penetration Testing</w:t>
      </w:r>
      <w:bookmarkEnd w:id="78"/>
      <w:bookmarkEnd w:id="79"/>
    </w:p>
    <w:p w14:paraId="38108B31" w14:textId="6DB67504" w:rsidR="00465497" w:rsidRDefault="00465497" w:rsidP="00465497">
      <w:r>
        <w:t xml:space="preserve">This section of the report provides the detailed findings for the </w:t>
      </w:r>
      <w:r w:rsidR="004531FC">
        <w:t>network</w:t>
      </w:r>
      <w:r>
        <w:t xml:space="preserve"> </w:t>
      </w:r>
      <w:r w:rsidR="00F7271F">
        <w:t>v</w:t>
      </w:r>
      <w:r w:rsidR="00187620">
        <w:t xml:space="preserve">ulnerability </w:t>
      </w:r>
      <w:r w:rsidR="00F7271F">
        <w:t>a</w:t>
      </w:r>
      <w:r w:rsidR="00187620">
        <w:t xml:space="preserve">ssessment and </w:t>
      </w:r>
      <w:r w:rsidR="00F7271F">
        <w:t>p</w:t>
      </w:r>
      <w:r w:rsidR="00187620">
        <w:t xml:space="preserve">enetration </w:t>
      </w:r>
      <w:r w:rsidR="00F7271F">
        <w:t>t</w:t>
      </w:r>
      <w:r w:rsidR="00187620">
        <w:t>esting</w:t>
      </w:r>
      <w:r>
        <w:t xml:space="preserve"> conducted on </w:t>
      </w:r>
      <w:r w:rsidR="00021564">
        <w:fldChar w:fldCharType="begin"/>
      </w:r>
      <w:r w:rsidR="00021564">
        <w:instrText xml:space="preserve"> DOCPROPERTY  projectShortName  \* MERGEFORMAT </w:instrText>
      </w:r>
      <w:r w:rsidR="00021564">
        <w:fldChar w:fldCharType="separate"/>
      </w:r>
      <w:r w:rsidR="00EC7096">
        <w:t>XXX</w:t>
      </w:r>
      <w:r w:rsidR="00021564">
        <w:fldChar w:fldCharType="end"/>
      </w:r>
      <w:r w:rsidR="001E1C48">
        <w:t xml:space="preserve"> servers,</w:t>
      </w:r>
      <w:r>
        <w:t xml:space="preserve"> including quantified risk level, impact analysis and recommended practical remediation.</w:t>
      </w:r>
    </w:p>
    <w:p w14:paraId="6D196934" w14:textId="77777777" w:rsidR="001E1C48" w:rsidRPr="00C1111C" w:rsidRDefault="001E1C48" w:rsidP="001E1C48">
      <w:pPr>
        <w:pStyle w:val="Heading2"/>
      </w:pPr>
      <w:bookmarkStart w:id="80" w:name="_Toc191632276"/>
      <w:bookmarkStart w:id="81" w:name="_Toc208237471"/>
      <w:bookmarkStart w:id="82" w:name="_Hlk208236939"/>
      <w:r w:rsidRPr="00C1111C">
        <w:t>Use of Out-of-Support Microsoft SQL Server 2014</w:t>
      </w:r>
      <w:bookmarkEnd w:id="80"/>
      <w:bookmarkEnd w:id="81"/>
    </w:p>
    <w:tbl>
      <w:tblPr>
        <w:tblStyle w:val="VibeDocs-RiskTable"/>
        <w:tblW w:w="0" w:type="auto"/>
        <w:tblLayout w:type="fixed"/>
        <w:tblLook w:val="04A0" w:firstRow="1" w:lastRow="0" w:firstColumn="1" w:lastColumn="0" w:noHBand="0" w:noVBand="1"/>
      </w:tblPr>
      <w:tblGrid>
        <w:gridCol w:w="1258"/>
        <w:gridCol w:w="1259"/>
        <w:gridCol w:w="7944"/>
      </w:tblGrid>
      <w:tr w:rsidR="001E1C48" w:rsidRPr="00C1111C" w14:paraId="5C018DF3" w14:textId="77777777" w:rsidTr="00485E07">
        <w:trPr>
          <w:cnfStyle w:val="100000000000" w:firstRow="1" w:lastRow="0" w:firstColumn="0" w:lastColumn="0" w:oddVBand="0" w:evenVBand="0" w:oddHBand="0" w:evenHBand="0" w:firstRowFirstColumn="0" w:firstRowLastColumn="0" w:lastRowFirstColumn="0" w:lastRowLastColumn="0"/>
        </w:trPr>
        <w:tc>
          <w:tcPr>
            <w:tcW w:w="1258" w:type="dxa"/>
          </w:tcPr>
          <w:p w14:paraId="02E5F2B8" w14:textId="77777777" w:rsidR="001E1C48" w:rsidRPr="00C1111C" w:rsidRDefault="001E1C48" w:rsidP="00485E07">
            <w:pPr>
              <w:jc w:val="center"/>
              <w:rPr>
                <w:b w:val="0"/>
              </w:rPr>
            </w:pPr>
            <w:r w:rsidRPr="00C1111C">
              <w:t>Risk Rating</w:t>
            </w:r>
          </w:p>
        </w:tc>
        <w:tc>
          <w:tcPr>
            <w:tcW w:w="1259" w:type="dxa"/>
          </w:tcPr>
          <w:p w14:paraId="4A9D3604" w14:textId="77777777" w:rsidR="001E1C48" w:rsidRPr="00C1111C" w:rsidRDefault="001E1C48" w:rsidP="00485E07">
            <w:pPr>
              <w:jc w:val="center"/>
              <w:rPr>
                <w:b w:val="0"/>
              </w:rPr>
            </w:pPr>
            <w:r w:rsidRPr="00C1111C">
              <w:t>Overall Score</w:t>
            </w:r>
          </w:p>
        </w:tc>
        <w:tc>
          <w:tcPr>
            <w:tcW w:w="7944" w:type="dxa"/>
          </w:tcPr>
          <w:p w14:paraId="0C2E01A3" w14:textId="77777777" w:rsidR="001E1C48" w:rsidRPr="00C1111C" w:rsidRDefault="001E1C48" w:rsidP="00485E07">
            <w:pPr>
              <w:jc w:val="center"/>
              <w:rPr>
                <w:b w:val="0"/>
              </w:rPr>
            </w:pPr>
            <w:r w:rsidRPr="00C1111C">
              <w:t>CVSS Vector</w:t>
            </w:r>
          </w:p>
        </w:tc>
      </w:tr>
      <w:tr w:rsidR="001E1C48" w:rsidRPr="00C1111C" w14:paraId="1C14B247" w14:textId="77777777" w:rsidTr="00485E07">
        <w:tc>
          <w:tcPr>
            <w:tcW w:w="1258" w:type="dxa"/>
            <w:shd w:val="clear" w:color="auto" w:fill="FF0000"/>
          </w:tcPr>
          <w:p w14:paraId="42AF84E9" w14:textId="77777777" w:rsidR="001E1C48" w:rsidRPr="00C1111C" w:rsidRDefault="001E1C48" w:rsidP="00485E07">
            <w:pPr>
              <w:jc w:val="center"/>
              <w:rPr>
                <w:b/>
                <w:szCs w:val="17"/>
              </w:rPr>
            </w:pPr>
            <w:r w:rsidRPr="00CD41E5">
              <w:rPr>
                <w:b/>
                <w:color w:val="FFFFFF" w:themeColor="background1"/>
                <w:szCs w:val="17"/>
              </w:rPr>
              <w:t>High</w:t>
            </w:r>
          </w:p>
        </w:tc>
        <w:tc>
          <w:tcPr>
            <w:tcW w:w="1259" w:type="dxa"/>
            <w:shd w:val="clear" w:color="auto" w:fill="F2F2F2" w:themeFill="background1" w:themeFillShade="F2"/>
          </w:tcPr>
          <w:p w14:paraId="628AAC1E" w14:textId="77777777" w:rsidR="001E1C48" w:rsidRPr="00C1111C" w:rsidRDefault="001E1C48" w:rsidP="00485E07">
            <w:pPr>
              <w:jc w:val="center"/>
              <w:rPr>
                <w:szCs w:val="17"/>
              </w:rPr>
            </w:pPr>
            <w:r>
              <w:rPr>
                <w:szCs w:val="17"/>
              </w:rPr>
              <w:t>7.7</w:t>
            </w:r>
          </w:p>
        </w:tc>
        <w:tc>
          <w:tcPr>
            <w:tcW w:w="7944" w:type="dxa"/>
            <w:shd w:val="clear" w:color="auto" w:fill="F2F2F2" w:themeFill="background1" w:themeFillShade="F2"/>
          </w:tcPr>
          <w:p w14:paraId="7CF9F40E" w14:textId="77777777" w:rsidR="001E1C48" w:rsidRPr="00C1111C" w:rsidRDefault="001E1C48" w:rsidP="00485E07">
            <w:pPr>
              <w:jc w:val="center"/>
            </w:pPr>
            <w:r w:rsidRPr="00C861D5">
              <w:t>CVSS:4.0/AV:N/AC:L/AT:P/PR:L/UI:N/VC:H/VI:H/VA:H/SC:N/SI:N/SA:N</w:t>
            </w:r>
          </w:p>
        </w:tc>
      </w:tr>
    </w:tbl>
    <w:p w14:paraId="61080490" w14:textId="77777777" w:rsidR="001E1C48" w:rsidRPr="00C1111C" w:rsidRDefault="001E1C48" w:rsidP="001E1C48">
      <w:pPr>
        <w:pStyle w:val="SubHeading"/>
        <w:rPr>
          <w:lang w:val="en-GB"/>
        </w:rPr>
      </w:pPr>
      <w:r w:rsidRPr="00C1111C">
        <w:rPr>
          <w:rStyle w:val="Strong"/>
          <w:lang w:val="en-GB"/>
        </w:rPr>
        <w:t>Affected Server: Port</w:t>
      </w:r>
      <w:r w:rsidRPr="00C1111C">
        <w:rPr>
          <w:lang w:val="en-GB"/>
        </w:rPr>
        <w:tab/>
      </w:r>
    </w:p>
    <w:p w14:paraId="0BA4000D" w14:textId="07119FFC" w:rsidR="001E1C48" w:rsidRPr="00C1111C" w:rsidRDefault="001E1C48" w:rsidP="001E1C48">
      <w:pPr>
        <w:pStyle w:val="ListParagraph"/>
        <w:numPr>
          <w:ilvl w:val="0"/>
          <w:numId w:val="20"/>
        </w:numPr>
      </w:pPr>
      <w:r>
        <w:t>X.x.x.x</w:t>
      </w:r>
      <w:r w:rsidRPr="00C1111C">
        <w:t>:</w:t>
      </w:r>
      <w:r>
        <w:t>xxx (TCP)</w:t>
      </w:r>
    </w:p>
    <w:p w14:paraId="2DA2B03D" w14:textId="77777777" w:rsidR="001E1C48" w:rsidRPr="00C1111C" w:rsidRDefault="001E1C48" w:rsidP="001E1C48">
      <w:pPr>
        <w:pStyle w:val="SubHeading"/>
        <w:rPr>
          <w:b w:val="0"/>
          <w:bCs/>
          <w:color w:val="auto"/>
          <w:lang w:val="en-GB"/>
        </w:rPr>
      </w:pPr>
      <w:r w:rsidRPr="00C1111C">
        <w:rPr>
          <w:rStyle w:val="Strong"/>
          <w:lang w:val="en-GB"/>
        </w:rPr>
        <w:t>Observations</w:t>
      </w:r>
    </w:p>
    <w:p w14:paraId="554FF2DE" w14:textId="77777777" w:rsidR="001E1C48" w:rsidRPr="00C1111C" w:rsidRDefault="001E1C48" w:rsidP="001E1C48">
      <w:pPr>
        <w:spacing w:after="0" w:line="276" w:lineRule="auto"/>
      </w:pPr>
      <w:r w:rsidRPr="00C1111C">
        <w:t>It was observed that the Microsoft SQL Server 2014 being used is out of support and contains several known vulnerabilities. Microsoft's support lifecycle indicates that mainstream support for SQL Server 2014 ended on July 9, 2019, and extended support ended on July 9, 2024. While the vulnerabilities identified do not have publicly available exploits at the time of writing, continuing to use unsupported software introduces significant risks.</w:t>
      </w:r>
    </w:p>
    <w:p w14:paraId="77251F43" w14:textId="77777777" w:rsidR="001E1C48" w:rsidRPr="00C1111C" w:rsidRDefault="001E1C48" w:rsidP="001E1C48">
      <w:pPr>
        <w:spacing w:after="0" w:line="276" w:lineRule="auto"/>
      </w:pPr>
      <w:r w:rsidRPr="00C1111C">
        <w:t>The affected CVEs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6"/>
        <w:gridCol w:w="3486"/>
      </w:tblGrid>
      <w:tr w:rsidR="001E1C48" w:rsidRPr="00C1111C" w14:paraId="0DA71BDC" w14:textId="77777777" w:rsidTr="00485E07">
        <w:tc>
          <w:tcPr>
            <w:tcW w:w="3485" w:type="dxa"/>
            <w:shd w:val="clear" w:color="auto" w:fill="auto"/>
            <w:vAlign w:val="center"/>
          </w:tcPr>
          <w:p w14:paraId="662D4DC4" w14:textId="77777777" w:rsidR="001E1C48" w:rsidRPr="00C1111C" w:rsidRDefault="001E1C48" w:rsidP="001E1C48">
            <w:pPr>
              <w:pStyle w:val="ListParagraph"/>
              <w:numPr>
                <w:ilvl w:val="0"/>
                <w:numId w:val="21"/>
              </w:numPr>
              <w:spacing w:line="276" w:lineRule="auto"/>
            </w:pPr>
            <w:r w:rsidRPr="00C1111C">
              <w:rPr>
                <w:rFonts w:cs="Calibri"/>
                <w:color w:val="000000"/>
              </w:rPr>
              <w:t>CVE-2023-36728</w:t>
            </w:r>
          </w:p>
        </w:tc>
        <w:tc>
          <w:tcPr>
            <w:tcW w:w="3486" w:type="dxa"/>
            <w:shd w:val="clear" w:color="auto" w:fill="auto"/>
            <w:vAlign w:val="center"/>
          </w:tcPr>
          <w:p w14:paraId="730D3EED" w14:textId="77777777" w:rsidR="001E1C48" w:rsidRPr="00C1111C" w:rsidRDefault="001E1C48" w:rsidP="001E1C48">
            <w:pPr>
              <w:pStyle w:val="ListParagraph"/>
              <w:numPr>
                <w:ilvl w:val="0"/>
                <w:numId w:val="21"/>
              </w:numPr>
              <w:spacing w:line="276" w:lineRule="auto"/>
            </w:pPr>
            <w:r w:rsidRPr="00C1111C">
              <w:rPr>
                <w:rFonts w:cs="Calibri"/>
                <w:color w:val="000000"/>
              </w:rPr>
              <w:t>CVE-2023-23384</w:t>
            </w:r>
          </w:p>
        </w:tc>
        <w:tc>
          <w:tcPr>
            <w:tcW w:w="3486" w:type="dxa"/>
            <w:shd w:val="clear" w:color="auto" w:fill="auto"/>
            <w:vAlign w:val="center"/>
          </w:tcPr>
          <w:p w14:paraId="5E340B6C" w14:textId="77777777" w:rsidR="001E1C48" w:rsidRPr="00C1111C" w:rsidRDefault="001E1C48" w:rsidP="001E1C48">
            <w:pPr>
              <w:pStyle w:val="ListParagraph"/>
              <w:numPr>
                <w:ilvl w:val="0"/>
                <w:numId w:val="21"/>
              </w:numPr>
              <w:spacing w:line="276" w:lineRule="auto"/>
            </w:pPr>
            <w:r w:rsidRPr="00C1111C">
              <w:rPr>
                <w:rFonts w:cs="Calibri"/>
                <w:color w:val="000000"/>
              </w:rPr>
              <w:t>CVE-2023-21718</w:t>
            </w:r>
          </w:p>
        </w:tc>
      </w:tr>
      <w:tr w:rsidR="001E1C48" w:rsidRPr="00C1111C" w14:paraId="23AFA4A0" w14:textId="77777777" w:rsidTr="00485E07">
        <w:tc>
          <w:tcPr>
            <w:tcW w:w="3485" w:type="dxa"/>
            <w:shd w:val="clear" w:color="auto" w:fill="auto"/>
            <w:vAlign w:val="center"/>
          </w:tcPr>
          <w:p w14:paraId="5EE4706E" w14:textId="77777777" w:rsidR="001E1C48" w:rsidRPr="00C1111C" w:rsidRDefault="001E1C48" w:rsidP="001E1C48">
            <w:pPr>
              <w:pStyle w:val="ListParagraph"/>
              <w:numPr>
                <w:ilvl w:val="0"/>
                <w:numId w:val="21"/>
              </w:numPr>
              <w:spacing w:line="276" w:lineRule="auto"/>
            </w:pPr>
            <w:r w:rsidRPr="00C1111C">
              <w:rPr>
                <w:rFonts w:cs="Calibri"/>
                <w:color w:val="000000"/>
              </w:rPr>
              <w:t>CVE-2023-21713</w:t>
            </w:r>
          </w:p>
        </w:tc>
        <w:tc>
          <w:tcPr>
            <w:tcW w:w="3486" w:type="dxa"/>
            <w:shd w:val="clear" w:color="auto" w:fill="auto"/>
            <w:vAlign w:val="center"/>
          </w:tcPr>
          <w:p w14:paraId="7CBA1DEC" w14:textId="77777777" w:rsidR="001E1C48" w:rsidRPr="00C1111C" w:rsidRDefault="001E1C48" w:rsidP="001E1C48">
            <w:pPr>
              <w:pStyle w:val="ListParagraph"/>
              <w:numPr>
                <w:ilvl w:val="0"/>
                <w:numId w:val="21"/>
              </w:numPr>
              <w:spacing w:line="276" w:lineRule="auto"/>
            </w:pPr>
            <w:r w:rsidRPr="00C1111C">
              <w:rPr>
                <w:rFonts w:cs="Calibri"/>
                <w:color w:val="000000"/>
              </w:rPr>
              <w:t>CVE-2023-21705</w:t>
            </w:r>
          </w:p>
        </w:tc>
        <w:tc>
          <w:tcPr>
            <w:tcW w:w="3486" w:type="dxa"/>
            <w:shd w:val="clear" w:color="auto" w:fill="auto"/>
            <w:vAlign w:val="center"/>
          </w:tcPr>
          <w:p w14:paraId="0B1AF181" w14:textId="77777777" w:rsidR="001E1C48" w:rsidRPr="00C1111C" w:rsidRDefault="001E1C48" w:rsidP="001E1C48">
            <w:pPr>
              <w:pStyle w:val="ListParagraph"/>
              <w:numPr>
                <w:ilvl w:val="0"/>
                <w:numId w:val="21"/>
              </w:numPr>
              <w:spacing w:line="276" w:lineRule="auto"/>
            </w:pPr>
            <w:r w:rsidRPr="00C1111C">
              <w:rPr>
                <w:rFonts w:cs="Calibri"/>
                <w:color w:val="000000"/>
              </w:rPr>
              <w:t>CVE-2023-21704</w:t>
            </w:r>
          </w:p>
        </w:tc>
      </w:tr>
      <w:tr w:rsidR="001E1C48" w:rsidRPr="00C1111C" w14:paraId="2E4EDB00" w14:textId="77777777" w:rsidTr="00485E07">
        <w:tc>
          <w:tcPr>
            <w:tcW w:w="3485" w:type="dxa"/>
            <w:shd w:val="clear" w:color="auto" w:fill="auto"/>
            <w:vAlign w:val="center"/>
          </w:tcPr>
          <w:p w14:paraId="244B61E6" w14:textId="77777777" w:rsidR="001E1C48" w:rsidRPr="00C1111C" w:rsidRDefault="001E1C48" w:rsidP="001E1C48">
            <w:pPr>
              <w:pStyle w:val="ListParagraph"/>
              <w:numPr>
                <w:ilvl w:val="0"/>
                <w:numId w:val="21"/>
              </w:numPr>
              <w:spacing w:line="276" w:lineRule="auto"/>
            </w:pPr>
            <w:r w:rsidRPr="00C1111C">
              <w:rPr>
                <w:rFonts w:cs="Calibri"/>
                <w:color w:val="000000"/>
              </w:rPr>
              <w:t>CVE-2023-21528</w:t>
            </w:r>
          </w:p>
        </w:tc>
        <w:tc>
          <w:tcPr>
            <w:tcW w:w="3486" w:type="dxa"/>
            <w:shd w:val="clear" w:color="auto" w:fill="auto"/>
            <w:vAlign w:val="center"/>
          </w:tcPr>
          <w:p w14:paraId="7AF76AE0" w14:textId="77777777" w:rsidR="001E1C48" w:rsidRPr="00C1111C" w:rsidRDefault="001E1C48" w:rsidP="001E1C48">
            <w:pPr>
              <w:pStyle w:val="ListParagraph"/>
              <w:numPr>
                <w:ilvl w:val="0"/>
                <w:numId w:val="21"/>
              </w:numPr>
              <w:spacing w:line="276" w:lineRule="auto"/>
            </w:pPr>
            <w:r w:rsidRPr="00C1111C">
              <w:rPr>
                <w:rFonts w:cs="Calibri"/>
                <w:color w:val="000000"/>
              </w:rPr>
              <w:t>CVE-2022-29143</w:t>
            </w:r>
          </w:p>
        </w:tc>
        <w:tc>
          <w:tcPr>
            <w:tcW w:w="3486" w:type="dxa"/>
            <w:shd w:val="clear" w:color="auto" w:fill="auto"/>
            <w:vAlign w:val="center"/>
          </w:tcPr>
          <w:p w14:paraId="00CC07AB" w14:textId="77777777" w:rsidR="001E1C48" w:rsidRPr="00C1111C" w:rsidRDefault="001E1C48" w:rsidP="001E1C48">
            <w:pPr>
              <w:pStyle w:val="ListParagraph"/>
              <w:numPr>
                <w:ilvl w:val="0"/>
                <w:numId w:val="21"/>
              </w:numPr>
              <w:spacing w:line="276" w:lineRule="auto"/>
            </w:pPr>
            <w:r w:rsidRPr="00C1111C">
              <w:rPr>
                <w:rFonts w:cs="Calibri"/>
                <w:color w:val="000000"/>
              </w:rPr>
              <w:t>CVE-2021-1636</w:t>
            </w:r>
          </w:p>
        </w:tc>
      </w:tr>
    </w:tbl>
    <w:p w14:paraId="22346B77" w14:textId="77777777" w:rsidR="001E1C48" w:rsidRPr="00C1111C" w:rsidRDefault="001E1C48" w:rsidP="001E1C48">
      <w:pPr>
        <w:spacing w:after="0" w:line="276" w:lineRule="auto"/>
      </w:pPr>
      <w:r w:rsidRPr="00C1111C">
        <w:t xml:space="preserve">The vulnerabilities listed involve various severities and possible attack vectors, such as privilege escalation, denial of service, and remote code execution exploiting all confidentiality, integrity, and availability. </w:t>
      </w:r>
    </w:p>
    <w:p w14:paraId="500B78C0" w14:textId="77777777" w:rsidR="001E1C48" w:rsidRDefault="001E1C48" w:rsidP="001E1C48">
      <w:pPr>
        <w:spacing w:after="0" w:line="276" w:lineRule="auto"/>
      </w:pPr>
      <w:r w:rsidRPr="00C1111C">
        <w:t>At the time of writing, most of the CVEs do not have publicly exploits available. However, they might be available in the future.</w:t>
      </w:r>
    </w:p>
    <w:p w14:paraId="63244F01" w14:textId="77777777" w:rsidR="001E1C48" w:rsidRPr="00C1111C" w:rsidRDefault="001E1C48" w:rsidP="001E1C48">
      <w:pPr>
        <w:spacing w:after="0" w:line="276" w:lineRule="auto"/>
      </w:pPr>
      <w:r>
        <w:t xml:space="preserve">Nonetheless, the risk rating for this finding is ‘high’ due to the critical nature of the client’s business operations and its non-compliance with the Notice on Cyber Hygiene from the Monetary Authority of Singapore (MAS). </w:t>
      </w:r>
    </w:p>
    <w:p w14:paraId="02F7B514" w14:textId="77777777" w:rsidR="001E1C48" w:rsidRPr="0091772C" w:rsidRDefault="001E1C48" w:rsidP="001E1C48">
      <w:pPr>
        <w:spacing w:after="0" w:line="276" w:lineRule="auto"/>
        <w:rPr>
          <w:b/>
          <w:bCs/>
        </w:rPr>
      </w:pPr>
      <w:r w:rsidRPr="0091772C">
        <w:rPr>
          <w:b/>
          <w:bCs/>
        </w:rPr>
        <w:t>Ref</w:t>
      </w:r>
      <w:r>
        <w:rPr>
          <w:b/>
          <w:bCs/>
        </w:rPr>
        <w:t>erence</w:t>
      </w:r>
      <w:r w:rsidRPr="0091772C">
        <w:rPr>
          <w:b/>
          <w:bCs/>
        </w:rPr>
        <w:t xml:space="preserve">: </w:t>
      </w:r>
    </w:p>
    <w:p w14:paraId="73EA8054" w14:textId="15084C75" w:rsidR="001E1C48" w:rsidRPr="00C1111C" w:rsidRDefault="001E1C48" w:rsidP="001E1C48">
      <w:pPr>
        <w:pStyle w:val="ListParagraph"/>
        <w:numPr>
          <w:ilvl w:val="0"/>
          <w:numId w:val="22"/>
        </w:numPr>
        <w:spacing w:after="0" w:line="276" w:lineRule="auto"/>
      </w:pPr>
      <w:r w:rsidRPr="00C1111C">
        <w:t xml:space="preserve">[Mentioning EOS] </w:t>
      </w:r>
      <w:hyperlink r:id="rId21" w:history="1">
        <w:r w:rsidRPr="00C1111C">
          <w:rPr>
            <w:rStyle w:val="Hyperlink"/>
          </w:rPr>
          <w:t>SQL Server 2014 - Microsoft Lifecycle | Microsoft Learn</w:t>
        </w:r>
      </w:hyperlink>
    </w:p>
    <w:p w14:paraId="0649FBFA" w14:textId="4A785F61" w:rsidR="001E1C48" w:rsidRPr="00C1111C" w:rsidRDefault="001E1C48" w:rsidP="001E1C48">
      <w:pPr>
        <w:pStyle w:val="ListParagraph"/>
        <w:numPr>
          <w:ilvl w:val="0"/>
          <w:numId w:val="22"/>
        </w:numPr>
        <w:spacing w:after="0" w:line="276" w:lineRule="auto"/>
        <w:jc w:val="left"/>
      </w:pPr>
      <w:r w:rsidRPr="00C1111C">
        <w:t>[</w:t>
      </w:r>
      <w:r>
        <w:t>Missing Patches and Affected CVEs</w:t>
      </w:r>
      <w:r w:rsidRPr="00C1111C">
        <w:t>]</w:t>
      </w:r>
      <w:r>
        <w:t xml:space="preserve"> </w:t>
      </w:r>
      <w:hyperlink r:id="rId22" w:anchor="sql2014x" w:history="1">
        <w:r>
          <w:rPr>
            <w:rStyle w:val="Hyperlink"/>
          </w:rPr>
          <w:t>Microsoft SQL Server Versions List</w:t>
        </w:r>
      </w:hyperlink>
    </w:p>
    <w:p w14:paraId="5F5447C3" w14:textId="77777777" w:rsidR="001E1C48" w:rsidRPr="00C1111C" w:rsidRDefault="001E1C48" w:rsidP="001E1C48">
      <w:pPr>
        <w:spacing w:after="0" w:line="276" w:lineRule="auto"/>
      </w:pPr>
    </w:p>
    <w:p w14:paraId="3F51E88B" w14:textId="77777777" w:rsidR="001E1C48" w:rsidRPr="00C1111C" w:rsidRDefault="001E1C48" w:rsidP="001E1C48">
      <w:pPr>
        <w:spacing w:before="0" w:after="200" w:line="276" w:lineRule="auto"/>
        <w:jc w:val="left"/>
        <w:rPr>
          <w:rStyle w:val="Strong"/>
          <w:rFonts w:eastAsia="PMingLiU" w:cs="Times New Roman"/>
          <w:b/>
          <w:szCs w:val="20"/>
          <w:lang w:eastAsia="en-US"/>
        </w:rPr>
      </w:pPr>
      <w:r w:rsidRPr="00C1111C">
        <w:rPr>
          <w:rStyle w:val="Strong"/>
        </w:rPr>
        <w:br w:type="page"/>
      </w:r>
    </w:p>
    <w:p w14:paraId="4452FB21" w14:textId="77777777" w:rsidR="001E1C48" w:rsidRPr="00C1111C" w:rsidRDefault="001E1C48" w:rsidP="001E1C48">
      <w:pPr>
        <w:pStyle w:val="SubHeading"/>
        <w:rPr>
          <w:rStyle w:val="Strong"/>
          <w:b w:val="0"/>
          <w:bCs/>
          <w:lang w:val="en-GB"/>
        </w:rPr>
      </w:pPr>
      <w:r w:rsidRPr="00C1111C">
        <w:rPr>
          <w:rStyle w:val="Strong"/>
          <w:lang w:val="en-GB"/>
        </w:rPr>
        <w:lastRenderedPageBreak/>
        <w:t>Screenshots</w:t>
      </w:r>
    </w:p>
    <w:p w14:paraId="3E790AA3" w14:textId="1137D6A9" w:rsidR="001E1C48" w:rsidRPr="00C1111C" w:rsidRDefault="001E1C48" w:rsidP="001E1C48">
      <w:pPr>
        <w:pStyle w:val="NormalWeb"/>
        <w:keepNext/>
        <w:spacing w:before="0" w:beforeAutospacing="0" w:after="0" w:afterAutospacing="0"/>
      </w:pPr>
    </w:p>
    <w:p w14:paraId="4499ED66" w14:textId="472153AC" w:rsidR="001E1C48" w:rsidRPr="00C1111C" w:rsidRDefault="001E1C48" w:rsidP="001E1C48">
      <w:pPr>
        <w:pStyle w:val="Caption"/>
      </w:pPr>
      <w:bookmarkStart w:id="83" w:name="_Toc191632295"/>
      <w:bookmarkStart w:id="84" w:name="_Toc208237476"/>
      <w:r w:rsidRPr="00C1111C">
        <w:t xml:space="preserve">Figure </w:t>
      </w:r>
      <w:r>
        <w:fldChar w:fldCharType="begin"/>
      </w:r>
      <w:r>
        <w:instrText xml:space="preserve"> STYLEREF 1 \s </w:instrText>
      </w:r>
      <w:r>
        <w:fldChar w:fldCharType="separate"/>
      </w:r>
      <w:r w:rsidR="00EC7096">
        <w:rPr>
          <w:noProof/>
        </w:rPr>
        <w:t>3</w:t>
      </w:r>
      <w:r>
        <w:fldChar w:fldCharType="end"/>
      </w:r>
      <w:r>
        <w:noBreakHyphen/>
      </w:r>
      <w:r>
        <w:fldChar w:fldCharType="begin"/>
      </w:r>
      <w:r>
        <w:instrText xml:space="preserve"> SEQ Figure \* ARABIC \s 1 </w:instrText>
      </w:r>
      <w:r>
        <w:fldChar w:fldCharType="separate"/>
      </w:r>
      <w:r w:rsidR="00EC7096">
        <w:rPr>
          <w:noProof/>
        </w:rPr>
        <w:t>1</w:t>
      </w:r>
      <w:r>
        <w:fldChar w:fldCharType="end"/>
      </w:r>
      <w:r w:rsidRPr="00C1111C">
        <w:t>: Metasploit Identified MSSQL Version</w:t>
      </w:r>
      <w:bookmarkEnd w:id="83"/>
      <w:bookmarkEnd w:id="84"/>
    </w:p>
    <w:p w14:paraId="0D495D68" w14:textId="77777777" w:rsidR="008753F0" w:rsidRPr="008753F0" w:rsidRDefault="008753F0" w:rsidP="008753F0">
      <w:pPr>
        <w:pStyle w:val="SubHeading"/>
        <w:rPr>
          <w:rStyle w:val="Strong"/>
          <w:lang w:val="en-GB"/>
        </w:rPr>
      </w:pPr>
      <w:r w:rsidRPr="008753F0">
        <w:rPr>
          <w:rStyle w:val="Strong"/>
          <w:lang w:val="en-GB"/>
        </w:rPr>
        <w:t>Steps to Reproduce</w:t>
      </w:r>
    </w:p>
    <w:p w14:paraId="529129B5" w14:textId="77777777" w:rsidR="008753F0" w:rsidRPr="008753F0" w:rsidRDefault="008753F0" w:rsidP="008753F0">
      <w:pPr>
        <w:pStyle w:val="SubHeading"/>
        <w:rPr>
          <w:rFonts w:eastAsiaTheme="minorEastAsia" w:cstheme="minorBidi"/>
          <w:b w:val="0"/>
          <w:color w:val="auto"/>
          <w:szCs w:val="18"/>
          <w:lang w:val="en-US" w:eastAsia="zh-CN"/>
        </w:rPr>
      </w:pPr>
      <w:r w:rsidRPr="008753F0">
        <w:rPr>
          <w:rFonts w:eastAsiaTheme="minorEastAsia" w:cstheme="minorBidi"/>
          <w:b w:val="0"/>
          <w:color w:val="auto"/>
          <w:szCs w:val="18"/>
          <w:lang w:val="en-US" w:eastAsia="zh-CN"/>
        </w:rPr>
        <w:t>XX</w:t>
      </w:r>
    </w:p>
    <w:p w14:paraId="07F100AF" w14:textId="5B8971A0" w:rsidR="001E1C48" w:rsidRPr="00C1111C" w:rsidRDefault="001E1C48" w:rsidP="001E1C48">
      <w:pPr>
        <w:pStyle w:val="SubHeading"/>
        <w:rPr>
          <w:rStyle w:val="Strong"/>
          <w:b w:val="0"/>
          <w:bCs/>
          <w:lang w:val="en-GB"/>
        </w:rPr>
      </w:pPr>
      <w:r w:rsidRPr="00C1111C">
        <w:rPr>
          <w:rStyle w:val="Strong"/>
          <w:lang w:val="en-GB"/>
        </w:rPr>
        <w:t>Implications</w:t>
      </w:r>
    </w:p>
    <w:p w14:paraId="43B3E748" w14:textId="77777777" w:rsidR="001E1C48" w:rsidRPr="00C1111C" w:rsidRDefault="001E1C48" w:rsidP="001E1C48">
      <w:r w:rsidRPr="00C1111C">
        <w:t>Using unsupported software eliminates access to patches, leaving known vulnerabilities open to exploitation. Even though some of the CVEs do not contain publicly available exploit at the time of writing, they may be available in the future.</w:t>
      </w:r>
    </w:p>
    <w:p w14:paraId="67BC875A" w14:textId="77777777" w:rsidR="001E1C48" w:rsidRPr="00C1111C" w:rsidRDefault="001E1C48" w:rsidP="001E1C48">
      <w:pPr>
        <w:pStyle w:val="SubHeading"/>
        <w:rPr>
          <w:rStyle w:val="Strong"/>
          <w:b w:val="0"/>
          <w:bCs/>
          <w:lang w:val="en-GB"/>
        </w:rPr>
      </w:pPr>
      <w:r w:rsidRPr="00C1111C">
        <w:rPr>
          <w:rStyle w:val="Strong"/>
          <w:lang w:val="en-GB"/>
        </w:rPr>
        <w:t>Recommendations</w:t>
      </w:r>
    </w:p>
    <w:p w14:paraId="46A16B80" w14:textId="77777777" w:rsidR="001E1C48" w:rsidRPr="00C1111C" w:rsidRDefault="001E1C48" w:rsidP="001E1C48">
      <w:pPr>
        <w:rPr>
          <w:rStyle w:val="Strong"/>
        </w:rPr>
      </w:pPr>
      <w:r w:rsidRPr="00C1111C">
        <w:rPr>
          <w:rStyle w:val="Strong"/>
        </w:rPr>
        <w:t>It is recommended to upgrade to a supported version of Microsoft SQL Server to receive security patches and updates. If the service is no longer in use, consider disabling the service and uninstall the software.</w:t>
      </w:r>
    </w:p>
    <w:p w14:paraId="39A5E53E" w14:textId="77777777" w:rsidR="001E1C48" w:rsidRPr="00C1111C" w:rsidRDefault="001E1C48" w:rsidP="001E1C48">
      <w:pPr>
        <w:pStyle w:val="SubHeading"/>
        <w:rPr>
          <w:rStyle w:val="Strong"/>
          <w:lang w:val="en-GB"/>
        </w:rPr>
      </w:pPr>
      <w:r w:rsidRPr="00C1111C">
        <w:rPr>
          <w:rStyle w:val="Strong"/>
          <w:lang w:val="en-GB"/>
        </w:rPr>
        <w:t>Management Comments</w:t>
      </w:r>
    </w:p>
    <w:tbl>
      <w:tblPr>
        <w:tblStyle w:val="PlainTable2"/>
        <w:tblW w:w="0" w:type="auto"/>
        <w:tblLook w:val="04A0" w:firstRow="1" w:lastRow="0" w:firstColumn="1" w:lastColumn="0" w:noHBand="0" w:noVBand="1"/>
      </w:tblPr>
      <w:tblGrid>
        <w:gridCol w:w="10457"/>
      </w:tblGrid>
      <w:tr w:rsidR="001E1C48" w:rsidRPr="00C1111C" w14:paraId="5217D63E"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C5849E6" w14:textId="0897B5B2" w:rsidR="001E1C48" w:rsidRPr="00C1111C" w:rsidRDefault="001E1C48" w:rsidP="00485E07">
            <w:pPr>
              <w:rPr>
                <w:b w:val="0"/>
                <w:bCs w:val="0"/>
                <w:lang w:eastAsia="en-US"/>
              </w:rPr>
            </w:pPr>
          </w:p>
        </w:tc>
      </w:tr>
    </w:tbl>
    <w:p w14:paraId="7782F29E" w14:textId="77777777" w:rsidR="001E1C48" w:rsidRPr="00BE5E43" w:rsidRDefault="001E1C48" w:rsidP="001E1C48">
      <w:pPr>
        <w:pStyle w:val="SubHeading"/>
        <w:rPr>
          <w:rStyle w:val="Strong"/>
          <w:b w:val="0"/>
          <w:bCs/>
          <w:lang w:val="en-GB"/>
        </w:rPr>
      </w:pPr>
      <w:r w:rsidRPr="00BE5E43">
        <w:rPr>
          <w:rStyle w:val="Strong"/>
          <w:lang w:val="en-GB"/>
        </w:rPr>
        <w:t>Status</w:t>
      </w:r>
    </w:p>
    <w:p w14:paraId="75A29F64" w14:textId="77777777" w:rsidR="001E1C48" w:rsidRPr="00213769" w:rsidRDefault="001E1C48" w:rsidP="001E1C48">
      <w:pPr>
        <w:rPr>
          <w:lang w:eastAsia="en-US"/>
        </w:rPr>
      </w:pPr>
      <w:r w:rsidRPr="00213769">
        <w:rPr>
          <w:lang w:eastAsia="en-US"/>
        </w:rPr>
        <w:t>Closed</w:t>
      </w:r>
    </w:p>
    <w:p w14:paraId="7AC9B33D" w14:textId="77777777" w:rsidR="001E1C48" w:rsidRDefault="001E1C48" w:rsidP="001E1C48">
      <w:pPr>
        <w:pStyle w:val="SubHeading"/>
        <w:rPr>
          <w:rStyle w:val="Strong"/>
        </w:rPr>
      </w:pPr>
      <w:r w:rsidRPr="00BE5E43">
        <w:rPr>
          <w:rStyle w:val="Strong"/>
        </w:rPr>
        <w:t>Follow-up Observations</w:t>
      </w:r>
    </w:p>
    <w:p w14:paraId="26EE2B5D" w14:textId="77777777" w:rsidR="001E1C48" w:rsidRPr="00BE5E43" w:rsidRDefault="001E1C48" w:rsidP="001E1C48">
      <w:pPr>
        <w:rPr>
          <w:rStyle w:val="Strong"/>
          <w:lang w:val="en-AU" w:eastAsia="en-US"/>
        </w:rPr>
      </w:pPr>
      <w:r>
        <w:rPr>
          <w:rStyle w:val="Strong"/>
          <w:lang w:val="en-AU" w:eastAsia="en-US"/>
        </w:rPr>
        <w:t>It was observed that MSSQL Server has been updated to its latest version (Version 16.0.4175 at the time of writing). Hence, issue finding is now closed.</w:t>
      </w:r>
    </w:p>
    <w:p w14:paraId="1A026089" w14:textId="77777777" w:rsidR="001E1C48" w:rsidRDefault="001E1C48" w:rsidP="001E1C48">
      <w:pPr>
        <w:pStyle w:val="SubHeading"/>
        <w:rPr>
          <w:rStyle w:val="Strong"/>
        </w:rPr>
      </w:pPr>
      <w:r w:rsidRPr="00BE5E43">
        <w:rPr>
          <w:rStyle w:val="Strong"/>
        </w:rPr>
        <w:t>Follow-up Screenshots</w:t>
      </w:r>
    </w:p>
    <w:p w14:paraId="683E21C3" w14:textId="4FF5512C" w:rsidR="001E1C48" w:rsidRDefault="001E1C48" w:rsidP="001E1C48">
      <w:pPr>
        <w:pStyle w:val="NormalWeb"/>
        <w:keepNext/>
        <w:spacing w:before="0" w:beforeAutospacing="0" w:after="0" w:afterAutospacing="0"/>
      </w:pPr>
    </w:p>
    <w:p w14:paraId="32A2264F" w14:textId="71D95332" w:rsidR="001E1C48" w:rsidRDefault="001E1C48" w:rsidP="001E1C48">
      <w:pPr>
        <w:pStyle w:val="Caption"/>
      </w:pPr>
      <w:bookmarkStart w:id="85" w:name="_Toc191632297"/>
      <w:bookmarkStart w:id="86" w:name="_Toc208237477"/>
      <w:r>
        <w:t xml:space="preserve">Figure </w:t>
      </w:r>
      <w:r>
        <w:fldChar w:fldCharType="begin"/>
      </w:r>
      <w:r>
        <w:instrText xml:space="preserve"> STYLEREF 1 \s </w:instrText>
      </w:r>
      <w:r>
        <w:fldChar w:fldCharType="separate"/>
      </w:r>
      <w:r w:rsidR="00EC7096">
        <w:rPr>
          <w:noProof/>
        </w:rPr>
        <w:t>3</w:t>
      </w:r>
      <w:r>
        <w:fldChar w:fldCharType="end"/>
      </w:r>
      <w:r>
        <w:noBreakHyphen/>
      </w:r>
      <w:r>
        <w:fldChar w:fldCharType="begin"/>
      </w:r>
      <w:r>
        <w:instrText xml:space="preserve"> SEQ Figure \* ARABIC \s 1 </w:instrText>
      </w:r>
      <w:r>
        <w:fldChar w:fldCharType="separate"/>
      </w:r>
      <w:r w:rsidR="00EC7096">
        <w:rPr>
          <w:noProof/>
        </w:rPr>
        <w:t>2</w:t>
      </w:r>
      <w:r>
        <w:fldChar w:fldCharType="end"/>
      </w:r>
      <w:r>
        <w:t>: MSSQL has been updated to version 16.0.4175.</w:t>
      </w:r>
      <w:bookmarkEnd w:id="85"/>
      <w:bookmarkEnd w:id="86"/>
    </w:p>
    <w:bookmarkEnd w:id="82"/>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BDA52" w14:textId="77777777" w:rsidR="00020705" w:rsidRDefault="00020705" w:rsidP="00E91BBC">
      <w:pPr>
        <w:spacing w:before="0" w:after="0" w:line="240" w:lineRule="auto"/>
      </w:pPr>
      <w:r>
        <w:separator/>
      </w:r>
    </w:p>
  </w:endnote>
  <w:endnote w:type="continuationSeparator" w:id="0">
    <w:p w14:paraId="42C8F445" w14:textId="77777777" w:rsidR="00020705" w:rsidRDefault="00020705" w:rsidP="00E91BBC">
      <w:pPr>
        <w:spacing w:before="0" w:after="0" w:line="240" w:lineRule="auto"/>
      </w:pPr>
      <w:r>
        <w:continuationSeparator/>
      </w:r>
    </w:p>
  </w:endnote>
  <w:endnote w:type="continuationNotice" w:id="1">
    <w:p w14:paraId="38B67BD6" w14:textId="77777777" w:rsidR="00020705" w:rsidRDefault="0002070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77CE55B0" w:rsidR="008150A2" w:rsidRPr="00EC63A7" w:rsidRDefault="00E2071D" w:rsidP="00E30CF2">
    <w:pPr>
      <w:tabs>
        <w:tab w:val="center" w:pos="5245"/>
        <w:tab w:val="right" w:pos="10467"/>
      </w:tabs>
      <w:spacing w:before="0" w:after="0" w:line="240" w:lineRule="auto"/>
      <w:jc w:val="left"/>
      <w:rPr>
        <w:sz w:val="14"/>
      </w:rPr>
    </w:pPr>
    <w:bookmarkStart w:id="7" w:name="_Hlk208222184"/>
    <w:r>
      <w:rPr>
        <w:sz w:val="14"/>
      </w:rPr>
      <w:t>Agency Full Name (XXX)</w:t>
    </w:r>
    <w:bookmarkEnd w:id="7"/>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C81DB3">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VibeDocs Security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69130" w14:textId="77777777" w:rsidR="00020705" w:rsidRDefault="00020705" w:rsidP="00E91BBC">
      <w:pPr>
        <w:spacing w:before="0" w:after="0" w:line="240" w:lineRule="auto"/>
      </w:pPr>
      <w:r>
        <w:separator/>
      </w:r>
    </w:p>
  </w:footnote>
  <w:footnote w:type="continuationSeparator" w:id="0">
    <w:p w14:paraId="48779104" w14:textId="77777777" w:rsidR="00020705" w:rsidRDefault="00020705" w:rsidP="00E91BBC">
      <w:pPr>
        <w:spacing w:before="0" w:after="0" w:line="240" w:lineRule="auto"/>
      </w:pPr>
      <w:r>
        <w:continuationSeparator/>
      </w:r>
    </w:p>
  </w:footnote>
  <w:footnote w:type="continuationNotice" w:id="1">
    <w:p w14:paraId="486255C6" w14:textId="77777777" w:rsidR="00020705" w:rsidRDefault="0002070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267E0B2C" w:rsidR="008150A2" w:rsidRPr="00EF37AF" w:rsidRDefault="00021564"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E2071D">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E4ECACA4">
      <w:start w:val="1"/>
      <w:numFmt w:val="lowerLetter"/>
      <w:lvlText w:val="(%1)"/>
      <w:lvlJc w:val="left"/>
      <w:pPr>
        <w:tabs>
          <w:tab w:val="num" w:pos="720"/>
        </w:tabs>
        <w:ind w:left="720" w:hanging="360"/>
      </w:pPr>
    </w:lvl>
    <w:lvl w:ilvl="1" w:tplc="7E585240" w:tentative="1">
      <w:start w:val="1"/>
      <w:numFmt w:val="lowerLetter"/>
      <w:lvlText w:val="(%2)"/>
      <w:lvlJc w:val="left"/>
      <w:pPr>
        <w:tabs>
          <w:tab w:val="num" w:pos="1440"/>
        </w:tabs>
        <w:ind w:left="1440" w:hanging="360"/>
      </w:pPr>
    </w:lvl>
    <w:lvl w:ilvl="2" w:tplc="C622C26A" w:tentative="1">
      <w:start w:val="1"/>
      <w:numFmt w:val="lowerLetter"/>
      <w:lvlText w:val="(%3)"/>
      <w:lvlJc w:val="left"/>
      <w:pPr>
        <w:tabs>
          <w:tab w:val="num" w:pos="2160"/>
        </w:tabs>
        <w:ind w:left="2160" w:hanging="360"/>
      </w:pPr>
    </w:lvl>
    <w:lvl w:ilvl="3" w:tplc="0C8A4828" w:tentative="1">
      <w:start w:val="1"/>
      <w:numFmt w:val="lowerLetter"/>
      <w:lvlText w:val="(%4)"/>
      <w:lvlJc w:val="left"/>
      <w:pPr>
        <w:tabs>
          <w:tab w:val="num" w:pos="2880"/>
        </w:tabs>
        <w:ind w:left="2880" w:hanging="360"/>
      </w:pPr>
    </w:lvl>
    <w:lvl w:ilvl="4" w:tplc="9BFA2E10" w:tentative="1">
      <w:start w:val="1"/>
      <w:numFmt w:val="lowerLetter"/>
      <w:lvlText w:val="(%5)"/>
      <w:lvlJc w:val="left"/>
      <w:pPr>
        <w:tabs>
          <w:tab w:val="num" w:pos="3600"/>
        </w:tabs>
        <w:ind w:left="3600" w:hanging="360"/>
      </w:pPr>
    </w:lvl>
    <w:lvl w:ilvl="5" w:tplc="94422F32" w:tentative="1">
      <w:start w:val="1"/>
      <w:numFmt w:val="lowerLetter"/>
      <w:lvlText w:val="(%6)"/>
      <w:lvlJc w:val="left"/>
      <w:pPr>
        <w:tabs>
          <w:tab w:val="num" w:pos="4320"/>
        </w:tabs>
        <w:ind w:left="4320" w:hanging="360"/>
      </w:pPr>
    </w:lvl>
    <w:lvl w:ilvl="6" w:tplc="1E66A018" w:tentative="1">
      <w:start w:val="1"/>
      <w:numFmt w:val="lowerLetter"/>
      <w:lvlText w:val="(%7)"/>
      <w:lvlJc w:val="left"/>
      <w:pPr>
        <w:tabs>
          <w:tab w:val="num" w:pos="5040"/>
        </w:tabs>
        <w:ind w:left="5040" w:hanging="360"/>
      </w:pPr>
    </w:lvl>
    <w:lvl w:ilvl="7" w:tplc="62C0E05C" w:tentative="1">
      <w:start w:val="1"/>
      <w:numFmt w:val="lowerLetter"/>
      <w:lvlText w:val="(%8)"/>
      <w:lvlJc w:val="left"/>
      <w:pPr>
        <w:tabs>
          <w:tab w:val="num" w:pos="5760"/>
        </w:tabs>
        <w:ind w:left="5760" w:hanging="360"/>
      </w:pPr>
    </w:lvl>
    <w:lvl w:ilvl="8" w:tplc="A3F8DAC2" w:tentative="1">
      <w:start w:val="1"/>
      <w:numFmt w:val="lowerLetter"/>
      <w:lvlText w:val="(%9)"/>
      <w:lvlJc w:val="left"/>
      <w:pPr>
        <w:tabs>
          <w:tab w:val="num" w:pos="6480"/>
        </w:tabs>
        <w:ind w:left="6480" w:hanging="360"/>
      </w:pPr>
    </w:lvl>
  </w:abstractNum>
  <w:abstractNum w:abstractNumId="4"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26FF4CC9"/>
    <w:multiLevelType w:val="hybridMultilevel"/>
    <w:tmpl w:val="95568E6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0" w15:restartNumberingAfterBreak="0">
    <w:nsid w:val="496C7921"/>
    <w:multiLevelType w:val="hybridMultilevel"/>
    <w:tmpl w:val="6C881932"/>
    <w:lvl w:ilvl="0" w:tplc="B0986808">
      <w:start w:val="1"/>
      <w:numFmt w:val="lowerLetter"/>
      <w:lvlText w:val="(%1)"/>
      <w:lvlJc w:val="left"/>
      <w:pPr>
        <w:ind w:left="720" w:hanging="720"/>
      </w:pPr>
      <w:rPr>
        <w:rFonts w:ascii="Arial" w:hAnsi="Arial" w:hint="default"/>
        <w:b w:val="0"/>
        <w:i w:val="0"/>
        <w:color w:val="auto"/>
        <w:sz w:val="20"/>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13" w15:restartNumberingAfterBreak="0">
    <w:nsid w:val="631B5220"/>
    <w:multiLevelType w:val="hybridMultilevel"/>
    <w:tmpl w:val="B2921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2B1711"/>
    <w:multiLevelType w:val="hybridMultilevel"/>
    <w:tmpl w:val="AEE65E0E"/>
    <w:lvl w:ilvl="0" w:tplc="48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484052"/>
    <w:multiLevelType w:val="hybridMultilevel"/>
    <w:tmpl w:val="77F0D122"/>
    <w:lvl w:ilvl="0" w:tplc="032E500C">
      <w:start w:val="10"/>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9A1995"/>
    <w:multiLevelType w:val="hybridMultilevel"/>
    <w:tmpl w:val="5D7AA50E"/>
    <w:lvl w:ilvl="0" w:tplc="FFFFFFFF">
      <w:start w:val="1"/>
      <w:numFmt w:val="lowerLetter"/>
      <w:lvlText w:val="(%1)"/>
      <w:lvlJc w:val="left"/>
      <w:pPr>
        <w:tabs>
          <w:tab w:val="num" w:pos="360"/>
        </w:tabs>
        <w:ind w:left="36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76043ACD"/>
    <w:multiLevelType w:val="hybridMultilevel"/>
    <w:tmpl w:val="BF1E5ECA"/>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1"/>
  </w:num>
  <w:num w:numId="2" w16cid:durableId="1741446129">
    <w:abstractNumId w:val="7"/>
  </w:num>
  <w:num w:numId="3" w16cid:durableId="561453048">
    <w:abstractNumId w:val="2"/>
  </w:num>
  <w:num w:numId="4" w16cid:durableId="712341382">
    <w:abstractNumId w:val="0"/>
  </w:num>
  <w:num w:numId="5" w16cid:durableId="1163159868">
    <w:abstractNumId w:val="8"/>
  </w:num>
  <w:num w:numId="6" w16cid:durableId="21639692">
    <w:abstractNumId w:val="12"/>
  </w:num>
  <w:num w:numId="7" w16cid:durableId="1183202194">
    <w:abstractNumId w:val="20"/>
  </w:num>
  <w:num w:numId="8" w16cid:durableId="2139949078">
    <w:abstractNumId w:val="15"/>
  </w:num>
  <w:num w:numId="9" w16cid:durableId="95643020">
    <w:abstractNumId w:val="1"/>
  </w:num>
  <w:num w:numId="10" w16cid:durableId="103893162">
    <w:abstractNumId w:val="18"/>
  </w:num>
  <w:num w:numId="11" w16cid:durableId="67115030">
    <w:abstractNumId w:val="9"/>
  </w:num>
  <w:num w:numId="12" w16cid:durableId="2071343555">
    <w:abstractNumId w:val="4"/>
  </w:num>
  <w:num w:numId="13" w16cid:durableId="630552673">
    <w:abstractNumId w:val="11"/>
  </w:num>
  <w:num w:numId="14" w16cid:durableId="538129550">
    <w:abstractNumId w:val="5"/>
  </w:num>
  <w:num w:numId="15" w16cid:durableId="272178189">
    <w:abstractNumId w:val="14"/>
  </w:num>
  <w:num w:numId="16" w16cid:durableId="1191067401">
    <w:abstractNumId w:val="3"/>
  </w:num>
  <w:num w:numId="17" w16cid:durableId="793133605">
    <w:abstractNumId w:val="10"/>
  </w:num>
  <w:num w:numId="18" w16cid:durableId="1887716643">
    <w:abstractNumId w:val="6"/>
  </w:num>
  <w:num w:numId="19" w16cid:durableId="1341547225">
    <w:abstractNumId w:val="19"/>
  </w:num>
  <w:num w:numId="20" w16cid:durableId="159541403">
    <w:abstractNumId w:val="17"/>
  </w:num>
  <w:num w:numId="21" w16cid:durableId="559249084">
    <w:abstractNumId w:val="16"/>
  </w:num>
  <w:num w:numId="22" w16cid:durableId="145433024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0705"/>
    <w:rsid w:val="00021564"/>
    <w:rsid w:val="00021E76"/>
    <w:rsid w:val="00023DC3"/>
    <w:rsid w:val="00023E92"/>
    <w:rsid w:val="0002474B"/>
    <w:rsid w:val="00026A8F"/>
    <w:rsid w:val="00027C01"/>
    <w:rsid w:val="00031D6E"/>
    <w:rsid w:val="000329E4"/>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2DB"/>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77B"/>
    <w:rsid w:val="000B48BC"/>
    <w:rsid w:val="000B59A8"/>
    <w:rsid w:val="000B6416"/>
    <w:rsid w:val="000B6BC2"/>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67D7"/>
    <w:rsid w:val="000E6864"/>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5D3"/>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6C00"/>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87620"/>
    <w:rsid w:val="001907A7"/>
    <w:rsid w:val="0019236D"/>
    <w:rsid w:val="001939EF"/>
    <w:rsid w:val="00193CCA"/>
    <w:rsid w:val="001958F7"/>
    <w:rsid w:val="00196658"/>
    <w:rsid w:val="00197593"/>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6D36"/>
    <w:rsid w:val="001D7AB6"/>
    <w:rsid w:val="001E0722"/>
    <w:rsid w:val="001E077A"/>
    <w:rsid w:val="001E0EBC"/>
    <w:rsid w:val="001E1C48"/>
    <w:rsid w:val="001E1E28"/>
    <w:rsid w:val="001E27A0"/>
    <w:rsid w:val="001E320E"/>
    <w:rsid w:val="001E3F74"/>
    <w:rsid w:val="001E4D42"/>
    <w:rsid w:val="001E5005"/>
    <w:rsid w:val="001E5407"/>
    <w:rsid w:val="001E569C"/>
    <w:rsid w:val="001E582E"/>
    <w:rsid w:val="001E5A9D"/>
    <w:rsid w:val="001E6E77"/>
    <w:rsid w:val="001F012D"/>
    <w:rsid w:val="001F07CC"/>
    <w:rsid w:val="001F1930"/>
    <w:rsid w:val="001F193A"/>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D0"/>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1AB5"/>
    <w:rsid w:val="00242360"/>
    <w:rsid w:val="00242AC2"/>
    <w:rsid w:val="0024358E"/>
    <w:rsid w:val="00243910"/>
    <w:rsid w:val="002443ED"/>
    <w:rsid w:val="00244FC2"/>
    <w:rsid w:val="00246B68"/>
    <w:rsid w:val="002504D7"/>
    <w:rsid w:val="00250C2A"/>
    <w:rsid w:val="0025235C"/>
    <w:rsid w:val="00252B66"/>
    <w:rsid w:val="00253380"/>
    <w:rsid w:val="00253C32"/>
    <w:rsid w:val="0025437B"/>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0F3"/>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AF1"/>
    <w:rsid w:val="002D3D7B"/>
    <w:rsid w:val="002D5E24"/>
    <w:rsid w:val="002D60D1"/>
    <w:rsid w:val="002D6235"/>
    <w:rsid w:val="002D64FA"/>
    <w:rsid w:val="002D6A88"/>
    <w:rsid w:val="002D6EBE"/>
    <w:rsid w:val="002D73A2"/>
    <w:rsid w:val="002D7B10"/>
    <w:rsid w:val="002E037C"/>
    <w:rsid w:val="002E31B8"/>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3BDB"/>
    <w:rsid w:val="00334AC3"/>
    <w:rsid w:val="00334BF5"/>
    <w:rsid w:val="003352DB"/>
    <w:rsid w:val="0033530F"/>
    <w:rsid w:val="0033548F"/>
    <w:rsid w:val="0033714A"/>
    <w:rsid w:val="0033726F"/>
    <w:rsid w:val="0034030F"/>
    <w:rsid w:val="00340C0C"/>
    <w:rsid w:val="00340E4A"/>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9A1"/>
    <w:rsid w:val="00373EE5"/>
    <w:rsid w:val="00374136"/>
    <w:rsid w:val="00375A45"/>
    <w:rsid w:val="00375BFF"/>
    <w:rsid w:val="00375E9B"/>
    <w:rsid w:val="00376199"/>
    <w:rsid w:val="00377185"/>
    <w:rsid w:val="003800D1"/>
    <w:rsid w:val="0038110C"/>
    <w:rsid w:val="00381512"/>
    <w:rsid w:val="00381676"/>
    <w:rsid w:val="00381801"/>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38EA"/>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2853"/>
    <w:rsid w:val="004140DA"/>
    <w:rsid w:val="00415DF6"/>
    <w:rsid w:val="004164F5"/>
    <w:rsid w:val="00416581"/>
    <w:rsid w:val="00416764"/>
    <w:rsid w:val="00417E92"/>
    <w:rsid w:val="00420045"/>
    <w:rsid w:val="004224F6"/>
    <w:rsid w:val="004225CE"/>
    <w:rsid w:val="00422DA4"/>
    <w:rsid w:val="004239B1"/>
    <w:rsid w:val="004241CB"/>
    <w:rsid w:val="0042505B"/>
    <w:rsid w:val="00425E1F"/>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1998"/>
    <w:rsid w:val="00442AD1"/>
    <w:rsid w:val="00442C43"/>
    <w:rsid w:val="0044337F"/>
    <w:rsid w:val="00444965"/>
    <w:rsid w:val="00444B0B"/>
    <w:rsid w:val="00444B91"/>
    <w:rsid w:val="00445324"/>
    <w:rsid w:val="004455E1"/>
    <w:rsid w:val="00446F21"/>
    <w:rsid w:val="00450E14"/>
    <w:rsid w:val="004517A0"/>
    <w:rsid w:val="00452619"/>
    <w:rsid w:val="004531FC"/>
    <w:rsid w:val="00454516"/>
    <w:rsid w:val="00456354"/>
    <w:rsid w:val="004566BB"/>
    <w:rsid w:val="0045737B"/>
    <w:rsid w:val="004607CE"/>
    <w:rsid w:val="00461A66"/>
    <w:rsid w:val="00462D9C"/>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4F6B"/>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3D26"/>
    <w:rsid w:val="004E412E"/>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513"/>
    <w:rsid w:val="0055183E"/>
    <w:rsid w:val="005523A7"/>
    <w:rsid w:val="005523A8"/>
    <w:rsid w:val="0055293F"/>
    <w:rsid w:val="00553FC9"/>
    <w:rsid w:val="00554441"/>
    <w:rsid w:val="00554E07"/>
    <w:rsid w:val="0055646E"/>
    <w:rsid w:val="00556535"/>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8EE"/>
    <w:rsid w:val="005A6FE2"/>
    <w:rsid w:val="005B13CD"/>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602F"/>
    <w:rsid w:val="005D6E04"/>
    <w:rsid w:val="005D7295"/>
    <w:rsid w:val="005D7CD5"/>
    <w:rsid w:val="005E0119"/>
    <w:rsid w:val="005E14CB"/>
    <w:rsid w:val="005E20E3"/>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69C"/>
    <w:rsid w:val="006027DE"/>
    <w:rsid w:val="0060366B"/>
    <w:rsid w:val="006048C5"/>
    <w:rsid w:val="006049D5"/>
    <w:rsid w:val="00604A5B"/>
    <w:rsid w:val="00604CC6"/>
    <w:rsid w:val="006056EF"/>
    <w:rsid w:val="00606AE8"/>
    <w:rsid w:val="00606F18"/>
    <w:rsid w:val="00607298"/>
    <w:rsid w:val="0060793D"/>
    <w:rsid w:val="0061022A"/>
    <w:rsid w:val="00610902"/>
    <w:rsid w:val="00610CB1"/>
    <w:rsid w:val="00610E56"/>
    <w:rsid w:val="0061172E"/>
    <w:rsid w:val="0061280F"/>
    <w:rsid w:val="006134BD"/>
    <w:rsid w:val="00615D6C"/>
    <w:rsid w:val="006169B3"/>
    <w:rsid w:val="0061711E"/>
    <w:rsid w:val="00617C88"/>
    <w:rsid w:val="0062047A"/>
    <w:rsid w:val="00620A3A"/>
    <w:rsid w:val="00621DF8"/>
    <w:rsid w:val="0062208D"/>
    <w:rsid w:val="0062290D"/>
    <w:rsid w:val="00623F25"/>
    <w:rsid w:val="006241DD"/>
    <w:rsid w:val="00627846"/>
    <w:rsid w:val="00631982"/>
    <w:rsid w:val="00632DFD"/>
    <w:rsid w:val="00632E78"/>
    <w:rsid w:val="00632EEC"/>
    <w:rsid w:val="00633B12"/>
    <w:rsid w:val="00633E3A"/>
    <w:rsid w:val="006346FD"/>
    <w:rsid w:val="00634731"/>
    <w:rsid w:val="0063495D"/>
    <w:rsid w:val="0063512D"/>
    <w:rsid w:val="0063528A"/>
    <w:rsid w:val="006357B1"/>
    <w:rsid w:val="006357CF"/>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1E8F"/>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1677"/>
    <w:rsid w:val="006A1890"/>
    <w:rsid w:val="006A2AF1"/>
    <w:rsid w:val="006A3C5A"/>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1B5"/>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89A"/>
    <w:rsid w:val="007C6EBC"/>
    <w:rsid w:val="007C721A"/>
    <w:rsid w:val="007D2235"/>
    <w:rsid w:val="007D4316"/>
    <w:rsid w:val="007D4710"/>
    <w:rsid w:val="007D543A"/>
    <w:rsid w:val="007D5A00"/>
    <w:rsid w:val="007D7707"/>
    <w:rsid w:val="007E0845"/>
    <w:rsid w:val="007E0B46"/>
    <w:rsid w:val="007E118C"/>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512C"/>
    <w:rsid w:val="008070DF"/>
    <w:rsid w:val="008071D6"/>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5A8C"/>
    <w:rsid w:val="00826AA8"/>
    <w:rsid w:val="00826D73"/>
    <w:rsid w:val="00830920"/>
    <w:rsid w:val="00831B56"/>
    <w:rsid w:val="008328C5"/>
    <w:rsid w:val="00832B69"/>
    <w:rsid w:val="008338DA"/>
    <w:rsid w:val="00834698"/>
    <w:rsid w:val="00834DD5"/>
    <w:rsid w:val="00836E98"/>
    <w:rsid w:val="00837691"/>
    <w:rsid w:val="008411A1"/>
    <w:rsid w:val="00843F30"/>
    <w:rsid w:val="008441B7"/>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2F96"/>
    <w:rsid w:val="008633AB"/>
    <w:rsid w:val="008643F5"/>
    <w:rsid w:val="00864D06"/>
    <w:rsid w:val="00865325"/>
    <w:rsid w:val="008653E3"/>
    <w:rsid w:val="00867376"/>
    <w:rsid w:val="008674D3"/>
    <w:rsid w:val="00867CB9"/>
    <w:rsid w:val="00870515"/>
    <w:rsid w:val="00870F5D"/>
    <w:rsid w:val="008723F6"/>
    <w:rsid w:val="008753F0"/>
    <w:rsid w:val="008757B7"/>
    <w:rsid w:val="00876C20"/>
    <w:rsid w:val="00877197"/>
    <w:rsid w:val="00877336"/>
    <w:rsid w:val="0088164F"/>
    <w:rsid w:val="00881EFC"/>
    <w:rsid w:val="0088540C"/>
    <w:rsid w:val="00885939"/>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C75B9"/>
    <w:rsid w:val="008D07D6"/>
    <w:rsid w:val="008D0FD7"/>
    <w:rsid w:val="008D155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3A95"/>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5A8"/>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323"/>
    <w:rsid w:val="0097782D"/>
    <w:rsid w:val="00980E09"/>
    <w:rsid w:val="00981AF6"/>
    <w:rsid w:val="00981B31"/>
    <w:rsid w:val="009825AD"/>
    <w:rsid w:val="00982788"/>
    <w:rsid w:val="009833AE"/>
    <w:rsid w:val="00984ADA"/>
    <w:rsid w:val="00985F52"/>
    <w:rsid w:val="0098684B"/>
    <w:rsid w:val="00987CA7"/>
    <w:rsid w:val="009905BC"/>
    <w:rsid w:val="00990704"/>
    <w:rsid w:val="009911BE"/>
    <w:rsid w:val="00992199"/>
    <w:rsid w:val="00992885"/>
    <w:rsid w:val="00994097"/>
    <w:rsid w:val="00995258"/>
    <w:rsid w:val="009952C4"/>
    <w:rsid w:val="009967A5"/>
    <w:rsid w:val="00996D1D"/>
    <w:rsid w:val="00997513"/>
    <w:rsid w:val="009976D3"/>
    <w:rsid w:val="009A0205"/>
    <w:rsid w:val="009A1561"/>
    <w:rsid w:val="009A174E"/>
    <w:rsid w:val="009A2B45"/>
    <w:rsid w:val="009A33B0"/>
    <w:rsid w:val="009A3C1D"/>
    <w:rsid w:val="009A48A3"/>
    <w:rsid w:val="009A4BEE"/>
    <w:rsid w:val="009A683A"/>
    <w:rsid w:val="009A6A73"/>
    <w:rsid w:val="009A7802"/>
    <w:rsid w:val="009A7EF6"/>
    <w:rsid w:val="009B3018"/>
    <w:rsid w:val="009B4C40"/>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6A16"/>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26BF"/>
    <w:rsid w:val="009F4164"/>
    <w:rsid w:val="009F467A"/>
    <w:rsid w:val="009F4BA9"/>
    <w:rsid w:val="009F5923"/>
    <w:rsid w:val="009F5F61"/>
    <w:rsid w:val="009F6602"/>
    <w:rsid w:val="009F70C4"/>
    <w:rsid w:val="00A00B2C"/>
    <w:rsid w:val="00A020DA"/>
    <w:rsid w:val="00A0249B"/>
    <w:rsid w:val="00A02F4D"/>
    <w:rsid w:val="00A034FF"/>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499"/>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1970"/>
    <w:rsid w:val="00BA2591"/>
    <w:rsid w:val="00BA2D3E"/>
    <w:rsid w:val="00BA2DB8"/>
    <w:rsid w:val="00BA408F"/>
    <w:rsid w:val="00BA48F2"/>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B7F"/>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5AD"/>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09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37169"/>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2894"/>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9763D"/>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2982"/>
    <w:rsid w:val="00CC4A2F"/>
    <w:rsid w:val="00CC5851"/>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2766"/>
    <w:rsid w:val="00D135B6"/>
    <w:rsid w:val="00D13C9C"/>
    <w:rsid w:val="00D141AA"/>
    <w:rsid w:val="00D15397"/>
    <w:rsid w:val="00D15A77"/>
    <w:rsid w:val="00D15AFC"/>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61D2"/>
    <w:rsid w:val="00D475AC"/>
    <w:rsid w:val="00D47F2D"/>
    <w:rsid w:val="00D5128B"/>
    <w:rsid w:val="00D5264F"/>
    <w:rsid w:val="00D53129"/>
    <w:rsid w:val="00D53191"/>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506"/>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3E69"/>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5C5"/>
    <w:rsid w:val="00DA2791"/>
    <w:rsid w:val="00DA28A2"/>
    <w:rsid w:val="00DA29AE"/>
    <w:rsid w:val="00DA2F88"/>
    <w:rsid w:val="00DA3BDA"/>
    <w:rsid w:val="00DA4758"/>
    <w:rsid w:val="00DA67A9"/>
    <w:rsid w:val="00DB1413"/>
    <w:rsid w:val="00DB18B7"/>
    <w:rsid w:val="00DB1D87"/>
    <w:rsid w:val="00DB22C1"/>
    <w:rsid w:val="00DB43E4"/>
    <w:rsid w:val="00DB52B5"/>
    <w:rsid w:val="00DB7A9D"/>
    <w:rsid w:val="00DC2F8B"/>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6F2"/>
    <w:rsid w:val="00DD5913"/>
    <w:rsid w:val="00DD776E"/>
    <w:rsid w:val="00DD7D6E"/>
    <w:rsid w:val="00DE0518"/>
    <w:rsid w:val="00DE0EC2"/>
    <w:rsid w:val="00DE16C6"/>
    <w:rsid w:val="00DE1EE4"/>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754"/>
    <w:rsid w:val="00E13AD6"/>
    <w:rsid w:val="00E15744"/>
    <w:rsid w:val="00E159B0"/>
    <w:rsid w:val="00E15F49"/>
    <w:rsid w:val="00E166E7"/>
    <w:rsid w:val="00E1723F"/>
    <w:rsid w:val="00E17A78"/>
    <w:rsid w:val="00E17F17"/>
    <w:rsid w:val="00E17FBA"/>
    <w:rsid w:val="00E2071D"/>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37B2A"/>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37F"/>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2AD"/>
    <w:rsid w:val="00EA74CA"/>
    <w:rsid w:val="00EB0005"/>
    <w:rsid w:val="00EB07CA"/>
    <w:rsid w:val="00EB1A01"/>
    <w:rsid w:val="00EB1E80"/>
    <w:rsid w:val="00EB1F36"/>
    <w:rsid w:val="00EB327F"/>
    <w:rsid w:val="00EB559F"/>
    <w:rsid w:val="00EB5747"/>
    <w:rsid w:val="00EB584B"/>
    <w:rsid w:val="00EB58EC"/>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C7096"/>
    <w:rsid w:val="00ED04B1"/>
    <w:rsid w:val="00ED1AD9"/>
    <w:rsid w:val="00ED3037"/>
    <w:rsid w:val="00ED4082"/>
    <w:rsid w:val="00ED417F"/>
    <w:rsid w:val="00ED4BF5"/>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2C8"/>
    <w:rsid w:val="00F15B17"/>
    <w:rsid w:val="00F16AA7"/>
    <w:rsid w:val="00F20038"/>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71F"/>
    <w:rsid w:val="00F729E1"/>
    <w:rsid w:val="00F72F63"/>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28D"/>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9F5F61"/>
  </w:style>
  <w:style w:type="character" w:customStyle="1" w:styleId="eop">
    <w:name w:val="eop"/>
    <w:basedOn w:val="DefaultParagraphFont"/>
    <w:rsid w:val="009F5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57844999">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488471832">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hyperlink" Target="https://learn.microsoft.com/en-us/lifecycle/products/sql-server-2014"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https://sqlserverbuilds.blogspo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1577C"/>
    <w:rsid w:val="0002005B"/>
    <w:rsid w:val="00053D1A"/>
    <w:rsid w:val="00063654"/>
    <w:rsid w:val="00074E63"/>
    <w:rsid w:val="000829E0"/>
    <w:rsid w:val="0009124F"/>
    <w:rsid w:val="000943BB"/>
    <w:rsid w:val="000B14E0"/>
    <w:rsid w:val="000E1B9A"/>
    <w:rsid w:val="000F33AA"/>
    <w:rsid w:val="000F46CE"/>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E5005"/>
    <w:rsid w:val="001F50A6"/>
    <w:rsid w:val="00205662"/>
    <w:rsid w:val="0021228B"/>
    <w:rsid w:val="002278A7"/>
    <w:rsid w:val="002278D5"/>
    <w:rsid w:val="002426A8"/>
    <w:rsid w:val="00251777"/>
    <w:rsid w:val="00260BE1"/>
    <w:rsid w:val="00264277"/>
    <w:rsid w:val="00273AFA"/>
    <w:rsid w:val="00284933"/>
    <w:rsid w:val="002A7DBA"/>
    <w:rsid w:val="002B59D3"/>
    <w:rsid w:val="002E57CE"/>
    <w:rsid w:val="002F2F6A"/>
    <w:rsid w:val="002F5A8D"/>
    <w:rsid w:val="00314BFA"/>
    <w:rsid w:val="003362C8"/>
    <w:rsid w:val="00343208"/>
    <w:rsid w:val="00355C76"/>
    <w:rsid w:val="00370B36"/>
    <w:rsid w:val="00371518"/>
    <w:rsid w:val="00382847"/>
    <w:rsid w:val="003D7233"/>
    <w:rsid w:val="003D7C9B"/>
    <w:rsid w:val="003F782D"/>
    <w:rsid w:val="00407663"/>
    <w:rsid w:val="00411276"/>
    <w:rsid w:val="00413D8F"/>
    <w:rsid w:val="004163D2"/>
    <w:rsid w:val="00441C7F"/>
    <w:rsid w:val="00454516"/>
    <w:rsid w:val="00470351"/>
    <w:rsid w:val="0047635B"/>
    <w:rsid w:val="004960F2"/>
    <w:rsid w:val="004A7E80"/>
    <w:rsid w:val="004B220F"/>
    <w:rsid w:val="004B743E"/>
    <w:rsid w:val="004D3230"/>
    <w:rsid w:val="004D5BC6"/>
    <w:rsid w:val="005041B7"/>
    <w:rsid w:val="005047E2"/>
    <w:rsid w:val="00505EBE"/>
    <w:rsid w:val="00527579"/>
    <w:rsid w:val="005526FF"/>
    <w:rsid w:val="0055293F"/>
    <w:rsid w:val="005626C8"/>
    <w:rsid w:val="00583835"/>
    <w:rsid w:val="00583C81"/>
    <w:rsid w:val="00585DBF"/>
    <w:rsid w:val="00590849"/>
    <w:rsid w:val="0059280B"/>
    <w:rsid w:val="005B1870"/>
    <w:rsid w:val="005B202A"/>
    <w:rsid w:val="005C056D"/>
    <w:rsid w:val="005C2EEC"/>
    <w:rsid w:val="005C7C05"/>
    <w:rsid w:val="005D2171"/>
    <w:rsid w:val="005E12D9"/>
    <w:rsid w:val="006357CF"/>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313C"/>
    <w:rsid w:val="007D6705"/>
    <w:rsid w:val="007D6791"/>
    <w:rsid w:val="007D7D84"/>
    <w:rsid w:val="007E7663"/>
    <w:rsid w:val="007F5208"/>
    <w:rsid w:val="00812B7C"/>
    <w:rsid w:val="00823CC8"/>
    <w:rsid w:val="00824B9B"/>
    <w:rsid w:val="00830A9B"/>
    <w:rsid w:val="008534AC"/>
    <w:rsid w:val="00883DD6"/>
    <w:rsid w:val="00885140"/>
    <w:rsid w:val="00892FA2"/>
    <w:rsid w:val="0089404A"/>
    <w:rsid w:val="008B23B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77323"/>
    <w:rsid w:val="009833AE"/>
    <w:rsid w:val="00995B88"/>
    <w:rsid w:val="009A7A76"/>
    <w:rsid w:val="009B522A"/>
    <w:rsid w:val="009F0333"/>
    <w:rsid w:val="00A020A0"/>
    <w:rsid w:val="00A034FF"/>
    <w:rsid w:val="00A1741C"/>
    <w:rsid w:val="00A217EC"/>
    <w:rsid w:val="00A35163"/>
    <w:rsid w:val="00A4311A"/>
    <w:rsid w:val="00A50499"/>
    <w:rsid w:val="00A64F53"/>
    <w:rsid w:val="00A91D02"/>
    <w:rsid w:val="00A929CF"/>
    <w:rsid w:val="00AC47CD"/>
    <w:rsid w:val="00AE13B5"/>
    <w:rsid w:val="00AE33CF"/>
    <w:rsid w:val="00B047BD"/>
    <w:rsid w:val="00B053D0"/>
    <w:rsid w:val="00B131C9"/>
    <w:rsid w:val="00B211BB"/>
    <w:rsid w:val="00B51B59"/>
    <w:rsid w:val="00B842F0"/>
    <w:rsid w:val="00BE4113"/>
    <w:rsid w:val="00C0403F"/>
    <w:rsid w:val="00C05B62"/>
    <w:rsid w:val="00C16092"/>
    <w:rsid w:val="00C17092"/>
    <w:rsid w:val="00C21023"/>
    <w:rsid w:val="00C27FC5"/>
    <w:rsid w:val="00C75AC5"/>
    <w:rsid w:val="00CA75D9"/>
    <w:rsid w:val="00CB22BE"/>
    <w:rsid w:val="00CB53F7"/>
    <w:rsid w:val="00CC6A8A"/>
    <w:rsid w:val="00D068A6"/>
    <w:rsid w:val="00D06BE2"/>
    <w:rsid w:val="00D15AFC"/>
    <w:rsid w:val="00D231CF"/>
    <w:rsid w:val="00D27EC7"/>
    <w:rsid w:val="00D30BDA"/>
    <w:rsid w:val="00D3524A"/>
    <w:rsid w:val="00D55BF5"/>
    <w:rsid w:val="00D709EC"/>
    <w:rsid w:val="00D86502"/>
    <w:rsid w:val="00DA42CD"/>
    <w:rsid w:val="00DA64BD"/>
    <w:rsid w:val="00DA7181"/>
    <w:rsid w:val="00DE3256"/>
    <w:rsid w:val="00DE6E01"/>
    <w:rsid w:val="00DF412F"/>
    <w:rsid w:val="00E32E51"/>
    <w:rsid w:val="00E553B2"/>
    <w:rsid w:val="00EA0FEC"/>
    <w:rsid w:val="00EA72AD"/>
    <w:rsid w:val="00ED4AEB"/>
    <w:rsid w:val="00F0555A"/>
    <w:rsid w:val="00F142C8"/>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2.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4.xml><?xml version="1.0" encoding="utf-8"?>
<ds:datastoreItem xmlns:ds="http://schemas.openxmlformats.org/officeDocument/2006/customXml" ds:itemID="{45CD7FF3-E93F-4CA1-99D0-958414B1A1F0}">
  <ds:schemaRefs>
    <ds:schemaRef ds:uri="67a61855-8341-42d3-bfe9-c00d4aa375e3"/>
    <ds:schemaRef ds:uri="http://schemas.microsoft.com/office/2006/documentManagement/types"/>
    <ds:schemaRef ds:uri="http://schemas.microsoft.com/office/2006/metadata/properties"/>
    <ds:schemaRef ds:uri="http://purl.org/dc/dcmitype/"/>
    <ds:schemaRef ds:uri="http://schemas.microsoft.com/office/infopath/2007/PartnerControls"/>
    <ds:schemaRef ds:uri="http://purl.org/dc/terms/"/>
    <ds:schemaRef ds:uri="http://schemas.openxmlformats.org/package/2006/metadata/core-properties"/>
    <ds:schemaRef ds:uri="8dee0531-2ed3-4b0c-90a8-b701a19007e6"/>
    <ds:schemaRef ds:uri="http://www.w3.org/XML/1998/namespace"/>
    <ds:schemaRef ds:uri="http://purl.org/dc/elements/1.1/"/>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343</TotalTime>
  <Pages>17</Pages>
  <Words>2756</Words>
  <Characters>15711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149</cp:revision>
  <cp:lastPrinted>2024-10-16T03:58:00Z</cp:lastPrinted>
  <dcterms:created xsi:type="dcterms:W3CDTF">2024-10-16T03:54:00Z</dcterms:created>
  <dcterms:modified xsi:type="dcterms:W3CDTF">2025-09-08T09:37:00Z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