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06FAB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4BF03AA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一、漏洞概述</w:t>
      </w:r>
    </w:p>
    <w:p w14:paraId="5D1B710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CVE 编号：CVE-2013-4547</w:t>
      </w:r>
    </w:p>
    <w:p w14:paraId="612BF62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影响版本：Nginx 0.8.41 ~ 1.4.3 以及 1.5.0 ~ 1.5.6（Vulhub 环境通常使用 1.4.2）。</w:t>
      </w:r>
    </w:p>
    <w:p w14:paraId="325FF46E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漏洞类型：解析绕过 / 远程命令执行（RCE）。</w:t>
      </w:r>
    </w:p>
    <w:p w14:paraId="3BF1E386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危害：</w:t>
      </w:r>
      <w:r>
        <w:t xml:space="preserve">绕过上传限制 </w:t>
      </w:r>
      <w:r>
        <w:rPr>
          <w:rFonts w:hint="eastAsia"/>
          <w:lang w:eastAsia="zh-CN"/>
        </w:rPr>
        <w:t>；</w:t>
      </w:r>
      <w:r>
        <w:t xml:space="preserve">任意 PHP 代码执行 </w:t>
      </w:r>
      <w:r>
        <w:rPr>
          <w:rFonts w:hint="eastAsia"/>
          <w:lang w:eastAsia="zh-CN"/>
        </w:rPr>
        <w:t>；</w:t>
      </w:r>
      <w:r>
        <w:t>拿 shell、读配置、反弹权限</w:t>
      </w:r>
      <w:r>
        <w:rPr>
          <w:rFonts w:hint="eastAsia"/>
          <w:lang w:eastAsia="zh-CN"/>
        </w:rPr>
        <w:t>。</w:t>
      </w:r>
    </w:p>
    <w:p w14:paraId="367ED3DA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A0748C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漏洞原理</w:t>
      </w:r>
    </w:p>
    <w:p w14:paraId="48D8A3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首先说一下</w:t>
      </w:r>
      <w:r>
        <w:t>解析漏洞</w:t>
      </w:r>
      <w:r>
        <w:rPr>
          <w:rFonts w:hint="eastAsia"/>
          <w:lang w:val="en-US" w:eastAsia="zh-CN"/>
        </w:rPr>
        <w:t>是什么？就是对方在解析文件格式上出现混乱，导致本不该被当代码执行的文件，被当成了代码来执行,那么配合解析漏洞也就能将图片等格式的木马进行执行。</w:t>
      </w:r>
    </w:p>
    <w:p w14:paraId="7D3FC745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然后就是Nginx的特性：Nginx本身并不能解析PHP代码，只能通过加载PHP解析块来进行解析代码。通过正则表达式来匹配以.php结尾的请求路径交给PHP解析块去解析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。</w:t>
      </w:r>
    </w:p>
    <w:p w14:paraId="2DB4849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通过这两点便可以更好的理解</w:t>
      </w:r>
      <w:r>
        <w:rPr>
          <w:rFonts w:hint="eastAsia"/>
        </w:rPr>
        <w:t>CVE-2013-4547</w:t>
      </w:r>
      <w:r>
        <w:rPr>
          <w:rFonts w:hint="eastAsia"/>
          <w:lang w:val="en-US" w:eastAsia="zh-CN"/>
        </w:rPr>
        <w:t>漏洞：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Nginx 看到 URL 以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.php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结尾，就把请求交给 PHP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解析块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；但在拼文件路径时，被空格+空字节骗了，实际交给 PHP 去执行的却是一个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.jpg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图片文件，于是图片里的 PHP 代码被执行了。</w:t>
      </w:r>
    </w:p>
    <w:p w14:paraId="1BFB8AD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36CF332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复现过程</w:t>
      </w:r>
    </w:p>
    <w:p w14:paraId="77DC55D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</w:rPr>
      </w:pPr>
      <w:r>
        <w:rPr>
          <w:rFonts w:hint="eastAsia"/>
          <w:lang w:val="en-US" w:eastAsia="zh-CN"/>
        </w:rPr>
        <w:t>1.先在kali桌面找到</w:t>
      </w:r>
      <w:r>
        <w:rPr>
          <w:rFonts w:hint="eastAsia"/>
        </w:rPr>
        <w:t>CVE-2013-4547</w:t>
      </w:r>
    </w:p>
    <w:p w14:paraId="3385AF9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然后进入该终端</w:t>
      </w:r>
    </w:p>
    <w:p w14:paraId="5B61EDC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启动命令</w:t>
      </w:r>
    </w:p>
    <w:p w14:paraId="3D77086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docker compose up -d</w:t>
      </w:r>
    </w:p>
    <w:p w14:paraId="56F67FA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24250" cy="657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675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1EA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查看启动的端口</w:t>
      </w:r>
    </w:p>
    <w:p w14:paraId="3095AA6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sudo docker ps</w:t>
      </w:r>
    </w:p>
    <w:p w14:paraId="68C8B2D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815340"/>
            <wp:effectExtent l="0" t="0" r="952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A901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因为我的在后边步骤中无法直接访问到文件，所以我在docker-compose.yml 加了挂载，确保文件上传至ngnix（注意：大家在复现的时候这一步骤先不要弄，后续要是无法访问上传的文件，可以尝试此操作）</w:t>
      </w:r>
    </w:p>
    <w:p w14:paraId="17D4C41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64000" cy="2311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9FA7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在本地浏览器打开启动的环境</w:t>
      </w:r>
    </w:p>
    <w:p w14:paraId="4BE868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"http://kali"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http://kali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_ip:port</w:t>
      </w:r>
    </w:p>
    <w:p w14:paraId="4779E9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http://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"http://192.168.179.132:8080/"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192.168.179.132:8080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F0BAD7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48100" cy="9588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B13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创建一个php文件，里面写上一句话木马</w:t>
      </w:r>
    </w:p>
    <w:p w14:paraId="6302DC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&lt;?php @eval($_REQUEST[1]);phpinfo();?&gt;</w:t>
      </w:r>
    </w:p>
    <w:p w14:paraId="09495B0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759200" cy="647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13A3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上传1.php文件，并且用burp siut抓包，将其发送至重发器，点击发送发现上传失败，说明不支持该类型的文件。</w:t>
      </w:r>
      <w:r>
        <w:drawing>
          <wp:inline distT="0" distB="0" distL="114300" distR="114300">
            <wp:extent cx="5272405" cy="3573145"/>
            <wp:effectExtent l="0" t="0" r="1079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C09E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将php类型修改为jpg类型，并在其后边加上空格；然后点击发送，文件被成功上传。</w:t>
      </w:r>
    </w:p>
    <w:p w14:paraId="23B0B0E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3675" cy="4084320"/>
            <wp:effectExtent l="0" t="0" r="952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C13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在浏览器上访问/uploadfiles/1.jpg%20，（%20表示空格）然后再次抓包。</w:t>
      </w:r>
    </w:p>
    <w:p w14:paraId="634225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359150" cy="3302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50B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在GET请求头那里将%20删除，然后加上两个空格，第一个空格输入20，第二个空格输入00；然后点击发送即可成功解析php网页。</w:t>
      </w:r>
    </w:p>
    <w:p w14:paraId="237759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2405" cy="2970530"/>
            <wp:effectExtent l="0" t="0" r="1079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4A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5521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62885"/>
            <wp:effectExtent l="0" t="0" r="9525" b="5715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A6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 w14:paraId="146B2202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4AA32D9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五、流量特征</w:t>
      </w:r>
    </w:p>
    <w:p w14:paraId="2E2BBE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eastAsia"/>
          <w:lang w:val="en-US" w:eastAsia="zh-CN"/>
        </w:rPr>
        <w:t>1.</w:t>
      </w:r>
      <w:r>
        <w:t xml:space="preserve">URI 中出现编码空格 </w:t>
      </w:r>
      <w:r>
        <w:rPr>
          <w:rStyle w:val="8"/>
        </w:rPr>
        <w:t>%20</w:t>
      </w:r>
      <w:r>
        <w:t xml:space="preserve">、裸空格、或 </w:t>
      </w:r>
      <w:r>
        <w:rPr>
          <w:rStyle w:val="8"/>
        </w:rPr>
        <w:t>%00</w:t>
      </w:r>
      <w:r>
        <w:t xml:space="preserve"> </w:t>
      </w:r>
    </w:p>
    <w:p w14:paraId="124862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eastAsia"/>
          <w:lang w:val="en-US" w:eastAsia="zh-CN"/>
        </w:rPr>
        <w:t>2.</w:t>
      </w:r>
      <w:r>
        <w:t xml:space="preserve">请求 </w:t>
      </w:r>
      <w:r>
        <w:rPr>
          <w:rStyle w:val="8"/>
        </w:rPr>
        <w:t>.jpg%20.php</w:t>
      </w:r>
      <w:r>
        <w:t xml:space="preserve"> / </w:t>
      </w:r>
      <w:r>
        <w:rPr>
          <w:rStyle w:val="8"/>
        </w:rPr>
        <w:t>.gif .php</w:t>
      </w:r>
      <w:r>
        <w:t xml:space="preserve"> 这种“非自然后缀” </w:t>
      </w:r>
    </w:p>
    <w:p w14:paraId="641DCC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eastAsia"/>
          <w:lang w:val="en-US" w:eastAsia="zh-CN"/>
        </w:rPr>
        <w:t>3.</w:t>
      </w:r>
      <w:r>
        <w:t>同一文件既被当静态访问、又被当 PHP 执行</w:t>
      </w:r>
    </w:p>
    <w:p w14:paraId="71B6B0E3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61801BAD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41CDCE7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六、修复方案</w:t>
      </w:r>
    </w:p>
    <w:p w14:paraId="679DF1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升级 Nginx 是最优解；</w:t>
      </w:r>
    </w:p>
    <w:p w14:paraId="58122F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不升级就打补丁；</w:t>
      </w:r>
    </w:p>
    <w:p w14:paraId="67E69B26">
      <w:pPr>
        <w:keepNext w:val="0"/>
        <w:keepLines w:val="0"/>
        <w:widowControl/>
        <w:suppressLineNumbers w:val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临时用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($request_uri ~ " ") return 444;</w:t>
      </w:r>
    </w:p>
    <w:p w14:paraId="6A414C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4.配置层加固：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挡住带空格的恶意 URI；再配合“上传目录不执行 PHP”做防御纵深。</w:t>
      </w:r>
    </w:p>
    <w:p w14:paraId="54B70273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5BFACE47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78E62E71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/>
        </w:rPr>
      </w:pPr>
      <w:r>
        <w:rPr>
          <w:rFonts w:hint="eastAsia"/>
        </w:rPr>
        <w:t>总结</w:t>
      </w:r>
    </w:p>
    <w:p w14:paraId="0F3F74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通过上边的复现过程，我发现单</w:t>
      </w:r>
      <w:bookmarkStart w:id="0" w:name="_GoBack"/>
      <w:bookmarkEnd w:id="0"/>
      <w:r>
        <w:rPr>
          <w:rFonts w:hint="eastAsia"/>
          <w:lang w:val="en-US" w:eastAsia="zh-CN"/>
        </w:rPr>
        <w:t>纯上传图片马并不能做些什么，但是配合着解析漏洞，就能发挥出他的作用。</w:t>
      </w:r>
    </w:p>
    <w:p w14:paraId="6802280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该nginx解析漏洞利用的核心就是通过空格（0x20）+ 空字节（0x00）的组合</w:t>
      </w:r>
      <w:r>
        <w:rPr>
          <w:rFonts w:hint="default"/>
          <w:lang w:val="en-US" w:eastAsia="zh-CN"/>
        </w:rPr>
        <w:t>将jpg</w:t>
      </w:r>
      <w:r>
        <w:rPr>
          <w:rFonts w:hint="eastAsia"/>
          <w:lang w:val="en-US" w:eastAsia="zh-CN"/>
        </w:rPr>
        <w:t>文件</w:t>
      </w:r>
      <w:r>
        <w:rPr>
          <w:rFonts w:hint="default"/>
          <w:lang w:val="en-US" w:eastAsia="zh-CN"/>
        </w:rPr>
        <w:t>交给php</w:t>
      </w:r>
      <w:r>
        <w:rPr>
          <w:rFonts w:hint="eastAsia"/>
          <w:lang w:val="en-US" w:eastAsia="zh-CN"/>
        </w:rPr>
        <w:t>解析</w:t>
      </w:r>
      <w:r>
        <w:rPr>
          <w:rFonts w:hint="default"/>
          <w:lang w:val="en-US" w:eastAsia="zh-CN"/>
        </w:rPr>
        <w:t>块来执行里面的php代码</w:t>
      </w:r>
      <w:r>
        <w:rPr>
          <w:rFonts w:hint="eastAsia"/>
          <w:lang w:val="en-US" w:eastAsia="zh-CN"/>
        </w:rPr>
        <w:t>。</w:t>
      </w:r>
    </w:p>
    <w:p w14:paraId="4639866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504F15"/>
    <w:multiLevelType w:val="singleLevel"/>
    <w:tmpl w:val="DC504F15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C99C4A9"/>
    <w:multiLevelType w:val="singleLevel"/>
    <w:tmpl w:val="1C99C4A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AB010D2"/>
    <w:multiLevelType w:val="singleLevel"/>
    <w:tmpl w:val="7AB010D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A4D66"/>
    <w:rsid w:val="18F7519C"/>
    <w:rsid w:val="1A9F789A"/>
    <w:rsid w:val="1FB45B95"/>
    <w:rsid w:val="21357EE1"/>
    <w:rsid w:val="29C459E0"/>
    <w:rsid w:val="2BEA293F"/>
    <w:rsid w:val="31A6060A"/>
    <w:rsid w:val="33784CD4"/>
    <w:rsid w:val="36AA5AEC"/>
    <w:rsid w:val="39646FA5"/>
    <w:rsid w:val="3E5527E2"/>
    <w:rsid w:val="3F420F24"/>
    <w:rsid w:val="441E71D2"/>
    <w:rsid w:val="4E656129"/>
    <w:rsid w:val="50587BB7"/>
    <w:rsid w:val="56293EE0"/>
    <w:rsid w:val="6BE80B07"/>
    <w:rsid w:val="75670367"/>
    <w:rsid w:val="7D7A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866</Words>
  <Characters>1227</Characters>
  <Lines>0</Lines>
  <Paragraphs>0</Paragraphs>
  <TotalTime>55</TotalTime>
  <ScaleCrop>false</ScaleCrop>
  <LinksUpToDate>false</LinksUpToDate>
  <CharactersWithSpaces>1289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2026-08-17T05:21:00Z</dcterms:created>
  <dc:creator>Administrator</dc:creator>
  <cp:lastModifiedBy>凉城予梦</cp:lastModifiedBy>
  <dcterms:modified xsi:type="dcterms:W3CDTF">2026-09-09T06:23:44Z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eyJoZGlkIjoiMTU5Y2MzMDZhNGY5OGUwYTllYTVlMGQ3YTMyNGVlYWQiLCJ1c2VySWQiOiIxMjQwOTA1NzgzIn0=</vt:lpwstr>
  </property>
  <property fmtid="{D5CDD505-2E9C-101B-9397-08002B2CF9AE}" pid="4" name="ICV">
    <vt:lpwstr>E347C4B7E80240E084452D4D429A5BF6_12</vt:lpwstr>
  </property>
</Properties>
</file>