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69F792B9" w:rsidR="00F577F9" w:rsidRDefault="00522C89" w:rsidP="0050354D">
      <w:pPr>
        <w:pStyle w:val="1"/>
        <w:numPr>
          <w:ilvl w:val="0"/>
          <w:numId w:val="13"/>
        </w:numPr>
        <w:jc w:val="both"/>
      </w:pPr>
      <w:r>
        <w:rPr>
          <w:rFonts w:hint="eastAsia"/>
        </w:rPr>
        <w:t>负面评论</w:t>
      </w:r>
      <w:r w:rsidR="00F577F9">
        <w:rPr>
          <w:rFonts w:hint="eastAsia"/>
        </w:rPr>
        <w:t>识别</w:t>
      </w:r>
    </w:p>
    <w:p w14:paraId="7DF32518" w14:textId="2714C0DB" w:rsidR="005606A3" w:rsidRDefault="004A71D6" w:rsidP="004A71D6">
      <w:pPr>
        <w:pStyle w:val="1b"/>
        <w:ind w:firstLine="420"/>
      </w:pPr>
      <w:r>
        <w:rPr>
          <w:rFonts w:hint="eastAsia"/>
        </w:rPr>
        <w:t>提到负面评论，我们首先要聊下水军。</w:t>
      </w:r>
      <w:r w:rsidR="005606A3">
        <w:t>水军</w:t>
      </w:r>
      <w:r w:rsidR="005606A3" w:rsidRPr="005606A3">
        <w:t>顾名思义，是指在论坛大量灌水的人员</w:t>
      </w:r>
      <w:r w:rsidR="005606A3" w:rsidRPr="005606A3">
        <w:t> </w:t>
      </w:r>
      <w:r w:rsidR="005606A3">
        <w:t>，</w:t>
      </w:r>
      <w:r w:rsidR="005606A3">
        <w:rPr>
          <w:rFonts w:hint="eastAsia"/>
        </w:rPr>
        <w:t>他们</w:t>
      </w:r>
      <w:r w:rsidR="005606A3" w:rsidRPr="005606A3">
        <w:t>受雇于</w:t>
      </w:r>
      <w:hyperlink r:id="rId7" w:tgtFrame="_blank" w:history="1">
        <w:r w:rsidR="005606A3" w:rsidRPr="005606A3">
          <w:t>网络公关公司</w:t>
        </w:r>
      </w:hyperlink>
      <w:r w:rsidR="005606A3" w:rsidRPr="005606A3">
        <w:t>、以发帖回帖为主要手段、为雇主进行网络造势的网络人员，有专职和兼职之分。一般来讲，发帖回帖造势常常需要成百上千个人共同完成，那些临时在网上征集来的发帖的人在行内被叫做</w:t>
      </w:r>
      <w:r w:rsidR="005606A3" w:rsidRPr="005606A3">
        <w:t>“</w:t>
      </w:r>
      <w:r w:rsidR="005606A3" w:rsidRPr="005606A3">
        <w:t>网络水军</w:t>
      </w:r>
      <w:r w:rsidR="005606A3" w:rsidRPr="005606A3">
        <w:t>”</w:t>
      </w:r>
      <w:r w:rsidR="005606A3" w:rsidRPr="005606A3">
        <w:t>。</w:t>
      </w:r>
      <w:r w:rsidR="005606A3" w:rsidRPr="005606A3">
        <w:t>2009</w:t>
      </w:r>
      <w:r w:rsidR="005606A3" w:rsidRPr="005606A3">
        <w:t>年</w:t>
      </w:r>
      <w:r w:rsidR="005606A3" w:rsidRPr="005606A3">
        <w:t>12</w:t>
      </w:r>
      <w:r w:rsidR="005606A3" w:rsidRPr="005606A3">
        <w:t>月央视报道网络水军这一新兴现象之后，受到社会广泛关注，不少长期在线的网虫们纷纷加入网络水军一族。</w:t>
      </w:r>
      <w:r w:rsidR="000E0F33">
        <w:rPr>
          <w:rFonts w:hint="eastAsia"/>
        </w:rPr>
        <w:t>水军的大行其道，严重影响了社会舆论，尤其是有组织的针对公众人物、企业的诽谤、攻击行为，造成严重的社会影响。</w:t>
      </w:r>
      <w:r w:rsidR="00DE7573">
        <w:rPr>
          <w:rFonts w:hint="eastAsia"/>
        </w:rPr>
        <w:t>大型的社交媒体以及知名论坛，早期都需要雇佣大量的运营支撑人员来人工鉴别处理。是否可以使用机器学习的技术来达到一定程度的自动化识别负面评论呢？</w:t>
      </w:r>
      <w:r w:rsidR="00325B32">
        <w:rPr>
          <w:rFonts w:hint="eastAsia"/>
        </w:rPr>
        <w:t>我们</w:t>
      </w:r>
      <w:r w:rsidR="00CC4008">
        <w:rPr>
          <w:rFonts w:hint="eastAsia"/>
        </w:rPr>
        <w:t>利用</w:t>
      </w:r>
      <w:r w:rsidR="00325B32">
        <w:rPr>
          <w:rFonts w:hint="eastAsia"/>
        </w:rPr>
        <w:t>垃圾邮件识别的技术积累，尝试来完成这一任务。</w:t>
      </w:r>
    </w:p>
    <w:p w14:paraId="5247AEC0" w14:textId="7CE4E72E" w:rsidR="008F68D7" w:rsidRDefault="008F68D7" w:rsidP="00CA619D">
      <w:pPr>
        <w:pStyle w:val="1b"/>
        <w:ind w:firstLine="420"/>
        <w:jc w:val="center"/>
      </w:pPr>
      <w:r>
        <w:rPr>
          <w:rFonts w:hint="eastAsia"/>
          <w:noProof/>
        </w:rPr>
        <w:drawing>
          <wp:inline distT="0" distB="0" distL="0" distR="0" wp14:anchorId="7485DC0C" wp14:editId="754C87AC">
            <wp:extent cx="4369938" cy="340270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网络水军.jpg"/>
                    <pic:cNvPicPr/>
                  </pic:nvPicPr>
                  <pic:blipFill>
                    <a:blip r:embed="rId8">
                      <a:extLst>
                        <a:ext uri="{28A0092B-C50C-407E-A947-70E740481C1C}">
                          <a14:useLocalDpi xmlns:a14="http://schemas.microsoft.com/office/drawing/2010/main" val="0"/>
                        </a:ext>
                      </a:extLst>
                    </a:blip>
                    <a:stretch>
                      <a:fillRect/>
                    </a:stretch>
                  </pic:blipFill>
                  <pic:spPr>
                    <a:xfrm>
                      <a:off x="0" y="0"/>
                      <a:ext cx="4394154" cy="3421562"/>
                    </a:xfrm>
                    <a:prstGeom prst="rect">
                      <a:avLst/>
                    </a:prstGeom>
                  </pic:spPr>
                </pic:pic>
              </a:graphicData>
            </a:graphic>
          </wp:inline>
        </w:drawing>
      </w:r>
    </w:p>
    <w:p w14:paraId="1B5778FE" w14:textId="4759FA08" w:rsidR="00346A26" w:rsidRPr="00346A26" w:rsidRDefault="00346A26" w:rsidP="0050354D">
      <w:pPr>
        <w:pStyle w:val="a0"/>
        <w:numPr>
          <w:ilvl w:val="0"/>
          <w:numId w:val="10"/>
        </w:numPr>
        <w:ind w:firstLine="420"/>
      </w:pPr>
      <w:r>
        <w:rPr>
          <w:rFonts w:hint="eastAsia"/>
        </w:rPr>
        <w:t>网络水军</w:t>
      </w:r>
    </w:p>
    <w:p w14:paraId="15F4259E" w14:textId="420FBC8C" w:rsidR="00C60BEF" w:rsidRPr="00C60BEF" w:rsidRDefault="00FF1544" w:rsidP="00A572F3">
      <w:pPr>
        <w:pStyle w:val="1b"/>
        <w:ind w:firstLine="420"/>
      </w:pPr>
      <w:bookmarkStart w:id="0" w:name="ref_[1]_7944221"/>
      <w:r>
        <w:rPr>
          <w:rFonts w:hint="eastAsia"/>
        </w:rPr>
        <w:t>本章主要</w:t>
      </w:r>
      <w:r w:rsidR="00240661">
        <w:rPr>
          <w:rFonts w:hint="eastAsia"/>
        </w:rPr>
        <w:t>以</w:t>
      </w:r>
      <w:r w:rsidR="008A0D30">
        <w:rPr>
          <w:rFonts w:hint="eastAsia"/>
        </w:rPr>
        <w:t>IMDB</w:t>
      </w:r>
      <w:r w:rsidR="00240661">
        <w:rPr>
          <w:rFonts w:hint="eastAsia"/>
        </w:rPr>
        <w:t>数据集为例子</w:t>
      </w:r>
      <w:r>
        <w:rPr>
          <w:rFonts w:hint="eastAsia"/>
        </w:rPr>
        <w:t>介绍</w:t>
      </w:r>
      <w:r w:rsidR="008A0D30">
        <w:rPr>
          <w:rFonts w:hint="eastAsia"/>
        </w:rPr>
        <w:t>负面评论的识别技术</w:t>
      </w:r>
      <w:r>
        <w:rPr>
          <w:rFonts w:hint="eastAsia"/>
        </w:rPr>
        <w:t>。</w:t>
      </w:r>
      <w:r w:rsidR="00C60BEF" w:rsidRPr="00C60BEF">
        <w:t> </w:t>
      </w:r>
      <w:bookmarkEnd w:id="0"/>
    </w:p>
    <w:p w14:paraId="5253DAA4"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38956937" w:rsidR="004C71E0" w:rsidRPr="004C71E0" w:rsidRDefault="004C71E0" w:rsidP="00C51F28">
      <w:pPr>
        <w:pStyle w:val="1b"/>
        <w:ind w:firstLine="420"/>
      </w:pPr>
      <w:r>
        <w:rPr>
          <w:rFonts w:hint="eastAsia"/>
        </w:rPr>
        <w:lastRenderedPageBreak/>
        <w:t>本章演示代码请参考本书</w:t>
      </w:r>
      <w:r>
        <w:rPr>
          <w:rFonts w:hint="eastAsia"/>
        </w:rPr>
        <w:t>Github</w:t>
      </w:r>
      <w:r>
        <w:rPr>
          <w:rFonts w:hint="eastAsia"/>
        </w:rPr>
        <w:t>上的</w:t>
      </w:r>
      <w:r w:rsidR="001D2D97">
        <w:rPr>
          <w:rFonts w:hint="eastAsia"/>
        </w:rPr>
        <w:t>revi</w:t>
      </w:r>
      <w:r w:rsidR="00E41553">
        <w:rPr>
          <w:rFonts w:hint="eastAsia"/>
        </w:rPr>
        <w:t>e</w:t>
      </w:r>
      <w:r w:rsidR="001D2D97">
        <w:rPr>
          <w:rFonts w:hint="eastAsia"/>
        </w:rPr>
        <w:t>w</w:t>
      </w:r>
      <w:r>
        <w:rPr>
          <w:rFonts w:hint="eastAsia"/>
        </w:rPr>
        <w:t>.py</w:t>
      </w:r>
      <w:r>
        <w:rPr>
          <w:rFonts w:hint="eastAsia"/>
        </w:rPr>
        <w:t>文件。</w:t>
      </w:r>
    </w:p>
    <w:p w14:paraId="6B47FCD9" w14:textId="77777777" w:rsidR="00A855C1" w:rsidRDefault="00B8227E" w:rsidP="0050354D">
      <w:pPr>
        <w:pStyle w:val="2"/>
        <w:numPr>
          <w:ilvl w:val="1"/>
          <w:numId w:val="12"/>
        </w:numPr>
      </w:pPr>
      <w:bookmarkStart w:id="1" w:name="_Ref355900977"/>
      <w:r>
        <w:rPr>
          <w:rFonts w:hint="eastAsia"/>
        </w:rPr>
        <w:t>数据集</w:t>
      </w:r>
      <w:bookmarkEnd w:id="1"/>
    </w:p>
    <w:p w14:paraId="2248575C" w14:textId="5881B8F5" w:rsidR="0055576D" w:rsidRPr="0055576D" w:rsidRDefault="00A93446" w:rsidP="0055576D">
      <w:pPr>
        <w:pStyle w:val="1b"/>
        <w:ind w:firstLine="420"/>
      </w:pPr>
      <w:r w:rsidRPr="00A93446">
        <w:rPr>
          <w:rFonts w:hint="eastAsia"/>
        </w:rPr>
        <w:t>测试数据来自</w:t>
      </w:r>
      <w:r w:rsidRPr="00A93446">
        <w:t>互联网</w:t>
      </w:r>
      <w:hyperlink r:id="rId9" w:tgtFrame="_blank" w:history="1">
        <w:r w:rsidRPr="00A93446">
          <w:t>电影</w:t>
        </w:r>
      </w:hyperlink>
      <w:r w:rsidRPr="00A93446">
        <w:t>资料库（</w:t>
      </w:r>
      <w:r w:rsidRPr="00A93446">
        <w:t>Internet Movie Database</w:t>
      </w:r>
      <w:r>
        <w:t>，</w:t>
      </w:r>
      <w:r>
        <w:t>IMD</w:t>
      </w:r>
      <w:r>
        <w:rPr>
          <w:rFonts w:hint="eastAsia"/>
        </w:rPr>
        <w:t>B</w:t>
      </w:r>
      <w:r w:rsidRPr="00A93446">
        <w:t>）</w:t>
      </w:r>
      <w:r w:rsidR="00014148">
        <w:rPr>
          <w:rFonts w:hint="eastAsia"/>
        </w:rPr>
        <w:t>，</w:t>
      </w:r>
      <w:r w:rsidR="00014148">
        <w:t>IMD</w:t>
      </w:r>
      <w:r w:rsidR="00014148">
        <w:rPr>
          <w:rFonts w:hint="eastAsia"/>
        </w:rPr>
        <w:t>B</w:t>
      </w:r>
      <w:r w:rsidRPr="00A93446">
        <w:t>是一个关于电影演员、电影、电视节目、电视明星和</w:t>
      </w:r>
      <w:hyperlink r:id="rId10" w:tgtFrame="_blank" w:history="1">
        <w:r w:rsidRPr="00A93446">
          <w:t>电影制作</w:t>
        </w:r>
      </w:hyperlink>
      <w:r w:rsidRPr="00A93446">
        <w:t>的</w:t>
      </w:r>
      <w:hyperlink r:id="rId11" w:tgtFrame="_blank" w:history="1">
        <w:r w:rsidRPr="00A93446">
          <w:t>在线数据库</w:t>
        </w:r>
      </w:hyperlink>
      <w:r w:rsidRPr="00A93446">
        <w:t>。</w:t>
      </w:r>
      <w:r w:rsidR="0055576D" w:rsidRPr="0055576D">
        <w:t>IMDb</w:t>
      </w:r>
      <w:r w:rsidR="0055576D" w:rsidRPr="0055576D">
        <w:t>另一受欢迎的特色是其对应每个数据库条目，并且有</w:t>
      </w:r>
      <w:r w:rsidR="0055576D" w:rsidRPr="0055576D">
        <w:t>47</w:t>
      </w:r>
      <w:r w:rsidR="0055576D" w:rsidRPr="0055576D">
        <w:t>个主要板块的留言板系统。注册用户可以在这些留言板上分享和讨论关于电影，演员，导演的消息。至今已有超过</w:t>
      </w:r>
      <w:r w:rsidR="0055576D" w:rsidRPr="0055576D">
        <w:t>6</w:t>
      </w:r>
      <w:r w:rsidR="0055576D" w:rsidRPr="0055576D">
        <w:t>百万注册用户使用过留言板。</w:t>
      </w:r>
      <w:r w:rsidR="0055576D">
        <w:rPr>
          <w:rFonts w:hint="eastAsia"/>
        </w:rPr>
        <w:t>我们使用标注为正面评论和负面评论的</w:t>
      </w:r>
      <w:r w:rsidR="0055576D" w:rsidRPr="0055576D">
        <w:t>留言板</w:t>
      </w:r>
      <w:r w:rsidR="0055576D">
        <w:rPr>
          <w:rFonts w:hint="eastAsia"/>
        </w:rPr>
        <w:t>数据。</w:t>
      </w:r>
    </w:p>
    <w:p w14:paraId="3AAF9907" w14:textId="2BC9CE55" w:rsidR="00A93446" w:rsidRDefault="00BF1BC4" w:rsidP="00014148">
      <w:pPr>
        <w:pStyle w:val="1b"/>
        <w:ind w:firstLine="420"/>
      </w:pPr>
      <w:r>
        <w:rPr>
          <w:rFonts w:hint="eastAsia"/>
        </w:rPr>
        <w:t>整个数据集一共</w:t>
      </w:r>
      <w:r w:rsidR="0006383A">
        <w:rPr>
          <w:rFonts w:hint="eastAsia"/>
        </w:rPr>
        <w:t>10</w:t>
      </w:r>
      <w:r w:rsidR="0006383A">
        <w:rPr>
          <w:rFonts w:hint="eastAsia"/>
        </w:rPr>
        <w:t>万条记录，</w:t>
      </w:r>
      <w:r w:rsidR="004B4C56">
        <w:rPr>
          <w:rFonts w:hint="eastAsia"/>
        </w:rPr>
        <w:t>5</w:t>
      </w:r>
      <w:r w:rsidR="0006383A">
        <w:rPr>
          <w:rFonts w:hint="eastAsia"/>
        </w:rPr>
        <w:t>万做了标记，</w:t>
      </w:r>
      <w:r w:rsidR="004B4C56">
        <w:rPr>
          <w:rFonts w:hint="eastAsia"/>
        </w:rPr>
        <w:t>5</w:t>
      </w:r>
      <w:r w:rsidR="004E22B3">
        <w:rPr>
          <w:rFonts w:hint="eastAsia"/>
        </w:rPr>
        <w:t>万没有做标记。</w:t>
      </w:r>
      <w:r w:rsidR="004E22B3">
        <w:rPr>
          <w:rFonts w:hint="eastAsia"/>
        </w:rPr>
        <w:t>5</w:t>
      </w:r>
      <w:bookmarkStart w:id="2" w:name="_GoBack"/>
      <w:bookmarkEnd w:id="2"/>
      <w:r w:rsidR="0006383A">
        <w:rPr>
          <w:rFonts w:hint="eastAsia"/>
        </w:rPr>
        <w:t>万做了</w:t>
      </w:r>
      <w:r w:rsidR="00C02FBD">
        <w:rPr>
          <w:rFonts w:hint="eastAsia"/>
        </w:rPr>
        <w:t>标记</w:t>
      </w:r>
      <w:r w:rsidR="0006383A">
        <w:rPr>
          <w:rFonts w:hint="eastAsia"/>
        </w:rPr>
        <w:t>的数据集合被随机分配成了训练数据集和测试数据集。</w:t>
      </w:r>
    </w:p>
    <w:p w14:paraId="44537E0A" w14:textId="61B10C87" w:rsidR="00F96F65" w:rsidRPr="00A93446" w:rsidRDefault="00F058A0" w:rsidP="00014148">
      <w:pPr>
        <w:pStyle w:val="1b"/>
        <w:ind w:firstLine="420"/>
      </w:pPr>
      <w:r>
        <w:rPr>
          <w:rFonts w:hint="eastAsia"/>
        </w:rPr>
        <w:t>IMDB</w:t>
      </w:r>
      <w:r>
        <w:rPr>
          <w:rFonts w:hint="eastAsia"/>
        </w:rPr>
        <w:t>文件夹下一级目录主要包含训练数据集和测试数据集两个文件夹。</w:t>
      </w:r>
    </w:p>
    <w:p w14:paraId="7E0F5B86" w14:textId="621B3E43" w:rsidR="00940F7E" w:rsidRPr="00862BA8" w:rsidRDefault="00862BA8" w:rsidP="00F870C5">
      <w:pPr>
        <w:pStyle w:val="1b"/>
        <w:ind w:firstLine="420"/>
      </w:pPr>
      <w:r>
        <w:rPr>
          <w:rFonts w:hint="eastAsia"/>
          <w:noProof/>
        </w:rPr>
        <w:drawing>
          <wp:inline distT="0" distB="0" distL="0" distR="0" wp14:anchorId="4A307917" wp14:editId="6D2604CD">
            <wp:extent cx="5242058" cy="22699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DB数据集合文件夹.png"/>
                    <pic:cNvPicPr/>
                  </pic:nvPicPr>
                  <pic:blipFill>
                    <a:blip r:embed="rId12">
                      <a:extLst>
                        <a:ext uri="{28A0092B-C50C-407E-A947-70E740481C1C}">
                          <a14:useLocalDpi xmlns:a14="http://schemas.microsoft.com/office/drawing/2010/main" val="0"/>
                        </a:ext>
                      </a:extLst>
                    </a:blip>
                    <a:stretch>
                      <a:fillRect/>
                    </a:stretch>
                  </pic:blipFill>
                  <pic:spPr>
                    <a:xfrm>
                      <a:off x="0" y="0"/>
                      <a:ext cx="5261975" cy="2278618"/>
                    </a:xfrm>
                    <a:prstGeom prst="rect">
                      <a:avLst/>
                    </a:prstGeom>
                  </pic:spPr>
                </pic:pic>
              </a:graphicData>
            </a:graphic>
          </wp:inline>
        </w:drawing>
      </w:r>
    </w:p>
    <w:p w14:paraId="20B65FB7" w14:textId="42F25525" w:rsidR="00862BA8" w:rsidRPr="00671047" w:rsidRDefault="00F772B8" w:rsidP="0050354D">
      <w:pPr>
        <w:pStyle w:val="a0"/>
        <w:numPr>
          <w:ilvl w:val="0"/>
          <w:numId w:val="10"/>
        </w:numPr>
        <w:ind w:firstLine="420"/>
      </w:pPr>
      <w:r>
        <w:rPr>
          <w:rFonts w:hint="eastAsia"/>
        </w:rPr>
        <w:t>IMDB</w:t>
      </w:r>
      <w:r>
        <w:rPr>
          <w:rFonts w:hint="eastAsia"/>
        </w:rPr>
        <w:t>一级文件夹结构</w:t>
      </w:r>
    </w:p>
    <w:p w14:paraId="3E668D3C" w14:textId="6166F594" w:rsidR="00370E4A" w:rsidRDefault="00370E4A" w:rsidP="00370E4A">
      <w:pPr>
        <w:pStyle w:val="1b"/>
        <w:ind w:firstLine="420"/>
      </w:pPr>
      <w:r>
        <w:rPr>
          <w:rFonts w:hint="eastAsia"/>
        </w:rPr>
        <w:t>以训练数据集为例，</w:t>
      </w:r>
      <w:r>
        <w:rPr>
          <w:rFonts w:hint="eastAsia"/>
        </w:rPr>
        <w:t>IMDB</w:t>
      </w:r>
      <w:r>
        <w:rPr>
          <w:rFonts w:hint="eastAsia"/>
        </w:rPr>
        <w:t>二级目录下主要包含三个目录，分别为正面评论、负面评论和未标识。</w:t>
      </w:r>
    </w:p>
    <w:p w14:paraId="45E8114C" w14:textId="77777777" w:rsidR="00370E4A" w:rsidRPr="00370E4A" w:rsidRDefault="00370E4A" w:rsidP="00370E4A">
      <w:pPr>
        <w:pStyle w:val="1b"/>
        <w:ind w:firstLine="420"/>
      </w:pPr>
    </w:p>
    <w:p w14:paraId="2E371FEA" w14:textId="4E9C82A3" w:rsidR="00940F7E" w:rsidRDefault="00370E4A" w:rsidP="00F870C5">
      <w:pPr>
        <w:pStyle w:val="1b"/>
        <w:ind w:firstLine="420"/>
      </w:pPr>
      <w:r>
        <w:rPr>
          <w:rFonts w:hint="eastAsia"/>
          <w:noProof/>
        </w:rPr>
        <w:lastRenderedPageBreak/>
        <w:drawing>
          <wp:inline distT="0" distB="0" distL="0" distR="0" wp14:anchorId="654C7EA7" wp14:editId="359B103E">
            <wp:extent cx="5361548" cy="240759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B数据集合文件夹2.png"/>
                    <pic:cNvPicPr/>
                  </pic:nvPicPr>
                  <pic:blipFill>
                    <a:blip r:embed="rId13">
                      <a:extLst>
                        <a:ext uri="{28A0092B-C50C-407E-A947-70E740481C1C}">
                          <a14:useLocalDpi xmlns:a14="http://schemas.microsoft.com/office/drawing/2010/main" val="0"/>
                        </a:ext>
                      </a:extLst>
                    </a:blip>
                    <a:stretch>
                      <a:fillRect/>
                    </a:stretch>
                  </pic:blipFill>
                  <pic:spPr>
                    <a:xfrm>
                      <a:off x="0" y="0"/>
                      <a:ext cx="5368644" cy="2410779"/>
                    </a:xfrm>
                    <a:prstGeom prst="rect">
                      <a:avLst/>
                    </a:prstGeom>
                  </pic:spPr>
                </pic:pic>
              </a:graphicData>
            </a:graphic>
          </wp:inline>
        </w:drawing>
      </w:r>
    </w:p>
    <w:p w14:paraId="3A69E3D9" w14:textId="0D193417" w:rsidR="00370E4A" w:rsidRPr="00671047" w:rsidRDefault="00370E4A" w:rsidP="0050354D">
      <w:pPr>
        <w:pStyle w:val="a0"/>
        <w:numPr>
          <w:ilvl w:val="0"/>
          <w:numId w:val="10"/>
        </w:numPr>
        <w:ind w:firstLine="420"/>
      </w:pPr>
      <w:r>
        <w:rPr>
          <w:rFonts w:hint="eastAsia"/>
        </w:rPr>
        <w:t>IMDB</w:t>
      </w:r>
      <w:r>
        <w:rPr>
          <w:rFonts w:hint="eastAsia"/>
        </w:rPr>
        <w:t>二级文件夹结构</w:t>
      </w:r>
    </w:p>
    <w:p w14:paraId="18DE5EB4" w14:textId="61BE04EC" w:rsidR="00370E4A" w:rsidRDefault="00370E4A" w:rsidP="00F870C5">
      <w:pPr>
        <w:pStyle w:val="1b"/>
        <w:ind w:firstLine="420"/>
      </w:pPr>
      <w:r>
        <w:rPr>
          <w:rFonts w:hint="eastAsia"/>
        </w:rPr>
        <w:t>以正面评论为例，</w:t>
      </w:r>
      <w:r>
        <w:rPr>
          <w:rFonts w:hint="eastAsia"/>
        </w:rPr>
        <w:t>IMDB</w:t>
      </w:r>
      <w:r>
        <w:rPr>
          <w:rFonts w:hint="eastAsia"/>
        </w:rPr>
        <w:t>三级目录下为评论文件，每个评论以单独文件形式保存。</w:t>
      </w:r>
    </w:p>
    <w:p w14:paraId="56BE688E" w14:textId="298B1A55" w:rsidR="00370E4A" w:rsidRDefault="00370E4A" w:rsidP="00F870C5">
      <w:pPr>
        <w:pStyle w:val="1b"/>
        <w:ind w:firstLine="420"/>
      </w:pPr>
      <w:r>
        <w:rPr>
          <w:rFonts w:hint="eastAsia"/>
          <w:noProof/>
        </w:rPr>
        <w:drawing>
          <wp:inline distT="0" distB="0" distL="0" distR="0" wp14:anchorId="587DED25" wp14:editId="0B27DB2A">
            <wp:extent cx="5405049" cy="294644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DB数据集合文件夹3.png"/>
                    <pic:cNvPicPr/>
                  </pic:nvPicPr>
                  <pic:blipFill>
                    <a:blip r:embed="rId14">
                      <a:extLst>
                        <a:ext uri="{28A0092B-C50C-407E-A947-70E740481C1C}">
                          <a14:useLocalDpi xmlns:a14="http://schemas.microsoft.com/office/drawing/2010/main" val="0"/>
                        </a:ext>
                      </a:extLst>
                    </a:blip>
                    <a:stretch>
                      <a:fillRect/>
                    </a:stretch>
                  </pic:blipFill>
                  <pic:spPr>
                    <a:xfrm>
                      <a:off x="0" y="0"/>
                      <a:ext cx="5450059" cy="2970984"/>
                    </a:xfrm>
                    <a:prstGeom prst="rect">
                      <a:avLst/>
                    </a:prstGeom>
                  </pic:spPr>
                </pic:pic>
              </a:graphicData>
            </a:graphic>
          </wp:inline>
        </w:drawing>
      </w:r>
    </w:p>
    <w:p w14:paraId="4ED389FB" w14:textId="41F7DBF6" w:rsidR="00370E4A" w:rsidRPr="00671047" w:rsidRDefault="00370E4A" w:rsidP="0050354D">
      <w:pPr>
        <w:pStyle w:val="a0"/>
        <w:numPr>
          <w:ilvl w:val="0"/>
          <w:numId w:val="10"/>
        </w:numPr>
        <w:ind w:firstLine="420"/>
      </w:pPr>
      <w:r>
        <w:rPr>
          <w:rFonts w:hint="eastAsia"/>
        </w:rPr>
        <w:t>IMDB</w:t>
      </w:r>
      <w:r>
        <w:rPr>
          <w:rFonts w:hint="eastAsia"/>
        </w:rPr>
        <w:t>三级文件夹结构</w:t>
      </w:r>
    </w:p>
    <w:p w14:paraId="6570B8CA" w14:textId="19B6A5B3" w:rsidR="00370E4A" w:rsidRDefault="00D21AB8" w:rsidP="00F870C5">
      <w:pPr>
        <w:pStyle w:val="1b"/>
        <w:ind w:firstLine="420"/>
      </w:pPr>
      <w:r>
        <w:rPr>
          <w:rFonts w:hint="eastAsia"/>
        </w:rPr>
        <w:t>评论文件记载了原始的评论内容。</w:t>
      </w:r>
    </w:p>
    <w:p w14:paraId="0219253F" w14:textId="7BCEBF0F" w:rsidR="00D21AB8" w:rsidRDefault="00D21AB8" w:rsidP="00F870C5">
      <w:pPr>
        <w:pStyle w:val="1b"/>
        <w:ind w:firstLine="420"/>
      </w:pPr>
      <w:r>
        <w:rPr>
          <w:rFonts w:hint="eastAsia"/>
          <w:noProof/>
        </w:rPr>
        <w:drawing>
          <wp:inline distT="0" distB="0" distL="0" distR="0" wp14:anchorId="458492EB" wp14:editId="213F0B18">
            <wp:extent cx="5590269" cy="17052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评论文件内容举例.png"/>
                    <pic:cNvPicPr/>
                  </pic:nvPicPr>
                  <pic:blipFill>
                    <a:blip r:embed="rId15">
                      <a:extLst>
                        <a:ext uri="{28A0092B-C50C-407E-A947-70E740481C1C}">
                          <a14:useLocalDpi xmlns:a14="http://schemas.microsoft.com/office/drawing/2010/main" val="0"/>
                        </a:ext>
                      </a:extLst>
                    </a:blip>
                    <a:stretch>
                      <a:fillRect/>
                    </a:stretch>
                  </pic:blipFill>
                  <pic:spPr>
                    <a:xfrm>
                      <a:off x="0" y="0"/>
                      <a:ext cx="5598315" cy="1707705"/>
                    </a:xfrm>
                    <a:prstGeom prst="rect">
                      <a:avLst/>
                    </a:prstGeom>
                  </pic:spPr>
                </pic:pic>
              </a:graphicData>
            </a:graphic>
          </wp:inline>
        </w:drawing>
      </w:r>
    </w:p>
    <w:p w14:paraId="6C35F253" w14:textId="1A9C4155" w:rsidR="00D21AB8" w:rsidRPr="00671047" w:rsidRDefault="00D21AB8" w:rsidP="0050354D">
      <w:pPr>
        <w:pStyle w:val="a0"/>
        <w:numPr>
          <w:ilvl w:val="0"/>
          <w:numId w:val="10"/>
        </w:numPr>
        <w:ind w:firstLine="420"/>
      </w:pPr>
      <w:r>
        <w:rPr>
          <w:rFonts w:hint="eastAsia"/>
        </w:rPr>
        <w:t>IMDB</w:t>
      </w:r>
      <w:r>
        <w:rPr>
          <w:rFonts w:hint="eastAsia"/>
        </w:rPr>
        <w:t>评论文件内容</w:t>
      </w:r>
    </w:p>
    <w:p w14:paraId="2B2ED40F" w14:textId="77777777" w:rsidR="003D6156" w:rsidRPr="003D6156" w:rsidRDefault="003D6156" w:rsidP="003D6156">
      <w:pPr>
        <w:pStyle w:val="1b"/>
        <w:ind w:firstLine="420"/>
      </w:pPr>
      <w:r>
        <w:rPr>
          <w:rFonts w:hint="eastAsia"/>
        </w:rPr>
        <w:lastRenderedPageBreak/>
        <w:t>IMDB</w:t>
      </w:r>
      <w:r>
        <w:rPr>
          <w:rFonts w:hint="eastAsia"/>
        </w:rPr>
        <w:t>数据的下载地址为：</w:t>
      </w:r>
      <w:r w:rsidRPr="003D6156">
        <w:t>http://ai.stanford.edu/~amaas/data/sentiment/</w:t>
      </w:r>
    </w:p>
    <w:p w14:paraId="398CC4CE" w14:textId="5A79BB2B" w:rsidR="00D21AB8" w:rsidRDefault="003D6156" w:rsidP="00F870C5">
      <w:pPr>
        <w:pStyle w:val="1b"/>
        <w:ind w:firstLine="420"/>
      </w:pPr>
      <w:r>
        <w:rPr>
          <w:rFonts w:hint="eastAsia"/>
          <w:noProof/>
        </w:rPr>
        <w:drawing>
          <wp:inline distT="0" distB="0" distL="0" distR="0" wp14:anchorId="0B0E4AA6" wp14:editId="5C233274">
            <wp:extent cx="5138617" cy="35837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ge Movie Review Dataset主页.png"/>
                    <pic:cNvPicPr/>
                  </pic:nvPicPr>
                  <pic:blipFill>
                    <a:blip r:embed="rId16">
                      <a:extLst>
                        <a:ext uri="{28A0092B-C50C-407E-A947-70E740481C1C}">
                          <a14:useLocalDpi xmlns:a14="http://schemas.microsoft.com/office/drawing/2010/main" val="0"/>
                        </a:ext>
                      </a:extLst>
                    </a:blip>
                    <a:stretch>
                      <a:fillRect/>
                    </a:stretch>
                  </pic:blipFill>
                  <pic:spPr>
                    <a:xfrm>
                      <a:off x="0" y="0"/>
                      <a:ext cx="5199301" cy="3626119"/>
                    </a:xfrm>
                    <a:prstGeom prst="rect">
                      <a:avLst/>
                    </a:prstGeom>
                  </pic:spPr>
                </pic:pic>
              </a:graphicData>
            </a:graphic>
          </wp:inline>
        </w:drawing>
      </w:r>
    </w:p>
    <w:p w14:paraId="1858C7DC" w14:textId="2B79FCBB" w:rsidR="0050354D" w:rsidRPr="003D6156" w:rsidRDefault="0050354D" w:rsidP="0050354D">
      <w:pPr>
        <w:pStyle w:val="a0"/>
        <w:numPr>
          <w:ilvl w:val="0"/>
          <w:numId w:val="10"/>
        </w:numPr>
        <w:ind w:firstLine="420"/>
      </w:pPr>
      <w:r>
        <w:rPr>
          <w:rFonts w:hint="eastAsia"/>
        </w:rPr>
        <w:t>IMDB</w:t>
      </w:r>
      <w:r>
        <w:rPr>
          <w:rFonts w:hint="eastAsia"/>
        </w:rPr>
        <w:t>数据集下载主页</w:t>
      </w:r>
    </w:p>
    <w:p w14:paraId="2461E2CC" w14:textId="77777777" w:rsidR="00BD4109" w:rsidRDefault="00BD4109" w:rsidP="0050354D">
      <w:pPr>
        <w:pStyle w:val="2"/>
        <w:numPr>
          <w:ilvl w:val="1"/>
          <w:numId w:val="12"/>
        </w:numPr>
      </w:pPr>
      <w:bookmarkStart w:id="3" w:name="_Ref355901008"/>
      <w:r>
        <w:rPr>
          <w:rFonts w:hint="eastAsia"/>
        </w:rPr>
        <w:t>特征提取</w:t>
      </w:r>
      <w:bookmarkEnd w:id="3"/>
    </w:p>
    <w:p w14:paraId="5A467191" w14:textId="57036DBB" w:rsidR="00D63D9D" w:rsidRDefault="00C75792" w:rsidP="007C5C86">
      <w:pPr>
        <w:pStyle w:val="3"/>
        <w:ind w:firstLine="420"/>
      </w:pPr>
      <w:r>
        <w:rPr>
          <w:rFonts w:hint="eastAsia"/>
        </w:rPr>
        <w:t>方法一</w:t>
      </w:r>
      <w:r w:rsidR="000366F7">
        <w:rPr>
          <w:rFonts w:hint="eastAsia"/>
        </w:rPr>
        <w:t>：</w:t>
      </w:r>
      <w:r w:rsidR="0057097B">
        <w:rPr>
          <w:rFonts w:hint="eastAsia"/>
        </w:rPr>
        <w:t>词袋模型</w:t>
      </w:r>
    </w:p>
    <w:p w14:paraId="72804AB1" w14:textId="5CB85229" w:rsidR="00A81C4A" w:rsidRDefault="004173FA" w:rsidP="00A81C4A">
      <w:pPr>
        <w:pStyle w:val="a4"/>
        <w:ind w:firstLine="420"/>
      </w:pPr>
      <w:r>
        <w:rPr>
          <w:rFonts w:hint="eastAsia"/>
        </w:rPr>
        <w:t>我们使用最常见的词袋模型提取文件特征。</w:t>
      </w:r>
    </w:p>
    <w:p w14:paraId="46E48114" w14:textId="117BC54E" w:rsidR="00B74C24" w:rsidRDefault="00CD44E6" w:rsidP="00A81C4A">
      <w:pPr>
        <w:pStyle w:val="a4"/>
        <w:ind w:firstLine="420"/>
      </w:pPr>
      <w:r>
        <w:rPr>
          <w:rFonts w:hint="eastAsia"/>
        </w:rPr>
        <w:t>把一个评论文件作为一个完整的字符串处理，定义函数</w:t>
      </w:r>
      <w:r w:rsidRPr="00CD44E6">
        <w:t>load_one_file</w:t>
      </w:r>
      <w:r>
        <w:rPr>
          <w:rFonts w:hint="eastAsia"/>
        </w:rPr>
        <w:t>加载文件到一个字符串变量中返回。</w:t>
      </w:r>
    </w:p>
    <w:p w14:paraId="62DC1A21" w14:textId="77777777" w:rsidR="00CD44E6" w:rsidRPr="00CD44E6" w:rsidRDefault="00CD44E6" w:rsidP="00CD44E6">
      <w:pPr>
        <w:pStyle w:val="af0"/>
        <w:ind w:firstLineChars="0" w:firstLine="0"/>
        <w:rPr>
          <w:rStyle w:val="gp"/>
          <w:rFonts w:ascii="Monaco" w:hAnsi="Monaco"/>
          <w:color w:val="C65D09"/>
        </w:rPr>
      </w:pPr>
      <w:r w:rsidRPr="00CD44E6">
        <w:rPr>
          <w:rStyle w:val="gp"/>
          <w:rFonts w:ascii="Monaco" w:hAnsi="Monaco"/>
          <w:color w:val="C65D09"/>
        </w:rPr>
        <w:t>def load_one_file(filename):</w:t>
      </w:r>
      <w:r w:rsidRPr="00CD44E6">
        <w:rPr>
          <w:rStyle w:val="gp"/>
          <w:rFonts w:ascii="Monaco" w:hAnsi="Monaco"/>
          <w:color w:val="C65D09"/>
        </w:rPr>
        <w:br/>
        <w:t xml:space="preserve">    x=""</w:t>
      </w:r>
      <w:r w:rsidRPr="00CD44E6">
        <w:rPr>
          <w:rStyle w:val="gp"/>
          <w:rFonts w:ascii="Monaco" w:hAnsi="Monaco"/>
          <w:color w:val="C65D09"/>
        </w:rPr>
        <w:br/>
        <w:t xml:space="preserve">    with open(filename) as f:</w:t>
      </w:r>
      <w:r w:rsidRPr="00CD44E6">
        <w:rPr>
          <w:rStyle w:val="gp"/>
          <w:rFonts w:ascii="Monaco" w:hAnsi="Monaco"/>
          <w:color w:val="C65D09"/>
        </w:rPr>
        <w:br/>
        <w:t xml:space="preserve">        for line in f:</w:t>
      </w:r>
      <w:r w:rsidRPr="00CD44E6">
        <w:rPr>
          <w:rStyle w:val="gp"/>
          <w:rFonts w:ascii="Monaco" w:hAnsi="Monaco"/>
          <w:color w:val="C65D09"/>
        </w:rPr>
        <w:br/>
        <w:t xml:space="preserve">            line=line.strip('\n')</w:t>
      </w:r>
      <w:r w:rsidRPr="00CD44E6">
        <w:rPr>
          <w:rStyle w:val="gp"/>
          <w:rFonts w:ascii="Monaco" w:hAnsi="Monaco"/>
          <w:color w:val="C65D09"/>
        </w:rPr>
        <w:br/>
        <w:t xml:space="preserve">            line = line.strip('\r')</w:t>
      </w:r>
      <w:r w:rsidRPr="00CD44E6">
        <w:rPr>
          <w:rStyle w:val="gp"/>
          <w:rFonts w:ascii="Monaco" w:hAnsi="Monaco"/>
          <w:color w:val="C65D09"/>
        </w:rPr>
        <w:br/>
      </w:r>
      <w:r w:rsidRPr="00CD44E6">
        <w:rPr>
          <w:rStyle w:val="gp"/>
          <w:rFonts w:ascii="Monaco" w:hAnsi="Monaco"/>
          <w:color w:val="C65D09"/>
        </w:rPr>
        <w:lastRenderedPageBreak/>
        <w:t xml:space="preserve">            x+=line</w:t>
      </w:r>
      <w:r w:rsidRPr="00CD44E6">
        <w:rPr>
          <w:rStyle w:val="gp"/>
          <w:rFonts w:ascii="Monaco" w:hAnsi="Monaco"/>
          <w:color w:val="C65D09"/>
        </w:rPr>
        <w:br/>
        <w:t xml:space="preserve">    return x</w:t>
      </w:r>
    </w:p>
    <w:p w14:paraId="33096876" w14:textId="792DF2F7" w:rsidR="00CD44E6" w:rsidRDefault="009A3D00" w:rsidP="00A81C4A">
      <w:pPr>
        <w:pStyle w:val="a4"/>
        <w:ind w:firstLine="420"/>
      </w:pPr>
      <w:r>
        <w:rPr>
          <w:rFonts w:hint="eastAsia"/>
        </w:rPr>
        <w:t>遍历目录，加载目录下全部文件，以字符串集合的形式返回。</w:t>
      </w:r>
    </w:p>
    <w:p w14:paraId="1EAF1107" w14:textId="77777777" w:rsidR="009A3D00" w:rsidRPr="009A3D00" w:rsidRDefault="009A3D00" w:rsidP="009A3D00">
      <w:pPr>
        <w:pStyle w:val="af0"/>
        <w:ind w:firstLineChars="0" w:firstLine="0"/>
        <w:rPr>
          <w:rStyle w:val="gp"/>
          <w:rFonts w:ascii="Monaco" w:hAnsi="Monaco"/>
          <w:color w:val="C65D09"/>
        </w:rPr>
      </w:pPr>
      <w:r w:rsidRPr="009A3D00">
        <w:rPr>
          <w:rStyle w:val="gp"/>
          <w:rFonts w:ascii="Monaco" w:hAnsi="Monaco"/>
          <w:color w:val="C65D09"/>
        </w:rPr>
        <w:t>def load_files_from_dir(rootdir):</w:t>
      </w:r>
      <w:r w:rsidRPr="009A3D00">
        <w:rPr>
          <w:rStyle w:val="gp"/>
          <w:rFonts w:ascii="Monaco" w:hAnsi="Monaco"/>
          <w:color w:val="C65D09"/>
        </w:rPr>
        <w:br/>
        <w:t xml:space="preserve">    x=[]</w:t>
      </w:r>
      <w:r w:rsidRPr="009A3D00">
        <w:rPr>
          <w:rStyle w:val="gp"/>
          <w:rFonts w:ascii="Monaco" w:hAnsi="Monaco"/>
          <w:color w:val="C65D09"/>
        </w:rPr>
        <w:br/>
        <w:t xml:space="preserve">    list = os.listdir(rootdir)</w:t>
      </w:r>
      <w:r w:rsidRPr="009A3D00">
        <w:rPr>
          <w:rStyle w:val="gp"/>
          <w:rFonts w:ascii="Monaco" w:hAnsi="Monaco"/>
          <w:color w:val="C65D09"/>
        </w:rPr>
        <w:br/>
        <w:t xml:space="preserve">    for i in range(0, len(list)):</w:t>
      </w:r>
      <w:r w:rsidRPr="009A3D00">
        <w:rPr>
          <w:rStyle w:val="gp"/>
          <w:rFonts w:ascii="Monaco" w:hAnsi="Monaco"/>
          <w:color w:val="C65D09"/>
        </w:rPr>
        <w:br/>
        <w:t xml:space="preserve">        path = os.path.join(rootdir, list[i])</w:t>
      </w:r>
      <w:r w:rsidRPr="009A3D00">
        <w:rPr>
          <w:rStyle w:val="gp"/>
          <w:rFonts w:ascii="Monaco" w:hAnsi="Monaco"/>
          <w:color w:val="C65D09"/>
        </w:rPr>
        <w:br/>
        <w:t xml:space="preserve">        if os.path.isfile(path):</w:t>
      </w:r>
      <w:r w:rsidRPr="009A3D00">
        <w:rPr>
          <w:rStyle w:val="gp"/>
          <w:rFonts w:ascii="Monaco" w:hAnsi="Monaco"/>
          <w:color w:val="C65D09"/>
        </w:rPr>
        <w:br/>
        <w:t xml:space="preserve">            v=load_one_file(path)</w:t>
      </w:r>
      <w:r w:rsidRPr="009A3D00">
        <w:rPr>
          <w:rStyle w:val="gp"/>
          <w:rFonts w:ascii="Monaco" w:hAnsi="Monaco"/>
          <w:color w:val="C65D09"/>
        </w:rPr>
        <w:br/>
        <w:t xml:space="preserve">            x.append(v)</w:t>
      </w:r>
      <w:r w:rsidRPr="009A3D00">
        <w:rPr>
          <w:rStyle w:val="gp"/>
          <w:rFonts w:ascii="Monaco" w:hAnsi="Monaco"/>
          <w:color w:val="C65D09"/>
        </w:rPr>
        <w:br/>
        <w:t xml:space="preserve">    return x</w:t>
      </w:r>
    </w:p>
    <w:p w14:paraId="56864C67" w14:textId="34D24870" w:rsidR="009A3D00" w:rsidRDefault="00F65EA8" w:rsidP="00A81C4A">
      <w:pPr>
        <w:pStyle w:val="a4"/>
        <w:ind w:firstLine="420"/>
      </w:pPr>
      <w:r>
        <w:rPr>
          <w:rFonts w:hint="eastAsia"/>
        </w:rPr>
        <w:t>分别</w:t>
      </w:r>
      <w:r w:rsidR="0039460A">
        <w:rPr>
          <w:rFonts w:hint="eastAsia"/>
        </w:rPr>
        <w:t>加载</w:t>
      </w:r>
      <w:r>
        <w:rPr>
          <w:rFonts w:hint="eastAsia"/>
        </w:rPr>
        <w:t>训练数据集目录下的正面评论和负面评论目录下全部文件，同时进行标记，正面评论为</w:t>
      </w:r>
      <w:r>
        <w:rPr>
          <w:rFonts w:hint="eastAsia"/>
        </w:rPr>
        <w:t>0</w:t>
      </w:r>
      <w:r>
        <w:rPr>
          <w:rFonts w:hint="eastAsia"/>
        </w:rPr>
        <w:t>，负面评论为</w:t>
      </w:r>
      <w:r w:rsidR="00806867">
        <w:rPr>
          <w:rFonts w:hint="eastAsia"/>
        </w:rPr>
        <w:t>1</w:t>
      </w:r>
      <w:r w:rsidR="00806867">
        <w:rPr>
          <w:rFonts w:hint="eastAsia"/>
        </w:rPr>
        <w:t>。</w:t>
      </w:r>
    </w:p>
    <w:p w14:paraId="66DAD46E" w14:textId="6CA6DF83" w:rsidR="0039460A" w:rsidRDefault="0039460A" w:rsidP="0039460A">
      <w:pPr>
        <w:pStyle w:val="af0"/>
        <w:ind w:firstLineChars="0" w:firstLine="0"/>
        <w:rPr>
          <w:rStyle w:val="gp"/>
          <w:rFonts w:ascii="Monaco" w:hAnsi="Monaco" w:hint="eastAsia"/>
          <w:color w:val="C65D09"/>
        </w:rPr>
      </w:pPr>
      <w:r w:rsidRPr="0039460A">
        <w:rPr>
          <w:rStyle w:val="gp"/>
          <w:rFonts w:ascii="Monaco" w:hAnsi="Monaco"/>
          <w:color w:val="C65D09"/>
        </w:rPr>
        <w:t>path="../data/review/aclImdb/train/pos/"</w:t>
      </w:r>
      <w:r w:rsidRPr="0039460A">
        <w:rPr>
          <w:rStyle w:val="gp"/>
          <w:rFonts w:ascii="Monaco" w:hAnsi="Monaco"/>
          <w:color w:val="C65D09"/>
        </w:rPr>
        <w:br/>
        <w:t>print "Load %s" % path</w:t>
      </w:r>
      <w:r w:rsidRPr="0039460A">
        <w:rPr>
          <w:rStyle w:val="gp"/>
          <w:rFonts w:ascii="Monaco" w:hAnsi="Monaco"/>
          <w:color w:val="C65D09"/>
        </w:rPr>
        <w:br/>
        <w:t>x_train=load_files_from_dir(path)</w:t>
      </w:r>
      <w:r w:rsidRPr="0039460A">
        <w:rPr>
          <w:rStyle w:val="gp"/>
          <w:rFonts w:ascii="Monaco" w:hAnsi="Monaco"/>
          <w:color w:val="C65D09"/>
        </w:rPr>
        <w:br/>
        <w:t>y_train=[0]*len(x_train)</w:t>
      </w:r>
      <w:r w:rsidRPr="0039460A">
        <w:rPr>
          <w:rStyle w:val="gp"/>
          <w:rFonts w:ascii="Monaco" w:hAnsi="Monaco"/>
          <w:color w:val="C65D09"/>
        </w:rPr>
        <w:br/>
        <w:t>path="../data/review/aclImdb/train/neg/"</w:t>
      </w:r>
      <w:r w:rsidRPr="0039460A">
        <w:rPr>
          <w:rStyle w:val="gp"/>
          <w:rFonts w:ascii="Monaco" w:hAnsi="Monaco"/>
          <w:color w:val="C65D09"/>
        </w:rPr>
        <w:br/>
        <w:t>print "Load %s" % path</w:t>
      </w:r>
      <w:r w:rsidRPr="0039460A">
        <w:rPr>
          <w:rStyle w:val="gp"/>
          <w:rFonts w:ascii="Monaco" w:hAnsi="Monaco"/>
          <w:color w:val="C65D09"/>
        </w:rPr>
        <w:br/>
      </w:r>
      <w:r w:rsidR="009D755D">
        <w:rPr>
          <w:rStyle w:val="gp"/>
          <w:rFonts w:ascii="Monaco" w:hAnsi="Monaco" w:hint="eastAsia"/>
          <w:color w:val="C65D09"/>
        </w:rPr>
        <w:t>tmp</w:t>
      </w:r>
      <w:r w:rsidRPr="0039460A">
        <w:rPr>
          <w:rStyle w:val="gp"/>
          <w:rFonts w:ascii="Monaco" w:hAnsi="Monaco"/>
          <w:color w:val="C65D09"/>
        </w:rPr>
        <w:t>=load_files_from_dir(path)</w:t>
      </w:r>
      <w:r w:rsidRPr="0039460A">
        <w:rPr>
          <w:rStyle w:val="gp"/>
          <w:rFonts w:ascii="Monaco" w:hAnsi="Monaco"/>
          <w:color w:val="C65D09"/>
        </w:rPr>
        <w:br/>
        <w:t>y_train+=[1]*len(</w:t>
      </w:r>
      <w:r w:rsidR="009D755D">
        <w:rPr>
          <w:rStyle w:val="gp"/>
          <w:rFonts w:ascii="Monaco" w:hAnsi="Monaco" w:hint="eastAsia"/>
          <w:color w:val="C65D09"/>
        </w:rPr>
        <w:t>tmp</w:t>
      </w:r>
      <w:r w:rsidRPr="0039460A">
        <w:rPr>
          <w:rStyle w:val="gp"/>
          <w:rFonts w:ascii="Monaco" w:hAnsi="Monaco"/>
          <w:color w:val="C65D09"/>
        </w:rPr>
        <w:t>)</w:t>
      </w:r>
    </w:p>
    <w:p w14:paraId="58D9A5C4" w14:textId="507DD214" w:rsidR="009D755D" w:rsidRPr="0039460A" w:rsidRDefault="009D755D" w:rsidP="0039460A">
      <w:pPr>
        <w:pStyle w:val="af0"/>
        <w:ind w:firstLineChars="0" w:firstLine="0"/>
        <w:rPr>
          <w:rStyle w:val="gp"/>
          <w:rFonts w:ascii="Monaco" w:hAnsi="Monaco" w:hint="eastAsia"/>
          <w:color w:val="C65D09"/>
        </w:rPr>
      </w:pPr>
      <w:r>
        <w:rPr>
          <w:rStyle w:val="gp"/>
          <w:rFonts w:ascii="Monaco" w:hAnsi="Monaco" w:hint="eastAsia"/>
          <w:color w:val="C65D09"/>
        </w:rPr>
        <w:t>x_train+=tmp</w:t>
      </w:r>
    </w:p>
    <w:p w14:paraId="553DE3F9" w14:textId="6CBE0F9F" w:rsidR="0088691D" w:rsidRDefault="0088691D" w:rsidP="0088691D">
      <w:pPr>
        <w:pStyle w:val="a4"/>
        <w:ind w:firstLine="420"/>
      </w:pPr>
      <w:r>
        <w:rPr>
          <w:rFonts w:hint="eastAsia"/>
        </w:rPr>
        <w:t>分别加载训练数据集目录下的正面评论和负面评论目录下全部文件，同时进行标记，正面评论为</w:t>
      </w:r>
      <w:r>
        <w:rPr>
          <w:rFonts w:hint="eastAsia"/>
        </w:rPr>
        <w:t>0</w:t>
      </w:r>
      <w:r>
        <w:rPr>
          <w:rFonts w:hint="eastAsia"/>
        </w:rPr>
        <w:t>，负面评论为</w:t>
      </w:r>
      <w:r>
        <w:rPr>
          <w:rFonts w:hint="eastAsia"/>
        </w:rPr>
        <w:t>1</w:t>
      </w:r>
      <w:r>
        <w:rPr>
          <w:rFonts w:hint="eastAsia"/>
        </w:rPr>
        <w:t>。</w:t>
      </w:r>
    </w:p>
    <w:p w14:paraId="4EB811F1" w14:textId="3B1A98FA" w:rsidR="00B237AB" w:rsidRDefault="00B237AB" w:rsidP="00B237AB">
      <w:pPr>
        <w:pStyle w:val="af0"/>
        <w:ind w:firstLineChars="0" w:firstLine="0"/>
        <w:rPr>
          <w:rStyle w:val="gp"/>
          <w:rFonts w:ascii="Monaco" w:hAnsi="Monaco" w:hint="eastAsia"/>
          <w:color w:val="C65D09"/>
        </w:rPr>
      </w:pPr>
      <w:r w:rsidRPr="00B237AB">
        <w:rPr>
          <w:rStyle w:val="gp"/>
          <w:rFonts w:ascii="Monaco" w:hAnsi="Monaco"/>
          <w:color w:val="C65D09"/>
        </w:rPr>
        <w:t>path="../data/review/aclImdb/test/pos/"</w:t>
      </w:r>
      <w:r w:rsidRPr="00B237AB">
        <w:rPr>
          <w:rStyle w:val="gp"/>
          <w:rFonts w:ascii="Monaco" w:hAnsi="Monaco"/>
          <w:color w:val="C65D09"/>
        </w:rPr>
        <w:br/>
        <w:t>print "Load %s" % path</w:t>
      </w:r>
      <w:r w:rsidRPr="00B237AB">
        <w:rPr>
          <w:rStyle w:val="gp"/>
          <w:rFonts w:ascii="Monaco" w:hAnsi="Monaco"/>
          <w:color w:val="C65D09"/>
        </w:rPr>
        <w:br/>
        <w:t>x_test=load_files_from_dir(path)</w:t>
      </w:r>
      <w:r w:rsidRPr="00B237AB">
        <w:rPr>
          <w:rStyle w:val="gp"/>
          <w:rFonts w:ascii="Monaco" w:hAnsi="Monaco"/>
          <w:color w:val="C65D09"/>
        </w:rPr>
        <w:br/>
      </w:r>
      <w:r w:rsidRPr="00B237AB">
        <w:rPr>
          <w:rStyle w:val="gp"/>
          <w:rFonts w:ascii="Monaco" w:hAnsi="Monaco"/>
          <w:color w:val="C65D09"/>
        </w:rPr>
        <w:lastRenderedPageBreak/>
        <w:t>y_test=[0]*len(x_</w:t>
      </w:r>
      <w:r w:rsidR="00B50479">
        <w:rPr>
          <w:rStyle w:val="gp"/>
          <w:rFonts w:ascii="Monaco" w:hAnsi="Monaco" w:hint="eastAsia"/>
          <w:color w:val="C65D09"/>
        </w:rPr>
        <w:t>test</w:t>
      </w:r>
      <w:r w:rsidRPr="00B237AB">
        <w:rPr>
          <w:rStyle w:val="gp"/>
          <w:rFonts w:ascii="Monaco" w:hAnsi="Monaco"/>
          <w:color w:val="C65D09"/>
        </w:rPr>
        <w:t>)</w:t>
      </w:r>
      <w:r w:rsidRPr="00B237AB">
        <w:rPr>
          <w:rStyle w:val="gp"/>
          <w:rFonts w:ascii="Monaco" w:hAnsi="Monaco"/>
          <w:color w:val="C65D09"/>
        </w:rPr>
        <w:br/>
        <w:t>path="../data/review/aclImdb/test/neg/"</w:t>
      </w:r>
      <w:r w:rsidRPr="00B237AB">
        <w:rPr>
          <w:rStyle w:val="gp"/>
          <w:rFonts w:ascii="Monaco" w:hAnsi="Monaco"/>
          <w:color w:val="C65D09"/>
        </w:rPr>
        <w:br/>
        <w:t>print "Load %s" % path</w:t>
      </w:r>
      <w:r w:rsidRPr="00B237AB">
        <w:rPr>
          <w:rStyle w:val="gp"/>
          <w:rFonts w:ascii="Monaco" w:hAnsi="Monaco"/>
          <w:color w:val="C65D09"/>
        </w:rPr>
        <w:br/>
      </w:r>
      <w:r w:rsidR="00282C3F">
        <w:rPr>
          <w:rStyle w:val="gp"/>
          <w:rFonts w:ascii="Monaco" w:hAnsi="Monaco" w:hint="eastAsia"/>
          <w:color w:val="C65D09"/>
        </w:rPr>
        <w:t>tmp</w:t>
      </w:r>
      <w:r w:rsidRPr="00B237AB">
        <w:rPr>
          <w:rStyle w:val="gp"/>
          <w:rFonts w:ascii="Monaco" w:hAnsi="Monaco"/>
          <w:color w:val="C65D09"/>
        </w:rPr>
        <w:t>=load_files_from_dir(path)</w:t>
      </w:r>
      <w:r w:rsidRPr="00B237AB">
        <w:rPr>
          <w:rStyle w:val="gp"/>
          <w:rFonts w:ascii="Monaco" w:hAnsi="Monaco"/>
          <w:color w:val="C65D09"/>
        </w:rPr>
        <w:br/>
        <w:t>y_test+=[1]*len(</w:t>
      </w:r>
      <w:r w:rsidR="00282C3F">
        <w:rPr>
          <w:rStyle w:val="gp"/>
          <w:rFonts w:ascii="Monaco" w:hAnsi="Monaco" w:hint="eastAsia"/>
          <w:color w:val="C65D09"/>
        </w:rPr>
        <w:t>tmp</w:t>
      </w:r>
      <w:r w:rsidRPr="00B237AB">
        <w:rPr>
          <w:rStyle w:val="gp"/>
          <w:rFonts w:ascii="Monaco" w:hAnsi="Monaco"/>
          <w:color w:val="C65D09"/>
        </w:rPr>
        <w:t>)</w:t>
      </w:r>
    </w:p>
    <w:p w14:paraId="4FF1A83E" w14:textId="301D014D" w:rsidR="00282C3F" w:rsidRPr="00B237AB" w:rsidRDefault="00282C3F" w:rsidP="00B237AB">
      <w:pPr>
        <w:pStyle w:val="af0"/>
        <w:ind w:firstLineChars="0" w:firstLine="0"/>
        <w:rPr>
          <w:rStyle w:val="gp"/>
          <w:rFonts w:ascii="Monaco" w:hAnsi="Monaco" w:hint="eastAsia"/>
          <w:color w:val="C65D09"/>
        </w:rPr>
      </w:pPr>
      <w:r>
        <w:rPr>
          <w:rStyle w:val="gp"/>
          <w:rFonts w:ascii="Monaco" w:hAnsi="Monaco" w:hint="eastAsia"/>
          <w:color w:val="C65D09"/>
        </w:rPr>
        <w:t>x_test+=tmp</w:t>
      </w:r>
    </w:p>
    <w:p w14:paraId="5BC82A50" w14:textId="0614CFBE" w:rsidR="0039460A" w:rsidRDefault="00BA781F" w:rsidP="00BA781F">
      <w:pPr>
        <w:pStyle w:val="a4"/>
        <w:ind w:firstLine="420"/>
      </w:pPr>
      <w:r>
        <w:rPr>
          <w:rFonts w:hint="eastAsia"/>
        </w:rPr>
        <w:t>使用</w:t>
      </w:r>
      <w:r>
        <w:rPr>
          <w:rFonts w:hint="eastAsia"/>
        </w:rPr>
        <w:t>Scikit-Learn</w:t>
      </w:r>
      <w:r>
        <w:rPr>
          <w:rFonts w:hint="eastAsia"/>
        </w:rPr>
        <w:t>的</w:t>
      </w:r>
      <w:r w:rsidRPr="00BA781F">
        <w:t>CountVectorizer</w:t>
      </w:r>
      <w:r w:rsidRPr="00BA781F">
        <w:rPr>
          <w:rFonts w:hint="eastAsia"/>
        </w:rPr>
        <w:t>函数</w:t>
      </w:r>
      <w:r>
        <w:rPr>
          <w:rFonts w:hint="eastAsia"/>
        </w:rPr>
        <w:t>进行词袋化处理，</w:t>
      </w:r>
      <w:r w:rsidR="00174261">
        <w:rPr>
          <w:rFonts w:hint="eastAsia"/>
        </w:rPr>
        <w:t>同时将抽取的词汇表保存，用于词袋化测试数据集。</w:t>
      </w:r>
      <w:r w:rsidR="00C96864">
        <w:rPr>
          <w:rFonts w:hint="eastAsia"/>
        </w:rPr>
        <w:t>其中非常重要的几个参数的含义为：</w:t>
      </w:r>
    </w:p>
    <w:p w14:paraId="58AD31FD" w14:textId="77777777" w:rsidR="0010287E" w:rsidRPr="00B222CD" w:rsidRDefault="0010287E" w:rsidP="0010287E">
      <w:pPr>
        <w:pStyle w:val="a4"/>
        <w:widowControl/>
        <w:numPr>
          <w:ilvl w:val="0"/>
          <w:numId w:val="16"/>
        </w:numPr>
        <w:spacing w:line="240" w:lineRule="auto"/>
        <w:ind w:firstLineChars="0" w:firstLine="420"/>
      </w:pPr>
      <w:r w:rsidRPr="00B222CD">
        <w:t>decode_error</w:t>
      </w:r>
      <w:r w:rsidRPr="00B222CD">
        <w:rPr>
          <w:rFonts w:hint="eastAsia"/>
        </w:rPr>
        <w:t>，处理解码失败的方式，分为</w:t>
      </w:r>
      <w:r w:rsidRPr="00B222CD">
        <w:t>‘strict’</w:t>
      </w:r>
      <w:r w:rsidRPr="00B222CD">
        <w:rPr>
          <w:rFonts w:hint="eastAsia"/>
        </w:rPr>
        <w:t>、</w:t>
      </w:r>
      <w:r w:rsidRPr="00B222CD">
        <w:t>‘ignore’</w:t>
      </w:r>
      <w:r w:rsidRPr="00B222CD">
        <w:rPr>
          <w:rFonts w:hint="eastAsia"/>
        </w:rPr>
        <w:t>、</w:t>
      </w:r>
      <w:r w:rsidRPr="00B222CD">
        <w:t>‘replace’</w:t>
      </w:r>
      <w:r w:rsidRPr="00B222CD">
        <w:rPr>
          <w:rFonts w:hint="eastAsia"/>
        </w:rPr>
        <w:t>三种方式</w:t>
      </w:r>
    </w:p>
    <w:p w14:paraId="07639446" w14:textId="77777777" w:rsidR="0010287E" w:rsidRPr="00B222CD" w:rsidRDefault="0010287E" w:rsidP="0010287E">
      <w:pPr>
        <w:pStyle w:val="a4"/>
        <w:widowControl/>
        <w:numPr>
          <w:ilvl w:val="0"/>
          <w:numId w:val="16"/>
        </w:numPr>
        <w:spacing w:line="240" w:lineRule="auto"/>
        <w:ind w:firstLineChars="0" w:firstLine="420"/>
      </w:pPr>
      <w:r w:rsidRPr="00B222CD">
        <w:t>strip_accents</w:t>
      </w:r>
      <w:r w:rsidRPr="00B222CD">
        <w:rPr>
          <w:rFonts w:hint="eastAsia"/>
        </w:rPr>
        <w:t>，在预处理步骤中移除重音的方式</w:t>
      </w:r>
    </w:p>
    <w:p w14:paraId="123C0159" w14:textId="77777777" w:rsidR="0010287E" w:rsidRPr="00B222CD" w:rsidRDefault="0010287E" w:rsidP="0010287E">
      <w:pPr>
        <w:pStyle w:val="a4"/>
        <w:widowControl/>
        <w:numPr>
          <w:ilvl w:val="0"/>
          <w:numId w:val="16"/>
        </w:numPr>
        <w:spacing w:line="240" w:lineRule="auto"/>
        <w:ind w:firstLineChars="0" w:firstLine="420"/>
      </w:pPr>
      <w:r w:rsidRPr="00B222CD">
        <w:t>max_features</w:t>
      </w:r>
      <w:r w:rsidRPr="00B222CD">
        <w:rPr>
          <w:rFonts w:hint="eastAsia"/>
        </w:rPr>
        <w:t>，词袋特征个数的最大值</w:t>
      </w:r>
    </w:p>
    <w:p w14:paraId="230C647D" w14:textId="77777777" w:rsidR="0010287E" w:rsidRPr="00B222CD" w:rsidRDefault="0010287E" w:rsidP="0010287E">
      <w:pPr>
        <w:pStyle w:val="a4"/>
        <w:widowControl/>
        <w:numPr>
          <w:ilvl w:val="0"/>
          <w:numId w:val="16"/>
        </w:numPr>
        <w:spacing w:line="240" w:lineRule="auto"/>
        <w:ind w:firstLineChars="0" w:firstLine="420"/>
      </w:pPr>
      <w:r w:rsidRPr="00B222CD">
        <w:t>stop_words</w:t>
      </w:r>
      <w:r w:rsidRPr="00B222CD">
        <w:rPr>
          <w:rFonts w:hint="eastAsia"/>
        </w:rPr>
        <w:t>，判断</w:t>
      </w:r>
      <w:r w:rsidRPr="00B222CD">
        <w:rPr>
          <w:rFonts w:hint="eastAsia"/>
        </w:rPr>
        <w:t>word</w:t>
      </w:r>
      <w:r w:rsidRPr="00B222CD">
        <w:rPr>
          <w:rFonts w:hint="eastAsia"/>
        </w:rPr>
        <w:t>结束的方式</w:t>
      </w:r>
    </w:p>
    <w:p w14:paraId="2D77C8E2" w14:textId="77777777" w:rsidR="0010287E" w:rsidRPr="00B222CD" w:rsidRDefault="0010287E" w:rsidP="0010287E">
      <w:pPr>
        <w:pStyle w:val="a4"/>
        <w:widowControl/>
        <w:numPr>
          <w:ilvl w:val="0"/>
          <w:numId w:val="16"/>
        </w:numPr>
        <w:spacing w:line="240" w:lineRule="auto"/>
        <w:ind w:firstLineChars="0" w:firstLine="420"/>
      </w:pPr>
      <w:r w:rsidRPr="00B222CD">
        <w:t>max_df</w:t>
      </w:r>
      <w:r w:rsidRPr="00B222CD">
        <w:rPr>
          <w:rFonts w:hint="eastAsia"/>
        </w:rPr>
        <w:t>，</w:t>
      </w:r>
      <w:r w:rsidRPr="00B222CD">
        <w:rPr>
          <w:rFonts w:hint="eastAsia"/>
        </w:rPr>
        <w:t>df</w:t>
      </w:r>
      <w:r w:rsidRPr="00B222CD">
        <w:rPr>
          <w:rFonts w:hint="eastAsia"/>
        </w:rPr>
        <w:t>最大值</w:t>
      </w:r>
    </w:p>
    <w:p w14:paraId="676245CA" w14:textId="77777777" w:rsidR="0010287E" w:rsidRPr="00B222CD" w:rsidRDefault="0010287E" w:rsidP="0010287E">
      <w:pPr>
        <w:pStyle w:val="a4"/>
        <w:widowControl/>
        <w:numPr>
          <w:ilvl w:val="0"/>
          <w:numId w:val="16"/>
        </w:numPr>
        <w:spacing w:line="240" w:lineRule="auto"/>
        <w:ind w:firstLineChars="0" w:firstLine="420"/>
      </w:pPr>
      <w:r w:rsidRPr="00B222CD">
        <w:t>min_df</w:t>
      </w:r>
      <w:r w:rsidRPr="00B222CD">
        <w:rPr>
          <w:rFonts w:hint="eastAsia"/>
        </w:rPr>
        <w:t>，</w:t>
      </w:r>
      <w:r w:rsidRPr="00B222CD">
        <w:rPr>
          <w:rFonts w:hint="eastAsia"/>
        </w:rPr>
        <w:t>df</w:t>
      </w:r>
      <w:r w:rsidRPr="00B222CD">
        <w:rPr>
          <w:rFonts w:hint="eastAsia"/>
        </w:rPr>
        <w:t>最小值</w:t>
      </w:r>
      <w:r w:rsidRPr="00B222CD">
        <w:t xml:space="preserve"> </w:t>
      </w:r>
    </w:p>
    <w:p w14:paraId="401C3F5C" w14:textId="77777777" w:rsidR="0010287E" w:rsidRPr="00B222CD" w:rsidRDefault="0010287E" w:rsidP="0010287E">
      <w:pPr>
        <w:pStyle w:val="a4"/>
        <w:widowControl/>
        <w:numPr>
          <w:ilvl w:val="0"/>
          <w:numId w:val="16"/>
        </w:numPr>
        <w:spacing w:line="240" w:lineRule="auto"/>
        <w:ind w:firstLineChars="0" w:firstLine="420"/>
      </w:pPr>
      <w:r w:rsidRPr="00B222CD">
        <w:t>binary</w:t>
      </w:r>
      <w:r w:rsidRPr="00B222CD">
        <w:t>，默认</w:t>
      </w:r>
      <w:r w:rsidRPr="00B222CD">
        <w:rPr>
          <w:rFonts w:hint="eastAsia"/>
        </w:rPr>
        <w:t>为</w:t>
      </w:r>
      <w:r w:rsidRPr="00B222CD">
        <w:rPr>
          <w:rFonts w:hint="eastAsia"/>
        </w:rPr>
        <w:t>False</w:t>
      </w:r>
      <w:r w:rsidRPr="00B222CD">
        <w:rPr>
          <w:rFonts w:hint="eastAsia"/>
        </w:rPr>
        <w:t>，当与</w:t>
      </w:r>
      <w:r w:rsidRPr="00B222CD">
        <w:rPr>
          <w:rFonts w:hint="eastAsia"/>
        </w:rPr>
        <w:t>TF-IDF</w:t>
      </w:r>
      <w:r w:rsidRPr="00B222CD">
        <w:rPr>
          <w:rFonts w:hint="eastAsia"/>
        </w:rPr>
        <w:t>结合使用时需要设置为</w:t>
      </w:r>
      <w:r w:rsidRPr="00B222CD">
        <w:rPr>
          <w:rFonts w:hint="eastAsia"/>
        </w:rPr>
        <w:t>True</w:t>
      </w:r>
    </w:p>
    <w:p w14:paraId="0A58A73F" w14:textId="16A70C8B" w:rsidR="00C96864" w:rsidRPr="0010287E" w:rsidRDefault="0010287E" w:rsidP="0010287E">
      <w:pPr>
        <w:pStyle w:val="1b"/>
        <w:ind w:firstLine="420"/>
      </w:pPr>
      <w:r>
        <w:rPr>
          <w:rFonts w:hint="eastAsia"/>
        </w:rPr>
        <w:t>本例中处理的数据集均为英文，所以针对解码失败直接忽略，使用</w:t>
      </w:r>
      <w:r>
        <w:t>ignore</w:t>
      </w:r>
      <w:r>
        <w:rPr>
          <w:rFonts w:hint="eastAsia"/>
        </w:rPr>
        <w:t>方式，</w:t>
      </w:r>
      <w:r w:rsidRPr="006A3F9D">
        <w:t>stop_words</w:t>
      </w:r>
      <w:r>
        <w:rPr>
          <w:rFonts w:hint="eastAsia"/>
        </w:rPr>
        <w:t>的方式使用</w:t>
      </w:r>
      <w:r>
        <w:rPr>
          <w:rFonts w:hint="eastAsia"/>
        </w:rPr>
        <w:t>english</w:t>
      </w:r>
      <w:r>
        <w:rPr>
          <w:rFonts w:hint="eastAsia"/>
        </w:rPr>
        <w:t>，</w:t>
      </w:r>
      <w:r w:rsidRPr="006A3F9D">
        <w:t>strip_accents</w:t>
      </w:r>
      <w:r>
        <w:rPr>
          <w:rFonts w:hint="eastAsia"/>
        </w:rPr>
        <w:t>方式为</w:t>
      </w:r>
      <w:r>
        <w:rPr>
          <w:rFonts w:hint="eastAsia"/>
        </w:rPr>
        <w:t>ascii</w:t>
      </w:r>
      <w:r>
        <w:rPr>
          <w:rFonts w:hint="eastAsia"/>
        </w:rPr>
        <w:t>方式。</w:t>
      </w:r>
    </w:p>
    <w:p w14:paraId="5A817F15" w14:textId="3FB8D368" w:rsidR="00BA781F" w:rsidRPr="00BA781F" w:rsidRDefault="00BA781F" w:rsidP="00BA781F">
      <w:pPr>
        <w:pStyle w:val="af0"/>
        <w:ind w:firstLineChars="0" w:firstLine="0"/>
        <w:rPr>
          <w:rStyle w:val="gp"/>
          <w:rFonts w:ascii="Monaco" w:hAnsi="Monaco"/>
          <w:color w:val="C65D09"/>
        </w:rPr>
      </w:pPr>
      <w:r w:rsidRPr="00BA781F">
        <w:rPr>
          <w:rStyle w:val="gp"/>
          <w:rFonts w:ascii="Monaco" w:hAnsi="Monaco"/>
          <w:color w:val="C65D09"/>
        </w:rPr>
        <w:t>x_train, y_train, x_test, y_test=load_all_files()</w:t>
      </w:r>
      <w:r w:rsidRPr="00BA781F">
        <w:rPr>
          <w:rStyle w:val="gp"/>
          <w:rFonts w:ascii="Monaco" w:hAnsi="Monaco"/>
          <w:color w:val="C65D09"/>
        </w:rPr>
        <w:br/>
        <w:t>vectorizer = CountVectorizer(</w:t>
      </w:r>
      <w:r w:rsidRPr="00BA781F">
        <w:rPr>
          <w:rStyle w:val="gp"/>
          <w:rFonts w:ascii="Monaco" w:hAnsi="Monaco"/>
          <w:color w:val="C65D09"/>
        </w:rPr>
        <w:br/>
        <w:t xml:space="preserve">                             decode_error='ignore',</w:t>
      </w:r>
      <w:r w:rsidRPr="00BA781F">
        <w:rPr>
          <w:rStyle w:val="gp"/>
          <w:rFonts w:ascii="Monaco" w:hAnsi="Monaco"/>
          <w:color w:val="C65D09"/>
        </w:rPr>
        <w:br/>
        <w:t xml:space="preserve">                             strip_accents='ascii',</w:t>
      </w:r>
      <w:r w:rsidRPr="00BA781F">
        <w:rPr>
          <w:rStyle w:val="gp"/>
          <w:rFonts w:ascii="Monaco" w:hAnsi="Monaco"/>
          <w:color w:val="C65D09"/>
        </w:rPr>
        <w:br/>
        <w:t xml:space="preserve">                             max_features=max_features,</w:t>
      </w:r>
      <w:r w:rsidRPr="00BA781F">
        <w:rPr>
          <w:rStyle w:val="gp"/>
          <w:rFonts w:ascii="Monaco" w:hAnsi="Monaco"/>
          <w:color w:val="C65D09"/>
        </w:rPr>
        <w:br/>
        <w:t xml:space="preserve">                             stop_words='english',</w:t>
      </w:r>
      <w:r w:rsidRPr="00BA781F">
        <w:rPr>
          <w:rStyle w:val="gp"/>
          <w:rFonts w:ascii="Monaco" w:hAnsi="Monaco"/>
          <w:color w:val="C65D09"/>
        </w:rPr>
        <w:br/>
        <w:t xml:space="preserve">                             max_df=1.0,</w:t>
      </w:r>
      <w:r w:rsidRPr="00BA781F">
        <w:rPr>
          <w:rStyle w:val="gp"/>
          <w:rFonts w:ascii="Monaco" w:hAnsi="Monaco"/>
          <w:color w:val="C65D09"/>
        </w:rPr>
        <w:br/>
        <w:t xml:space="preserve">                             min_df=1 )</w:t>
      </w:r>
      <w:r w:rsidRPr="00BA781F">
        <w:rPr>
          <w:rStyle w:val="gp"/>
          <w:rFonts w:ascii="Monaco" w:hAnsi="Monaco"/>
          <w:color w:val="C65D09"/>
        </w:rPr>
        <w:br/>
        <w:t>print vectorizer</w:t>
      </w:r>
      <w:r w:rsidRPr="00BA781F">
        <w:rPr>
          <w:rStyle w:val="gp"/>
          <w:rFonts w:ascii="Monaco" w:hAnsi="Monaco"/>
          <w:color w:val="C65D09"/>
        </w:rPr>
        <w:br/>
        <w:t>x_train=vectorizer.fit_transform(x_train)</w:t>
      </w:r>
      <w:r w:rsidRPr="00BA781F">
        <w:rPr>
          <w:rStyle w:val="gp"/>
          <w:rFonts w:ascii="Monaco" w:hAnsi="Monaco"/>
          <w:color w:val="C65D09"/>
        </w:rPr>
        <w:br/>
        <w:t>x_train=x_train.toarray()</w:t>
      </w:r>
      <w:r w:rsidRPr="00BA781F">
        <w:rPr>
          <w:rStyle w:val="gp"/>
          <w:rFonts w:ascii="Monaco" w:hAnsi="Monaco"/>
          <w:color w:val="C65D09"/>
        </w:rPr>
        <w:br/>
        <w:t>vocabulary=vectorizer.vocabulary_</w:t>
      </w:r>
    </w:p>
    <w:p w14:paraId="4A76C17C" w14:textId="518D9833" w:rsidR="00BA781F" w:rsidRDefault="00257863" w:rsidP="00257863">
      <w:pPr>
        <w:pStyle w:val="1b"/>
        <w:ind w:firstLine="420"/>
      </w:pPr>
      <w:r>
        <w:rPr>
          <w:rFonts w:hint="eastAsia"/>
        </w:rPr>
        <w:t>复用</w:t>
      </w:r>
      <w:r w:rsidRPr="00257863">
        <w:t>vocabulary</w:t>
      </w:r>
      <w:r w:rsidRPr="00257863">
        <w:rPr>
          <w:rFonts w:hint="eastAsia"/>
        </w:rPr>
        <w:t>对测试数据集进行词袋化处理</w:t>
      </w:r>
      <w:r w:rsidR="003406F9">
        <w:rPr>
          <w:rFonts w:hint="eastAsia"/>
        </w:rPr>
        <w:t>，其中由于设置了</w:t>
      </w:r>
      <w:r w:rsidR="003406F9" w:rsidRPr="003406F9">
        <w:t>vocabulary</w:t>
      </w:r>
      <w:r w:rsidR="003406F9" w:rsidRPr="003406F9">
        <w:rPr>
          <w:rFonts w:hint="eastAsia"/>
        </w:rPr>
        <w:t>，</w:t>
      </w:r>
      <w:r w:rsidR="003406F9" w:rsidRPr="003406F9">
        <w:t>max_features</w:t>
      </w:r>
      <w:r w:rsidR="003406F9" w:rsidRPr="003406F9">
        <w:rPr>
          <w:rFonts w:hint="eastAsia"/>
        </w:rPr>
        <w:t>的值会被忽略</w:t>
      </w:r>
      <w:r w:rsidRPr="00257863">
        <w:rPr>
          <w:rFonts w:hint="eastAsia"/>
        </w:rPr>
        <w:t>。</w:t>
      </w:r>
    </w:p>
    <w:p w14:paraId="6DE83A3B" w14:textId="5FBD1E0B" w:rsidR="00257863" w:rsidRPr="00567A83" w:rsidRDefault="00257863" w:rsidP="00725401">
      <w:pPr>
        <w:pStyle w:val="af0"/>
        <w:ind w:firstLineChars="0" w:firstLine="0"/>
        <w:rPr>
          <w:rFonts w:ascii="Monaco" w:hAnsi="Monaco"/>
          <w:color w:val="C65D09"/>
        </w:rPr>
      </w:pPr>
      <w:r w:rsidRPr="00257863">
        <w:rPr>
          <w:rStyle w:val="gp"/>
          <w:rFonts w:ascii="Monaco" w:hAnsi="Monaco"/>
          <w:color w:val="C65D09"/>
        </w:rPr>
        <w:lastRenderedPageBreak/>
        <w:t>vectorizer = CountVectorizer(</w:t>
      </w:r>
      <w:r w:rsidRPr="00257863">
        <w:rPr>
          <w:rStyle w:val="gp"/>
          <w:rFonts w:ascii="Monaco" w:hAnsi="Monaco"/>
          <w:color w:val="C65D09"/>
        </w:rPr>
        <w:br/>
        <w:t xml:space="preserve">                             decode_error='ignore',</w:t>
      </w:r>
      <w:r w:rsidRPr="00257863">
        <w:rPr>
          <w:rStyle w:val="gp"/>
          <w:rFonts w:ascii="Monaco" w:hAnsi="Monaco"/>
          <w:color w:val="C65D09"/>
        </w:rPr>
        <w:br/>
        <w:t xml:space="preserve">                             strip_accents='ascii',</w:t>
      </w:r>
      <w:r w:rsidRPr="00257863">
        <w:rPr>
          <w:rStyle w:val="gp"/>
          <w:rFonts w:ascii="Monaco" w:hAnsi="Monaco"/>
          <w:color w:val="C65D09"/>
        </w:rPr>
        <w:br/>
        <w:t xml:space="preserve">                             vocabulary=vocabulary,</w:t>
      </w:r>
      <w:r w:rsidRPr="00257863">
        <w:rPr>
          <w:rStyle w:val="gp"/>
          <w:rFonts w:ascii="Monaco" w:hAnsi="Monaco"/>
          <w:color w:val="C65D09"/>
        </w:rPr>
        <w:br/>
        <w:t xml:space="preserve">                             stop_words='english',</w:t>
      </w:r>
      <w:r w:rsidRPr="00257863">
        <w:rPr>
          <w:rStyle w:val="gp"/>
          <w:rFonts w:ascii="Monaco" w:hAnsi="Monaco"/>
          <w:color w:val="C65D09"/>
        </w:rPr>
        <w:br/>
        <w:t xml:space="preserve">                             max_df=1.0,</w:t>
      </w:r>
      <w:r w:rsidRPr="00257863">
        <w:rPr>
          <w:rStyle w:val="gp"/>
          <w:rFonts w:ascii="Monaco" w:hAnsi="Monaco"/>
          <w:color w:val="C65D09"/>
        </w:rPr>
        <w:br/>
        <w:t xml:space="preserve">                             min_df=1 )</w:t>
      </w:r>
      <w:r w:rsidRPr="00257863">
        <w:rPr>
          <w:rStyle w:val="gp"/>
          <w:rFonts w:ascii="Monaco" w:hAnsi="Monaco"/>
          <w:color w:val="C65D09"/>
        </w:rPr>
        <w:br/>
        <w:t>print vectorizer</w:t>
      </w:r>
      <w:r w:rsidRPr="00257863">
        <w:rPr>
          <w:rStyle w:val="gp"/>
          <w:rFonts w:ascii="Monaco" w:hAnsi="Monaco"/>
          <w:color w:val="C65D09"/>
        </w:rPr>
        <w:br/>
        <w:t>x_test=vectorizer.fit_transform(x_test)</w:t>
      </w:r>
      <w:r w:rsidRPr="00257863">
        <w:rPr>
          <w:rStyle w:val="gp"/>
          <w:rFonts w:ascii="Monaco" w:hAnsi="Monaco"/>
          <w:color w:val="C65D09"/>
        </w:rPr>
        <w:br/>
        <w:t>x_test=x_test.toarray()</w:t>
      </w:r>
    </w:p>
    <w:p w14:paraId="3EC142D6" w14:textId="77777777" w:rsidR="003D7612" w:rsidRDefault="003D7612" w:rsidP="0050354D">
      <w:pPr>
        <w:pStyle w:val="2"/>
        <w:numPr>
          <w:ilvl w:val="1"/>
          <w:numId w:val="12"/>
        </w:numPr>
      </w:pPr>
      <w:bookmarkStart w:id="4" w:name="_Ref355901053"/>
      <w:r>
        <w:rPr>
          <w:rFonts w:hint="eastAsia"/>
        </w:rPr>
        <w:t>模型训练与验证</w:t>
      </w:r>
      <w:bookmarkEnd w:id="4"/>
    </w:p>
    <w:p w14:paraId="172DD626" w14:textId="3D334EB6" w:rsidR="00544F15" w:rsidRDefault="00544F15" w:rsidP="00544F15">
      <w:pPr>
        <w:pStyle w:val="3"/>
        <w:ind w:firstLine="420"/>
      </w:pPr>
      <w:r>
        <w:rPr>
          <w:rFonts w:hint="eastAsia"/>
        </w:rPr>
        <w:t>方法一：</w:t>
      </w:r>
      <w:r w:rsidR="00567A83">
        <w:rPr>
          <w:rFonts w:hint="eastAsia"/>
        </w:rPr>
        <w:t>朴素贝叶斯</w:t>
      </w:r>
      <w:r>
        <w:rPr>
          <w:rFonts w:hint="eastAsia"/>
        </w:rPr>
        <w:t>算法</w:t>
      </w:r>
    </w:p>
    <w:p w14:paraId="741FB69F" w14:textId="25610B5D" w:rsidR="00C956C8" w:rsidRDefault="00C956C8" w:rsidP="00C956C8">
      <w:pPr>
        <w:pStyle w:val="1b"/>
        <w:ind w:firstLine="420"/>
      </w:pPr>
      <w:r>
        <w:rPr>
          <w:rFonts w:hint="eastAsia"/>
        </w:rPr>
        <w:t>使用朴素贝叶斯算法，特征提取使用词袋模型。</w:t>
      </w:r>
    </w:p>
    <w:p w14:paraId="7FADD869" w14:textId="1FB0A6C3" w:rsidR="00C956C8" w:rsidRDefault="00C956C8" w:rsidP="00C956C8">
      <w:pPr>
        <w:pStyle w:val="af0"/>
        <w:ind w:firstLineChars="0" w:firstLine="0"/>
        <w:rPr>
          <w:rStyle w:val="gp"/>
          <w:rFonts w:ascii="Monaco" w:hAnsi="Monaco"/>
          <w:color w:val="C65D09"/>
        </w:rPr>
      </w:pPr>
      <w:r w:rsidRPr="00FB2843">
        <w:rPr>
          <w:rStyle w:val="gp"/>
          <w:rFonts w:ascii="Monaco" w:hAnsi="Monaco"/>
          <w:color w:val="C65D09"/>
        </w:rP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4B542EA7" w14:textId="77777777" w:rsidR="00C956C8" w:rsidRPr="002731DA" w:rsidRDefault="00C956C8" w:rsidP="00C956C8">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778E95E8" w14:textId="77777777" w:rsidR="00C956C8" w:rsidRPr="002731DA" w:rsidRDefault="00C956C8" w:rsidP="00C956C8">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3419CBEF" w14:textId="597A315B" w:rsidR="00C956C8" w:rsidRDefault="00C956C8" w:rsidP="00C956C8">
      <w:pPr>
        <w:pStyle w:val="1b"/>
        <w:ind w:firstLine="420"/>
      </w:pPr>
      <w:r>
        <w:rPr>
          <w:rFonts w:hint="eastAsia"/>
        </w:rPr>
        <w:t>在词袋最大特征数为</w:t>
      </w:r>
      <w:r>
        <w:rPr>
          <w:rFonts w:hint="eastAsia"/>
        </w:rPr>
        <w:t>5000</w:t>
      </w:r>
      <w:r>
        <w:rPr>
          <w:rFonts w:hint="eastAsia"/>
        </w:rPr>
        <w:t>的情况下，整个系统准确度为</w:t>
      </w:r>
      <w:r w:rsidR="00477A41">
        <w:rPr>
          <w:rFonts w:hint="eastAsia"/>
        </w:rPr>
        <w:t>68.64</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fldChar w:fldCharType="begin"/>
      </w:r>
      <w:r>
        <w:instrText xml:space="preserve"> REF </w:instrText>
      </w:r>
      <w:r>
        <w:rPr>
          <w:rFonts w:hint="eastAsia"/>
        </w:rPr>
        <w:instrText>_Ref355725487 \r \h</w:instrText>
      </w:r>
      <w:r>
        <w:instrText xml:space="preserve">  \* MERGEFORMAT </w:instrText>
      </w:r>
      <w:r>
        <w:fldChar w:fldCharType="separate"/>
      </w:r>
      <w:r>
        <w:rPr>
          <w:rFonts w:hint="eastAsia"/>
        </w:rPr>
        <w:t>表</w:t>
      </w:r>
      <w:r>
        <w:rPr>
          <w:rFonts w:hint="eastAsia"/>
        </w:rPr>
        <w:t xml:space="preserve">1-1 </w:t>
      </w:r>
      <w:r>
        <w:fldChar w:fldCharType="end"/>
      </w:r>
      <w:r>
        <w:rPr>
          <w:rFonts w:hint="eastAsia"/>
        </w:rPr>
        <w:t>所示。</w:t>
      </w:r>
    </w:p>
    <w:p w14:paraId="5CB163F8" w14:textId="77777777" w:rsidR="00C956C8" w:rsidRDefault="00C956C8" w:rsidP="00C956C8">
      <w:pPr>
        <w:pStyle w:val="1-10"/>
        <w:widowControl/>
        <w:numPr>
          <w:ilvl w:val="0"/>
          <w:numId w:val="17"/>
        </w:numPr>
        <w:spacing w:line="240" w:lineRule="auto"/>
        <w:ind w:firstLineChars="0"/>
      </w:pPr>
      <w:bookmarkStart w:id="5" w:name="_Ref355725487"/>
      <w:r>
        <w:rPr>
          <w:rFonts w:hint="eastAsia"/>
        </w:rPr>
        <w:t>基于词袋模型的朴素贝叶斯验证结果</w:t>
      </w:r>
      <w:bookmarkEnd w:id="5"/>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956C8" w14:paraId="312F0872" w14:textId="77777777" w:rsidTr="003378C0">
        <w:trPr>
          <w:jc w:val="center"/>
        </w:trPr>
        <w:tc>
          <w:tcPr>
            <w:tcW w:w="1905" w:type="dxa"/>
            <w:tcBorders>
              <w:bottom w:val="single" w:sz="4" w:space="0" w:color="auto"/>
            </w:tcBorders>
            <w:shd w:val="clear" w:color="auto" w:fill="A6A6A6"/>
          </w:tcPr>
          <w:p w14:paraId="1C54FA43" w14:textId="77777777" w:rsidR="00C956C8" w:rsidRDefault="00C956C8" w:rsidP="003378C0">
            <w:pPr>
              <w:pStyle w:val="a4"/>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031195AA" w14:textId="77777777" w:rsidR="00C956C8" w:rsidRDefault="00C956C8" w:rsidP="003378C0">
            <w:pPr>
              <w:pStyle w:val="a4"/>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54A74C82" w14:textId="77777777" w:rsidR="00C956C8" w:rsidRDefault="00C956C8" w:rsidP="003378C0">
            <w:pPr>
              <w:pStyle w:val="a4"/>
              <w:ind w:firstLine="360"/>
              <w:rPr>
                <w:b/>
                <w:sz w:val="18"/>
                <w:szCs w:val="18"/>
              </w:rPr>
            </w:pPr>
            <w:r>
              <w:rPr>
                <w:rFonts w:hint="eastAsia"/>
                <w:b/>
                <w:sz w:val="18"/>
                <w:szCs w:val="18"/>
              </w:rPr>
              <w:t>F</w:t>
            </w:r>
          </w:p>
        </w:tc>
      </w:tr>
      <w:tr w:rsidR="00C956C8" w14:paraId="75CF9DF3" w14:textId="77777777" w:rsidTr="003378C0">
        <w:trPr>
          <w:jc w:val="center"/>
        </w:trPr>
        <w:tc>
          <w:tcPr>
            <w:tcW w:w="1905" w:type="dxa"/>
            <w:shd w:val="clear" w:color="auto" w:fill="E6E6E6"/>
            <w:vAlign w:val="center"/>
          </w:tcPr>
          <w:p w14:paraId="7463D980" w14:textId="77777777" w:rsidR="00C956C8" w:rsidRDefault="00C956C8" w:rsidP="003378C0">
            <w:pPr>
              <w:pStyle w:val="a4"/>
              <w:ind w:firstLine="360"/>
              <w:jc w:val="both"/>
              <w:rPr>
                <w:sz w:val="18"/>
                <w:szCs w:val="18"/>
              </w:rPr>
            </w:pPr>
            <w:r>
              <w:rPr>
                <w:rFonts w:hint="eastAsia"/>
                <w:sz w:val="18"/>
                <w:szCs w:val="18"/>
              </w:rPr>
              <w:t>T</w:t>
            </w:r>
          </w:p>
        </w:tc>
        <w:tc>
          <w:tcPr>
            <w:tcW w:w="2343" w:type="dxa"/>
            <w:shd w:val="clear" w:color="auto" w:fill="E6E6E6"/>
            <w:vAlign w:val="center"/>
          </w:tcPr>
          <w:p w14:paraId="359BE668" w14:textId="04BE7F54" w:rsidR="00C956C8" w:rsidRDefault="00CA14C3" w:rsidP="003378C0">
            <w:pPr>
              <w:pStyle w:val="a4"/>
              <w:ind w:firstLine="360"/>
              <w:jc w:val="both"/>
              <w:rPr>
                <w:sz w:val="18"/>
                <w:szCs w:val="18"/>
              </w:rPr>
            </w:pPr>
            <w:r>
              <w:rPr>
                <w:rFonts w:hint="eastAsia"/>
                <w:sz w:val="18"/>
                <w:szCs w:val="18"/>
              </w:rPr>
              <w:t>6255</w:t>
            </w:r>
          </w:p>
        </w:tc>
        <w:tc>
          <w:tcPr>
            <w:tcW w:w="2381" w:type="dxa"/>
            <w:shd w:val="clear" w:color="auto" w:fill="E6E6E6"/>
          </w:tcPr>
          <w:p w14:paraId="38E2F4A1" w14:textId="526D7F5E" w:rsidR="00C956C8" w:rsidRDefault="00CA14C3" w:rsidP="003378C0">
            <w:pPr>
              <w:pStyle w:val="a4"/>
              <w:ind w:firstLine="360"/>
              <w:rPr>
                <w:sz w:val="18"/>
                <w:szCs w:val="18"/>
              </w:rPr>
            </w:pPr>
            <w:r>
              <w:rPr>
                <w:rFonts w:hint="eastAsia"/>
                <w:sz w:val="18"/>
                <w:szCs w:val="18"/>
              </w:rPr>
              <w:t>6245</w:t>
            </w:r>
          </w:p>
        </w:tc>
      </w:tr>
      <w:tr w:rsidR="00C956C8" w14:paraId="792A9252" w14:textId="77777777" w:rsidTr="003378C0">
        <w:trPr>
          <w:jc w:val="center"/>
        </w:trPr>
        <w:tc>
          <w:tcPr>
            <w:tcW w:w="1905" w:type="dxa"/>
            <w:shd w:val="clear" w:color="auto" w:fill="E6E6E6"/>
            <w:vAlign w:val="center"/>
          </w:tcPr>
          <w:p w14:paraId="38EB6ED6" w14:textId="77777777" w:rsidR="00C956C8" w:rsidRDefault="00C956C8" w:rsidP="003378C0">
            <w:pPr>
              <w:pStyle w:val="a4"/>
              <w:ind w:firstLine="360"/>
              <w:jc w:val="both"/>
              <w:rPr>
                <w:sz w:val="18"/>
                <w:szCs w:val="18"/>
              </w:rPr>
            </w:pPr>
            <w:r>
              <w:rPr>
                <w:rFonts w:hint="eastAsia"/>
                <w:sz w:val="18"/>
                <w:szCs w:val="18"/>
              </w:rPr>
              <w:t>F</w:t>
            </w:r>
          </w:p>
        </w:tc>
        <w:tc>
          <w:tcPr>
            <w:tcW w:w="2343" w:type="dxa"/>
            <w:shd w:val="clear" w:color="auto" w:fill="E6E6E6"/>
            <w:vAlign w:val="center"/>
          </w:tcPr>
          <w:p w14:paraId="3B07CF73" w14:textId="442B5A55" w:rsidR="00C956C8" w:rsidRDefault="00CA14C3" w:rsidP="003378C0">
            <w:pPr>
              <w:pStyle w:val="a4"/>
              <w:ind w:firstLine="360"/>
              <w:jc w:val="both"/>
              <w:rPr>
                <w:sz w:val="18"/>
                <w:szCs w:val="18"/>
              </w:rPr>
            </w:pPr>
            <w:r>
              <w:rPr>
                <w:rFonts w:hint="eastAsia"/>
                <w:sz w:val="18"/>
                <w:szCs w:val="18"/>
              </w:rPr>
              <w:t>1595</w:t>
            </w:r>
          </w:p>
        </w:tc>
        <w:tc>
          <w:tcPr>
            <w:tcW w:w="2381" w:type="dxa"/>
            <w:shd w:val="clear" w:color="auto" w:fill="E6E6E6"/>
          </w:tcPr>
          <w:p w14:paraId="35AE4219" w14:textId="6B25842E" w:rsidR="00C956C8" w:rsidRDefault="00CA14C3" w:rsidP="003378C0">
            <w:pPr>
              <w:pStyle w:val="a4"/>
              <w:ind w:firstLine="360"/>
              <w:rPr>
                <w:sz w:val="18"/>
                <w:szCs w:val="18"/>
              </w:rPr>
            </w:pPr>
            <w:r>
              <w:rPr>
                <w:rFonts w:hint="eastAsia"/>
                <w:sz w:val="18"/>
                <w:szCs w:val="18"/>
              </w:rPr>
              <w:t>10905</w:t>
            </w:r>
          </w:p>
        </w:tc>
      </w:tr>
    </w:tbl>
    <w:p w14:paraId="713C3A70" w14:textId="77777777" w:rsidR="00C956C8" w:rsidRDefault="00C956C8" w:rsidP="00C956C8">
      <w:pPr>
        <w:pStyle w:val="a4"/>
        <w:ind w:firstLine="420"/>
      </w:pPr>
    </w:p>
    <w:p w14:paraId="2E9AD532" w14:textId="77777777" w:rsidR="00C956C8" w:rsidRDefault="00C956C8" w:rsidP="00C956C8">
      <w:pPr>
        <w:pStyle w:val="1b"/>
        <w:ind w:firstLine="420"/>
      </w:pPr>
      <w:r>
        <w:rPr>
          <w:rFonts w:hint="eastAsia"/>
        </w:rPr>
        <w:lastRenderedPageBreak/>
        <w:t>完整输出结果为：</w:t>
      </w:r>
    </w:p>
    <w:p w14:paraId="0D80C04D" w14:textId="77777777" w:rsidR="005D44F2" w:rsidRPr="005D44F2" w:rsidRDefault="005D44F2" w:rsidP="005D44F2">
      <w:pPr>
        <w:pStyle w:val="af0"/>
        <w:ind w:firstLineChars="0" w:firstLine="0"/>
        <w:rPr>
          <w:rStyle w:val="gp"/>
          <w:color w:val="C65D09"/>
        </w:rPr>
      </w:pPr>
      <w:r w:rsidRPr="005D44F2">
        <w:rPr>
          <w:rStyle w:val="gp"/>
          <w:rFonts w:ascii="Monaco" w:hAnsi="Monaco"/>
          <w:color w:val="C65D09"/>
        </w:rPr>
        <w:t>CountVectorizer(analyzer=u'word', binary=False, decode_error='ignore',</w:t>
      </w:r>
    </w:p>
    <w:p w14:paraId="1F5E0757"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754C6560"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0EDA0CBD"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5E2761AF"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strip_accents='ascii', token_pattern=u'(?u)\\b\\w\\w+\\b',</w:t>
      </w:r>
    </w:p>
    <w:p w14:paraId="27DB6B2A"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tokenizer=None,</w:t>
      </w:r>
    </w:p>
    <w:p w14:paraId="64AC9D11"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NB and wordbag</w:t>
      </w:r>
    </w:p>
    <w:p w14:paraId="4D12760F"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0.6864</w:t>
      </w:r>
    </w:p>
    <w:p w14:paraId="5847F1F8"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[[ 6255  6245]</w:t>
      </w:r>
    </w:p>
    <w:p w14:paraId="5B1A8CBC"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[ 1595 10905]]</w:t>
      </w:r>
    </w:p>
    <w:p w14:paraId="05F9DED3" w14:textId="77777777" w:rsidR="00FA29FA" w:rsidRPr="005D44F2" w:rsidRDefault="00FA29FA" w:rsidP="00FA29FA">
      <w:pPr>
        <w:pStyle w:val="a4"/>
        <w:ind w:firstLine="420"/>
      </w:pPr>
    </w:p>
    <w:p w14:paraId="281CD188" w14:textId="77777777" w:rsidR="004F5F87" w:rsidRDefault="009F4EA4" w:rsidP="00A02719">
      <w:pPr>
        <w:pStyle w:val="3"/>
        <w:ind w:firstLine="420"/>
        <w:rPr>
          <w:rFonts w:hint="eastAsia"/>
        </w:rPr>
      </w:pPr>
      <w:r>
        <w:rPr>
          <w:rFonts w:hint="eastAsia"/>
        </w:rPr>
        <w:t>方法二：支持向量机</w:t>
      </w:r>
      <w:r w:rsidR="004F5F87">
        <w:rPr>
          <w:rFonts w:hint="eastAsia"/>
        </w:rPr>
        <w:t>算法</w:t>
      </w:r>
    </w:p>
    <w:p w14:paraId="4C40C4BB" w14:textId="0A06BF1C" w:rsidR="007045E1" w:rsidRDefault="007045E1" w:rsidP="007045E1">
      <w:pPr>
        <w:pStyle w:val="1b"/>
        <w:ind w:firstLine="420"/>
      </w:pPr>
      <w:r>
        <w:rPr>
          <w:rFonts w:hint="eastAsia"/>
        </w:rPr>
        <w:t>使用</w:t>
      </w:r>
      <w:r w:rsidR="002A4BA5">
        <w:rPr>
          <w:rFonts w:hint="eastAsia"/>
        </w:rPr>
        <w:t>支持向量机</w:t>
      </w:r>
      <w:r>
        <w:rPr>
          <w:rFonts w:hint="eastAsia"/>
        </w:rPr>
        <w:t>算法，特征提取使用词袋模型。</w:t>
      </w:r>
    </w:p>
    <w:p w14:paraId="114FC57E" w14:textId="77777777" w:rsidR="004A2648" w:rsidRPr="004A2648" w:rsidRDefault="004A2648" w:rsidP="004A2648">
      <w:pPr>
        <w:pStyle w:val="af0"/>
        <w:ind w:firstLineChars="0" w:firstLine="0"/>
        <w:rPr>
          <w:rStyle w:val="gp"/>
          <w:rFonts w:ascii="Monaco" w:hAnsi="Monaco"/>
          <w:color w:val="C65D09"/>
        </w:rPr>
      </w:pPr>
      <w:r w:rsidRPr="004A2648">
        <w:rPr>
          <w:rStyle w:val="gp"/>
          <w:rFonts w:ascii="Monaco" w:hAnsi="Monaco"/>
          <w:color w:val="C65D09"/>
        </w:rPr>
        <w:t>clf = svm.SVC()</w:t>
      </w:r>
      <w:r w:rsidRPr="004A2648">
        <w:rPr>
          <w:rStyle w:val="gp"/>
          <w:rFonts w:ascii="Monaco" w:hAnsi="Monaco"/>
          <w:color w:val="C65D09"/>
        </w:rPr>
        <w:br/>
        <w:t>clf.fit(x_train, y_train)</w:t>
      </w:r>
      <w:r w:rsidRPr="004A2648">
        <w:rPr>
          <w:rStyle w:val="gp"/>
          <w:rFonts w:ascii="Monaco" w:hAnsi="Monaco"/>
          <w:color w:val="C65D09"/>
        </w:rPr>
        <w:br/>
        <w:t>y_pred = clf.predict(x_test)</w:t>
      </w:r>
    </w:p>
    <w:p w14:paraId="75974581" w14:textId="77777777" w:rsidR="007045E1" w:rsidRPr="002731DA" w:rsidRDefault="007045E1" w:rsidP="007045E1">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7525C2D" w14:textId="77777777" w:rsidR="007045E1" w:rsidRPr="002731DA" w:rsidRDefault="007045E1" w:rsidP="007045E1">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3DA6FCFE" w14:textId="4DE6F68A" w:rsidR="007045E1" w:rsidRDefault="007045E1" w:rsidP="007045E1">
      <w:pPr>
        <w:pStyle w:val="1b"/>
        <w:ind w:firstLine="420"/>
      </w:pPr>
      <w:r>
        <w:rPr>
          <w:rFonts w:hint="eastAsia"/>
        </w:rPr>
        <w:t>在词袋最大特征数为</w:t>
      </w:r>
      <w:r>
        <w:rPr>
          <w:rFonts w:hint="eastAsia"/>
        </w:rPr>
        <w:t>5000</w:t>
      </w:r>
      <w:r>
        <w:rPr>
          <w:rFonts w:hint="eastAsia"/>
        </w:rPr>
        <w:t>的情况下，整个系统准确度为</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fldChar w:fldCharType="begin"/>
      </w:r>
      <w:r>
        <w:instrText xml:space="preserve"> REF </w:instrText>
      </w:r>
      <w:r>
        <w:rPr>
          <w:rFonts w:hint="eastAsia"/>
        </w:rPr>
        <w:instrText>_Ref355725487 \r \h</w:instrText>
      </w:r>
      <w:r>
        <w:instrText xml:space="preserve">  \* MERGEFORMAT </w:instrText>
      </w:r>
      <w:r>
        <w:fldChar w:fldCharType="separate"/>
      </w:r>
      <w:r>
        <w:rPr>
          <w:rFonts w:hint="eastAsia"/>
        </w:rPr>
        <w:t>表</w:t>
      </w:r>
      <w:r>
        <w:rPr>
          <w:rFonts w:hint="eastAsia"/>
        </w:rPr>
        <w:t xml:space="preserve">1-1 </w:t>
      </w:r>
      <w:r>
        <w:fldChar w:fldCharType="end"/>
      </w:r>
      <w:r>
        <w:rPr>
          <w:rFonts w:hint="eastAsia"/>
        </w:rPr>
        <w:t>所示。</w:t>
      </w:r>
    </w:p>
    <w:p w14:paraId="4A448386" w14:textId="77777777" w:rsidR="007045E1" w:rsidRDefault="007045E1" w:rsidP="007045E1">
      <w:pPr>
        <w:pStyle w:val="1-10"/>
        <w:widowControl/>
        <w:numPr>
          <w:ilvl w:val="0"/>
          <w:numId w:val="17"/>
        </w:numPr>
        <w:spacing w:line="240" w:lineRule="auto"/>
        <w:ind w:firstLineChars="0"/>
      </w:pPr>
      <w:r>
        <w:rPr>
          <w:rFonts w:hint="eastAsia"/>
        </w:rPr>
        <w:t>基于词袋模型的朴素贝叶斯验证结果</w:t>
      </w:r>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7045E1" w14:paraId="7A54FE7F" w14:textId="77777777" w:rsidTr="003378C0">
        <w:trPr>
          <w:jc w:val="center"/>
        </w:trPr>
        <w:tc>
          <w:tcPr>
            <w:tcW w:w="1905" w:type="dxa"/>
            <w:tcBorders>
              <w:bottom w:val="single" w:sz="4" w:space="0" w:color="auto"/>
            </w:tcBorders>
            <w:shd w:val="clear" w:color="auto" w:fill="A6A6A6"/>
          </w:tcPr>
          <w:p w14:paraId="4176910F" w14:textId="77777777" w:rsidR="007045E1" w:rsidRDefault="007045E1" w:rsidP="003378C0">
            <w:pPr>
              <w:pStyle w:val="a4"/>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7CA7BD12" w14:textId="77777777" w:rsidR="007045E1" w:rsidRDefault="007045E1" w:rsidP="003378C0">
            <w:pPr>
              <w:pStyle w:val="a4"/>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4A0D4676" w14:textId="77777777" w:rsidR="007045E1" w:rsidRDefault="007045E1" w:rsidP="003378C0">
            <w:pPr>
              <w:pStyle w:val="a4"/>
              <w:ind w:firstLine="360"/>
              <w:rPr>
                <w:b/>
                <w:sz w:val="18"/>
                <w:szCs w:val="18"/>
              </w:rPr>
            </w:pPr>
            <w:r>
              <w:rPr>
                <w:rFonts w:hint="eastAsia"/>
                <w:b/>
                <w:sz w:val="18"/>
                <w:szCs w:val="18"/>
              </w:rPr>
              <w:t>F</w:t>
            </w:r>
          </w:p>
        </w:tc>
      </w:tr>
      <w:tr w:rsidR="007045E1" w14:paraId="65F8DDA0" w14:textId="77777777" w:rsidTr="003378C0">
        <w:trPr>
          <w:jc w:val="center"/>
        </w:trPr>
        <w:tc>
          <w:tcPr>
            <w:tcW w:w="1905" w:type="dxa"/>
            <w:shd w:val="clear" w:color="auto" w:fill="E6E6E6"/>
            <w:vAlign w:val="center"/>
          </w:tcPr>
          <w:p w14:paraId="29B441FA" w14:textId="77777777" w:rsidR="007045E1" w:rsidRDefault="007045E1" w:rsidP="003378C0">
            <w:pPr>
              <w:pStyle w:val="a4"/>
              <w:ind w:firstLine="360"/>
              <w:jc w:val="both"/>
              <w:rPr>
                <w:sz w:val="18"/>
                <w:szCs w:val="18"/>
              </w:rPr>
            </w:pPr>
            <w:r>
              <w:rPr>
                <w:rFonts w:hint="eastAsia"/>
                <w:sz w:val="18"/>
                <w:szCs w:val="18"/>
              </w:rPr>
              <w:t>T</w:t>
            </w:r>
          </w:p>
        </w:tc>
        <w:tc>
          <w:tcPr>
            <w:tcW w:w="2343" w:type="dxa"/>
            <w:shd w:val="clear" w:color="auto" w:fill="E6E6E6"/>
            <w:vAlign w:val="center"/>
          </w:tcPr>
          <w:p w14:paraId="0353E6C5" w14:textId="77777777" w:rsidR="007045E1" w:rsidRDefault="007045E1" w:rsidP="003378C0">
            <w:pPr>
              <w:pStyle w:val="a4"/>
              <w:ind w:firstLine="360"/>
              <w:jc w:val="both"/>
              <w:rPr>
                <w:sz w:val="18"/>
                <w:szCs w:val="18"/>
              </w:rPr>
            </w:pPr>
            <w:r>
              <w:rPr>
                <w:rFonts w:hint="eastAsia"/>
                <w:sz w:val="18"/>
                <w:szCs w:val="18"/>
              </w:rPr>
              <w:t>6255</w:t>
            </w:r>
          </w:p>
        </w:tc>
        <w:tc>
          <w:tcPr>
            <w:tcW w:w="2381" w:type="dxa"/>
            <w:shd w:val="clear" w:color="auto" w:fill="E6E6E6"/>
          </w:tcPr>
          <w:p w14:paraId="44C8C9F7" w14:textId="77777777" w:rsidR="007045E1" w:rsidRDefault="007045E1" w:rsidP="003378C0">
            <w:pPr>
              <w:pStyle w:val="a4"/>
              <w:ind w:firstLine="360"/>
              <w:rPr>
                <w:sz w:val="18"/>
                <w:szCs w:val="18"/>
              </w:rPr>
            </w:pPr>
            <w:r>
              <w:rPr>
                <w:rFonts w:hint="eastAsia"/>
                <w:sz w:val="18"/>
                <w:szCs w:val="18"/>
              </w:rPr>
              <w:t>6245</w:t>
            </w:r>
          </w:p>
        </w:tc>
      </w:tr>
      <w:tr w:rsidR="007045E1" w14:paraId="0DFAADCB" w14:textId="77777777" w:rsidTr="003378C0">
        <w:trPr>
          <w:jc w:val="center"/>
        </w:trPr>
        <w:tc>
          <w:tcPr>
            <w:tcW w:w="1905" w:type="dxa"/>
            <w:shd w:val="clear" w:color="auto" w:fill="E6E6E6"/>
            <w:vAlign w:val="center"/>
          </w:tcPr>
          <w:p w14:paraId="175B2C41" w14:textId="77777777" w:rsidR="007045E1" w:rsidRDefault="007045E1" w:rsidP="003378C0">
            <w:pPr>
              <w:pStyle w:val="a4"/>
              <w:ind w:firstLine="360"/>
              <w:jc w:val="both"/>
              <w:rPr>
                <w:sz w:val="18"/>
                <w:szCs w:val="18"/>
              </w:rPr>
            </w:pPr>
            <w:r>
              <w:rPr>
                <w:rFonts w:hint="eastAsia"/>
                <w:sz w:val="18"/>
                <w:szCs w:val="18"/>
              </w:rPr>
              <w:t>F</w:t>
            </w:r>
          </w:p>
        </w:tc>
        <w:tc>
          <w:tcPr>
            <w:tcW w:w="2343" w:type="dxa"/>
            <w:shd w:val="clear" w:color="auto" w:fill="E6E6E6"/>
            <w:vAlign w:val="center"/>
          </w:tcPr>
          <w:p w14:paraId="1FBD6706" w14:textId="77777777" w:rsidR="007045E1" w:rsidRDefault="007045E1" w:rsidP="003378C0">
            <w:pPr>
              <w:pStyle w:val="a4"/>
              <w:ind w:firstLine="360"/>
              <w:jc w:val="both"/>
              <w:rPr>
                <w:sz w:val="18"/>
                <w:szCs w:val="18"/>
              </w:rPr>
            </w:pPr>
            <w:r>
              <w:rPr>
                <w:rFonts w:hint="eastAsia"/>
                <w:sz w:val="18"/>
                <w:szCs w:val="18"/>
              </w:rPr>
              <w:t>1595</w:t>
            </w:r>
          </w:p>
        </w:tc>
        <w:tc>
          <w:tcPr>
            <w:tcW w:w="2381" w:type="dxa"/>
            <w:shd w:val="clear" w:color="auto" w:fill="E6E6E6"/>
          </w:tcPr>
          <w:p w14:paraId="40260781" w14:textId="77777777" w:rsidR="007045E1" w:rsidRDefault="007045E1" w:rsidP="003378C0">
            <w:pPr>
              <w:pStyle w:val="a4"/>
              <w:ind w:firstLine="360"/>
              <w:rPr>
                <w:sz w:val="18"/>
                <w:szCs w:val="18"/>
              </w:rPr>
            </w:pPr>
            <w:r>
              <w:rPr>
                <w:rFonts w:hint="eastAsia"/>
                <w:sz w:val="18"/>
                <w:szCs w:val="18"/>
              </w:rPr>
              <w:t>10905</w:t>
            </w:r>
          </w:p>
        </w:tc>
      </w:tr>
    </w:tbl>
    <w:p w14:paraId="64E9F4A0" w14:textId="77777777" w:rsidR="007045E1" w:rsidRDefault="007045E1" w:rsidP="007045E1">
      <w:pPr>
        <w:pStyle w:val="a4"/>
        <w:ind w:firstLine="420"/>
      </w:pPr>
    </w:p>
    <w:p w14:paraId="7E5A7A95" w14:textId="77777777" w:rsidR="007045E1" w:rsidRDefault="007045E1" w:rsidP="007045E1">
      <w:pPr>
        <w:pStyle w:val="1b"/>
        <w:ind w:firstLine="420"/>
      </w:pPr>
      <w:r>
        <w:rPr>
          <w:rFonts w:hint="eastAsia"/>
        </w:rPr>
        <w:lastRenderedPageBreak/>
        <w:t>完整输出结果为：</w:t>
      </w:r>
    </w:p>
    <w:p w14:paraId="701DABE0" w14:textId="77777777" w:rsidR="007045E1" w:rsidRPr="005D44F2" w:rsidRDefault="007045E1" w:rsidP="007045E1">
      <w:pPr>
        <w:pStyle w:val="af0"/>
        <w:ind w:firstLineChars="0" w:firstLine="0"/>
        <w:rPr>
          <w:rStyle w:val="gp"/>
          <w:color w:val="C65D09"/>
        </w:rPr>
      </w:pPr>
      <w:r w:rsidRPr="005D44F2">
        <w:rPr>
          <w:rStyle w:val="gp"/>
          <w:rFonts w:ascii="Monaco" w:hAnsi="Monaco"/>
          <w:color w:val="C65D09"/>
        </w:rPr>
        <w:t>CountVectorizer(analyzer=u'word', binary=False, decode_error='ignore',</w:t>
      </w:r>
    </w:p>
    <w:p w14:paraId="3D57930E"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63B16277"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271B5C07"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5FA6487D"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strip_accents='ascii', token_pattern=u'(?u)\\b\\w\\w+\\b',</w:t>
      </w:r>
    </w:p>
    <w:p w14:paraId="0937DC59"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tokenizer=None,</w:t>
      </w:r>
    </w:p>
    <w:p w14:paraId="3F0CFC41" w14:textId="647586D0" w:rsidR="007045E1" w:rsidRPr="005D44F2" w:rsidRDefault="006A286B" w:rsidP="007045E1">
      <w:pPr>
        <w:pStyle w:val="af0"/>
        <w:ind w:firstLineChars="0" w:firstLine="0"/>
        <w:rPr>
          <w:rStyle w:val="gp"/>
          <w:rFonts w:ascii="Monaco" w:hAnsi="Monaco"/>
          <w:color w:val="C65D09"/>
        </w:rPr>
      </w:pPr>
      <w:r>
        <w:rPr>
          <w:rStyle w:val="gp"/>
          <w:rFonts w:ascii="Monaco" w:hAnsi="Monaco" w:hint="eastAsia"/>
          <w:color w:val="C65D09"/>
        </w:rPr>
        <w:t>SVM</w:t>
      </w:r>
      <w:r w:rsidR="007045E1" w:rsidRPr="005D44F2">
        <w:rPr>
          <w:rStyle w:val="gp"/>
          <w:rFonts w:ascii="Monaco" w:hAnsi="Monaco"/>
          <w:color w:val="C65D09"/>
        </w:rPr>
        <w:t xml:space="preserve"> and wordbag</w:t>
      </w:r>
    </w:p>
    <w:p w14:paraId="49909F6C" w14:textId="77777777" w:rsidR="007045E1" w:rsidRPr="007045E1" w:rsidRDefault="007045E1" w:rsidP="007045E1">
      <w:pPr>
        <w:pStyle w:val="a4"/>
        <w:ind w:firstLine="420"/>
        <w:rPr>
          <w:rFonts w:hint="eastAsia"/>
        </w:rPr>
      </w:pPr>
    </w:p>
    <w:p w14:paraId="01D79587" w14:textId="77777777" w:rsidR="009B4757" w:rsidRDefault="009B4757" w:rsidP="00C571F2">
      <w:pPr>
        <w:pStyle w:val="3"/>
        <w:ind w:firstLine="420"/>
      </w:pPr>
      <w:bookmarkStart w:id="6" w:name="_Ref355930919"/>
      <w:r>
        <w:rPr>
          <w:rFonts w:hint="eastAsia"/>
        </w:rPr>
        <w:t>方法三：</w:t>
      </w:r>
      <w:r w:rsidR="00837AC4">
        <w:rPr>
          <w:rFonts w:hint="eastAsia"/>
        </w:rPr>
        <w:t>深度学习</w:t>
      </w:r>
      <w:r>
        <w:rPr>
          <w:rFonts w:hint="eastAsia"/>
        </w:rPr>
        <w:t>算法</w:t>
      </w:r>
      <w:r w:rsidR="00880E7C">
        <w:rPr>
          <w:rFonts w:hint="eastAsia"/>
        </w:rPr>
        <w:t>之</w:t>
      </w:r>
      <w:r w:rsidR="0089322A">
        <w:rPr>
          <w:rFonts w:hint="eastAsia"/>
        </w:rPr>
        <w:t>DNN</w:t>
      </w:r>
      <w:bookmarkEnd w:id="6"/>
    </w:p>
    <w:p w14:paraId="468FFA2A" w14:textId="77777777" w:rsidR="00A05D87" w:rsidRDefault="007D35A1" w:rsidP="00A05D87">
      <w:pPr>
        <w:pStyle w:val="a4"/>
        <w:ind w:firstLine="420"/>
      </w:pPr>
      <w:r>
        <w:rPr>
          <w:rFonts w:hint="eastAsia"/>
        </w:rPr>
        <w:t>特征提取方式使用一维向量，定义输入层为维度为</w:t>
      </w:r>
      <w:r>
        <w:rPr>
          <w:rFonts w:hint="eastAsia"/>
        </w:rPr>
        <w:t>784</w:t>
      </w:r>
      <w:r>
        <w:rPr>
          <w:rFonts w:hint="eastAsia"/>
        </w:rPr>
        <w:t>的一维向量。</w:t>
      </w:r>
    </w:p>
    <w:p w14:paraId="1C7CF7DA" w14:textId="77777777" w:rsidR="005C2F2D" w:rsidRPr="005C2F2D" w:rsidRDefault="005C2F2D" w:rsidP="005C2F2D">
      <w:pPr>
        <w:pStyle w:val="af0"/>
        <w:ind w:firstLineChars="0" w:firstLine="0"/>
        <w:rPr>
          <w:rStyle w:val="gp"/>
          <w:rFonts w:ascii="Monaco" w:hAnsi="Monaco"/>
          <w:color w:val="C65D09"/>
        </w:rPr>
      </w:pPr>
      <w:r w:rsidRPr="005C2F2D">
        <w:rPr>
          <w:rStyle w:val="gp"/>
          <w:rFonts w:ascii="Monaco" w:hAnsi="Monaco"/>
          <w:color w:val="C65D09"/>
        </w:rPr>
        <w:t>input_layer = tflearn.input_data(shape=[None, 784])</w:t>
      </w:r>
    </w:p>
    <w:p w14:paraId="013D2178" w14:textId="77777777" w:rsidR="007D35A1" w:rsidRDefault="005C2F2D" w:rsidP="00A05D87">
      <w:pPr>
        <w:pStyle w:val="a4"/>
        <w:ind w:firstLine="420"/>
      </w:pPr>
      <w:r>
        <w:rPr>
          <w:rFonts w:hint="eastAsia"/>
        </w:rPr>
        <w:t>构造</w:t>
      </w:r>
      <w:r>
        <w:rPr>
          <w:rFonts w:hint="eastAsia"/>
        </w:rPr>
        <w:t>DNN</w:t>
      </w:r>
      <w:r>
        <w:rPr>
          <w:rFonts w:hint="eastAsia"/>
        </w:rPr>
        <w:t>模型，使用</w:t>
      </w:r>
      <w:r>
        <w:rPr>
          <w:rFonts w:hint="eastAsia"/>
        </w:rPr>
        <w:t>3</w:t>
      </w:r>
      <w:r>
        <w:rPr>
          <w:rFonts w:hint="eastAsia"/>
        </w:rPr>
        <w:t>个全连接层。</w:t>
      </w:r>
    </w:p>
    <w:p w14:paraId="21399FB5" w14:textId="77777777" w:rsidR="005C2F2D" w:rsidRPr="00BD3349" w:rsidRDefault="005C2F2D" w:rsidP="00BD3349">
      <w:pPr>
        <w:pStyle w:val="af0"/>
        <w:ind w:firstLineChars="0" w:firstLine="0"/>
        <w:rPr>
          <w:rStyle w:val="gp"/>
          <w:rFonts w:ascii="Monaco" w:hAnsi="Monaco"/>
          <w:color w:val="C65D09"/>
        </w:rPr>
      </w:pPr>
      <w:r w:rsidRPr="00BD3349">
        <w:rPr>
          <w:rStyle w:val="gp"/>
          <w:rFonts w:ascii="Monaco" w:hAnsi="Monaco"/>
          <w:color w:val="C65D09"/>
        </w:rPr>
        <w:t>dense1 = tflearn.fully_connected(input_layer, 64, activation='tanh',</w:t>
      </w:r>
      <w:r w:rsidRPr="00BD3349">
        <w:rPr>
          <w:rStyle w:val="gp"/>
          <w:rFonts w:ascii="Monaco" w:hAnsi="Monaco"/>
          <w:color w:val="C65D09"/>
        </w:rPr>
        <w:br/>
        <w:t xml:space="preserve">                                 regularizer='L2', weight_decay=0.001)</w:t>
      </w:r>
      <w:r w:rsidRPr="00BD3349">
        <w:rPr>
          <w:rStyle w:val="gp"/>
          <w:rFonts w:ascii="Monaco" w:hAnsi="Monaco"/>
          <w:color w:val="C65D09"/>
        </w:rPr>
        <w:br/>
        <w:t>dropout1 = tflearn.dropout(dense1, 0.8)</w:t>
      </w:r>
      <w:r w:rsidRPr="00BD3349">
        <w:rPr>
          <w:rStyle w:val="gp"/>
          <w:rFonts w:ascii="Monaco" w:hAnsi="Monaco"/>
          <w:color w:val="C65D09"/>
        </w:rPr>
        <w:br/>
        <w:t>dense2 = tflearn.fully_connected(dropout1, 64, activation='tanh',</w:t>
      </w:r>
      <w:r w:rsidRPr="00BD3349">
        <w:rPr>
          <w:rStyle w:val="gp"/>
          <w:rFonts w:ascii="Monaco" w:hAnsi="Monaco"/>
          <w:color w:val="C65D09"/>
        </w:rPr>
        <w:br/>
        <w:t xml:space="preserve">                                 regularizer='L2', weight_decay=0.001)</w:t>
      </w:r>
      <w:r w:rsidRPr="00BD3349">
        <w:rPr>
          <w:rStyle w:val="gp"/>
          <w:rFonts w:ascii="Monaco" w:hAnsi="Monaco"/>
          <w:color w:val="C65D09"/>
        </w:rPr>
        <w:br/>
        <w:t>dropout2 = tflearn.dropout(dense2, 0.8)</w:t>
      </w:r>
      <w:r w:rsidRPr="00BD3349">
        <w:rPr>
          <w:rStyle w:val="gp"/>
          <w:rFonts w:ascii="Monaco" w:hAnsi="Monaco"/>
          <w:color w:val="C65D09"/>
        </w:rPr>
        <w:br/>
        <w:t>softmax = tflearn.fully_connected(dropout2, 10, activation='softmax'</w:t>
      </w:r>
      <w:r w:rsidR="00BD3349">
        <w:rPr>
          <w:rStyle w:val="gp"/>
          <w:rFonts w:ascii="Monaco" w:hAnsi="Monaco"/>
          <w:color w:val="C65D09"/>
        </w:rPr>
        <w:t>)</w:t>
      </w:r>
      <w:r w:rsidRPr="00BD3349">
        <w:rPr>
          <w:rStyle w:val="gp"/>
          <w:rFonts w:ascii="Monaco" w:hAnsi="Monaco"/>
          <w:color w:val="C65D09"/>
        </w:rPr>
        <w:br/>
        <w:t># Regression using SGD with learning rate decay and Top-3 accuracy</w:t>
      </w:r>
      <w:r w:rsidRPr="00BD3349">
        <w:rPr>
          <w:rStyle w:val="gp"/>
          <w:rFonts w:ascii="Monaco" w:hAnsi="Monaco"/>
          <w:color w:val="C65D09"/>
        </w:rPr>
        <w:br/>
        <w:t>sgd = tflearn.SGD(learning_rate=0.1, lr_decay=0.96, decay_step=1000)</w:t>
      </w:r>
      <w:r w:rsidRPr="00BD3349">
        <w:rPr>
          <w:rStyle w:val="gp"/>
          <w:rFonts w:ascii="Monaco" w:hAnsi="Monaco"/>
          <w:color w:val="C65D09"/>
        </w:rPr>
        <w:br/>
        <w:t>top_k = tflearn.metrics.Top_k(3)</w:t>
      </w:r>
      <w:r w:rsidRPr="00BD3349">
        <w:rPr>
          <w:rStyle w:val="gp"/>
          <w:rFonts w:ascii="Monaco" w:hAnsi="Monaco"/>
          <w:color w:val="C65D09"/>
        </w:rPr>
        <w:br/>
        <w:t>net = tflearn.regression(softmax, optimizer=sgd, metric=top_k,</w:t>
      </w:r>
      <w:r w:rsidRPr="00BD3349">
        <w:rPr>
          <w:rStyle w:val="gp"/>
          <w:rFonts w:ascii="Monaco" w:hAnsi="Monaco"/>
          <w:color w:val="C65D09"/>
        </w:rPr>
        <w:br/>
        <w:t xml:space="preserve">                         loss='categorical_crossentropy')</w:t>
      </w:r>
    </w:p>
    <w:p w14:paraId="3AB0B58D" w14:textId="77777777" w:rsidR="005C2F2D" w:rsidRDefault="00BD3349" w:rsidP="00A05D87">
      <w:pPr>
        <w:pStyle w:val="a4"/>
        <w:ind w:firstLine="420"/>
      </w:pPr>
      <w:r>
        <w:rPr>
          <w:rFonts w:hint="eastAsia"/>
        </w:rPr>
        <w:t>完整的</w:t>
      </w:r>
      <w:r>
        <w:rPr>
          <w:rFonts w:hint="eastAsia"/>
        </w:rPr>
        <w:t>DNN</w:t>
      </w:r>
      <w:r>
        <w:rPr>
          <w:rFonts w:hint="eastAsia"/>
        </w:rPr>
        <w:t>结构如</w:t>
      </w:r>
      <w:r w:rsidR="00225A65">
        <w:fldChar w:fldCharType="begin"/>
      </w:r>
      <w:r w:rsidR="00225A65">
        <w:instrText xml:space="preserve"> REF _Ref355930930 \r \h </w:instrText>
      </w:r>
      <w:r w:rsidR="00225A65">
        <w:fldChar w:fldCharType="separate"/>
      </w:r>
      <w:r w:rsidR="00F066DA">
        <w:rPr>
          <w:rFonts w:hint="eastAsia"/>
        </w:rPr>
        <w:t>图</w:t>
      </w:r>
      <w:r w:rsidR="00F066DA">
        <w:rPr>
          <w:rFonts w:hint="eastAsia"/>
        </w:rPr>
        <w:t xml:space="preserve">1-6 </w:t>
      </w:r>
      <w:r w:rsidR="00225A65">
        <w:fldChar w:fldCharType="end"/>
      </w:r>
      <w:r>
        <w:rPr>
          <w:rFonts w:hint="eastAsia"/>
        </w:rPr>
        <w:t>所示。</w:t>
      </w:r>
    </w:p>
    <w:p w14:paraId="2831BC8D" w14:textId="09D3B6FB" w:rsidR="00BD3349" w:rsidRDefault="00EB47B5" w:rsidP="0000773E">
      <w:pPr>
        <w:pStyle w:val="a4"/>
        <w:ind w:firstLine="420"/>
      </w:pPr>
      <w:r>
        <w:rPr>
          <w:rFonts w:hint="eastAsia"/>
          <w:noProof/>
        </w:rPr>
        <w:lastRenderedPageBreak/>
        <w:drawing>
          <wp:inline distT="0" distB="0" distL="0" distR="0" wp14:anchorId="77FD553F" wp14:editId="362A24D4">
            <wp:extent cx="5233035" cy="1774190"/>
            <wp:effectExtent l="0" t="0" r="0" b="3810"/>
            <wp:docPr id="2" name="图片 2" descr="识别基于MNIST的验证码的DNN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识别基于MNIST的验证码的DNN结构"/>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3035" cy="1774190"/>
                    </a:xfrm>
                    <a:prstGeom prst="rect">
                      <a:avLst/>
                    </a:prstGeom>
                    <a:noFill/>
                    <a:ln>
                      <a:noFill/>
                    </a:ln>
                  </pic:spPr>
                </pic:pic>
              </a:graphicData>
            </a:graphic>
          </wp:inline>
        </w:drawing>
      </w:r>
    </w:p>
    <w:p w14:paraId="171B329C" w14:textId="77777777" w:rsidR="00BD3349" w:rsidRDefault="00BD3349" w:rsidP="00BD3349">
      <w:pPr>
        <w:pStyle w:val="a0"/>
      </w:pPr>
      <w:bookmarkStart w:id="7" w:name="_Ref355930930"/>
      <w:r>
        <w:rPr>
          <w:rFonts w:hint="eastAsia"/>
        </w:rPr>
        <w:t>用于识别</w:t>
      </w:r>
      <w:r>
        <w:rPr>
          <w:rFonts w:hint="eastAsia"/>
        </w:rPr>
        <w:t>MNIST</w:t>
      </w:r>
      <w:r>
        <w:rPr>
          <w:rFonts w:hint="eastAsia"/>
        </w:rPr>
        <w:t>的</w:t>
      </w:r>
      <w:r>
        <w:rPr>
          <w:rFonts w:hint="eastAsia"/>
        </w:rPr>
        <w:t>DNN</w:t>
      </w:r>
      <w:r>
        <w:rPr>
          <w:rFonts w:hint="eastAsia"/>
        </w:rPr>
        <w:t>结构图</w:t>
      </w:r>
      <w:bookmarkEnd w:id="7"/>
    </w:p>
    <w:p w14:paraId="097145CB" w14:textId="77777777" w:rsidR="001A0A65" w:rsidRDefault="001A0A65" w:rsidP="001A0A65">
      <w:pPr>
        <w:pStyle w:val="a4"/>
        <w:ind w:firstLine="420"/>
      </w:pPr>
      <w:r>
        <w:rPr>
          <w:rFonts w:hint="eastAsia"/>
        </w:rPr>
        <w:t>实例化</w:t>
      </w:r>
      <w:r>
        <w:rPr>
          <w:rFonts w:hint="eastAsia"/>
        </w:rPr>
        <w:t>DNN</w:t>
      </w:r>
      <w:r>
        <w:rPr>
          <w:rFonts w:hint="eastAsia"/>
        </w:rPr>
        <w:t>算法并训练</w:t>
      </w:r>
      <w:r>
        <w:rPr>
          <w:rFonts w:hint="eastAsia"/>
        </w:rPr>
        <w:t>10</w:t>
      </w:r>
      <w:r>
        <w:rPr>
          <w:rFonts w:hint="eastAsia"/>
        </w:rPr>
        <w:t>轮。</w:t>
      </w:r>
    </w:p>
    <w:p w14:paraId="598F3C49" w14:textId="77777777" w:rsidR="00D77D8C" w:rsidRPr="00D77D8C" w:rsidRDefault="00D77D8C" w:rsidP="00D77D8C">
      <w:pPr>
        <w:pStyle w:val="af0"/>
        <w:ind w:firstLineChars="0" w:firstLine="0"/>
        <w:rPr>
          <w:rStyle w:val="gp"/>
          <w:rFonts w:ascii="Monaco" w:hAnsi="Monaco"/>
          <w:color w:val="C65D09"/>
        </w:rPr>
      </w:pPr>
      <w:r w:rsidRPr="00D77D8C">
        <w:rPr>
          <w:rStyle w:val="gp"/>
          <w:rFonts w:ascii="Monaco" w:hAnsi="Monaco"/>
          <w:color w:val="C65D09"/>
        </w:rPr>
        <w:t># Training</w:t>
      </w:r>
      <w:r w:rsidRPr="00D77D8C">
        <w:rPr>
          <w:rStyle w:val="gp"/>
          <w:rFonts w:ascii="Monaco" w:hAnsi="Monaco"/>
          <w:color w:val="C65D09"/>
        </w:rPr>
        <w:br/>
        <w:t>model = tflearn.DNN(net, tensorboard_verbose=0)</w:t>
      </w:r>
      <w:r w:rsidRPr="00D77D8C">
        <w:rPr>
          <w:rStyle w:val="gp"/>
          <w:rFonts w:ascii="Monaco" w:hAnsi="Monaco"/>
          <w:color w:val="C65D09"/>
        </w:rPr>
        <w:br/>
        <w:t>model.fit(X, Y, n_epoch=10, validation_set=(testX, testY),</w:t>
      </w:r>
      <w:r w:rsidRPr="00D77D8C">
        <w:rPr>
          <w:rStyle w:val="gp"/>
          <w:rFonts w:ascii="Monaco" w:hAnsi="Monaco"/>
          <w:color w:val="C65D09"/>
        </w:rPr>
        <w:br/>
        <w:t xml:space="preserve">          show_metric=True, run_id="mnist")</w:t>
      </w:r>
    </w:p>
    <w:p w14:paraId="6708978E" w14:textId="77777777" w:rsidR="00BD3349" w:rsidRDefault="001F0125" w:rsidP="00BD3349">
      <w:pPr>
        <w:pStyle w:val="a4"/>
        <w:ind w:firstLineChars="95" w:firstLine="199"/>
      </w:pPr>
      <w:r>
        <w:rPr>
          <w:rFonts w:hint="eastAsia"/>
        </w:rPr>
        <w:t>运行程序，经过</w:t>
      </w:r>
      <w:r>
        <w:rPr>
          <w:rFonts w:hint="eastAsia"/>
        </w:rPr>
        <w:t>10</w:t>
      </w:r>
      <w:r>
        <w:rPr>
          <w:rFonts w:hint="eastAsia"/>
        </w:rPr>
        <w:t>轮训练，准确率达到了</w:t>
      </w:r>
      <w:r>
        <w:rPr>
          <w:rFonts w:hint="eastAsia"/>
        </w:rPr>
        <w:t>99.49%</w:t>
      </w:r>
      <w:r w:rsidR="00EC40BD">
        <w:rPr>
          <w:rFonts w:hint="eastAsia"/>
        </w:rPr>
        <w:t>。</w:t>
      </w:r>
    </w:p>
    <w:p w14:paraId="4FAB1706" w14:textId="77777777" w:rsidR="001F0125"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Training Step: 8600  | total loss: 0.28404 | time: 5.892s</w:t>
      </w:r>
    </w:p>
    <w:p w14:paraId="719F255B" w14:textId="77777777" w:rsidR="00D77D8C"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SGD | epoch: 010 | loss: 0.28404 - top3: 0.9842 | val_loss: 0.12718 - val_acc: 0.9949 -- iter: 55000/55000</w:t>
      </w:r>
    </w:p>
    <w:p w14:paraId="01690EA5" w14:textId="77777777" w:rsidR="00353246" w:rsidRDefault="00DF38B3" w:rsidP="00C571F2">
      <w:pPr>
        <w:pStyle w:val="3"/>
        <w:ind w:firstLine="420"/>
      </w:pPr>
      <w:r>
        <w:rPr>
          <w:rFonts w:hint="eastAsia"/>
        </w:rPr>
        <w:t>方法四</w:t>
      </w:r>
      <w:r w:rsidR="00353246">
        <w:rPr>
          <w:rFonts w:hint="eastAsia"/>
        </w:rPr>
        <w:t>：深度学习算法之</w:t>
      </w:r>
      <w:r w:rsidR="00AA177C">
        <w:rPr>
          <w:rFonts w:hint="eastAsia"/>
        </w:rPr>
        <w:t>C</w:t>
      </w:r>
      <w:r w:rsidR="00353246">
        <w:rPr>
          <w:rFonts w:hint="eastAsia"/>
        </w:rPr>
        <w:t>NN</w:t>
      </w:r>
    </w:p>
    <w:p w14:paraId="366389B6" w14:textId="77777777" w:rsidR="00805F78" w:rsidRDefault="00197979" w:rsidP="008524C2">
      <w:pPr>
        <w:pStyle w:val="a4"/>
        <w:ind w:firstLine="420"/>
      </w:pPr>
      <w:r>
        <w:rPr>
          <w:rFonts w:hint="eastAsia"/>
        </w:rPr>
        <w:t>特征提取方式使用二维向量，</w:t>
      </w:r>
      <w:r w:rsidR="00805F78">
        <w:rPr>
          <w:rFonts w:hint="eastAsia"/>
        </w:rPr>
        <w:t>定义输入层为</w:t>
      </w:r>
      <w:r w:rsidR="00805F78">
        <w:rPr>
          <w:rFonts w:hint="eastAsia"/>
        </w:rPr>
        <w:t>28</w:t>
      </w:r>
      <w:r w:rsidR="00805F78">
        <w:rPr>
          <w:rFonts w:hint="eastAsia"/>
        </w:rPr>
        <w:t>乘以</w:t>
      </w:r>
      <w:r w:rsidR="00805F78">
        <w:rPr>
          <w:rFonts w:hint="eastAsia"/>
        </w:rPr>
        <w:t>28</w:t>
      </w:r>
      <w:r w:rsidR="00805F78">
        <w:rPr>
          <w:rFonts w:hint="eastAsia"/>
        </w:rPr>
        <w:t>的二维向量。</w:t>
      </w:r>
    </w:p>
    <w:p w14:paraId="23A6E6AF" w14:textId="77777777" w:rsidR="00805F78" w:rsidRPr="00805F78" w:rsidRDefault="00805F78" w:rsidP="003B0E42">
      <w:pPr>
        <w:pStyle w:val="af0"/>
        <w:ind w:firstLineChars="0" w:firstLine="0"/>
        <w:rPr>
          <w:rStyle w:val="gp"/>
          <w:rFonts w:ascii="Monaco" w:hAnsi="Monaco"/>
          <w:color w:val="C65D09"/>
        </w:rPr>
      </w:pPr>
      <w:r w:rsidRPr="00805F78">
        <w:rPr>
          <w:rStyle w:val="gp"/>
          <w:rFonts w:ascii="Monaco" w:hAnsi="Monaco"/>
          <w:color w:val="C65D09"/>
        </w:rPr>
        <w:t>network = input_data(shape=[None, 28, 28, 1], name='input')</w:t>
      </w:r>
    </w:p>
    <w:p w14:paraId="54EC852A" w14:textId="77777777" w:rsidR="00197979" w:rsidRDefault="00197979" w:rsidP="008524C2">
      <w:pPr>
        <w:pStyle w:val="a4"/>
        <w:ind w:firstLine="420"/>
      </w:pPr>
      <w:r>
        <w:rPr>
          <w:rFonts w:hint="eastAsia"/>
        </w:rPr>
        <w:t>构造</w:t>
      </w:r>
      <w:r w:rsidR="005C2F2D">
        <w:rPr>
          <w:rFonts w:hint="eastAsia"/>
        </w:rPr>
        <w:t>C</w:t>
      </w:r>
      <w:r>
        <w:rPr>
          <w:rFonts w:hint="eastAsia"/>
        </w:rPr>
        <w:t>NN</w:t>
      </w:r>
      <w:r>
        <w:rPr>
          <w:rFonts w:hint="eastAsia"/>
        </w:rPr>
        <w:t>模型</w:t>
      </w:r>
      <w:r w:rsidR="009F3327">
        <w:rPr>
          <w:rFonts w:hint="eastAsia"/>
        </w:rPr>
        <w:t>，使用两层卷积两层全连接结构</w:t>
      </w:r>
      <w:r>
        <w:rPr>
          <w:rFonts w:hint="eastAsia"/>
        </w:rPr>
        <w:t>。</w:t>
      </w:r>
    </w:p>
    <w:p w14:paraId="10BD81F0" w14:textId="77777777" w:rsidR="00197979" w:rsidRPr="00197979" w:rsidRDefault="00197979" w:rsidP="00197979">
      <w:pPr>
        <w:pStyle w:val="af0"/>
        <w:ind w:firstLineChars="0" w:firstLine="0"/>
        <w:rPr>
          <w:rStyle w:val="gp"/>
          <w:rFonts w:ascii="Monaco" w:hAnsi="Monaco"/>
          <w:color w:val="C65D09"/>
        </w:rPr>
      </w:pPr>
      <w:r w:rsidRPr="00197979">
        <w:rPr>
          <w:rStyle w:val="gp"/>
          <w:rFonts w:ascii="Monaco" w:hAnsi="Monaco"/>
          <w:color w:val="C65D09"/>
        </w:rPr>
        <w:t>network = conv_2d(network, 32, 3, activation='relu', regularizer="L2")</w:t>
      </w:r>
      <w:r w:rsidRPr="00197979">
        <w:rPr>
          <w:rStyle w:val="gp"/>
          <w:rFonts w:ascii="Monaco" w:hAnsi="Monaco"/>
          <w:color w:val="C65D09"/>
        </w:rPr>
        <w:br/>
        <w:t>network = max_pool_2d(network, 2)</w:t>
      </w:r>
      <w:r w:rsidRPr="00197979">
        <w:rPr>
          <w:rStyle w:val="gp"/>
          <w:rFonts w:ascii="Monaco" w:hAnsi="Monaco"/>
          <w:color w:val="C65D09"/>
        </w:rPr>
        <w:br/>
        <w:t>network = local_response_normalization(network)</w:t>
      </w:r>
      <w:r w:rsidRPr="00197979">
        <w:rPr>
          <w:rStyle w:val="gp"/>
          <w:rFonts w:ascii="Monaco" w:hAnsi="Monaco"/>
          <w:color w:val="C65D09"/>
        </w:rPr>
        <w:br/>
        <w:t>network = conv_2d(network, 64, 3, activation='relu', regularizer="L2")</w:t>
      </w:r>
      <w:r w:rsidRPr="00197979">
        <w:rPr>
          <w:rStyle w:val="gp"/>
          <w:rFonts w:ascii="Monaco" w:hAnsi="Monaco"/>
          <w:color w:val="C65D09"/>
        </w:rPr>
        <w:br/>
        <w:t>network = max_pool_2d(network, 2)</w:t>
      </w:r>
      <w:r w:rsidRPr="00197979">
        <w:rPr>
          <w:rStyle w:val="gp"/>
          <w:rFonts w:ascii="Monaco" w:hAnsi="Monaco"/>
          <w:color w:val="C65D09"/>
        </w:rPr>
        <w:br/>
        <w:t>network = local_response_normalization(network)</w:t>
      </w:r>
      <w:r w:rsidRPr="00197979">
        <w:rPr>
          <w:rStyle w:val="gp"/>
          <w:rFonts w:ascii="Monaco" w:hAnsi="Monaco"/>
          <w:color w:val="C65D09"/>
        </w:rPr>
        <w:br/>
      </w:r>
      <w:r w:rsidRPr="00197979">
        <w:rPr>
          <w:rStyle w:val="gp"/>
          <w:rFonts w:ascii="Monaco" w:hAnsi="Monaco"/>
          <w:color w:val="C65D09"/>
        </w:rPr>
        <w:lastRenderedPageBreak/>
        <w:t>network = fully_connected(network, 128, activation='tanh')</w:t>
      </w:r>
      <w:r w:rsidRPr="00197979">
        <w:rPr>
          <w:rStyle w:val="gp"/>
          <w:rFonts w:ascii="Monaco" w:hAnsi="Monaco"/>
          <w:color w:val="C65D09"/>
        </w:rPr>
        <w:br/>
        <w:t>network = dropout(network, 0.8)</w:t>
      </w:r>
      <w:r w:rsidRPr="00197979">
        <w:rPr>
          <w:rStyle w:val="gp"/>
          <w:rFonts w:ascii="Monaco" w:hAnsi="Monaco"/>
          <w:color w:val="C65D09"/>
        </w:rPr>
        <w:br/>
        <w:t>network = fully_connected(network, 256, activation='tanh')</w:t>
      </w:r>
      <w:r w:rsidRPr="00197979">
        <w:rPr>
          <w:rStyle w:val="gp"/>
          <w:rFonts w:ascii="Monaco" w:hAnsi="Monaco"/>
          <w:color w:val="C65D09"/>
        </w:rPr>
        <w:br/>
        <w:t>network = dropout(network, 0.8)</w:t>
      </w:r>
      <w:r w:rsidRPr="00197979">
        <w:rPr>
          <w:rStyle w:val="gp"/>
          <w:rFonts w:ascii="Monaco" w:hAnsi="Monaco"/>
          <w:color w:val="C65D09"/>
        </w:rPr>
        <w:br/>
        <w:t>network = fully_connected(network, 10, activation='softmax')</w:t>
      </w:r>
      <w:r w:rsidRPr="00197979">
        <w:rPr>
          <w:rStyle w:val="gp"/>
          <w:rFonts w:ascii="Monaco" w:hAnsi="Monaco"/>
          <w:color w:val="C65D09"/>
        </w:rPr>
        <w:br/>
        <w:t>network = regression(network, optimizer='adam', learning_rate=0.01,</w:t>
      </w:r>
      <w:r w:rsidRPr="00197979">
        <w:rPr>
          <w:rStyle w:val="gp"/>
          <w:rFonts w:ascii="Monaco" w:hAnsi="Monaco"/>
          <w:color w:val="C65D09"/>
        </w:rPr>
        <w:br/>
        <w:t xml:space="preserve">                     loss='categorical_crossentropy', name='target')</w:t>
      </w:r>
    </w:p>
    <w:p w14:paraId="512E9A52" w14:textId="77777777" w:rsidR="00197979" w:rsidRDefault="00621BB6" w:rsidP="008524C2">
      <w:pPr>
        <w:pStyle w:val="a4"/>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F066DA">
        <w:rPr>
          <w:rFonts w:hint="eastAsia"/>
        </w:rPr>
        <w:t>图</w:t>
      </w:r>
      <w:r w:rsidR="00F066DA">
        <w:rPr>
          <w:rFonts w:hint="eastAsia"/>
        </w:rPr>
        <w:t xml:space="preserve">1-7 </w:t>
      </w:r>
      <w:r w:rsidR="00564382">
        <w:fldChar w:fldCharType="end"/>
      </w:r>
      <w:r w:rsidR="00995529">
        <w:rPr>
          <w:rFonts w:hint="eastAsia"/>
        </w:rPr>
        <w:t>所示。</w:t>
      </w:r>
    </w:p>
    <w:p w14:paraId="03E3163B" w14:textId="14C2CE5C" w:rsidR="00995529" w:rsidRDefault="00EB47B5" w:rsidP="008524C2">
      <w:pPr>
        <w:pStyle w:val="a4"/>
        <w:ind w:firstLine="420"/>
      </w:pPr>
      <w:r>
        <w:rPr>
          <w:rFonts w:hint="eastAsia"/>
          <w:noProof/>
        </w:rPr>
        <w:drawing>
          <wp:inline distT="0" distB="0" distL="0" distR="0" wp14:anchorId="35265CBC" wp14:editId="14C64146">
            <wp:extent cx="4653280" cy="3594100"/>
            <wp:effectExtent l="0" t="0" r="0" b="12700"/>
            <wp:docPr id="4" name="图片 4" descr="识别基于MNIST的验证码的CNN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识别基于MNIST的验证码的CNN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3280" cy="3594100"/>
                    </a:xfrm>
                    <a:prstGeom prst="rect">
                      <a:avLst/>
                    </a:prstGeom>
                    <a:noFill/>
                    <a:ln>
                      <a:noFill/>
                    </a:ln>
                  </pic:spPr>
                </pic:pic>
              </a:graphicData>
            </a:graphic>
          </wp:inline>
        </w:drawing>
      </w:r>
    </w:p>
    <w:p w14:paraId="39D89220" w14:textId="77777777" w:rsidR="00995529" w:rsidRDefault="00995529" w:rsidP="00995529">
      <w:pPr>
        <w:pStyle w:val="a0"/>
      </w:pPr>
      <w:bookmarkStart w:id="8" w:name="_Ref355902207"/>
      <w:r>
        <w:rPr>
          <w:rFonts w:hint="eastAsia"/>
        </w:rPr>
        <w:t>用于识别</w:t>
      </w:r>
      <w:r>
        <w:rPr>
          <w:rFonts w:hint="eastAsia"/>
        </w:rPr>
        <w:t>MNIST</w:t>
      </w:r>
      <w:r>
        <w:rPr>
          <w:rFonts w:hint="eastAsia"/>
        </w:rPr>
        <w:t>的</w:t>
      </w:r>
      <w:r>
        <w:rPr>
          <w:rFonts w:hint="eastAsia"/>
        </w:rPr>
        <w:t>CNN</w:t>
      </w:r>
      <w:r>
        <w:rPr>
          <w:rFonts w:hint="eastAsia"/>
        </w:rPr>
        <w:t>结构图</w:t>
      </w:r>
      <w:bookmarkEnd w:id="8"/>
    </w:p>
    <w:p w14:paraId="446AB469" w14:textId="77777777" w:rsidR="00832B57" w:rsidRDefault="00832B57" w:rsidP="00832B57">
      <w:pPr>
        <w:pStyle w:val="a4"/>
        <w:ind w:firstLine="420"/>
      </w:pPr>
      <w:r>
        <w:rPr>
          <w:rFonts w:hint="eastAsia"/>
        </w:rPr>
        <w:t>实例化</w:t>
      </w:r>
      <w:r>
        <w:rPr>
          <w:rFonts w:hint="eastAsia"/>
        </w:rPr>
        <w:t>CNN</w:t>
      </w:r>
      <w:r>
        <w:rPr>
          <w:rFonts w:hint="eastAsia"/>
        </w:rPr>
        <w:t>算法并</w:t>
      </w:r>
      <w:r w:rsidR="000A6733">
        <w:rPr>
          <w:rFonts w:hint="eastAsia"/>
        </w:rPr>
        <w:t>训练</w:t>
      </w:r>
      <w:r w:rsidR="000A6733">
        <w:rPr>
          <w:rFonts w:hint="eastAsia"/>
        </w:rPr>
        <w:t>1</w:t>
      </w:r>
      <w:r w:rsidR="009E7310">
        <w:rPr>
          <w:rFonts w:hint="eastAsia"/>
        </w:rPr>
        <w:t>0</w:t>
      </w:r>
      <w:r w:rsidR="009E7310">
        <w:rPr>
          <w:rFonts w:hint="eastAsia"/>
        </w:rPr>
        <w:t>轮</w:t>
      </w:r>
      <w:r>
        <w:rPr>
          <w:rFonts w:hint="eastAsia"/>
        </w:rPr>
        <w:t>。</w:t>
      </w:r>
    </w:p>
    <w:p w14:paraId="4C97F15E" w14:textId="77777777" w:rsidR="00832B57" w:rsidRPr="000A734D" w:rsidRDefault="00832B57" w:rsidP="000A734D">
      <w:pPr>
        <w:pStyle w:val="af0"/>
        <w:ind w:firstLineChars="0" w:firstLine="0"/>
        <w:rPr>
          <w:rStyle w:val="gp"/>
          <w:rFonts w:ascii="Monaco" w:hAnsi="Monaco"/>
          <w:color w:val="C65D09"/>
        </w:rPr>
      </w:pPr>
      <w:r w:rsidRPr="000A734D">
        <w:rPr>
          <w:rStyle w:val="gp"/>
          <w:rFonts w:ascii="Monaco" w:hAnsi="Monaco"/>
          <w:color w:val="C65D09"/>
        </w:rPr>
        <w:t>model = tflearn.DNN(network, tensorboard_verbose=0)</w:t>
      </w:r>
      <w:r w:rsidRPr="000A734D">
        <w:rPr>
          <w:rStyle w:val="gp"/>
          <w:rFonts w:ascii="Monaco" w:hAnsi="Monaco"/>
          <w:color w:val="C65D09"/>
        </w:rPr>
        <w:br/>
        <w:t>model.fit({'input': X}, {'target': Y}, n_epoch=</w:t>
      </w:r>
      <w:r w:rsidR="000A6733">
        <w:rPr>
          <w:rStyle w:val="gp"/>
          <w:rFonts w:ascii="Monaco" w:hAnsi="Monaco" w:hint="eastAsia"/>
          <w:color w:val="C65D09"/>
        </w:rPr>
        <w:t>1</w:t>
      </w:r>
      <w:r w:rsidRPr="000A734D">
        <w:rPr>
          <w:rStyle w:val="gp"/>
          <w:rFonts w:ascii="Monaco" w:hAnsi="Monaco"/>
          <w:color w:val="C65D09"/>
        </w:rPr>
        <w:t>0,</w:t>
      </w:r>
      <w:r w:rsidRPr="000A734D">
        <w:rPr>
          <w:rStyle w:val="gp"/>
          <w:rFonts w:ascii="Monaco" w:hAnsi="Monaco"/>
          <w:color w:val="C65D09"/>
        </w:rPr>
        <w:br/>
        <w:t xml:space="preserve">           validation_set=({'input': testX}, {'target': testY}),</w:t>
      </w:r>
      <w:r w:rsidRPr="000A734D">
        <w:rPr>
          <w:rStyle w:val="gp"/>
          <w:rFonts w:ascii="Monaco" w:hAnsi="Monaco"/>
          <w:color w:val="C65D09"/>
        </w:rPr>
        <w:br/>
        <w:t xml:space="preserve">           snapshot_step=100, show_metric=True, run_id='convnet_mnist')</w:t>
      </w:r>
    </w:p>
    <w:p w14:paraId="7C137916" w14:textId="77777777" w:rsidR="0087603E" w:rsidRDefault="0087603E" w:rsidP="0087603E">
      <w:pPr>
        <w:pStyle w:val="a4"/>
        <w:ind w:firstLineChars="95" w:firstLine="199"/>
      </w:pPr>
      <w:r>
        <w:rPr>
          <w:rFonts w:hint="eastAsia"/>
        </w:rPr>
        <w:t>运行程序，经过</w:t>
      </w:r>
      <w:r>
        <w:rPr>
          <w:rFonts w:hint="eastAsia"/>
        </w:rPr>
        <w:t>10</w:t>
      </w:r>
      <w:r>
        <w:rPr>
          <w:rFonts w:hint="eastAsia"/>
        </w:rPr>
        <w:t>轮训练，准确率达到了</w:t>
      </w:r>
      <w:r w:rsidR="007A59EA">
        <w:rPr>
          <w:rFonts w:hint="eastAsia"/>
        </w:rPr>
        <w:t>96</w:t>
      </w:r>
      <w:r w:rsidR="00F74B27">
        <w:rPr>
          <w:rFonts w:hint="eastAsia"/>
        </w:rPr>
        <w:t>.</w:t>
      </w:r>
      <w:r w:rsidR="007A59EA">
        <w:rPr>
          <w:rFonts w:hint="eastAsia"/>
        </w:rPr>
        <w:t>98</w:t>
      </w:r>
      <w:r>
        <w:rPr>
          <w:rFonts w:hint="eastAsia"/>
        </w:rPr>
        <w:t>%</w:t>
      </w:r>
      <w:r>
        <w:rPr>
          <w:rFonts w:hint="eastAsia"/>
        </w:rPr>
        <w:t>。</w:t>
      </w:r>
    </w:p>
    <w:p w14:paraId="12194E4F" w14:textId="77777777" w:rsidR="007A59EA"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t>Training Step: 8600  | total loss: 0.39358 | time: 139.542s</w:t>
      </w:r>
    </w:p>
    <w:p w14:paraId="6FDDF65A" w14:textId="77777777" w:rsidR="00832B57"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lastRenderedPageBreak/>
        <w:t>| Adam | epoch: 010 | loss: 0.39358 - acc: 0.9366 | val_loss: 0.12829 - val_acc: 0.9698 -- iter: 55000/55000</w:t>
      </w:r>
    </w:p>
    <w:p w14:paraId="3140C9BE" w14:textId="77777777" w:rsidR="00AB65D3" w:rsidRDefault="00973F27" w:rsidP="0050354D">
      <w:pPr>
        <w:pStyle w:val="2"/>
        <w:numPr>
          <w:ilvl w:val="1"/>
          <w:numId w:val="12"/>
        </w:numPr>
      </w:pPr>
      <w:r>
        <w:rPr>
          <w:rFonts w:hint="eastAsia"/>
        </w:rPr>
        <w:t>本章小结</w:t>
      </w:r>
    </w:p>
    <w:p w14:paraId="251FE864" w14:textId="412F8F04" w:rsidR="003979E5" w:rsidRPr="003979E5" w:rsidRDefault="003979E5" w:rsidP="003979E5">
      <w:pPr>
        <w:pStyle w:val="a4"/>
        <w:ind w:firstLine="420"/>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t>参考文献</w:t>
      </w:r>
    </w:p>
    <w:p w14:paraId="1C39658A" w14:textId="70855148" w:rsidR="00714531" w:rsidRDefault="00264B91" w:rsidP="0050354D">
      <w:pPr>
        <w:pStyle w:val="a4"/>
        <w:numPr>
          <w:ilvl w:val="0"/>
          <w:numId w:val="11"/>
        </w:numPr>
        <w:ind w:firstLineChars="0"/>
      </w:pPr>
      <w:hyperlink r:id="rId19" w:history="1">
        <w:r w:rsidR="001B65F4" w:rsidRPr="006C056A">
          <w:rPr>
            <w:rStyle w:val="a9"/>
          </w:rPr>
          <w:t>http://china.huanqiu.com/hot/2013-09/4320971.html</w:t>
        </w:r>
      </w:hyperlink>
    </w:p>
    <w:p w14:paraId="01924500" w14:textId="508796E6" w:rsidR="001B65F4" w:rsidRDefault="00264B91" w:rsidP="0050354D">
      <w:pPr>
        <w:pStyle w:val="a4"/>
        <w:numPr>
          <w:ilvl w:val="0"/>
          <w:numId w:val="11"/>
        </w:numPr>
        <w:ind w:firstLineChars="0"/>
      </w:pPr>
      <w:hyperlink r:id="rId20" w:history="1">
        <w:r w:rsidR="00C879A7" w:rsidRPr="006C056A">
          <w:rPr>
            <w:rStyle w:val="a9"/>
          </w:rPr>
          <w:t>http://dl.sohu.com/20130911/n386353688.shtml</w:t>
        </w:r>
      </w:hyperlink>
    </w:p>
    <w:p w14:paraId="4F0BF19B" w14:textId="77777777" w:rsidR="00C879A7" w:rsidRPr="00C879A7" w:rsidRDefault="00C879A7" w:rsidP="0050354D">
      <w:pPr>
        <w:pStyle w:val="a4"/>
        <w:numPr>
          <w:ilvl w:val="0"/>
          <w:numId w:val="11"/>
        </w:numPr>
        <w:ind w:firstLineChars="0"/>
        <w:rPr>
          <w:rStyle w:val="a9"/>
        </w:rPr>
      </w:pPr>
      <w:r w:rsidRPr="00C879A7">
        <w:rPr>
          <w:rStyle w:val="a9"/>
          <w:rFonts w:hint="eastAsia"/>
        </w:rPr>
        <w:t>Andrew L. Maas, Raymond E. Daly, Peter T. Pham, Dan Huang, Andrew Y. Ng, and Christopher Potts. (2011). </w:t>
      </w:r>
      <w:hyperlink r:id="rId21" w:history="1">
        <w:r w:rsidRPr="00C879A7">
          <w:rPr>
            <w:rStyle w:val="a9"/>
            <w:rFonts w:hint="eastAsia"/>
          </w:rPr>
          <w:t>Learning Word Vectors for Sentiment Analysis.</w:t>
        </w:r>
      </w:hyperlink>
      <w:r w:rsidRPr="00C879A7">
        <w:rPr>
          <w:rStyle w:val="a9"/>
          <w:rFonts w:hint="eastAsia"/>
        </w:rPr>
        <w:t> The 49th Annual Meeting of the Association for Computational Linguistics (ACL 2011).</w:t>
      </w:r>
    </w:p>
    <w:p w14:paraId="5575505D" w14:textId="77777777" w:rsidR="00C879A7" w:rsidRDefault="00C879A7" w:rsidP="0050354D">
      <w:pPr>
        <w:pStyle w:val="a4"/>
        <w:numPr>
          <w:ilvl w:val="0"/>
          <w:numId w:val="11"/>
        </w:numPr>
        <w:ind w:firstLineChars="0"/>
      </w:pPr>
    </w:p>
    <w:p w14:paraId="25BDEB27" w14:textId="77777777" w:rsidR="008A7002" w:rsidRDefault="008A7002" w:rsidP="008754EC">
      <w:pPr>
        <w:pStyle w:val="a4"/>
        <w:ind w:left="480" w:firstLineChars="0" w:firstLine="0"/>
      </w:pPr>
    </w:p>
    <w:p w14:paraId="01F2ED32" w14:textId="77777777" w:rsidR="00504D69" w:rsidRPr="00504D69" w:rsidRDefault="00504D69" w:rsidP="008524C2">
      <w:pPr>
        <w:pStyle w:val="a4"/>
        <w:ind w:firstLine="400"/>
        <w:rPr>
          <w:rFonts w:ascii="Times" w:eastAsia="Times New Roman" w:hAnsi="Times"/>
          <w:kern w:val="0"/>
          <w:sz w:val="20"/>
          <w:szCs w:val="20"/>
        </w:rPr>
      </w:pPr>
    </w:p>
    <w:p w14:paraId="5F824937" w14:textId="77777777" w:rsidR="00973F27" w:rsidRDefault="00973F27">
      <w:pPr>
        <w:pStyle w:val="a4"/>
        <w:ind w:firstLineChars="0" w:firstLine="0"/>
      </w:pPr>
    </w:p>
    <w:sectPr w:rsidR="00973F27">
      <w:headerReference w:type="even" r:id="rId22"/>
      <w:headerReference w:type="default" r:id="rId23"/>
      <w:footerReference w:type="even" r:id="rId24"/>
      <w:footerReference w:type="default" r:id="rId25"/>
      <w:headerReference w:type="first" r:id="rId26"/>
      <w:footerReference w:type="first" r:id="rId27"/>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AF1EA" w14:textId="77777777" w:rsidR="00264B91" w:rsidRDefault="00264B91" w:rsidP="00E36D08">
      <w:pPr>
        <w:pStyle w:val="a4"/>
        <w:spacing w:line="240" w:lineRule="auto"/>
        <w:ind w:firstLine="420"/>
      </w:pPr>
      <w:r>
        <w:separator/>
      </w:r>
    </w:p>
  </w:endnote>
  <w:endnote w:type="continuationSeparator" w:id="0">
    <w:p w14:paraId="522F8D32" w14:textId="77777777" w:rsidR="00264B91" w:rsidRDefault="00264B91" w:rsidP="00E36D08">
      <w:pPr>
        <w:pStyle w:val="a4"/>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6"/>
      <w:ind w:firstLine="360"/>
      <w:jc w:val="center"/>
    </w:pPr>
    <w:r>
      <w:fldChar w:fldCharType="begin"/>
    </w:r>
    <w:r>
      <w:instrText xml:space="preserve"> PAGE   \* MERGEFORMAT </w:instrText>
    </w:r>
    <w:r>
      <w:fldChar w:fldCharType="separate"/>
    </w:r>
    <w:r w:rsidR="004E22B3" w:rsidRPr="004E22B3">
      <w:rPr>
        <w:noProof/>
        <w:lang w:val="zh-CN"/>
      </w:rPr>
      <w:t>2</w:t>
    </w:r>
    <w:r>
      <w:rPr>
        <w:lang w:val="zh-CN"/>
      </w:rPr>
      <w:fldChar w:fldCharType="end"/>
    </w:r>
  </w:p>
  <w:p w14:paraId="7B745AA6" w14:textId="77777777" w:rsidR="008A7002" w:rsidRDefault="008A7002">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53F6F" w14:textId="77777777" w:rsidR="00264B91" w:rsidRDefault="00264B91" w:rsidP="0068730D">
      <w:pPr>
        <w:pStyle w:val="a4"/>
        <w:spacing w:line="240" w:lineRule="auto"/>
        <w:ind w:firstLine="420"/>
      </w:pPr>
      <w:r>
        <w:separator/>
      </w:r>
    </w:p>
  </w:footnote>
  <w:footnote w:type="continuationSeparator" w:id="0">
    <w:p w14:paraId="2FBED7DB" w14:textId="77777777" w:rsidR="00264B91" w:rsidRDefault="00264B91" w:rsidP="00E36D08">
      <w:pPr>
        <w:pStyle w:val="a4"/>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c"/>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1">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4">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7">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2"/>
  </w:num>
  <w:num w:numId="2">
    <w:abstractNumId w:val="5"/>
  </w:num>
  <w:num w:numId="3">
    <w:abstractNumId w:val="8"/>
  </w:num>
  <w:num w:numId="4">
    <w:abstractNumId w:val="1"/>
  </w:num>
  <w:num w:numId="5">
    <w:abstractNumId w:val="6"/>
  </w:num>
  <w:num w:numId="6">
    <w:abstractNumId w:val="10"/>
  </w:num>
  <w:num w:numId="7">
    <w:abstractNumId w:val="11"/>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0"/>
  </w:num>
  <w:num w:numId="1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148"/>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946"/>
    <w:rsid w:val="000433F9"/>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383A"/>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4ED4"/>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37B6"/>
    <w:rsid w:val="000B3F29"/>
    <w:rsid w:val="000B408F"/>
    <w:rsid w:val="000B53C6"/>
    <w:rsid w:val="000B56E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0F33"/>
    <w:rsid w:val="000E2370"/>
    <w:rsid w:val="000E37FE"/>
    <w:rsid w:val="000E3B8F"/>
    <w:rsid w:val="000E4020"/>
    <w:rsid w:val="000F1698"/>
    <w:rsid w:val="000F3A45"/>
    <w:rsid w:val="000F3D8E"/>
    <w:rsid w:val="000F479B"/>
    <w:rsid w:val="000F5D8C"/>
    <w:rsid w:val="000F797A"/>
    <w:rsid w:val="00100631"/>
    <w:rsid w:val="00101631"/>
    <w:rsid w:val="00101FB2"/>
    <w:rsid w:val="00102878"/>
    <w:rsid w:val="0010287E"/>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4981"/>
    <w:rsid w:val="001552D6"/>
    <w:rsid w:val="00155E4B"/>
    <w:rsid w:val="0015634F"/>
    <w:rsid w:val="00156D02"/>
    <w:rsid w:val="001570BB"/>
    <w:rsid w:val="00157484"/>
    <w:rsid w:val="00157509"/>
    <w:rsid w:val="0015796E"/>
    <w:rsid w:val="00157DBE"/>
    <w:rsid w:val="00157F6F"/>
    <w:rsid w:val="00160260"/>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1F65"/>
    <w:rsid w:val="0017296A"/>
    <w:rsid w:val="001739CF"/>
    <w:rsid w:val="00174261"/>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6A5D"/>
    <w:rsid w:val="00197302"/>
    <w:rsid w:val="0019756C"/>
    <w:rsid w:val="001977BE"/>
    <w:rsid w:val="00197979"/>
    <w:rsid w:val="001A0898"/>
    <w:rsid w:val="001A0A65"/>
    <w:rsid w:val="001A0B13"/>
    <w:rsid w:val="001A0D5A"/>
    <w:rsid w:val="001A24F1"/>
    <w:rsid w:val="001A2D75"/>
    <w:rsid w:val="001A31F3"/>
    <w:rsid w:val="001A33ED"/>
    <w:rsid w:val="001A4562"/>
    <w:rsid w:val="001A45AE"/>
    <w:rsid w:val="001A56CC"/>
    <w:rsid w:val="001A5C7D"/>
    <w:rsid w:val="001A7CA4"/>
    <w:rsid w:val="001B085F"/>
    <w:rsid w:val="001B313D"/>
    <w:rsid w:val="001B425E"/>
    <w:rsid w:val="001B5AF0"/>
    <w:rsid w:val="001B65F4"/>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1BFA"/>
    <w:rsid w:val="001D2D97"/>
    <w:rsid w:val="001D5438"/>
    <w:rsid w:val="001D557B"/>
    <w:rsid w:val="001E076B"/>
    <w:rsid w:val="001E1584"/>
    <w:rsid w:val="001E1BD6"/>
    <w:rsid w:val="001E301A"/>
    <w:rsid w:val="001E31F8"/>
    <w:rsid w:val="001E3219"/>
    <w:rsid w:val="001E460A"/>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1EE3"/>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57863"/>
    <w:rsid w:val="0026014A"/>
    <w:rsid w:val="0026291D"/>
    <w:rsid w:val="002634E8"/>
    <w:rsid w:val="00263A65"/>
    <w:rsid w:val="00263D8D"/>
    <w:rsid w:val="00264B91"/>
    <w:rsid w:val="00264E9E"/>
    <w:rsid w:val="002652D1"/>
    <w:rsid w:val="00266010"/>
    <w:rsid w:val="00266446"/>
    <w:rsid w:val="0026762E"/>
    <w:rsid w:val="0027065D"/>
    <w:rsid w:val="00270817"/>
    <w:rsid w:val="002710D5"/>
    <w:rsid w:val="002712AC"/>
    <w:rsid w:val="002726B7"/>
    <w:rsid w:val="002730DF"/>
    <w:rsid w:val="002731DA"/>
    <w:rsid w:val="00274549"/>
    <w:rsid w:val="002748C8"/>
    <w:rsid w:val="00274BD7"/>
    <w:rsid w:val="00275950"/>
    <w:rsid w:val="00276166"/>
    <w:rsid w:val="00276552"/>
    <w:rsid w:val="00276785"/>
    <w:rsid w:val="0027681C"/>
    <w:rsid w:val="00276AF6"/>
    <w:rsid w:val="002779E6"/>
    <w:rsid w:val="00277D99"/>
    <w:rsid w:val="00277EDD"/>
    <w:rsid w:val="00280683"/>
    <w:rsid w:val="002808A6"/>
    <w:rsid w:val="0028248C"/>
    <w:rsid w:val="00282C3F"/>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4BA5"/>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224"/>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5B32"/>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6F9"/>
    <w:rsid w:val="00340E52"/>
    <w:rsid w:val="00341801"/>
    <w:rsid w:val="003428AF"/>
    <w:rsid w:val="00343842"/>
    <w:rsid w:val="00344D0C"/>
    <w:rsid w:val="00345A5A"/>
    <w:rsid w:val="0034614B"/>
    <w:rsid w:val="00346A26"/>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60B30"/>
    <w:rsid w:val="003613F6"/>
    <w:rsid w:val="003618D4"/>
    <w:rsid w:val="003629E5"/>
    <w:rsid w:val="00362AAF"/>
    <w:rsid w:val="00362D69"/>
    <w:rsid w:val="00363A19"/>
    <w:rsid w:val="0036417D"/>
    <w:rsid w:val="0036527D"/>
    <w:rsid w:val="00366E86"/>
    <w:rsid w:val="0036701C"/>
    <w:rsid w:val="00367208"/>
    <w:rsid w:val="00367906"/>
    <w:rsid w:val="00370E4A"/>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460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34E"/>
    <w:rsid w:val="003B7459"/>
    <w:rsid w:val="003C03B1"/>
    <w:rsid w:val="003C19AB"/>
    <w:rsid w:val="003C2A2D"/>
    <w:rsid w:val="003C2AB0"/>
    <w:rsid w:val="003C4285"/>
    <w:rsid w:val="003C4323"/>
    <w:rsid w:val="003C5002"/>
    <w:rsid w:val="003C533C"/>
    <w:rsid w:val="003C5404"/>
    <w:rsid w:val="003C55AB"/>
    <w:rsid w:val="003C6068"/>
    <w:rsid w:val="003C6B80"/>
    <w:rsid w:val="003C7079"/>
    <w:rsid w:val="003C71DB"/>
    <w:rsid w:val="003C7242"/>
    <w:rsid w:val="003D21A1"/>
    <w:rsid w:val="003D2AB2"/>
    <w:rsid w:val="003D2FE5"/>
    <w:rsid w:val="003D3916"/>
    <w:rsid w:val="003D484B"/>
    <w:rsid w:val="003D4A38"/>
    <w:rsid w:val="003D56C1"/>
    <w:rsid w:val="003D6156"/>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173FA"/>
    <w:rsid w:val="0042064A"/>
    <w:rsid w:val="00420C99"/>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819"/>
    <w:rsid w:val="00467775"/>
    <w:rsid w:val="00467BDC"/>
    <w:rsid w:val="00470B93"/>
    <w:rsid w:val="0047133A"/>
    <w:rsid w:val="00472360"/>
    <w:rsid w:val="004733E5"/>
    <w:rsid w:val="00473AFD"/>
    <w:rsid w:val="00474096"/>
    <w:rsid w:val="004744EC"/>
    <w:rsid w:val="00475035"/>
    <w:rsid w:val="004762FB"/>
    <w:rsid w:val="00476641"/>
    <w:rsid w:val="00477A41"/>
    <w:rsid w:val="00477A84"/>
    <w:rsid w:val="00477C94"/>
    <w:rsid w:val="00477FF1"/>
    <w:rsid w:val="004800C3"/>
    <w:rsid w:val="004828F4"/>
    <w:rsid w:val="00483FAA"/>
    <w:rsid w:val="00484138"/>
    <w:rsid w:val="00484E4A"/>
    <w:rsid w:val="00485C4A"/>
    <w:rsid w:val="0048645B"/>
    <w:rsid w:val="004874EA"/>
    <w:rsid w:val="004877C4"/>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2648"/>
    <w:rsid w:val="004A332A"/>
    <w:rsid w:val="004A3758"/>
    <w:rsid w:val="004A507E"/>
    <w:rsid w:val="004A51A2"/>
    <w:rsid w:val="004A5A70"/>
    <w:rsid w:val="004A615E"/>
    <w:rsid w:val="004A71D6"/>
    <w:rsid w:val="004B13E6"/>
    <w:rsid w:val="004B1D29"/>
    <w:rsid w:val="004B1F96"/>
    <w:rsid w:val="004B3834"/>
    <w:rsid w:val="004B3952"/>
    <w:rsid w:val="004B40DF"/>
    <w:rsid w:val="004B4C56"/>
    <w:rsid w:val="004B5A54"/>
    <w:rsid w:val="004B64D9"/>
    <w:rsid w:val="004B7C0C"/>
    <w:rsid w:val="004C1555"/>
    <w:rsid w:val="004C173F"/>
    <w:rsid w:val="004C32D2"/>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2B3"/>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354D"/>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2C89"/>
    <w:rsid w:val="00523694"/>
    <w:rsid w:val="005245AE"/>
    <w:rsid w:val="00524990"/>
    <w:rsid w:val="00525750"/>
    <w:rsid w:val="00526013"/>
    <w:rsid w:val="00526098"/>
    <w:rsid w:val="00526E4A"/>
    <w:rsid w:val="00530C72"/>
    <w:rsid w:val="005331A8"/>
    <w:rsid w:val="00533242"/>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76D"/>
    <w:rsid w:val="00555ED3"/>
    <w:rsid w:val="00556FFE"/>
    <w:rsid w:val="005602F2"/>
    <w:rsid w:val="005606A3"/>
    <w:rsid w:val="00560D39"/>
    <w:rsid w:val="00561561"/>
    <w:rsid w:val="00564382"/>
    <w:rsid w:val="00564B77"/>
    <w:rsid w:val="00566132"/>
    <w:rsid w:val="00566553"/>
    <w:rsid w:val="00566603"/>
    <w:rsid w:val="005676CD"/>
    <w:rsid w:val="00567A83"/>
    <w:rsid w:val="0057097B"/>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253"/>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66E"/>
    <w:rsid w:val="005D335C"/>
    <w:rsid w:val="005D3A48"/>
    <w:rsid w:val="005D44F2"/>
    <w:rsid w:val="005D496E"/>
    <w:rsid w:val="005D5FB5"/>
    <w:rsid w:val="005D758B"/>
    <w:rsid w:val="005E21C7"/>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A47"/>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286B"/>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D9"/>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45E1"/>
    <w:rsid w:val="00705BFD"/>
    <w:rsid w:val="0070646E"/>
    <w:rsid w:val="0070651E"/>
    <w:rsid w:val="00710257"/>
    <w:rsid w:val="00711676"/>
    <w:rsid w:val="00711697"/>
    <w:rsid w:val="00711F23"/>
    <w:rsid w:val="0071280E"/>
    <w:rsid w:val="00712CC8"/>
    <w:rsid w:val="00713793"/>
    <w:rsid w:val="00714531"/>
    <w:rsid w:val="0071494A"/>
    <w:rsid w:val="00715161"/>
    <w:rsid w:val="0071653F"/>
    <w:rsid w:val="007167C6"/>
    <w:rsid w:val="007200E8"/>
    <w:rsid w:val="007203BB"/>
    <w:rsid w:val="007206B2"/>
    <w:rsid w:val="007217A7"/>
    <w:rsid w:val="0072198A"/>
    <w:rsid w:val="00721FC0"/>
    <w:rsid w:val="0072278E"/>
    <w:rsid w:val="0072473E"/>
    <w:rsid w:val="00725401"/>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0D6"/>
    <w:rsid w:val="007A1391"/>
    <w:rsid w:val="007A29C1"/>
    <w:rsid w:val="007A2C2B"/>
    <w:rsid w:val="007A45F7"/>
    <w:rsid w:val="007A59EA"/>
    <w:rsid w:val="007A644F"/>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C00B5"/>
    <w:rsid w:val="007C1AE6"/>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6867"/>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6595"/>
    <w:rsid w:val="00856E17"/>
    <w:rsid w:val="00857054"/>
    <w:rsid w:val="00860436"/>
    <w:rsid w:val="00861C72"/>
    <w:rsid w:val="00861FBC"/>
    <w:rsid w:val="008624FB"/>
    <w:rsid w:val="00862A14"/>
    <w:rsid w:val="00862BA8"/>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691D"/>
    <w:rsid w:val="008874FC"/>
    <w:rsid w:val="0088791C"/>
    <w:rsid w:val="00887974"/>
    <w:rsid w:val="008903B4"/>
    <w:rsid w:val="00890AC2"/>
    <w:rsid w:val="00890FEB"/>
    <w:rsid w:val="00891FD6"/>
    <w:rsid w:val="0089217B"/>
    <w:rsid w:val="00892337"/>
    <w:rsid w:val="00892367"/>
    <w:rsid w:val="0089288F"/>
    <w:rsid w:val="00892E59"/>
    <w:rsid w:val="0089322A"/>
    <w:rsid w:val="00893871"/>
    <w:rsid w:val="0089410C"/>
    <w:rsid w:val="00896ADA"/>
    <w:rsid w:val="0089777E"/>
    <w:rsid w:val="00897B8F"/>
    <w:rsid w:val="008A00C7"/>
    <w:rsid w:val="008A07A9"/>
    <w:rsid w:val="008A0D30"/>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68D7"/>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0F7E"/>
    <w:rsid w:val="00941D93"/>
    <w:rsid w:val="00944F99"/>
    <w:rsid w:val="00945846"/>
    <w:rsid w:val="00950865"/>
    <w:rsid w:val="00950D1D"/>
    <w:rsid w:val="0095229E"/>
    <w:rsid w:val="00952464"/>
    <w:rsid w:val="00953098"/>
    <w:rsid w:val="00955D06"/>
    <w:rsid w:val="0095610F"/>
    <w:rsid w:val="00956371"/>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2DE0"/>
    <w:rsid w:val="009939D1"/>
    <w:rsid w:val="009950A4"/>
    <w:rsid w:val="009950D8"/>
    <w:rsid w:val="00995529"/>
    <w:rsid w:val="009965E0"/>
    <w:rsid w:val="00996763"/>
    <w:rsid w:val="009970A8"/>
    <w:rsid w:val="009972DD"/>
    <w:rsid w:val="009A0843"/>
    <w:rsid w:val="009A1917"/>
    <w:rsid w:val="009A1EEB"/>
    <w:rsid w:val="009A3087"/>
    <w:rsid w:val="009A3D00"/>
    <w:rsid w:val="009A475F"/>
    <w:rsid w:val="009A49BD"/>
    <w:rsid w:val="009A665A"/>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55D"/>
    <w:rsid w:val="009D7C2D"/>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A13"/>
    <w:rsid w:val="009F5DC2"/>
    <w:rsid w:val="009F67BC"/>
    <w:rsid w:val="009F781C"/>
    <w:rsid w:val="00A02374"/>
    <w:rsid w:val="00A02719"/>
    <w:rsid w:val="00A02BB8"/>
    <w:rsid w:val="00A03884"/>
    <w:rsid w:val="00A03987"/>
    <w:rsid w:val="00A055B5"/>
    <w:rsid w:val="00A05D87"/>
    <w:rsid w:val="00A061D9"/>
    <w:rsid w:val="00A0660F"/>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3AC8"/>
    <w:rsid w:val="00A243BA"/>
    <w:rsid w:val="00A25BE2"/>
    <w:rsid w:val="00A263CF"/>
    <w:rsid w:val="00A26CD3"/>
    <w:rsid w:val="00A27142"/>
    <w:rsid w:val="00A272F4"/>
    <w:rsid w:val="00A279F5"/>
    <w:rsid w:val="00A27BD6"/>
    <w:rsid w:val="00A27DD4"/>
    <w:rsid w:val="00A30525"/>
    <w:rsid w:val="00A3266A"/>
    <w:rsid w:val="00A34D1A"/>
    <w:rsid w:val="00A35501"/>
    <w:rsid w:val="00A35944"/>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71D02"/>
    <w:rsid w:val="00A71F51"/>
    <w:rsid w:val="00A7332B"/>
    <w:rsid w:val="00A7365E"/>
    <w:rsid w:val="00A74231"/>
    <w:rsid w:val="00A74C2C"/>
    <w:rsid w:val="00A75A47"/>
    <w:rsid w:val="00A770EF"/>
    <w:rsid w:val="00A81B4B"/>
    <w:rsid w:val="00A81C4A"/>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446"/>
    <w:rsid w:val="00A93CD3"/>
    <w:rsid w:val="00A9606D"/>
    <w:rsid w:val="00A97D42"/>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B39"/>
    <w:rsid w:val="00B16D03"/>
    <w:rsid w:val="00B16EBB"/>
    <w:rsid w:val="00B1711C"/>
    <w:rsid w:val="00B17275"/>
    <w:rsid w:val="00B17531"/>
    <w:rsid w:val="00B17E04"/>
    <w:rsid w:val="00B20155"/>
    <w:rsid w:val="00B21204"/>
    <w:rsid w:val="00B21EF3"/>
    <w:rsid w:val="00B226BE"/>
    <w:rsid w:val="00B237AB"/>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5513"/>
    <w:rsid w:val="00B47619"/>
    <w:rsid w:val="00B47BFA"/>
    <w:rsid w:val="00B47CD6"/>
    <w:rsid w:val="00B50282"/>
    <w:rsid w:val="00B50479"/>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4C24"/>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A781F"/>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F01DA"/>
    <w:rsid w:val="00BF0670"/>
    <w:rsid w:val="00BF0AC5"/>
    <w:rsid w:val="00BF0B65"/>
    <w:rsid w:val="00BF0F8D"/>
    <w:rsid w:val="00BF0FE8"/>
    <w:rsid w:val="00BF19ED"/>
    <w:rsid w:val="00BF1BC4"/>
    <w:rsid w:val="00BF1FC0"/>
    <w:rsid w:val="00BF250C"/>
    <w:rsid w:val="00BF361B"/>
    <w:rsid w:val="00BF3D13"/>
    <w:rsid w:val="00BF4FE3"/>
    <w:rsid w:val="00BF5CB4"/>
    <w:rsid w:val="00BF5EC3"/>
    <w:rsid w:val="00BF7332"/>
    <w:rsid w:val="00C00113"/>
    <w:rsid w:val="00C01000"/>
    <w:rsid w:val="00C029CF"/>
    <w:rsid w:val="00C02EDD"/>
    <w:rsid w:val="00C02FBD"/>
    <w:rsid w:val="00C03789"/>
    <w:rsid w:val="00C0441E"/>
    <w:rsid w:val="00C051D8"/>
    <w:rsid w:val="00C05371"/>
    <w:rsid w:val="00C062FD"/>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0A43"/>
    <w:rsid w:val="00C8212F"/>
    <w:rsid w:val="00C82D88"/>
    <w:rsid w:val="00C834BD"/>
    <w:rsid w:val="00C838E6"/>
    <w:rsid w:val="00C83F5E"/>
    <w:rsid w:val="00C8560A"/>
    <w:rsid w:val="00C85E22"/>
    <w:rsid w:val="00C879A7"/>
    <w:rsid w:val="00C90361"/>
    <w:rsid w:val="00C908FE"/>
    <w:rsid w:val="00C90E18"/>
    <w:rsid w:val="00C91A42"/>
    <w:rsid w:val="00C92297"/>
    <w:rsid w:val="00C92FD9"/>
    <w:rsid w:val="00C9486B"/>
    <w:rsid w:val="00C94DBA"/>
    <w:rsid w:val="00C95049"/>
    <w:rsid w:val="00C956C8"/>
    <w:rsid w:val="00C95E2C"/>
    <w:rsid w:val="00C964CD"/>
    <w:rsid w:val="00C96864"/>
    <w:rsid w:val="00C96986"/>
    <w:rsid w:val="00CA05AE"/>
    <w:rsid w:val="00CA091C"/>
    <w:rsid w:val="00CA14C3"/>
    <w:rsid w:val="00CA16A3"/>
    <w:rsid w:val="00CA18C2"/>
    <w:rsid w:val="00CA3446"/>
    <w:rsid w:val="00CA41D0"/>
    <w:rsid w:val="00CA5045"/>
    <w:rsid w:val="00CA619D"/>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99A"/>
    <w:rsid w:val="00CC3CD0"/>
    <w:rsid w:val="00CC4008"/>
    <w:rsid w:val="00CC4BEA"/>
    <w:rsid w:val="00CC59D0"/>
    <w:rsid w:val="00CC6160"/>
    <w:rsid w:val="00CC6398"/>
    <w:rsid w:val="00CC6938"/>
    <w:rsid w:val="00CD0484"/>
    <w:rsid w:val="00CD091B"/>
    <w:rsid w:val="00CD0ADA"/>
    <w:rsid w:val="00CD238B"/>
    <w:rsid w:val="00CD2853"/>
    <w:rsid w:val="00CD380D"/>
    <w:rsid w:val="00CD3B11"/>
    <w:rsid w:val="00CD44E6"/>
    <w:rsid w:val="00CD50E6"/>
    <w:rsid w:val="00CE03BD"/>
    <w:rsid w:val="00CE0893"/>
    <w:rsid w:val="00CE13CD"/>
    <w:rsid w:val="00CE15E9"/>
    <w:rsid w:val="00CE1649"/>
    <w:rsid w:val="00CE19FC"/>
    <w:rsid w:val="00CE240E"/>
    <w:rsid w:val="00CE27DC"/>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1AB8"/>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E7573"/>
    <w:rsid w:val="00DF0D67"/>
    <w:rsid w:val="00DF1293"/>
    <w:rsid w:val="00DF17AF"/>
    <w:rsid w:val="00DF24C1"/>
    <w:rsid w:val="00DF2739"/>
    <w:rsid w:val="00DF2BE8"/>
    <w:rsid w:val="00DF2EC2"/>
    <w:rsid w:val="00DF38B3"/>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2DFF"/>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0A14"/>
    <w:rsid w:val="00E4155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66E6"/>
    <w:rsid w:val="00E60DC4"/>
    <w:rsid w:val="00E60FAC"/>
    <w:rsid w:val="00E6117E"/>
    <w:rsid w:val="00E6129B"/>
    <w:rsid w:val="00E61ACE"/>
    <w:rsid w:val="00E61C63"/>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1C49"/>
    <w:rsid w:val="00E92246"/>
    <w:rsid w:val="00E92BA0"/>
    <w:rsid w:val="00E92C51"/>
    <w:rsid w:val="00E930FB"/>
    <w:rsid w:val="00E935ED"/>
    <w:rsid w:val="00E9622B"/>
    <w:rsid w:val="00E96372"/>
    <w:rsid w:val="00E96A98"/>
    <w:rsid w:val="00E96EA9"/>
    <w:rsid w:val="00E97DD4"/>
    <w:rsid w:val="00EA04BD"/>
    <w:rsid w:val="00EA189D"/>
    <w:rsid w:val="00EA28B7"/>
    <w:rsid w:val="00EA297F"/>
    <w:rsid w:val="00EA2DEF"/>
    <w:rsid w:val="00EA5E20"/>
    <w:rsid w:val="00EA67DD"/>
    <w:rsid w:val="00EA6E00"/>
    <w:rsid w:val="00EA724A"/>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144"/>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8A0"/>
    <w:rsid w:val="00F05ADA"/>
    <w:rsid w:val="00F05F6F"/>
    <w:rsid w:val="00F066DA"/>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5EA8"/>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2B8"/>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6F65"/>
    <w:rsid w:val="00F97D77"/>
    <w:rsid w:val="00F97F6A"/>
    <w:rsid w:val="00FA0AF8"/>
    <w:rsid w:val="00FA16CE"/>
    <w:rsid w:val="00FA1D62"/>
    <w:rsid w:val="00FA29FA"/>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rsid w:val="00C879A7"/>
    <w:rPr>
      <w:rFonts w:ascii="Times New Roman" w:hAnsi="Times New Roman"/>
      <w:sz w:val="24"/>
      <w:szCs w:val="24"/>
    </w:rPr>
  </w:style>
  <w:style w:type="paragraph" w:styleId="1">
    <w:name w:val="heading 1"/>
    <w:basedOn w:val="a4"/>
    <w:next w:val="a4"/>
    <w:link w:val="10"/>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Times New Roman" w:hAnsi="Times New Roman" w:cs="宋体"/>
      <w:sz w:val="21"/>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pPr>
      <w:spacing w:line="240" w:lineRule="auto"/>
      <w:ind w:firstLineChars="0" w:firstLine="0"/>
    </w:pPr>
  </w:style>
  <w:style w:type="paragraph" w:customStyle="1" w:styleId="HTML3">
    <w:name w:val="HTML  预设格式"/>
    <w:basedOn w:val="a4"/>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a4"/>
    <w:next w:val="a4"/>
    <w:uiPriority w:val="39"/>
    <w:unhideWhenUsed/>
    <w:pPr>
      <w:spacing w:line="240" w:lineRule="auto"/>
      <w:ind w:leftChars="400" w:left="840" w:firstLineChars="0" w:firstLine="0"/>
    </w:pPr>
  </w:style>
  <w:style w:type="paragraph" w:styleId="afa">
    <w:name w:val="Title"/>
    <w:basedOn w:val="a4"/>
    <w:next w:val="a4"/>
    <w:link w:val="af9"/>
    <w:uiPriority w:val="10"/>
    <w:qFormat/>
    <w:pPr>
      <w:spacing w:before="240" w:after="60" w:line="240" w:lineRule="auto"/>
      <w:ind w:firstLineChars="0" w:firstLine="0"/>
      <w:jc w:val="center"/>
      <w:outlineLvl w:val="0"/>
    </w:pPr>
    <w:rPr>
      <w:rFonts w:ascii="Cambria" w:hAnsi="Cambria"/>
      <w:b/>
      <w:bCs/>
      <w:sz w:val="32"/>
      <w:szCs w:val="32"/>
    </w:rPr>
  </w:style>
  <w:style w:type="paragraph" w:styleId="aff">
    <w:name w:val="Normal (Web)"/>
    <w:basedOn w:val="a4"/>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spacing w:line="240" w:lineRule="auto"/>
      <w:ind w:leftChars="200" w:left="420" w:firstLineChars="0" w:firstLine="0"/>
    </w:pPr>
  </w:style>
  <w:style w:type="paragraph" w:styleId="41">
    <w:name w:val="toc 4"/>
    <w:basedOn w:val="a4"/>
    <w:next w:val="a4"/>
    <w:uiPriority w:val="39"/>
    <w:unhideWhenUsed/>
    <w:pPr>
      <w:spacing w:line="240" w:lineRule="auto"/>
      <w:ind w:leftChars="600" w:left="1260" w:firstLineChars="0" w:firstLine="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spacing w:line="240" w:lineRule="auto"/>
      <w:ind w:leftChars="800" w:left="1680" w:firstLineChars="0" w:firstLine="0"/>
    </w:pPr>
  </w:style>
  <w:style w:type="paragraph" w:customStyle="1" w:styleId="runinhead1">
    <w:name w:val="runinhead1"/>
    <w:basedOn w:val="a4"/>
    <w:pPr>
      <w:widowControl/>
      <w:spacing w:before="100" w:beforeAutospacing="1" w:after="100" w:afterAutospacing="1"/>
      <w:ind w:firstLineChars="0" w:firstLine="0"/>
    </w:pPr>
    <w:rPr>
      <w:rFonts w:ascii="宋体" w:hAnsi="宋体" w:cs="宋体"/>
      <w:kern w:val="0"/>
      <w:sz w:val="24"/>
      <w:szCs w:val="24"/>
    </w:rPr>
  </w:style>
  <w:style w:type="paragraph" w:customStyle="1" w:styleId="13">
    <w:name w:val="列出段落1"/>
    <w:basedOn w:val="a4"/>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a4"/>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a4"/>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4"/>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ind w:firstLineChars="0" w:firstLine="0"/>
      <w:jc w:val="center"/>
    </w:pPr>
    <w:rPr>
      <w:rFonts w:eastAsia="黑体"/>
      <w:sz w:val="18"/>
    </w:rPr>
  </w:style>
  <w:style w:type="paragraph" w:customStyle="1" w:styleId="af0">
    <w:name w:val="代码清单"/>
    <w:basedOn w:val="a4"/>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a4"/>
    <w:link w:val="Char0"/>
    <w:pPr>
      <w:numPr>
        <w:numId w:val="5"/>
      </w:numPr>
      <w:ind w:left="851" w:firstLineChars="0" w:hanging="281"/>
    </w:pPr>
    <w:rPr>
      <w:szCs w:val="24"/>
    </w:rPr>
  </w:style>
  <w:style w:type="paragraph" w:customStyle="1" w:styleId="19">
    <w:name w:val="目录标题1"/>
    <w:basedOn w:val="1"/>
    <w:next w:val="a4"/>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ind w:firstLineChars="0" w:firstLine="0"/>
    </w:pPr>
    <w:rPr>
      <w:rFonts w:eastAsia="楷体"/>
      <w:szCs w:val="24"/>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5"/>
    <w:rsid w:val="005606A3"/>
  </w:style>
  <w:style w:type="paragraph" w:styleId="aff4">
    <w:name w:val="List Paragraph"/>
    <w:basedOn w:val="a3"/>
    <w:uiPriority w:val="72"/>
    <w:qFormat/>
    <w:rsid w:val="00C879A7"/>
    <w:pPr>
      <w:ind w:firstLineChars="200" w:firstLine="420"/>
    </w:pPr>
  </w:style>
  <w:style w:type="paragraph" w:styleId="HTML4">
    <w:name w:val="HTML Preformatted"/>
    <w:basedOn w:val="a3"/>
    <w:link w:val="HTML5"/>
    <w:uiPriority w:val="99"/>
    <w:unhideWhenUsed/>
    <w:rsid w:val="00CD4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5">
    <w:name w:val="HTML 预设格式字符"/>
    <w:basedOn w:val="a5"/>
    <w:link w:val="HTML4"/>
    <w:uiPriority w:val="99"/>
    <w:rsid w:val="00CD44E6"/>
    <w:rPr>
      <w:rFonts w:ascii="Courier New" w:hAnsi="Courier New" w:cs="Courier New"/>
    </w:rPr>
  </w:style>
  <w:style w:type="paragraph" w:customStyle="1" w:styleId="p1">
    <w:name w:val="p1"/>
    <w:basedOn w:val="a3"/>
    <w:rsid w:val="005D44F2"/>
    <w:pPr>
      <w:shd w:val="clear" w:color="auto" w:fill="000000"/>
    </w:pPr>
    <w:rPr>
      <w:rFonts w:ascii="Monaco" w:hAnsi="Monaco"/>
      <w:color w:val="F4F4F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7036">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39102368">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44926318">
      <w:bodyDiv w:val="1"/>
      <w:marLeft w:val="0"/>
      <w:marRight w:val="0"/>
      <w:marTop w:val="0"/>
      <w:marBottom w:val="0"/>
      <w:divBdr>
        <w:top w:val="none" w:sz="0" w:space="0" w:color="auto"/>
        <w:left w:val="none" w:sz="0" w:space="0" w:color="auto"/>
        <w:bottom w:val="none" w:sz="0" w:space="0" w:color="auto"/>
        <w:right w:val="none" w:sz="0" w:space="0" w:color="auto"/>
      </w:divBdr>
    </w:div>
    <w:div w:id="457649911">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42216072">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03707025">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2570236">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293825583">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49546213">
      <w:bodyDiv w:val="1"/>
      <w:marLeft w:val="0"/>
      <w:marRight w:val="0"/>
      <w:marTop w:val="0"/>
      <w:marBottom w:val="0"/>
      <w:divBdr>
        <w:top w:val="none" w:sz="0" w:space="0" w:color="auto"/>
        <w:left w:val="none" w:sz="0" w:space="0" w:color="auto"/>
        <w:bottom w:val="none" w:sz="0" w:space="0" w:color="auto"/>
        <w:right w:val="none" w:sz="0" w:space="0" w:color="auto"/>
      </w:divBdr>
      <w:divsChild>
        <w:div w:id="480273093">
          <w:marLeft w:val="0"/>
          <w:marRight w:val="0"/>
          <w:marTop w:val="0"/>
          <w:marBottom w:val="225"/>
          <w:divBdr>
            <w:top w:val="none" w:sz="0" w:space="0" w:color="auto"/>
            <w:left w:val="none" w:sz="0" w:space="0" w:color="auto"/>
            <w:bottom w:val="none" w:sz="0" w:space="0" w:color="auto"/>
            <w:right w:val="none" w:sz="0" w:space="0" w:color="auto"/>
          </w:divBdr>
        </w:div>
        <w:div w:id="321130326">
          <w:marLeft w:val="0"/>
          <w:marRight w:val="0"/>
          <w:marTop w:val="0"/>
          <w:marBottom w:val="225"/>
          <w:divBdr>
            <w:top w:val="none" w:sz="0" w:space="0" w:color="auto"/>
            <w:left w:val="none" w:sz="0" w:space="0" w:color="auto"/>
            <w:bottom w:val="none" w:sz="0" w:space="0" w:color="auto"/>
            <w:right w:val="none" w:sz="0" w:space="0" w:color="auto"/>
          </w:divBdr>
          <w:divsChild>
            <w:div w:id="2111119768">
              <w:marLeft w:val="0"/>
              <w:marRight w:val="0"/>
              <w:marTop w:val="0"/>
              <w:marBottom w:val="0"/>
              <w:divBdr>
                <w:top w:val="single" w:sz="6" w:space="0" w:color="E0E0E0"/>
                <w:left w:val="single" w:sz="6" w:space="0" w:color="E0E0E0"/>
                <w:bottom w:val="single" w:sz="6" w:space="0" w:color="E0E0E0"/>
                <w:right w:val="single" w:sz="6" w:space="0" w:color="E0E0E0"/>
              </w:divBdr>
            </w:div>
            <w:div w:id="82151071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832330965">
          <w:marLeft w:val="0"/>
          <w:marRight w:val="0"/>
          <w:marTop w:val="0"/>
          <w:marBottom w:val="225"/>
          <w:divBdr>
            <w:top w:val="none" w:sz="0" w:space="0" w:color="auto"/>
            <w:left w:val="none" w:sz="0" w:space="0" w:color="auto"/>
            <w:bottom w:val="none" w:sz="0" w:space="0" w:color="auto"/>
            <w:right w:val="none" w:sz="0" w:space="0" w:color="auto"/>
          </w:divBdr>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789352212">
      <w:bodyDiv w:val="1"/>
      <w:marLeft w:val="0"/>
      <w:marRight w:val="0"/>
      <w:marTop w:val="0"/>
      <w:marBottom w:val="0"/>
      <w:divBdr>
        <w:top w:val="none" w:sz="0" w:space="0" w:color="auto"/>
        <w:left w:val="none" w:sz="0" w:space="0" w:color="auto"/>
        <w:bottom w:val="none" w:sz="0" w:space="0" w:color="auto"/>
        <w:right w:val="none" w:sz="0" w:space="0" w:color="auto"/>
      </w:divBdr>
    </w:div>
    <w:div w:id="1804813521">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74462126">
      <w:bodyDiv w:val="1"/>
      <w:marLeft w:val="0"/>
      <w:marRight w:val="0"/>
      <w:marTop w:val="0"/>
      <w:marBottom w:val="0"/>
      <w:divBdr>
        <w:top w:val="none" w:sz="0" w:space="0" w:color="auto"/>
        <w:left w:val="none" w:sz="0" w:space="0" w:color="auto"/>
        <w:bottom w:val="none" w:sz="0" w:space="0" w:color="auto"/>
        <w:right w:val="none" w:sz="0" w:space="0" w:color="auto"/>
      </w:divBdr>
    </w:div>
    <w:div w:id="1874997847">
      <w:bodyDiv w:val="1"/>
      <w:marLeft w:val="0"/>
      <w:marRight w:val="0"/>
      <w:marTop w:val="0"/>
      <w:marBottom w:val="0"/>
      <w:divBdr>
        <w:top w:val="none" w:sz="0" w:space="0" w:color="auto"/>
        <w:left w:val="none" w:sz="0" w:space="0" w:color="auto"/>
        <w:bottom w:val="none" w:sz="0" w:space="0" w:color="auto"/>
        <w:right w:val="none" w:sz="0" w:space="0" w:color="auto"/>
      </w:divBdr>
    </w:div>
    <w:div w:id="1929342725">
      <w:bodyDiv w:val="1"/>
      <w:marLeft w:val="0"/>
      <w:marRight w:val="0"/>
      <w:marTop w:val="0"/>
      <w:marBottom w:val="0"/>
      <w:divBdr>
        <w:top w:val="none" w:sz="0" w:space="0" w:color="auto"/>
        <w:left w:val="none" w:sz="0" w:space="0" w:color="auto"/>
        <w:bottom w:val="none" w:sz="0" w:space="0" w:color="auto"/>
        <w:right w:val="none" w:sz="0" w:space="0" w:color="auto"/>
      </w:divBdr>
      <w:divsChild>
        <w:div w:id="2131196712">
          <w:marLeft w:val="0"/>
          <w:marRight w:val="0"/>
          <w:marTop w:val="0"/>
          <w:marBottom w:val="225"/>
          <w:divBdr>
            <w:top w:val="none" w:sz="0" w:space="0" w:color="auto"/>
            <w:left w:val="none" w:sz="0" w:space="0" w:color="auto"/>
            <w:bottom w:val="none" w:sz="0" w:space="0" w:color="auto"/>
            <w:right w:val="none" w:sz="0" w:space="0" w:color="auto"/>
          </w:divBdr>
        </w:div>
        <w:div w:id="1760101716">
          <w:marLeft w:val="0"/>
          <w:marRight w:val="0"/>
          <w:marTop w:val="0"/>
          <w:marBottom w:val="225"/>
          <w:divBdr>
            <w:top w:val="none" w:sz="0" w:space="0" w:color="auto"/>
            <w:left w:val="none" w:sz="0" w:space="0" w:color="auto"/>
            <w:bottom w:val="none" w:sz="0" w:space="0" w:color="auto"/>
            <w:right w:val="none" w:sz="0" w:space="0" w:color="auto"/>
          </w:divBdr>
          <w:divsChild>
            <w:div w:id="832648539">
              <w:marLeft w:val="0"/>
              <w:marRight w:val="0"/>
              <w:marTop w:val="0"/>
              <w:marBottom w:val="0"/>
              <w:divBdr>
                <w:top w:val="single" w:sz="6" w:space="0" w:color="E0E0E0"/>
                <w:left w:val="single" w:sz="6" w:space="0" w:color="E0E0E0"/>
                <w:bottom w:val="single" w:sz="6" w:space="0" w:color="E0E0E0"/>
                <w:right w:val="single" w:sz="6" w:space="0" w:color="E0E0E0"/>
              </w:divBdr>
            </w:div>
            <w:div w:id="542716791">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57420387">
          <w:marLeft w:val="0"/>
          <w:marRight w:val="0"/>
          <w:marTop w:val="0"/>
          <w:marBottom w:val="225"/>
          <w:divBdr>
            <w:top w:val="none" w:sz="0" w:space="0" w:color="auto"/>
            <w:left w:val="none" w:sz="0" w:space="0" w:color="auto"/>
            <w:bottom w:val="none" w:sz="0" w:space="0" w:color="auto"/>
            <w:right w:val="none" w:sz="0" w:space="0" w:color="auto"/>
          </w:divBdr>
        </w:div>
      </w:divsChild>
    </w:div>
    <w:div w:id="2015570573">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baike.baidu.com/item/%E7%94%B5%E5%BD%B1/31689" TargetMode="External"/><Relationship Id="rId20" Type="http://schemas.openxmlformats.org/officeDocument/2006/relationships/hyperlink" Target="http://dl.sohu.com/20130911/n386353688.shtml" TargetMode="External"/><Relationship Id="rId21" Type="http://schemas.openxmlformats.org/officeDocument/2006/relationships/hyperlink" Target="http://ai.stanford.edu/~amaas/papers/wvSent_acl2011.pd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baike.baidu.com/item/%E7%94%B5%E5%BD%B1%E5%88%B6%E4%BD%9C" TargetMode="External"/><Relationship Id="rId11" Type="http://schemas.openxmlformats.org/officeDocument/2006/relationships/hyperlink" Target="http://baike.baidu.com/item/%E5%9C%A8%E7%BA%BF%E6%95%B0%E6%8D%AE%E5%BA%93"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china.huanqiu.com/hot/2013-09/4320971.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baike.baidu.com/item/%E7%BD%91%E7%BB%9C%E5%85%AC%E5%85%B3%E5%85%AC%E5%8F%B8" TargetMode="Externa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55</TotalTime>
  <Pages>12</Pages>
  <Words>1320</Words>
  <Characters>7526</Characters>
  <Application>Microsoft Macintosh Word</Application>
  <DocSecurity>0</DocSecurity>
  <PresentationFormat/>
  <Lines>62</Lines>
  <Paragraphs>17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8829</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96</cp:revision>
  <dcterms:created xsi:type="dcterms:W3CDTF">2017-05-10T05:24:00Z</dcterms:created>
  <dcterms:modified xsi:type="dcterms:W3CDTF">2017-05-10T08:50:00Z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