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400" w:type="dxa"/>
        <w:jc w:val="right"/>
        <w:tblCellSpacing w:w="0" w:type="dxa"/>
        <w:tblCellMar>
          <w:left w:w="0" w:type="dxa"/>
          <w:right w:w="0" w:type="dxa"/>
        </w:tblCellMar>
        <w:tblLook w:val="04A0"/>
      </w:tblPr>
      <w:tblGrid>
        <w:gridCol w:w="8400"/>
      </w:tblGrid>
      <w:tr w:rsidR="00F52E52" w:rsidRPr="00F52E52">
        <w:trPr>
          <w:trHeight w:val="540"/>
          <w:tblCellSpacing w:w="0" w:type="dxa"/>
          <w:jc w:val="right"/>
        </w:trPr>
        <w:tc>
          <w:tcPr>
            <w:tcW w:w="0" w:type="auto"/>
            <w:vAlign w:val="center"/>
            <w:hideMark/>
          </w:tcPr>
          <w:p w:rsidR="00F52E52" w:rsidRPr="00F52E52" w:rsidRDefault="00F52E52" w:rsidP="00F52E52">
            <w:pPr>
              <w:widowControl/>
              <w:spacing w:line="360" w:lineRule="atLeast"/>
              <w:jc w:val="center"/>
              <w:rPr>
                <w:rFonts w:ascii="ˎ̥" w:eastAsia="宋体" w:hAnsi="ˎ̥" w:cs="宋体"/>
                <w:b/>
                <w:bCs/>
                <w:color w:val="003366"/>
                <w:kern w:val="0"/>
                <w:sz w:val="19"/>
                <w:szCs w:val="19"/>
              </w:rPr>
            </w:pPr>
            <w:r w:rsidRPr="00F52E52">
              <w:rPr>
                <w:rFonts w:ascii="ˎ̥" w:eastAsia="宋体" w:hAnsi="ˎ̥" w:cs="宋体"/>
                <w:b/>
                <w:bCs/>
                <w:color w:val="003366"/>
                <w:kern w:val="0"/>
                <w:sz w:val="19"/>
                <w:szCs w:val="19"/>
              </w:rPr>
              <w:t>第三届生物医学工程夏令营（苏州医工所）报名通知</w:t>
            </w:r>
          </w:p>
        </w:tc>
      </w:tr>
    </w:tbl>
    <w:p w:rsidR="00F52E52" w:rsidRPr="00F52E52" w:rsidRDefault="00F52E52" w:rsidP="00F52E52">
      <w:pPr>
        <w:widowControl/>
        <w:jc w:val="right"/>
        <w:rPr>
          <w:rFonts w:ascii="宋体" w:eastAsia="宋体" w:hAnsi="宋体" w:cs="宋体"/>
          <w:vanish/>
          <w:kern w:val="0"/>
          <w:sz w:val="24"/>
          <w:szCs w:val="24"/>
        </w:rPr>
      </w:pPr>
    </w:p>
    <w:tbl>
      <w:tblPr>
        <w:tblW w:w="8400" w:type="dxa"/>
        <w:jc w:val="center"/>
        <w:tblCellSpacing w:w="0" w:type="dxa"/>
        <w:tblCellMar>
          <w:top w:w="15" w:type="dxa"/>
          <w:left w:w="15" w:type="dxa"/>
          <w:bottom w:w="15" w:type="dxa"/>
          <w:right w:w="15" w:type="dxa"/>
        </w:tblCellMar>
        <w:tblLook w:val="04A0"/>
      </w:tblPr>
      <w:tblGrid>
        <w:gridCol w:w="8400"/>
      </w:tblGrid>
      <w:tr w:rsidR="00F52E52" w:rsidRPr="00F52E52">
        <w:trPr>
          <w:trHeight w:val="12"/>
          <w:tblCellSpacing w:w="0" w:type="dxa"/>
          <w:jc w:val="center"/>
        </w:trPr>
        <w:tc>
          <w:tcPr>
            <w:tcW w:w="0" w:type="auto"/>
            <w:vAlign w:val="center"/>
            <w:hideMark/>
          </w:tcPr>
          <w:p w:rsidR="00F52E52" w:rsidRPr="00F52E52" w:rsidRDefault="00F52E52" w:rsidP="00F52E52">
            <w:pPr>
              <w:widowControl/>
              <w:jc w:val="left"/>
              <w:rPr>
                <w:rFonts w:ascii="宋体" w:eastAsia="宋体" w:hAnsi="宋体" w:cs="宋体"/>
                <w:kern w:val="0"/>
                <w:sz w:val="2"/>
                <w:szCs w:val="24"/>
              </w:rPr>
            </w:pPr>
          </w:p>
        </w:tc>
      </w:tr>
    </w:tbl>
    <w:p w:rsidR="00F52E52" w:rsidRPr="00F52E52" w:rsidRDefault="00F52E52" w:rsidP="00F52E52">
      <w:pPr>
        <w:widowControl/>
        <w:jc w:val="right"/>
        <w:rPr>
          <w:rFonts w:ascii="宋体" w:eastAsia="宋体" w:hAnsi="宋体" w:cs="宋体"/>
          <w:vanish/>
          <w:kern w:val="0"/>
          <w:sz w:val="24"/>
          <w:szCs w:val="24"/>
        </w:rPr>
      </w:pPr>
    </w:p>
    <w:tbl>
      <w:tblPr>
        <w:tblW w:w="8400" w:type="dxa"/>
        <w:jc w:val="right"/>
        <w:tblCellSpacing w:w="0" w:type="dxa"/>
        <w:tblCellMar>
          <w:left w:w="0" w:type="dxa"/>
          <w:right w:w="0" w:type="dxa"/>
        </w:tblCellMar>
        <w:tblLook w:val="04A0"/>
      </w:tblPr>
      <w:tblGrid>
        <w:gridCol w:w="8400"/>
      </w:tblGrid>
      <w:tr w:rsidR="00F52E52" w:rsidRPr="00F52E52">
        <w:trPr>
          <w:trHeight w:val="72"/>
          <w:tblCellSpacing w:w="0" w:type="dxa"/>
          <w:jc w:val="right"/>
        </w:trPr>
        <w:tc>
          <w:tcPr>
            <w:tcW w:w="0" w:type="auto"/>
            <w:vAlign w:val="center"/>
            <w:hideMark/>
          </w:tcPr>
          <w:p w:rsidR="00F52E52" w:rsidRPr="00F52E52" w:rsidRDefault="00F52E52" w:rsidP="00F52E52">
            <w:pPr>
              <w:widowControl/>
              <w:jc w:val="left"/>
              <w:rPr>
                <w:rFonts w:ascii="宋体" w:eastAsia="宋体" w:hAnsi="宋体" w:cs="宋体"/>
                <w:kern w:val="0"/>
                <w:sz w:val="8"/>
                <w:szCs w:val="24"/>
              </w:rPr>
            </w:pPr>
          </w:p>
        </w:tc>
      </w:tr>
    </w:tbl>
    <w:p w:rsidR="00F52E52" w:rsidRPr="00F52E52" w:rsidRDefault="00F52E52" w:rsidP="00F52E52">
      <w:pPr>
        <w:widowControl/>
        <w:jc w:val="right"/>
        <w:rPr>
          <w:rFonts w:ascii="宋体" w:eastAsia="宋体" w:hAnsi="宋体" w:cs="宋体"/>
          <w:vanish/>
          <w:kern w:val="0"/>
          <w:sz w:val="24"/>
          <w:szCs w:val="24"/>
        </w:rPr>
      </w:pPr>
    </w:p>
    <w:tbl>
      <w:tblPr>
        <w:tblW w:w="8460" w:type="dxa"/>
        <w:jc w:val="right"/>
        <w:tblCellSpacing w:w="30" w:type="dxa"/>
        <w:tblCellMar>
          <w:left w:w="0" w:type="dxa"/>
          <w:right w:w="0" w:type="dxa"/>
        </w:tblCellMar>
        <w:tblLook w:val="04A0"/>
      </w:tblPr>
      <w:tblGrid>
        <w:gridCol w:w="8460"/>
      </w:tblGrid>
      <w:tr w:rsidR="00F52E52" w:rsidRPr="00F52E52">
        <w:trPr>
          <w:trHeight w:val="1176"/>
          <w:tblCellSpacing w:w="30" w:type="dxa"/>
          <w:jc w:val="right"/>
        </w:trPr>
        <w:tc>
          <w:tcPr>
            <w:tcW w:w="0" w:type="auto"/>
            <w:hideMark/>
          </w:tcPr>
          <w:p w:rsidR="00F52E52" w:rsidRPr="00F52E52" w:rsidRDefault="00F52E52" w:rsidP="00F52E52">
            <w:pPr>
              <w:widowControl/>
              <w:spacing w:before="100" w:beforeAutospacing="1" w:after="100" w:afterAutospacing="1" w:line="288" w:lineRule="atLeast"/>
              <w:jc w:val="left"/>
              <w:rPr>
                <w:rFonts w:ascii="ˎ̥" w:eastAsia="宋体" w:hAnsi="ˎ̥" w:cs="宋体"/>
                <w:color w:val="003366"/>
                <w:kern w:val="0"/>
                <w:sz w:val="16"/>
                <w:szCs w:val="16"/>
              </w:rPr>
            </w:pPr>
            <w:r w:rsidRPr="00F52E52">
              <w:rPr>
                <w:rFonts w:ascii="ˎ̥" w:eastAsia="宋体" w:hAnsi="ˎ̥" w:cs="宋体"/>
                <w:color w:val="003366"/>
                <w:kern w:val="0"/>
                <w:sz w:val="16"/>
                <w:szCs w:val="16"/>
              </w:rPr>
              <w:t> </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为激发大学生的科研兴趣和热情，促进全国各高校优秀学生之间的交流，让更多的同学了解我所科研实力及研究生培养特色，中国科学院苏州生物医学工程技术研究所（以下简称</w:t>
            </w:r>
            <w:r w:rsidRPr="00F52E52">
              <w:rPr>
                <w:rFonts w:ascii="Times New Roman" w:eastAsia="宋体" w:hAnsi="Times New Roman" w:cs="Times New Roman"/>
                <w:color w:val="003366"/>
                <w:kern w:val="0"/>
                <w:sz w:val="24"/>
                <w:szCs w:val="24"/>
              </w:rPr>
              <w:t>“</w:t>
            </w:r>
            <w:r w:rsidRPr="00F52E52">
              <w:rPr>
                <w:rFonts w:ascii="Times New Roman" w:eastAsia="宋体" w:hAnsi="Times New Roman" w:cs="Times New Roman"/>
                <w:color w:val="003366"/>
                <w:kern w:val="0"/>
                <w:sz w:val="24"/>
                <w:szCs w:val="24"/>
              </w:rPr>
              <w:t>苏州医工所</w:t>
            </w:r>
            <w:r w:rsidRPr="00F52E52">
              <w:rPr>
                <w:rFonts w:ascii="Times New Roman" w:eastAsia="宋体" w:hAnsi="Times New Roman" w:cs="Times New Roman"/>
                <w:color w:val="003366"/>
                <w:kern w:val="0"/>
                <w:sz w:val="24"/>
                <w:szCs w:val="24"/>
              </w:rPr>
              <w:t>”</w:t>
            </w:r>
            <w:r w:rsidRPr="00F52E52">
              <w:rPr>
                <w:rFonts w:ascii="Times New Roman" w:eastAsia="宋体" w:hAnsi="Times New Roman" w:cs="Times New Roman"/>
                <w:color w:val="003366"/>
                <w:kern w:val="0"/>
                <w:sz w:val="24"/>
                <w:szCs w:val="24"/>
              </w:rPr>
              <w:t>）将举行</w:t>
            </w:r>
            <w:r w:rsidRPr="00F52E52">
              <w:rPr>
                <w:rFonts w:ascii="Times New Roman" w:eastAsia="宋体" w:hAnsi="Times New Roman" w:cs="Times New Roman"/>
                <w:color w:val="003366"/>
                <w:kern w:val="0"/>
                <w:sz w:val="24"/>
                <w:szCs w:val="24"/>
              </w:rPr>
              <w:t>2016</w:t>
            </w:r>
            <w:r w:rsidRPr="00F52E52">
              <w:rPr>
                <w:rFonts w:ascii="Times New Roman" w:eastAsia="宋体" w:hAnsi="Times New Roman" w:cs="Times New Roman"/>
                <w:color w:val="003366"/>
                <w:kern w:val="0"/>
                <w:sz w:val="24"/>
                <w:szCs w:val="24"/>
              </w:rPr>
              <w:t>年中科院苏州医工所生物医学工程夏令营。</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一、活动时间</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预计时间</w:t>
            </w:r>
            <w:r w:rsidRPr="00F52E52">
              <w:rPr>
                <w:rFonts w:ascii="Times New Roman" w:eastAsia="宋体" w:hAnsi="Times New Roman" w:cs="Times New Roman"/>
                <w:color w:val="003366"/>
                <w:kern w:val="0"/>
                <w:sz w:val="24"/>
                <w:szCs w:val="24"/>
              </w:rPr>
              <w:t>2016</w:t>
            </w:r>
            <w:r w:rsidRPr="00F52E52">
              <w:rPr>
                <w:rFonts w:ascii="Times New Roman" w:eastAsia="宋体" w:hAnsi="Times New Roman" w:cs="Times New Roman"/>
                <w:color w:val="003366"/>
                <w:kern w:val="0"/>
                <w:sz w:val="24"/>
                <w:szCs w:val="24"/>
              </w:rPr>
              <w:t>年</w:t>
            </w:r>
            <w:r w:rsidRPr="00F52E52">
              <w:rPr>
                <w:rFonts w:ascii="Times New Roman" w:eastAsia="宋体" w:hAnsi="Times New Roman" w:cs="Times New Roman"/>
                <w:color w:val="003366"/>
                <w:kern w:val="0"/>
                <w:sz w:val="24"/>
                <w:szCs w:val="24"/>
              </w:rPr>
              <w:t>7</w:t>
            </w:r>
            <w:r w:rsidRPr="00F52E52">
              <w:rPr>
                <w:rFonts w:ascii="Times New Roman" w:eastAsia="宋体" w:hAnsi="Times New Roman" w:cs="Times New Roman"/>
                <w:color w:val="003366"/>
                <w:kern w:val="0"/>
                <w:sz w:val="24"/>
                <w:szCs w:val="24"/>
              </w:rPr>
              <w:t>月</w:t>
            </w:r>
            <w:r w:rsidRPr="00F52E52">
              <w:rPr>
                <w:rFonts w:ascii="Times New Roman" w:eastAsia="宋体" w:hAnsi="Times New Roman" w:cs="Times New Roman"/>
                <w:color w:val="003366"/>
                <w:kern w:val="0"/>
                <w:sz w:val="24"/>
                <w:szCs w:val="24"/>
              </w:rPr>
              <w:t>18</w:t>
            </w:r>
            <w:r w:rsidRPr="00F52E52">
              <w:rPr>
                <w:rFonts w:ascii="Times New Roman" w:eastAsia="宋体" w:hAnsi="Times New Roman" w:cs="Times New Roman"/>
                <w:color w:val="003366"/>
                <w:kern w:val="0"/>
                <w:sz w:val="24"/>
                <w:szCs w:val="24"/>
              </w:rPr>
              <w:t>日</w:t>
            </w:r>
            <w:r w:rsidRPr="00F52E52">
              <w:rPr>
                <w:rFonts w:ascii="Times New Roman" w:eastAsia="宋体" w:hAnsi="Times New Roman" w:cs="Times New Roman"/>
                <w:color w:val="003366"/>
                <w:kern w:val="0"/>
                <w:sz w:val="24"/>
                <w:szCs w:val="24"/>
              </w:rPr>
              <w:t>-7</w:t>
            </w:r>
            <w:r w:rsidRPr="00F52E52">
              <w:rPr>
                <w:rFonts w:ascii="Times New Roman" w:eastAsia="宋体" w:hAnsi="Times New Roman" w:cs="Times New Roman"/>
                <w:color w:val="003366"/>
                <w:kern w:val="0"/>
                <w:sz w:val="24"/>
                <w:szCs w:val="24"/>
              </w:rPr>
              <w:t>月</w:t>
            </w:r>
            <w:r w:rsidRPr="00F52E52">
              <w:rPr>
                <w:rFonts w:ascii="Times New Roman" w:eastAsia="宋体" w:hAnsi="Times New Roman" w:cs="Times New Roman"/>
                <w:color w:val="003366"/>
                <w:kern w:val="0"/>
                <w:sz w:val="24"/>
                <w:szCs w:val="24"/>
              </w:rPr>
              <w:t>22</w:t>
            </w:r>
            <w:r w:rsidRPr="00F52E52">
              <w:rPr>
                <w:rFonts w:ascii="Times New Roman" w:eastAsia="宋体" w:hAnsi="Times New Roman" w:cs="Times New Roman"/>
                <w:color w:val="003366"/>
                <w:kern w:val="0"/>
                <w:sz w:val="24"/>
                <w:szCs w:val="24"/>
              </w:rPr>
              <w:t>日。</w:t>
            </w:r>
            <w:r w:rsidRPr="00F52E52">
              <w:rPr>
                <w:rFonts w:ascii="Times New Roman" w:eastAsia="宋体" w:hAnsi="Times New Roman" w:cs="Times New Roman"/>
                <w:color w:val="003366"/>
                <w:kern w:val="0"/>
                <w:sz w:val="24"/>
                <w:szCs w:val="24"/>
              </w:rPr>
              <w:t> </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二、参加人数</w:t>
            </w:r>
            <w:r w:rsidRPr="00F52E52">
              <w:rPr>
                <w:rFonts w:ascii="Times New Roman" w:eastAsia="宋体" w:hAnsi="Times New Roman" w:cs="Times New Roman"/>
                <w:color w:val="003366"/>
                <w:kern w:val="0"/>
                <w:sz w:val="24"/>
                <w:szCs w:val="24"/>
              </w:rPr>
              <w:t>：</w:t>
            </w:r>
            <w:r w:rsidRPr="00F52E52">
              <w:rPr>
                <w:rFonts w:ascii="Times New Roman" w:eastAsia="宋体" w:hAnsi="Times New Roman" w:cs="Times New Roman"/>
                <w:color w:val="003366"/>
                <w:kern w:val="0"/>
                <w:sz w:val="24"/>
                <w:szCs w:val="24"/>
              </w:rPr>
              <w:t xml:space="preserve"> 40-60</w:t>
            </w:r>
            <w:r w:rsidRPr="00F52E52">
              <w:rPr>
                <w:rFonts w:ascii="Times New Roman" w:eastAsia="宋体" w:hAnsi="Times New Roman" w:cs="Times New Roman"/>
                <w:color w:val="003366"/>
                <w:kern w:val="0"/>
                <w:sz w:val="24"/>
                <w:szCs w:val="24"/>
              </w:rPr>
              <w:t>人左右</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三、申请条件：</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1. </w:t>
            </w:r>
            <w:r w:rsidRPr="00F52E52">
              <w:rPr>
                <w:rFonts w:ascii="Times New Roman" w:eastAsia="宋体" w:hAnsi="Times New Roman" w:cs="Times New Roman"/>
                <w:color w:val="003366"/>
                <w:kern w:val="0"/>
                <w:sz w:val="24"/>
                <w:szCs w:val="24"/>
              </w:rPr>
              <w:t>光学、信息、电子、机械、生物医学工程、生物等相关专业或相近专业大三本科生；</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2. </w:t>
            </w:r>
            <w:r w:rsidRPr="00F52E52">
              <w:rPr>
                <w:rFonts w:ascii="Times New Roman" w:eastAsia="宋体" w:hAnsi="Times New Roman" w:cs="Times New Roman"/>
                <w:color w:val="003366"/>
                <w:kern w:val="0"/>
                <w:sz w:val="24"/>
                <w:szCs w:val="24"/>
              </w:rPr>
              <w:t>学习成绩优秀，对有出色的科研成果申请者成绩标准可适当放宽；</w:t>
            </w:r>
          </w:p>
        </w:tc>
      </w:tr>
    </w:tbl>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3. </w:t>
      </w:r>
      <w:r w:rsidRPr="00F52E52">
        <w:rPr>
          <w:rFonts w:ascii="Times New Roman" w:eastAsia="宋体" w:hAnsi="Times New Roman" w:cs="Times New Roman"/>
          <w:color w:val="003366"/>
          <w:kern w:val="0"/>
          <w:sz w:val="24"/>
          <w:szCs w:val="24"/>
        </w:rPr>
        <w:t>对科研工作有浓厚兴趣，并有较强的或潜在的研究能力；</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4. </w:t>
      </w:r>
      <w:r w:rsidRPr="00F52E52">
        <w:rPr>
          <w:rFonts w:ascii="Times New Roman" w:eastAsia="宋体" w:hAnsi="Times New Roman" w:cs="Times New Roman"/>
          <w:color w:val="003366"/>
          <w:kern w:val="0"/>
          <w:sz w:val="24"/>
          <w:szCs w:val="24"/>
        </w:rPr>
        <w:t>英语达到国家四</w:t>
      </w:r>
      <w:r w:rsidRPr="00F52E52">
        <w:rPr>
          <w:rFonts w:ascii="Times New Roman" w:eastAsia="宋体" w:hAnsi="Times New Roman" w:cs="Times New Roman"/>
          <w:color w:val="003366"/>
          <w:kern w:val="0"/>
          <w:sz w:val="24"/>
          <w:szCs w:val="24"/>
        </w:rPr>
        <w:t>/</w:t>
      </w:r>
      <w:r w:rsidRPr="00F52E52">
        <w:rPr>
          <w:rFonts w:ascii="Times New Roman" w:eastAsia="宋体" w:hAnsi="Times New Roman" w:cs="Times New Roman"/>
          <w:color w:val="003366"/>
          <w:kern w:val="0"/>
          <w:sz w:val="24"/>
          <w:szCs w:val="24"/>
        </w:rPr>
        <w:t>六级水平（</w:t>
      </w:r>
      <w:r w:rsidRPr="00F52E52">
        <w:rPr>
          <w:rFonts w:ascii="Times New Roman" w:eastAsia="宋体" w:hAnsi="Times New Roman" w:cs="Times New Roman"/>
          <w:color w:val="003366"/>
          <w:kern w:val="0"/>
          <w:sz w:val="24"/>
          <w:szCs w:val="24"/>
        </w:rPr>
        <w:t>425</w:t>
      </w:r>
      <w:r w:rsidRPr="00F52E52">
        <w:rPr>
          <w:rFonts w:ascii="Times New Roman" w:eastAsia="宋体" w:hAnsi="Times New Roman" w:cs="Times New Roman"/>
          <w:color w:val="003366"/>
          <w:kern w:val="0"/>
          <w:sz w:val="24"/>
          <w:szCs w:val="24"/>
        </w:rPr>
        <w:t>分以上）。</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四、提交材料：</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1. </w:t>
      </w:r>
      <w:r w:rsidRPr="00F52E52">
        <w:rPr>
          <w:rFonts w:ascii="Times New Roman" w:eastAsia="宋体" w:hAnsi="Times New Roman" w:cs="Times New Roman"/>
          <w:color w:val="003366"/>
          <w:kern w:val="0"/>
          <w:sz w:val="24"/>
          <w:szCs w:val="24"/>
        </w:rPr>
        <w:t>网上报名后生成的表格打印后本人签字；</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2.</w:t>
      </w:r>
      <w:r w:rsidRPr="00F52E52">
        <w:rPr>
          <w:rFonts w:ascii="Times New Roman" w:eastAsia="宋体" w:hAnsi="Times New Roman" w:cs="Times New Roman"/>
          <w:color w:val="003366"/>
          <w:kern w:val="0"/>
          <w:sz w:val="24"/>
          <w:szCs w:val="24"/>
        </w:rPr>
        <w:t>一封副教授以上授课老师推荐信；（</w:t>
      </w:r>
      <w:hyperlink r:id="rId6" w:history="1">
        <w:r w:rsidRPr="00F52E52">
          <w:rPr>
            <w:rFonts w:ascii="Times New Roman" w:eastAsia="宋体" w:hAnsi="Times New Roman" w:cs="Times New Roman"/>
            <w:color w:val="0000FF"/>
            <w:kern w:val="0"/>
            <w:sz w:val="24"/>
            <w:szCs w:val="24"/>
            <w:u w:val="single"/>
          </w:rPr>
          <w:t>模板下载地址</w:t>
        </w:r>
      </w:hyperlink>
      <w:r w:rsidRPr="00F52E52">
        <w:rPr>
          <w:rFonts w:ascii="Times New Roman" w:eastAsia="宋体" w:hAnsi="Times New Roman" w:cs="Times New Roman"/>
          <w:color w:val="003366"/>
          <w:kern w:val="0"/>
          <w:sz w:val="24"/>
          <w:szCs w:val="24"/>
        </w:rPr>
        <w:t>）</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3. </w:t>
      </w:r>
      <w:r w:rsidRPr="00F52E52">
        <w:rPr>
          <w:rFonts w:ascii="Times New Roman" w:eastAsia="宋体" w:hAnsi="Times New Roman" w:cs="Times New Roman"/>
          <w:color w:val="003366"/>
          <w:kern w:val="0"/>
          <w:sz w:val="24"/>
          <w:szCs w:val="24"/>
        </w:rPr>
        <w:t>前两年半成绩单（有学校教务部门或所在院系公章）与总成绩排名证明（有学校教务部门或所在院系公章）；</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4. </w:t>
      </w:r>
      <w:r w:rsidRPr="00F52E52">
        <w:rPr>
          <w:rFonts w:ascii="Times New Roman" w:eastAsia="宋体" w:hAnsi="Times New Roman" w:cs="Times New Roman"/>
          <w:color w:val="003366"/>
          <w:kern w:val="0"/>
          <w:sz w:val="24"/>
          <w:szCs w:val="24"/>
        </w:rPr>
        <w:t>能体现自身能力的获奖证书复印件、英语水平证明、学术论文等。</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以上所有申请材料请扫描为图片打包为</w:t>
      </w:r>
      <w:r w:rsidRPr="00F52E52">
        <w:rPr>
          <w:rFonts w:ascii="Times New Roman" w:eastAsia="宋体" w:hAnsi="Times New Roman" w:cs="Times New Roman"/>
          <w:color w:val="003366"/>
          <w:kern w:val="0"/>
          <w:sz w:val="24"/>
          <w:szCs w:val="24"/>
        </w:rPr>
        <w:t>rar</w:t>
      </w:r>
      <w:r w:rsidRPr="00F52E52">
        <w:rPr>
          <w:rFonts w:ascii="Times New Roman" w:eastAsia="宋体" w:hAnsi="Times New Roman" w:cs="Times New Roman"/>
          <w:color w:val="003366"/>
          <w:kern w:val="0"/>
          <w:sz w:val="24"/>
          <w:szCs w:val="24"/>
        </w:rPr>
        <w:t>格式压缩包上传网络报名系统，如被录取为夏令营员，请自觉保证提供材料的真实性，夏令营组委会将对材料进行复核。</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五、申请流程</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1. </w:t>
      </w:r>
      <w:r w:rsidRPr="00F52E52">
        <w:rPr>
          <w:rFonts w:ascii="Times New Roman" w:eastAsia="宋体" w:hAnsi="Times New Roman" w:cs="Times New Roman"/>
          <w:color w:val="003366"/>
          <w:kern w:val="0"/>
          <w:sz w:val="24"/>
          <w:szCs w:val="24"/>
        </w:rPr>
        <w:t>网上申报：电脑、手机登陆中国科大夏令营官方网站（</w:t>
      </w:r>
      <w:r w:rsidRPr="00F52E52">
        <w:rPr>
          <w:rFonts w:ascii="Times New Roman" w:eastAsia="宋体" w:hAnsi="Times New Roman" w:cs="Times New Roman"/>
          <w:color w:val="800080"/>
          <w:kern w:val="0"/>
          <w:sz w:val="24"/>
          <w:szCs w:val="24"/>
        </w:rPr>
        <w:t>http://xly.ustc.edu.cn/</w:t>
      </w:r>
      <w:r w:rsidRPr="00F52E52">
        <w:rPr>
          <w:rFonts w:ascii="Times New Roman" w:eastAsia="宋体" w:hAnsi="Times New Roman" w:cs="Times New Roman"/>
          <w:color w:val="003366"/>
          <w:kern w:val="0"/>
          <w:sz w:val="24"/>
          <w:szCs w:val="24"/>
        </w:rPr>
        <w:t>），直接报名。</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2. </w:t>
      </w:r>
      <w:r w:rsidRPr="00F52E52">
        <w:rPr>
          <w:rFonts w:ascii="Times New Roman" w:eastAsia="宋体" w:hAnsi="Times New Roman" w:cs="Times New Roman"/>
          <w:color w:val="003366"/>
          <w:kern w:val="0"/>
          <w:sz w:val="24"/>
          <w:szCs w:val="24"/>
        </w:rPr>
        <w:t>网上申报截止日期：</w:t>
      </w:r>
      <w:r w:rsidRPr="00F52E52">
        <w:rPr>
          <w:rFonts w:ascii="Times New Roman" w:eastAsia="宋体" w:hAnsi="Times New Roman" w:cs="Times New Roman"/>
          <w:color w:val="003366"/>
          <w:kern w:val="0"/>
          <w:sz w:val="24"/>
          <w:szCs w:val="24"/>
        </w:rPr>
        <w:t>2016</w:t>
      </w:r>
      <w:r w:rsidRPr="00F52E52">
        <w:rPr>
          <w:rFonts w:ascii="Times New Roman" w:eastAsia="宋体" w:hAnsi="Times New Roman" w:cs="Times New Roman"/>
          <w:color w:val="003366"/>
          <w:kern w:val="0"/>
          <w:sz w:val="24"/>
          <w:szCs w:val="24"/>
        </w:rPr>
        <w:t>年</w:t>
      </w:r>
      <w:r w:rsidRPr="00F52E52">
        <w:rPr>
          <w:rFonts w:ascii="Times New Roman" w:eastAsia="宋体" w:hAnsi="Times New Roman" w:cs="Times New Roman"/>
          <w:color w:val="003366"/>
          <w:kern w:val="0"/>
          <w:sz w:val="24"/>
          <w:szCs w:val="24"/>
        </w:rPr>
        <w:t>6</w:t>
      </w:r>
      <w:r w:rsidRPr="00F52E52">
        <w:rPr>
          <w:rFonts w:ascii="Times New Roman" w:eastAsia="宋体" w:hAnsi="Times New Roman" w:cs="Times New Roman"/>
          <w:color w:val="003366"/>
          <w:kern w:val="0"/>
          <w:sz w:val="24"/>
          <w:szCs w:val="24"/>
        </w:rPr>
        <w:t>月</w:t>
      </w:r>
      <w:r w:rsidRPr="00F52E52">
        <w:rPr>
          <w:rFonts w:ascii="Times New Roman" w:eastAsia="宋体" w:hAnsi="Times New Roman" w:cs="Times New Roman"/>
          <w:color w:val="003366"/>
          <w:kern w:val="0"/>
          <w:sz w:val="24"/>
          <w:szCs w:val="24"/>
        </w:rPr>
        <w:t>20</w:t>
      </w:r>
      <w:r w:rsidRPr="00F52E52">
        <w:rPr>
          <w:rFonts w:ascii="Times New Roman" w:eastAsia="宋体" w:hAnsi="Times New Roman" w:cs="Times New Roman"/>
          <w:color w:val="003366"/>
          <w:kern w:val="0"/>
          <w:sz w:val="24"/>
          <w:szCs w:val="24"/>
        </w:rPr>
        <w:t>日。</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3. </w:t>
      </w:r>
      <w:r w:rsidRPr="00F52E52">
        <w:rPr>
          <w:rFonts w:ascii="Times New Roman" w:eastAsia="宋体" w:hAnsi="Times New Roman" w:cs="Times New Roman"/>
          <w:color w:val="003366"/>
          <w:kern w:val="0"/>
          <w:sz w:val="24"/>
          <w:szCs w:val="24"/>
        </w:rPr>
        <w:t>根据提交的材料，我所将组织专家对申请人进行筛选，录取工作将于</w:t>
      </w:r>
      <w:r w:rsidRPr="00F52E52">
        <w:rPr>
          <w:rFonts w:ascii="Times New Roman" w:eastAsia="宋体" w:hAnsi="Times New Roman" w:cs="Times New Roman"/>
          <w:color w:val="003366"/>
          <w:kern w:val="0"/>
          <w:sz w:val="24"/>
          <w:szCs w:val="24"/>
        </w:rPr>
        <w:t>2016</w:t>
      </w:r>
      <w:r w:rsidRPr="00F52E52">
        <w:rPr>
          <w:rFonts w:ascii="Times New Roman" w:eastAsia="宋体" w:hAnsi="Times New Roman" w:cs="Times New Roman"/>
          <w:color w:val="003366"/>
          <w:kern w:val="0"/>
          <w:sz w:val="24"/>
          <w:szCs w:val="24"/>
        </w:rPr>
        <w:t>年</w:t>
      </w:r>
      <w:r w:rsidRPr="00F52E52">
        <w:rPr>
          <w:rFonts w:ascii="Times New Roman" w:eastAsia="宋体" w:hAnsi="Times New Roman" w:cs="Times New Roman"/>
          <w:color w:val="003366"/>
          <w:kern w:val="0"/>
          <w:sz w:val="24"/>
          <w:szCs w:val="24"/>
        </w:rPr>
        <w:t>6</w:t>
      </w:r>
      <w:r w:rsidRPr="00F52E52">
        <w:rPr>
          <w:rFonts w:ascii="Times New Roman" w:eastAsia="宋体" w:hAnsi="Times New Roman" w:cs="Times New Roman"/>
          <w:color w:val="003366"/>
          <w:kern w:val="0"/>
          <w:sz w:val="24"/>
          <w:szCs w:val="24"/>
        </w:rPr>
        <w:t>月</w:t>
      </w:r>
      <w:r w:rsidRPr="00F52E52">
        <w:rPr>
          <w:rFonts w:ascii="Times New Roman" w:eastAsia="宋体" w:hAnsi="Times New Roman" w:cs="Times New Roman"/>
          <w:color w:val="003366"/>
          <w:kern w:val="0"/>
          <w:sz w:val="24"/>
          <w:szCs w:val="24"/>
        </w:rPr>
        <w:t>25</w:t>
      </w:r>
      <w:r w:rsidRPr="00F52E52">
        <w:rPr>
          <w:rFonts w:ascii="Times New Roman" w:eastAsia="宋体" w:hAnsi="Times New Roman" w:cs="Times New Roman"/>
          <w:color w:val="003366"/>
          <w:kern w:val="0"/>
          <w:sz w:val="24"/>
          <w:szCs w:val="24"/>
        </w:rPr>
        <w:t>日左右结束，录取名单将在夏令营网站上公布并通过中国科学技术大学研究生信息平台直接通知本人（以电子邮件和手机形式），届时未接到录取通知的同学皆为未入选者，不另行通知。</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六、活动内容</w:t>
      </w:r>
    </w:p>
    <w:p w:rsidR="00F52E52" w:rsidRPr="00F52E52" w:rsidRDefault="00F52E52" w:rsidP="00F52E52">
      <w:pPr>
        <w:widowControl/>
        <w:spacing w:line="288" w:lineRule="atLeast"/>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 xml:space="preserve">       </w:t>
      </w:r>
      <w:r w:rsidRPr="00F52E52">
        <w:rPr>
          <w:rFonts w:ascii="Times New Roman" w:eastAsia="宋体" w:hAnsi="Times New Roman" w:cs="Times New Roman"/>
          <w:color w:val="003366"/>
          <w:kern w:val="0"/>
          <w:sz w:val="24"/>
          <w:szCs w:val="24"/>
        </w:rPr>
        <w:t>此次夏令营将安排园区参观活动，聆听科研讲座，与专家、导师面对面交流，游览苏州，同时与有意来我所继续攻读研究生学位的同学进行深入交流。</w:t>
      </w:r>
    </w:p>
    <w:p w:rsidR="00F52E52" w:rsidRPr="00F52E52" w:rsidRDefault="00F52E52" w:rsidP="00F52E52">
      <w:pPr>
        <w:widowControl/>
        <w:spacing w:line="288" w:lineRule="atLeast"/>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 xml:space="preserve">           </w:t>
      </w:r>
      <w:r w:rsidRPr="00F52E52">
        <w:rPr>
          <w:rFonts w:ascii="Times New Roman" w:eastAsia="宋体" w:hAnsi="Times New Roman" w:cs="Times New Roman"/>
          <w:b/>
          <w:bCs/>
          <w:color w:val="003366"/>
          <w:kern w:val="0"/>
          <w:sz w:val="24"/>
          <w:szCs w:val="24"/>
        </w:rPr>
        <w:t>七、</w:t>
      </w:r>
      <w:r w:rsidRPr="00F52E52">
        <w:rPr>
          <w:rFonts w:ascii="Times New Roman" w:eastAsia="宋体" w:hAnsi="Times New Roman" w:cs="Times New Roman"/>
          <w:b/>
          <w:bCs/>
          <w:color w:val="003366"/>
          <w:kern w:val="0"/>
          <w:sz w:val="24"/>
          <w:szCs w:val="24"/>
        </w:rPr>
        <w:t> </w:t>
      </w:r>
      <w:r w:rsidRPr="00F52E52">
        <w:rPr>
          <w:rFonts w:ascii="Times New Roman" w:eastAsia="宋体" w:hAnsi="Times New Roman" w:cs="Times New Roman"/>
          <w:b/>
          <w:bCs/>
          <w:color w:val="003366"/>
          <w:kern w:val="0"/>
          <w:sz w:val="24"/>
          <w:szCs w:val="24"/>
        </w:rPr>
        <w:t>注意事项</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1. </w:t>
      </w:r>
      <w:r w:rsidRPr="00F52E52">
        <w:rPr>
          <w:rFonts w:ascii="Times New Roman" w:eastAsia="宋体" w:hAnsi="Times New Roman" w:cs="Times New Roman"/>
          <w:color w:val="003366"/>
          <w:kern w:val="0"/>
          <w:sz w:val="24"/>
          <w:szCs w:val="24"/>
        </w:rPr>
        <w:t>参加夏令营的学生必须遵守苏州医工所的相关规定，遵从统一安排。</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 xml:space="preserve">2. </w:t>
      </w:r>
      <w:r w:rsidRPr="00F52E52">
        <w:rPr>
          <w:rFonts w:ascii="Times New Roman" w:eastAsia="宋体" w:hAnsi="Times New Roman" w:cs="Times New Roman"/>
          <w:color w:val="003366"/>
          <w:kern w:val="0"/>
          <w:sz w:val="24"/>
          <w:szCs w:val="24"/>
        </w:rPr>
        <w:t>夏令营期间，苏州医工所为营员提供免费住宿和餐食，报销单程硬座路费；对于最终录取为我所</w:t>
      </w:r>
      <w:r w:rsidRPr="00F52E52">
        <w:rPr>
          <w:rFonts w:ascii="Times New Roman" w:eastAsia="宋体" w:hAnsi="Times New Roman" w:cs="Times New Roman"/>
          <w:color w:val="003366"/>
          <w:kern w:val="0"/>
          <w:sz w:val="24"/>
          <w:szCs w:val="24"/>
        </w:rPr>
        <w:t>2017</w:t>
      </w:r>
      <w:r w:rsidRPr="00F52E52">
        <w:rPr>
          <w:rFonts w:ascii="Times New Roman" w:eastAsia="宋体" w:hAnsi="Times New Roman" w:cs="Times New Roman"/>
          <w:color w:val="003366"/>
          <w:kern w:val="0"/>
          <w:sz w:val="24"/>
          <w:szCs w:val="24"/>
        </w:rPr>
        <w:t>年硕士研究生的营员，我所会在入学报到后为其报销返程车费。</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b/>
          <w:bCs/>
          <w:color w:val="003366"/>
          <w:kern w:val="0"/>
          <w:sz w:val="24"/>
          <w:szCs w:val="24"/>
        </w:rPr>
        <w:t>八、</w:t>
      </w:r>
      <w:r w:rsidRPr="00F52E52">
        <w:rPr>
          <w:rFonts w:ascii="Times New Roman" w:eastAsia="宋体" w:hAnsi="Times New Roman" w:cs="Times New Roman"/>
          <w:b/>
          <w:bCs/>
          <w:color w:val="003366"/>
          <w:kern w:val="0"/>
          <w:sz w:val="24"/>
          <w:szCs w:val="24"/>
        </w:rPr>
        <w:t> </w:t>
      </w:r>
      <w:r w:rsidRPr="00F52E52">
        <w:rPr>
          <w:rFonts w:ascii="Times New Roman" w:eastAsia="宋体" w:hAnsi="Times New Roman" w:cs="Times New Roman"/>
          <w:b/>
          <w:bCs/>
          <w:color w:val="003366"/>
          <w:kern w:val="0"/>
          <w:sz w:val="24"/>
          <w:szCs w:val="24"/>
        </w:rPr>
        <w:t>联系方式</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中国科学院苏州医工所人事教育处</w:t>
      </w:r>
      <w:r w:rsidRPr="00F52E52">
        <w:rPr>
          <w:rFonts w:ascii="Times New Roman" w:eastAsia="宋体" w:hAnsi="Times New Roman" w:cs="Times New Roman"/>
          <w:color w:val="003366"/>
          <w:kern w:val="0"/>
          <w:sz w:val="24"/>
          <w:szCs w:val="24"/>
        </w:rPr>
        <w:t> </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lastRenderedPageBreak/>
        <w:t>地址：苏州高新区科技城科灵路</w:t>
      </w:r>
      <w:r w:rsidRPr="00F52E52">
        <w:rPr>
          <w:rFonts w:ascii="Times New Roman" w:eastAsia="宋体" w:hAnsi="Times New Roman" w:cs="Times New Roman"/>
          <w:color w:val="003366"/>
          <w:kern w:val="0"/>
          <w:sz w:val="24"/>
          <w:szCs w:val="24"/>
        </w:rPr>
        <w:t>88</w:t>
      </w:r>
      <w:r w:rsidRPr="00F52E52">
        <w:rPr>
          <w:rFonts w:ascii="Times New Roman" w:eastAsia="宋体" w:hAnsi="Times New Roman" w:cs="Times New Roman"/>
          <w:color w:val="003366"/>
          <w:kern w:val="0"/>
          <w:sz w:val="24"/>
          <w:szCs w:val="24"/>
        </w:rPr>
        <w:t>号</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邮编：</w:t>
      </w:r>
      <w:r w:rsidRPr="00F52E52">
        <w:rPr>
          <w:rFonts w:ascii="Times New Roman" w:eastAsia="宋体" w:hAnsi="Times New Roman" w:cs="Times New Roman"/>
          <w:color w:val="003366"/>
          <w:kern w:val="0"/>
          <w:sz w:val="24"/>
          <w:szCs w:val="24"/>
        </w:rPr>
        <w:t>215163</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联系人：毛志清</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电话：</w:t>
      </w:r>
      <w:r w:rsidRPr="00F52E52">
        <w:rPr>
          <w:rFonts w:ascii="Times New Roman" w:eastAsia="宋体" w:hAnsi="Times New Roman" w:cs="Times New Roman"/>
          <w:color w:val="003366"/>
          <w:kern w:val="0"/>
          <w:sz w:val="24"/>
          <w:szCs w:val="24"/>
        </w:rPr>
        <w:t>0512-69588025</w:t>
      </w:r>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邮件：</w:t>
      </w:r>
      <w:hyperlink r:id="rId7" w:history="1">
        <w:r w:rsidRPr="00F52E52">
          <w:rPr>
            <w:rFonts w:ascii="Times New Roman" w:eastAsia="宋体" w:hAnsi="Times New Roman" w:cs="Times New Roman"/>
            <w:color w:val="0000FF"/>
            <w:kern w:val="0"/>
            <w:sz w:val="24"/>
            <w:szCs w:val="24"/>
            <w:u w:val="single"/>
          </w:rPr>
          <w:t>maozq@sibet.ac.cn</w:t>
        </w:r>
      </w:hyperlink>
    </w:p>
    <w:p w:rsidR="00F52E52" w:rsidRPr="00F52E52" w:rsidRDefault="00F52E52" w:rsidP="00F52E52">
      <w:pPr>
        <w:widowControl/>
        <w:spacing w:line="288" w:lineRule="atLeast"/>
        <w:ind w:firstLine="560"/>
        <w:jc w:val="left"/>
        <w:rPr>
          <w:rFonts w:ascii="ˎ̥" w:eastAsia="宋体" w:hAnsi="ˎ̥" w:cs="宋体"/>
          <w:color w:val="003366"/>
          <w:kern w:val="0"/>
          <w:sz w:val="16"/>
          <w:szCs w:val="16"/>
        </w:rPr>
      </w:pPr>
      <w:r w:rsidRPr="00F52E52">
        <w:rPr>
          <w:rFonts w:ascii="Times New Roman" w:eastAsia="宋体" w:hAnsi="Times New Roman" w:cs="Times New Roman"/>
          <w:color w:val="003366"/>
          <w:kern w:val="0"/>
          <w:sz w:val="24"/>
          <w:szCs w:val="24"/>
        </w:rPr>
        <w:t>网址：</w:t>
      </w:r>
      <w:r w:rsidRPr="00F52E52">
        <w:rPr>
          <w:rFonts w:ascii="Times New Roman" w:eastAsia="宋体" w:hAnsi="Times New Roman" w:cs="Times New Roman"/>
          <w:color w:val="003366"/>
          <w:kern w:val="0"/>
          <w:sz w:val="24"/>
          <w:szCs w:val="24"/>
        </w:rPr>
        <w:t>http://www.sibet.ac.cn/</w:t>
      </w:r>
    </w:p>
    <w:p w:rsidR="005D1AD9" w:rsidRPr="00F52E52" w:rsidRDefault="005D1AD9"/>
    <w:sectPr w:rsidR="005D1AD9" w:rsidRPr="00F52E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AD9" w:rsidRDefault="005D1AD9" w:rsidP="00F52E52">
      <w:r>
        <w:separator/>
      </w:r>
    </w:p>
  </w:endnote>
  <w:endnote w:type="continuationSeparator" w:id="1">
    <w:p w:rsidR="005D1AD9" w:rsidRDefault="005D1AD9" w:rsidP="00F52E5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AD9" w:rsidRDefault="005D1AD9" w:rsidP="00F52E52">
      <w:r>
        <w:separator/>
      </w:r>
    </w:p>
  </w:footnote>
  <w:footnote w:type="continuationSeparator" w:id="1">
    <w:p w:rsidR="005D1AD9" w:rsidRDefault="005D1AD9" w:rsidP="00F52E5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2E52"/>
    <w:rsid w:val="005D1AD9"/>
    <w:rsid w:val="00F52E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2E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2E52"/>
    <w:rPr>
      <w:sz w:val="18"/>
      <w:szCs w:val="18"/>
    </w:rPr>
  </w:style>
  <w:style w:type="paragraph" w:styleId="a4">
    <w:name w:val="footer"/>
    <w:basedOn w:val="a"/>
    <w:link w:val="Char0"/>
    <w:uiPriority w:val="99"/>
    <w:semiHidden/>
    <w:unhideWhenUsed/>
    <w:rsid w:val="00F52E5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2E52"/>
    <w:rPr>
      <w:sz w:val="18"/>
      <w:szCs w:val="18"/>
    </w:rPr>
  </w:style>
  <w:style w:type="paragraph" w:styleId="a5">
    <w:name w:val="Normal (Web)"/>
    <w:basedOn w:val="a"/>
    <w:uiPriority w:val="99"/>
    <w:semiHidden/>
    <w:unhideWhenUsed/>
    <w:rsid w:val="00F52E5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52E52"/>
    <w:rPr>
      <w:color w:val="0000FF"/>
      <w:u w:val="single"/>
    </w:rPr>
  </w:style>
</w:styles>
</file>

<file path=word/webSettings.xml><?xml version="1.0" encoding="utf-8"?>
<w:webSettings xmlns:r="http://schemas.openxmlformats.org/officeDocument/2006/relationships" xmlns:w="http://schemas.openxmlformats.org/wordprocessingml/2006/main">
  <w:divs>
    <w:div w:id="235866720">
      <w:bodyDiv w:val="1"/>
      <w:marLeft w:val="0"/>
      <w:marRight w:val="0"/>
      <w:marTop w:val="0"/>
      <w:marBottom w:val="0"/>
      <w:divBdr>
        <w:top w:val="none" w:sz="0" w:space="0" w:color="auto"/>
        <w:left w:val="none" w:sz="0" w:space="0" w:color="auto"/>
        <w:bottom w:val="none" w:sz="0" w:space="0" w:color="auto"/>
        <w:right w:val="none" w:sz="0" w:space="0" w:color="auto"/>
      </w:divBdr>
      <w:divsChild>
        <w:div w:id="664287561">
          <w:marLeft w:val="0"/>
          <w:marRight w:val="0"/>
          <w:marTop w:val="0"/>
          <w:marBottom w:val="0"/>
          <w:divBdr>
            <w:top w:val="none" w:sz="0" w:space="0" w:color="auto"/>
            <w:left w:val="none" w:sz="0" w:space="0" w:color="auto"/>
            <w:bottom w:val="none" w:sz="0" w:space="0" w:color="auto"/>
            <w:right w:val="none" w:sz="0" w:space="0" w:color="auto"/>
          </w:divBdr>
        </w:div>
        <w:div w:id="1233740803">
          <w:marLeft w:val="0"/>
          <w:marRight w:val="0"/>
          <w:marTop w:val="0"/>
          <w:marBottom w:val="0"/>
          <w:divBdr>
            <w:top w:val="none" w:sz="0" w:space="0" w:color="auto"/>
            <w:left w:val="none" w:sz="0" w:space="0" w:color="auto"/>
            <w:bottom w:val="none" w:sz="0" w:space="0" w:color="auto"/>
            <w:right w:val="none" w:sz="0" w:space="0" w:color="auto"/>
          </w:divBdr>
        </w:div>
        <w:div w:id="2126264100">
          <w:marLeft w:val="0"/>
          <w:marRight w:val="0"/>
          <w:marTop w:val="0"/>
          <w:marBottom w:val="0"/>
          <w:divBdr>
            <w:top w:val="none" w:sz="0" w:space="0" w:color="auto"/>
            <w:left w:val="none" w:sz="0" w:space="0" w:color="auto"/>
            <w:bottom w:val="none" w:sz="0" w:space="0" w:color="auto"/>
            <w:right w:val="none" w:sz="0" w:space="0" w:color="auto"/>
          </w:divBdr>
        </w:div>
        <w:div w:id="44986589">
          <w:marLeft w:val="0"/>
          <w:marRight w:val="0"/>
          <w:marTop w:val="0"/>
          <w:marBottom w:val="0"/>
          <w:divBdr>
            <w:top w:val="none" w:sz="0" w:space="0" w:color="auto"/>
            <w:left w:val="none" w:sz="0" w:space="0" w:color="auto"/>
            <w:bottom w:val="none" w:sz="0" w:space="0" w:color="auto"/>
            <w:right w:val="none" w:sz="0" w:space="0" w:color="auto"/>
          </w:divBdr>
        </w:div>
        <w:div w:id="2009748197">
          <w:marLeft w:val="0"/>
          <w:marRight w:val="0"/>
          <w:marTop w:val="0"/>
          <w:marBottom w:val="0"/>
          <w:divBdr>
            <w:top w:val="none" w:sz="0" w:space="0" w:color="auto"/>
            <w:left w:val="none" w:sz="0" w:space="0" w:color="auto"/>
            <w:bottom w:val="none" w:sz="0" w:space="0" w:color="auto"/>
            <w:right w:val="none" w:sz="0" w:space="0" w:color="auto"/>
          </w:divBdr>
        </w:div>
        <w:div w:id="1086879855">
          <w:marLeft w:val="0"/>
          <w:marRight w:val="0"/>
          <w:marTop w:val="0"/>
          <w:marBottom w:val="0"/>
          <w:divBdr>
            <w:top w:val="none" w:sz="0" w:space="0" w:color="auto"/>
            <w:left w:val="none" w:sz="0" w:space="0" w:color="auto"/>
            <w:bottom w:val="none" w:sz="0" w:space="0" w:color="auto"/>
            <w:right w:val="none" w:sz="0" w:space="0" w:color="auto"/>
          </w:divBdr>
        </w:div>
        <w:div w:id="1577203130">
          <w:marLeft w:val="0"/>
          <w:marRight w:val="0"/>
          <w:marTop w:val="0"/>
          <w:marBottom w:val="0"/>
          <w:divBdr>
            <w:top w:val="none" w:sz="0" w:space="0" w:color="auto"/>
            <w:left w:val="none" w:sz="0" w:space="0" w:color="auto"/>
            <w:bottom w:val="none" w:sz="0" w:space="0" w:color="auto"/>
            <w:right w:val="none" w:sz="0" w:space="0" w:color="auto"/>
          </w:divBdr>
        </w:div>
        <w:div w:id="1075009228">
          <w:marLeft w:val="0"/>
          <w:marRight w:val="0"/>
          <w:marTop w:val="0"/>
          <w:marBottom w:val="0"/>
          <w:divBdr>
            <w:top w:val="none" w:sz="0" w:space="0" w:color="auto"/>
            <w:left w:val="none" w:sz="0" w:space="0" w:color="auto"/>
            <w:bottom w:val="none" w:sz="0" w:space="0" w:color="auto"/>
            <w:right w:val="none" w:sz="0" w:space="0" w:color="auto"/>
          </w:divBdr>
        </w:div>
        <w:div w:id="1981569757">
          <w:marLeft w:val="0"/>
          <w:marRight w:val="0"/>
          <w:marTop w:val="0"/>
          <w:marBottom w:val="0"/>
          <w:divBdr>
            <w:top w:val="none" w:sz="0" w:space="0" w:color="auto"/>
            <w:left w:val="none" w:sz="0" w:space="0" w:color="auto"/>
            <w:bottom w:val="none" w:sz="0" w:space="0" w:color="auto"/>
            <w:right w:val="none" w:sz="0" w:space="0" w:color="auto"/>
          </w:divBdr>
        </w:div>
        <w:div w:id="1884167664">
          <w:marLeft w:val="0"/>
          <w:marRight w:val="0"/>
          <w:marTop w:val="0"/>
          <w:marBottom w:val="0"/>
          <w:divBdr>
            <w:top w:val="none" w:sz="0" w:space="0" w:color="auto"/>
            <w:left w:val="none" w:sz="0" w:space="0" w:color="auto"/>
            <w:bottom w:val="none" w:sz="0" w:space="0" w:color="auto"/>
            <w:right w:val="none" w:sz="0" w:space="0" w:color="auto"/>
          </w:divBdr>
        </w:div>
        <w:div w:id="355541136">
          <w:marLeft w:val="0"/>
          <w:marRight w:val="0"/>
          <w:marTop w:val="0"/>
          <w:marBottom w:val="0"/>
          <w:divBdr>
            <w:top w:val="none" w:sz="0" w:space="0" w:color="auto"/>
            <w:left w:val="none" w:sz="0" w:space="0" w:color="auto"/>
            <w:bottom w:val="none" w:sz="0" w:space="0" w:color="auto"/>
            <w:right w:val="none" w:sz="0" w:space="0" w:color="auto"/>
          </w:divBdr>
        </w:div>
        <w:div w:id="1255359515">
          <w:marLeft w:val="0"/>
          <w:marRight w:val="0"/>
          <w:marTop w:val="0"/>
          <w:marBottom w:val="0"/>
          <w:divBdr>
            <w:top w:val="none" w:sz="0" w:space="0" w:color="auto"/>
            <w:left w:val="none" w:sz="0" w:space="0" w:color="auto"/>
            <w:bottom w:val="none" w:sz="0" w:space="0" w:color="auto"/>
            <w:right w:val="none" w:sz="0" w:space="0" w:color="auto"/>
          </w:divBdr>
        </w:div>
        <w:div w:id="1621951724">
          <w:marLeft w:val="0"/>
          <w:marRight w:val="0"/>
          <w:marTop w:val="0"/>
          <w:marBottom w:val="0"/>
          <w:divBdr>
            <w:top w:val="none" w:sz="0" w:space="0" w:color="auto"/>
            <w:left w:val="none" w:sz="0" w:space="0" w:color="auto"/>
            <w:bottom w:val="none" w:sz="0" w:space="0" w:color="auto"/>
            <w:right w:val="none" w:sz="0" w:space="0" w:color="auto"/>
          </w:divBdr>
        </w:div>
        <w:div w:id="1696417935">
          <w:marLeft w:val="0"/>
          <w:marRight w:val="0"/>
          <w:marTop w:val="0"/>
          <w:marBottom w:val="0"/>
          <w:divBdr>
            <w:top w:val="none" w:sz="0" w:space="0" w:color="auto"/>
            <w:left w:val="none" w:sz="0" w:space="0" w:color="auto"/>
            <w:bottom w:val="none" w:sz="0" w:space="0" w:color="auto"/>
            <w:right w:val="none" w:sz="0" w:space="0" w:color="auto"/>
          </w:divBdr>
        </w:div>
        <w:div w:id="885945828">
          <w:marLeft w:val="0"/>
          <w:marRight w:val="0"/>
          <w:marTop w:val="0"/>
          <w:marBottom w:val="0"/>
          <w:divBdr>
            <w:top w:val="none" w:sz="0" w:space="0" w:color="auto"/>
            <w:left w:val="none" w:sz="0" w:space="0" w:color="auto"/>
            <w:bottom w:val="none" w:sz="0" w:space="0" w:color="auto"/>
            <w:right w:val="none" w:sz="0" w:space="0" w:color="auto"/>
          </w:divBdr>
        </w:div>
        <w:div w:id="1455175314">
          <w:marLeft w:val="0"/>
          <w:marRight w:val="0"/>
          <w:marTop w:val="0"/>
          <w:marBottom w:val="0"/>
          <w:divBdr>
            <w:top w:val="none" w:sz="0" w:space="0" w:color="auto"/>
            <w:left w:val="none" w:sz="0" w:space="0" w:color="auto"/>
            <w:bottom w:val="none" w:sz="0" w:space="0" w:color="auto"/>
            <w:right w:val="none" w:sz="0" w:space="0" w:color="auto"/>
          </w:divBdr>
        </w:div>
        <w:div w:id="652373578">
          <w:marLeft w:val="0"/>
          <w:marRight w:val="0"/>
          <w:marTop w:val="0"/>
          <w:marBottom w:val="0"/>
          <w:divBdr>
            <w:top w:val="none" w:sz="0" w:space="0" w:color="auto"/>
            <w:left w:val="none" w:sz="0" w:space="0" w:color="auto"/>
            <w:bottom w:val="none" w:sz="0" w:space="0" w:color="auto"/>
            <w:right w:val="none" w:sz="0" w:space="0" w:color="auto"/>
          </w:divBdr>
        </w:div>
        <w:div w:id="729423224">
          <w:marLeft w:val="0"/>
          <w:marRight w:val="0"/>
          <w:marTop w:val="0"/>
          <w:marBottom w:val="0"/>
          <w:divBdr>
            <w:top w:val="none" w:sz="0" w:space="0" w:color="auto"/>
            <w:left w:val="none" w:sz="0" w:space="0" w:color="auto"/>
            <w:bottom w:val="none" w:sz="0" w:space="0" w:color="auto"/>
            <w:right w:val="none" w:sz="0" w:space="0" w:color="auto"/>
          </w:divBdr>
        </w:div>
      </w:divsChild>
    </w:div>
    <w:div w:id="573440516">
      <w:bodyDiv w:val="1"/>
      <w:marLeft w:val="0"/>
      <w:marRight w:val="0"/>
      <w:marTop w:val="0"/>
      <w:marBottom w:val="0"/>
      <w:divBdr>
        <w:top w:val="none" w:sz="0" w:space="0" w:color="auto"/>
        <w:left w:val="none" w:sz="0" w:space="0" w:color="auto"/>
        <w:bottom w:val="none" w:sz="0" w:space="0" w:color="auto"/>
        <w:right w:val="none" w:sz="0" w:space="0" w:color="auto"/>
      </w:divBdr>
      <w:divsChild>
        <w:div w:id="850223264">
          <w:marLeft w:val="0"/>
          <w:marRight w:val="0"/>
          <w:marTop w:val="0"/>
          <w:marBottom w:val="0"/>
          <w:divBdr>
            <w:top w:val="none" w:sz="0" w:space="0" w:color="auto"/>
            <w:left w:val="none" w:sz="0" w:space="0" w:color="auto"/>
            <w:bottom w:val="none" w:sz="0" w:space="0" w:color="auto"/>
            <w:right w:val="none" w:sz="0" w:space="0" w:color="auto"/>
          </w:divBdr>
        </w:div>
        <w:div w:id="2146506241">
          <w:marLeft w:val="0"/>
          <w:marRight w:val="0"/>
          <w:marTop w:val="0"/>
          <w:marBottom w:val="0"/>
          <w:divBdr>
            <w:top w:val="none" w:sz="0" w:space="0" w:color="auto"/>
            <w:left w:val="none" w:sz="0" w:space="0" w:color="auto"/>
            <w:bottom w:val="none" w:sz="0" w:space="0" w:color="auto"/>
            <w:right w:val="none" w:sz="0" w:space="0" w:color="auto"/>
          </w:divBdr>
        </w:div>
        <w:div w:id="753237731">
          <w:marLeft w:val="0"/>
          <w:marRight w:val="0"/>
          <w:marTop w:val="0"/>
          <w:marBottom w:val="0"/>
          <w:divBdr>
            <w:top w:val="none" w:sz="0" w:space="0" w:color="auto"/>
            <w:left w:val="none" w:sz="0" w:space="0" w:color="auto"/>
            <w:bottom w:val="none" w:sz="0" w:space="0" w:color="auto"/>
            <w:right w:val="none" w:sz="0" w:space="0" w:color="auto"/>
          </w:divBdr>
        </w:div>
        <w:div w:id="2049184746">
          <w:marLeft w:val="0"/>
          <w:marRight w:val="0"/>
          <w:marTop w:val="0"/>
          <w:marBottom w:val="0"/>
          <w:divBdr>
            <w:top w:val="none" w:sz="0" w:space="0" w:color="auto"/>
            <w:left w:val="none" w:sz="0" w:space="0" w:color="auto"/>
            <w:bottom w:val="none" w:sz="0" w:space="0" w:color="auto"/>
            <w:right w:val="none" w:sz="0" w:space="0" w:color="auto"/>
          </w:divBdr>
        </w:div>
        <w:div w:id="415060145">
          <w:marLeft w:val="0"/>
          <w:marRight w:val="0"/>
          <w:marTop w:val="0"/>
          <w:marBottom w:val="0"/>
          <w:divBdr>
            <w:top w:val="none" w:sz="0" w:space="0" w:color="auto"/>
            <w:left w:val="none" w:sz="0" w:space="0" w:color="auto"/>
            <w:bottom w:val="none" w:sz="0" w:space="0" w:color="auto"/>
            <w:right w:val="none" w:sz="0" w:space="0" w:color="auto"/>
          </w:divBdr>
        </w:div>
        <w:div w:id="719791908">
          <w:marLeft w:val="0"/>
          <w:marRight w:val="0"/>
          <w:marTop w:val="0"/>
          <w:marBottom w:val="0"/>
          <w:divBdr>
            <w:top w:val="none" w:sz="0" w:space="0" w:color="auto"/>
            <w:left w:val="none" w:sz="0" w:space="0" w:color="auto"/>
            <w:bottom w:val="none" w:sz="0" w:space="0" w:color="auto"/>
            <w:right w:val="none" w:sz="0" w:space="0" w:color="auto"/>
          </w:divBdr>
        </w:div>
        <w:div w:id="558709247">
          <w:marLeft w:val="0"/>
          <w:marRight w:val="0"/>
          <w:marTop w:val="0"/>
          <w:marBottom w:val="0"/>
          <w:divBdr>
            <w:top w:val="none" w:sz="0" w:space="0" w:color="auto"/>
            <w:left w:val="none" w:sz="0" w:space="0" w:color="auto"/>
            <w:bottom w:val="none" w:sz="0" w:space="0" w:color="auto"/>
            <w:right w:val="none" w:sz="0" w:space="0" w:color="auto"/>
          </w:divBdr>
        </w:div>
        <w:div w:id="362245028">
          <w:marLeft w:val="0"/>
          <w:marRight w:val="0"/>
          <w:marTop w:val="0"/>
          <w:marBottom w:val="0"/>
          <w:divBdr>
            <w:top w:val="none" w:sz="0" w:space="0" w:color="auto"/>
            <w:left w:val="none" w:sz="0" w:space="0" w:color="auto"/>
            <w:bottom w:val="none" w:sz="0" w:space="0" w:color="auto"/>
            <w:right w:val="none" w:sz="0" w:space="0" w:color="auto"/>
          </w:divBdr>
        </w:div>
        <w:div w:id="407457596">
          <w:marLeft w:val="0"/>
          <w:marRight w:val="0"/>
          <w:marTop w:val="0"/>
          <w:marBottom w:val="0"/>
          <w:divBdr>
            <w:top w:val="none" w:sz="0" w:space="0" w:color="auto"/>
            <w:left w:val="none" w:sz="0" w:space="0" w:color="auto"/>
            <w:bottom w:val="none" w:sz="0" w:space="0" w:color="auto"/>
            <w:right w:val="none" w:sz="0" w:space="0" w:color="auto"/>
          </w:divBdr>
        </w:div>
        <w:div w:id="1480421404">
          <w:marLeft w:val="0"/>
          <w:marRight w:val="0"/>
          <w:marTop w:val="0"/>
          <w:marBottom w:val="0"/>
          <w:divBdr>
            <w:top w:val="none" w:sz="0" w:space="0" w:color="auto"/>
            <w:left w:val="none" w:sz="0" w:space="0" w:color="auto"/>
            <w:bottom w:val="none" w:sz="0" w:space="0" w:color="auto"/>
            <w:right w:val="none" w:sz="0" w:space="0" w:color="auto"/>
          </w:divBdr>
        </w:div>
        <w:div w:id="2146389478">
          <w:marLeft w:val="0"/>
          <w:marRight w:val="0"/>
          <w:marTop w:val="0"/>
          <w:marBottom w:val="0"/>
          <w:divBdr>
            <w:top w:val="none" w:sz="0" w:space="0" w:color="auto"/>
            <w:left w:val="none" w:sz="0" w:space="0" w:color="auto"/>
            <w:bottom w:val="none" w:sz="0" w:space="0" w:color="auto"/>
            <w:right w:val="none" w:sz="0" w:space="0" w:color="auto"/>
          </w:divBdr>
        </w:div>
        <w:div w:id="556477830">
          <w:marLeft w:val="0"/>
          <w:marRight w:val="0"/>
          <w:marTop w:val="0"/>
          <w:marBottom w:val="0"/>
          <w:divBdr>
            <w:top w:val="none" w:sz="0" w:space="0" w:color="auto"/>
            <w:left w:val="none" w:sz="0" w:space="0" w:color="auto"/>
            <w:bottom w:val="none" w:sz="0" w:space="0" w:color="auto"/>
            <w:right w:val="none" w:sz="0" w:space="0" w:color="auto"/>
          </w:divBdr>
        </w:div>
        <w:div w:id="1975796830">
          <w:marLeft w:val="0"/>
          <w:marRight w:val="0"/>
          <w:marTop w:val="0"/>
          <w:marBottom w:val="0"/>
          <w:divBdr>
            <w:top w:val="none" w:sz="0" w:space="0" w:color="auto"/>
            <w:left w:val="none" w:sz="0" w:space="0" w:color="auto"/>
            <w:bottom w:val="none" w:sz="0" w:space="0" w:color="auto"/>
            <w:right w:val="none" w:sz="0" w:space="0" w:color="auto"/>
          </w:divBdr>
        </w:div>
        <w:div w:id="1556695310">
          <w:marLeft w:val="0"/>
          <w:marRight w:val="0"/>
          <w:marTop w:val="0"/>
          <w:marBottom w:val="0"/>
          <w:divBdr>
            <w:top w:val="none" w:sz="0" w:space="0" w:color="auto"/>
            <w:left w:val="none" w:sz="0" w:space="0" w:color="auto"/>
            <w:bottom w:val="none" w:sz="0" w:space="0" w:color="auto"/>
            <w:right w:val="none" w:sz="0" w:space="0" w:color="auto"/>
          </w:divBdr>
        </w:div>
        <w:div w:id="1172721588">
          <w:marLeft w:val="0"/>
          <w:marRight w:val="0"/>
          <w:marTop w:val="0"/>
          <w:marBottom w:val="0"/>
          <w:divBdr>
            <w:top w:val="none" w:sz="0" w:space="0" w:color="auto"/>
            <w:left w:val="none" w:sz="0" w:space="0" w:color="auto"/>
            <w:bottom w:val="none" w:sz="0" w:space="0" w:color="auto"/>
            <w:right w:val="none" w:sz="0" w:space="0" w:color="auto"/>
          </w:divBdr>
        </w:div>
        <w:div w:id="1232152455">
          <w:marLeft w:val="0"/>
          <w:marRight w:val="0"/>
          <w:marTop w:val="0"/>
          <w:marBottom w:val="0"/>
          <w:divBdr>
            <w:top w:val="none" w:sz="0" w:space="0" w:color="auto"/>
            <w:left w:val="none" w:sz="0" w:space="0" w:color="auto"/>
            <w:bottom w:val="none" w:sz="0" w:space="0" w:color="auto"/>
            <w:right w:val="none" w:sz="0" w:space="0" w:color="auto"/>
          </w:divBdr>
        </w:div>
        <w:div w:id="2039819801">
          <w:marLeft w:val="0"/>
          <w:marRight w:val="0"/>
          <w:marTop w:val="0"/>
          <w:marBottom w:val="0"/>
          <w:divBdr>
            <w:top w:val="none" w:sz="0" w:space="0" w:color="auto"/>
            <w:left w:val="none" w:sz="0" w:space="0" w:color="auto"/>
            <w:bottom w:val="none" w:sz="0" w:space="0" w:color="auto"/>
            <w:right w:val="none" w:sz="0" w:space="0" w:color="auto"/>
          </w:divBdr>
        </w:div>
        <w:div w:id="351882416">
          <w:marLeft w:val="0"/>
          <w:marRight w:val="0"/>
          <w:marTop w:val="0"/>
          <w:marBottom w:val="0"/>
          <w:divBdr>
            <w:top w:val="none" w:sz="0" w:space="0" w:color="auto"/>
            <w:left w:val="none" w:sz="0" w:space="0" w:color="auto"/>
            <w:bottom w:val="none" w:sz="0" w:space="0" w:color="auto"/>
            <w:right w:val="none" w:sz="0" w:space="0" w:color="auto"/>
          </w:divBdr>
        </w:div>
      </w:divsChild>
    </w:div>
    <w:div w:id="1646157159">
      <w:bodyDiv w:val="1"/>
      <w:marLeft w:val="0"/>
      <w:marRight w:val="0"/>
      <w:marTop w:val="0"/>
      <w:marBottom w:val="0"/>
      <w:divBdr>
        <w:top w:val="none" w:sz="0" w:space="0" w:color="auto"/>
        <w:left w:val="none" w:sz="0" w:space="0" w:color="auto"/>
        <w:bottom w:val="none" w:sz="0" w:space="0" w:color="auto"/>
        <w:right w:val="none" w:sz="0" w:space="0" w:color="auto"/>
      </w:divBdr>
      <w:divsChild>
        <w:div w:id="462649805">
          <w:marLeft w:val="0"/>
          <w:marRight w:val="0"/>
          <w:marTop w:val="0"/>
          <w:marBottom w:val="0"/>
          <w:divBdr>
            <w:top w:val="none" w:sz="0" w:space="0" w:color="auto"/>
            <w:left w:val="none" w:sz="0" w:space="0" w:color="auto"/>
            <w:bottom w:val="none" w:sz="0" w:space="0" w:color="auto"/>
            <w:right w:val="none" w:sz="0" w:space="0" w:color="auto"/>
          </w:divBdr>
        </w:div>
        <w:div w:id="1692872417">
          <w:marLeft w:val="0"/>
          <w:marRight w:val="0"/>
          <w:marTop w:val="0"/>
          <w:marBottom w:val="0"/>
          <w:divBdr>
            <w:top w:val="none" w:sz="0" w:space="0" w:color="auto"/>
            <w:left w:val="none" w:sz="0" w:space="0" w:color="auto"/>
            <w:bottom w:val="none" w:sz="0" w:space="0" w:color="auto"/>
            <w:right w:val="none" w:sz="0" w:space="0" w:color="auto"/>
          </w:divBdr>
        </w:div>
        <w:div w:id="377054828">
          <w:marLeft w:val="0"/>
          <w:marRight w:val="0"/>
          <w:marTop w:val="0"/>
          <w:marBottom w:val="0"/>
          <w:divBdr>
            <w:top w:val="none" w:sz="0" w:space="0" w:color="auto"/>
            <w:left w:val="none" w:sz="0" w:space="0" w:color="auto"/>
            <w:bottom w:val="none" w:sz="0" w:space="0" w:color="auto"/>
            <w:right w:val="none" w:sz="0" w:space="0" w:color="auto"/>
          </w:divBdr>
        </w:div>
        <w:div w:id="1882085640">
          <w:marLeft w:val="0"/>
          <w:marRight w:val="0"/>
          <w:marTop w:val="0"/>
          <w:marBottom w:val="0"/>
          <w:divBdr>
            <w:top w:val="none" w:sz="0" w:space="0" w:color="auto"/>
            <w:left w:val="none" w:sz="0" w:space="0" w:color="auto"/>
            <w:bottom w:val="none" w:sz="0" w:space="0" w:color="auto"/>
            <w:right w:val="none" w:sz="0" w:space="0" w:color="auto"/>
          </w:divBdr>
        </w:div>
        <w:div w:id="404842971">
          <w:marLeft w:val="0"/>
          <w:marRight w:val="0"/>
          <w:marTop w:val="0"/>
          <w:marBottom w:val="0"/>
          <w:divBdr>
            <w:top w:val="none" w:sz="0" w:space="0" w:color="auto"/>
            <w:left w:val="none" w:sz="0" w:space="0" w:color="auto"/>
            <w:bottom w:val="none" w:sz="0" w:space="0" w:color="auto"/>
            <w:right w:val="none" w:sz="0" w:space="0" w:color="auto"/>
          </w:divBdr>
        </w:div>
        <w:div w:id="241063346">
          <w:marLeft w:val="0"/>
          <w:marRight w:val="0"/>
          <w:marTop w:val="0"/>
          <w:marBottom w:val="0"/>
          <w:divBdr>
            <w:top w:val="none" w:sz="0" w:space="0" w:color="auto"/>
            <w:left w:val="none" w:sz="0" w:space="0" w:color="auto"/>
            <w:bottom w:val="none" w:sz="0" w:space="0" w:color="auto"/>
            <w:right w:val="none" w:sz="0" w:space="0" w:color="auto"/>
          </w:divBdr>
        </w:div>
        <w:div w:id="545873198">
          <w:marLeft w:val="0"/>
          <w:marRight w:val="0"/>
          <w:marTop w:val="0"/>
          <w:marBottom w:val="0"/>
          <w:divBdr>
            <w:top w:val="none" w:sz="0" w:space="0" w:color="auto"/>
            <w:left w:val="none" w:sz="0" w:space="0" w:color="auto"/>
            <w:bottom w:val="none" w:sz="0" w:space="0" w:color="auto"/>
            <w:right w:val="none" w:sz="0" w:space="0" w:color="auto"/>
          </w:divBdr>
        </w:div>
      </w:divsChild>
    </w:div>
    <w:div w:id="1658415492">
      <w:bodyDiv w:val="1"/>
      <w:marLeft w:val="0"/>
      <w:marRight w:val="0"/>
      <w:marTop w:val="0"/>
      <w:marBottom w:val="0"/>
      <w:divBdr>
        <w:top w:val="none" w:sz="0" w:space="0" w:color="auto"/>
        <w:left w:val="none" w:sz="0" w:space="0" w:color="auto"/>
        <w:bottom w:val="none" w:sz="0" w:space="0" w:color="auto"/>
        <w:right w:val="none" w:sz="0" w:space="0" w:color="auto"/>
      </w:divBdr>
      <w:divsChild>
        <w:div w:id="2017228828">
          <w:marLeft w:val="0"/>
          <w:marRight w:val="0"/>
          <w:marTop w:val="0"/>
          <w:marBottom w:val="0"/>
          <w:divBdr>
            <w:top w:val="none" w:sz="0" w:space="0" w:color="auto"/>
            <w:left w:val="none" w:sz="0" w:space="0" w:color="auto"/>
            <w:bottom w:val="none" w:sz="0" w:space="0" w:color="auto"/>
            <w:right w:val="none" w:sz="0" w:space="0" w:color="auto"/>
          </w:divBdr>
        </w:div>
        <w:div w:id="1725372692">
          <w:marLeft w:val="0"/>
          <w:marRight w:val="0"/>
          <w:marTop w:val="0"/>
          <w:marBottom w:val="0"/>
          <w:divBdr>
            <w:top w:val="none" w:sz="0" w:space="0" w:color="auto"/>
            <w:left w:val="none" w:sz="0" w:space="0" w:color="auto"/>
            <w:bottom w:val="none" w:sz="0" w:space="0" w:color="auto"/>
            <w:right w:val="none" w:sz="0" w:space="0" w:color="auto"/>
          </w:divBdr>
        </w:div>
        <w:div w:id="333803499">
          <w:marLeft w:val="0"/>
          <w:marRight w:val="0"/>
          <w:marTop w:val="0"/>
          <w:marBottom w:val="0"/>
          <w:divBdr>
            <w:top w:val="none" w:sz="0" w:space="0" w:color="auto"/>
            <w:left w:val="none" w:sz="0" w:space="0" w:color="auto"/>
            <w:bottom w:val="none" w:sz="0" w:space="0" w:color="auto"/>
            <w:right w:val="none" w:sz="0" w:space="0" w:color="auto"/>
          </w:divBdr>
        </w:div>
        <w:div w:id="1068499071">
          <w:marLeft w:val="0"/>
          <w:marRight w:val="0"/>
          <w:marTop w:val="0"/>
          <w:marBottom w:val="0"/>
          <w:divBdr>
            <w:top w:val="none" w:sz="0" w:space="0" w:color="auto"/>
            <w:left w:val="none" w:sz="0" w:space="0" w:color="auto"/>
            <w:bottom w:val="none" w:sz="0" w:space="0" w:color="auto"/>
            <w:right w:val="none" w:sz="0" w:space="0" w:color="auto"/>
          </w:divBdr>
        </w:div>
        <w:div w:id="6948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maozq@sibet.ac.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bet.cas.cn/rsjy/yjsjy/zshxx/201604/P020160420598343806621.doc"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183</Words>
  <Characters>1048</Characters>
  <Application>Microsoft Office Word</Application>
  <DocSecurity>0</DocSecurity>
  <Lines>8</Lines>
  <Paragraphs>2</Paragraphs>
  <ScaleCrop>false</ScaleCrop>
  <Company>Microsoft</Company>
  <LinksUpToDate>false</LinksUpToDate>
  <CharactersWithSpaces>1229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2017-03-04T14:15:00Z</dcterms:created>
  <dcterms:modified xsi:type="dcterms:W3CDTF">2017-03-04T14:18:00Z</dcterms:modified>
</cp:coreProperties>
</file>