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06B4" w:rsidRPr="00DB06B4" w:rsidRDefault="00DB06B4" w:rsidP="00DB06B4">
      <w:pPr>
        <w:widowControl/>
        <w:shd w:val="clear" w:color="auto" w:fill="FFFFFF"/>
        <w:spacing w:before="100" w:beforeAutospacing="1" w:after="100" w:afterAutospacing="1"/>
        <w:ind w:firstLine="472"/>
        <w:jc w:val="left"/>
        <w:rPr>
          <w:rFonts w:ascii="微软雅黑" w:eastAsia="微软雅黑" w:hAnsi="微软雅黑" w:cs="宋体"/>
          <w:color w:val="383838"/>
          <w:kern w:val="0"/>
          <w:sz w:val="24"/>
          <w:szCs w:val="24"/>
        </w:rPr>
      </w:pPr>
      <w:r w:rsidRPr="00DB06B4">
        <w:rPr>
          <w:rFonts w:ascii="微软雅黑" w:eastAsia="微软雅黑" w:hAnsi="微软雅黑" w:cs="宋体" w:hint="eastAsia"/>
          <w:b/>
          <w:bCs/>
          <w:color w:val="383838"/>
          <w:kern w:val="0"/>
          <w:sz w:val="24"/>
          <w:szCs w:val="24"/>
        </w:rPr>
        <w:t>（二）推荐免试生</w:t>
      </w:r>
      <w:r w:rsidRPr="00DB06B4">
        <w:rPr>
          <w:rFonts w:ascii="微软雅黑" w:eastAsia="微软雅黑" w:hAnsi="微软雅黑" w:cs="宋体" w:hint="eastAsia"/>
          <w:color w:val="383838"/>
          <w:kern w:val="0"/>
          <w:sz w:val="24"/>
          <w:szCs w:val="24"/>
        </w:rPr>
        <w:t xml:space="preserve"> </w:t>
      </w:r>
    </w:p>
    <w:p w:rsidR="00DB06B4" w:rsidRPr="00DB06B4" w:rsidRDefault="00DB06B4" w:rsidP="00DB06B4">
      <w:pPr>
        <w:widowControl/>
        <w:shd w:val="clear" w:color="auto" w:fill="FFFFFF"/>
        <w:spacing w:before="100" w:beforeAutospacing="1" w:after="100" w:afterAutospacing="1"/>
        <w:ind w:firstLine="420"/>
        <w:jc w:val="left"/>
        <w:rPr>
          <w:rFonts w:ascii="微软雅黑" w:eastAsia="微软雅黑" w:hAnsi="微软雅黑" w:cs="宋体" w:hint="eastAsia"/>
          <w:color w:val="383838"/>
          <w:kern w:val="0"/>
          <w:sz w:val="24"/>
          <w:szCs w:val="24"/>
        </w:rPr>
      </w:pPr>
      <w:r w:rsidRPr="00DB06B4">
        <w:rPr>
          <w:rFonts w:ascii="微软雅黑" w:eastAsia="微软雅黑" w:hAnsi="微软雅黑" w:cs="宋体" w:hint="eastAsia"/>
          <w:color w:val="383838"/>
          <w:kern w:val="0"/>
          <w:sz w:val="24"/>
          <w:szCs w:val="24"/>
        </w:rPr>
        <w:t xml:space="preserve">1．符合教育部推荐免试规定条件的优秀应届本科毕业生，获得所在学校的推荐免试资格，手续完备，材料齐全； </w:t>
      </w:r>
    </w:p>
    <w:p w:rsidR="00DB06B4" w:rsidRPr="00DB06B4" w:rsidRDefault="00DB06B4" w:rsidP="00DB06B4">
      <w:pPr>
        <w:widowControl/>
        <w:shd w:val="clear" w:color="auto" w:fill="FFFFFF"/>
        <w:spacing w:before="100" w:beforeAutospacing="1" w:after="100" w:afterAutospacing="1"/>
        <w:ind w:firstLine="420"/>
        <w:jc w:val="left"/>
        <w:rPr>
          <w:rFonts w:ascii="微软雅黑" w:eastAsia="微软雅黑" w:hAnsi="微软雅黑" w:cs="宋体" w:hint="eastAsia"/>
          <w:color w:val="383838"/>
          <w:kern w:val="0"/>
          <w:sz w:val="24"/>
          <w:szCs w:val="24"/>
        </w:rPr>
      </w:pPr>
      <w:r w:rsidRPr="00DB06B4">
        <w:rPr>
          <w:rFonts w:ascii="微软雅黑" w:eastAsia="微软雅黑" w:hAnsi="微软雅黑" w:cs="宋体" w:hint="eastAsia"/>
          <w:color w:val="383838"/>
          <w:kern w:val="0"/>
          <w:sz w:val="24"/>
          <w:szCs w:val="24"/>
        </w:rPr>
        <w:t xml:space="preserve">2．在校期间各方面表现良好，身体健康，学习成绩优秀，具备作为硕士研究生培养的潜能和素质； </w:t>
      </w:r>
    </w:p>
    <w:p w:rsidR="00DB06B4" w:rsidRPr="00DB06B4" w:rsidRDefault="00DB06B4" w:rsidP="00DB06B4">
      <w:pPr>
        <w:widowControl/>
        <w:shd w:val="clear" w:color="auto" w:fill="FFFFFF"/>
        <w:spacing w:before="100" w:beforeAutospacing="1" w:after="100" w:afterAutospacing="1"/>
        <w:ind w:firstLine="420"/>
        <w:jc w:val="left"/>
        <w:rPr>
          <w:rFonts w:ascii="微软雅黑" w:eastAsia="微软雅黑" w:hAnsi="微软雅黑" w:cs="宋体" w:hint="eastAsia"/>
          <w:color w:val="383838"/>
          <w:kern w:val="0"/>
          <w:sz w:val="24"/>
          <w:szCs w:val="24"/>
        </w:rPr>
      </w:pPr>
      <w:r w:rsidRPr="00DB06B4">
        <w:rPr>
          <w:rFonts w:ascii="微软雅黑" w:eastAsia="微软雅黑" w:hAnsi="微软雅黑" w:cs="宋体" w:hint="eastAsia"/>
          <w:color w:val="383838"/>
          <w:kern w:val="0"/>
          <w:sz w:val="24"/>
          <w:szCs w:val="24"/>
        </w:rPr>
        <w:t xml:space="preserve">3．对优秀的应届毕业生，如获得所在学校推荐免试资格并通过我校组织的推免生复试，除非接收学院特别说明，一般都可申请到较高等级的学业奖学金。 </w:t>
      </w:r>
    </w:p>
    <w:p w:rsidR="00DB06B4" w:rsidRPr="00DB06B4" w:rsidRDefault="00DB06B4" w:rsidP="00DB06B4">
      <w:pPr>
        <w:widowControl/>
        <w:shd w:val="clear" w:color="auto" w:fill="FFFFFF"/>
        <w:spacing w:before="100" w:beforeAutospacing="1" w:after="100" w:afterAutospacing="1"/>
        <w:ind w:firstLine="420"/>
        <w:jc w:val="left"/>
        <w:rPr>
          <w:rFonts w:ascii="微软雅黑" w:eastAsia="微软雅黑" w:hAnsi="微软雅黑" w:cs="宋体" w:hint="eastAsia"/>
          <w:color w:val="383838"/>
          <w:kern w:val="0"/>
          <w:sz w:val="24"/>
          <w:szCs w:val="24"/>
        </w:rPr>
      </w:pPr>
      <w:r w:rsidRPr="00DB06B4">
        <w:rPr>
          <w:rFonts w:ascii="微软雅黑" w:eastAsia="微软雅黑" w:hAnsi="微软雅黑" w:cs="宋体" w:hint="eastAsia"/>
          <w:color w:val="383838"/>
          <w:kern w:val="0"/>
          <w:sz w:val="24"/>
          <w:szCs w:val="24"/>
        </w:rPr>
        <w:t xml:space="preserve">4．除125100工商管理、125200公共管理、125600工程管理、087100管理科学与工程、085239项目管理五个专业外，我校所有招生专业均可接收推荐免试生。 </w:t>
      </w:r>
    </w:p>
    <w:p w:rsidR="005F0FC7" w:rsidRPr="00DB06B4" w:rsidRDefault="00DB06B4">
      <w:bookmarkStart w:id="0" w:name="_GoBack"/>
      <w:bookmarkEnd w:id="0"/>
    </w:p>
    <w:sectPr w:rsidR="005F0FC7" w:rsidRPr="00DB06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6B4"/>
    <w:rsid w:val="0034515B"/>
    <w:rsid w:val="006F7FE2"/>
    <w:rsid w:val="0093059A"/>
    <w:rsid w:val="00992DCC"/>
    <w:rsid w:val="00DB06B4"/>
    <w:rsid w:val="00E34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89EA74-4A9E-4E96-BD94-F9AD807D9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215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3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1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87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263150">
                      <w:marLeft w:val="10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499200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2" w:color="E0DFDD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963539038@qq.com</dc:creator>
  <cp:keywords/>
  <dc:description/>
  <cp:lastModifiedBy>963539038@qq.com</cp:lastModifiedBy>
  <cp:revision>1</cp:revision>
  <dcterms:created xsi:type="dcterms:W3CDTF">2017-03-10T05:11:00Z</dcterms:created>
  <dcterms:modified xsi:type="dcterms:W3CDTF">2017-03-10T05:11:00Z</dcterms:modified>
</cp:coreProperties>
</file>