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A99" w:rsidRPr="004D0A99" w:rsidRDefault="004D0A99" w:rsidP="004D0A99">
      <w:pPr>
        <w:widowControl/>
        <w:spacing w:line="600" w:lineRule="atLeast"/>
        <w:jc w:val="center"/>
        <w:rPr>
          <w:rFonts w:ascii="΢���ź�" w:eastAsia="宋体" w:hAnsi="΢���ź�" w:cs="宋体"/>
          <w:b/>
          <w:bCs/>
          <w:color w:val="000000"/>
          <w:kern w:val="0"/>
          <w:sz w:val="25"/>
          <w:szCs w:val="25"/>
        </w:rPr>
      </w:pPr>
      <w:r w:rsidRPr="004D0A99">
        <w:rPr>
          <w:rFonts w:ascii="΢���ź�" w:eastAsia="宋体" w:hAnsi="΢���ź�" w:cs="宋体"/>
          <w:b/>
          <w:bCs/>
          <w:color w:val="000000"/>
          <w:kern w:val="0"/>
          <w:sz w:val="25"/>
          <w:szCs w:val="25"/>
        </w:rPr>
        <w:t>西北工业大学</w:t>
      </w:r>
      <w:r w:rsidRPr="004D0A99">
        <w:rPr>
          <w:rFonts w:ascii="΢���ź�" w:eastAsia="宋体" w:hAnsi="΢���ź�" w:cs="宋体"/>
          <w:b/>
          <w:bCs/>
          <w:color w:val="000000"/>
          <w:kern w:val="0"/>
          <w:sz w:val="25"/>
          <w:szCs w:val="25"/>
        </w:rPr>
        <w:t>2016</w:t>
      </w:r>
      <w:r w:rsidRPr="004D0A99">
        <w:rPr>
          <w:rFonts w:ascii="΢���ź�" w:eastAsia="宋体" w:hAnsi="΢���ź�" w:cs="宋体"/>
          <w:b/>
          <w:bCs/>
          <w:color w:val="000000"/>
          <w:kern w:val="0"/>
          <w:sz w:val="25"/>
          <w:szCs w:val="25"/>
        </w:rPr>
        <w:t>年研究生优秀生源暑期学校招生简章</w:t>
      </w:r>
    </w:p>
    <w:p w:rsidR="004D0A99" w:rsidRPr="004D0A99" w:rsidRDefault="004D0A99" w:rsidP="004D0A99">
      <w:pPr>
        <w:widowControl/>
        <w:spacing w:line="360" w:lineRule="atLeast"/>
        <w:jc w:val="center"/>
        <w:rPr>
          <w:rFonts w:ascii="宋体" w:eastAsia="宋体" w:hAnsi="宋体" w:cs="宋体"/>
          <w:color w:val="4B4B4B"/>
          <w:kern w:val="0"/>
          <w:sz w:val="14"/>
          <w:szCs w:val="14"/>
        </w:rPr>
      </w:pPr>
      <w:r w:rsidRPr="004D0A99">
        <w:rPr>
          <w:rFonts w:ascii="宋体" w:eastAsia="宋体" w:hAnsi="宋体" w:cs="宋体"/>
          <w:color w:val="4B4B4B"/>
          <w:kern w:val="0"/>
          <w:sz w:val="14"/>
          <w:szCs w:val="14"/>
        </w:rPr>
        <w:t xml:space="preserve">来源： 发布时间：2016/06/02 08:47 点击： </w:t>
      </w:r>
      <w:r w:rsidRPr="004D0A99">
        <w:rPr>
          <w:rFonts w:ascii="宋体" w:eastAsia="宋体" w:hAnsi="宋体" w:cs="宋体"/>
          <w:color w:val="4B4B4B"/>
          <w:kern w:val="0"/>
          <w:sz w:val="14"/>
          <w:szCs w:val="14"/>
        </w:rPr>
        <w:pict/>
      </w:r>
      <w:r w:rsidRPr="004D0A99">
        <w:rPr>
          <w:rFonts w:ascii="宋体" w:eastAsia="宋体" w:hAnsi="宋体" w:cs="宋体"/>
          <w:color w:val="4B4B4B"/>
          <w:kern w:val="0"/>
          <w:sz w:val="14"/>
          <w:szCs w:val="14"/>
        </w:rPr>
        <w:t>4592次</w:t>
      </w:r>
    </w:p>
    <w:p w:rsidR="004D0A99" w:rsidRPr="004D0A99" w:rsidRDefault="004D0A99" w:rsidP="004D0A99">
      <w:pPr>
        <w:widowControl/>
        <w:spacing w:before="240" w:after="100" w:afterAutospacing="1" w:line="288" w:lineRule="atLeast"/>
        <w:ind w:firstLine="480"/>
        <w:jc w:val="left"/>
        <w:rPr>
          <w:rFonts w:ascii="宋体" w:eastAsia="宋体" w:hAnsi="宋体" w:cs="宋体"/>
          <w:color w:val="4B4B4B"/>
          <w:kern w:val="0"/>
          <w:sz w:val="14"/>
          <w:szCs w:val="14"/>
        </w:rPr>
      </w:pPr>
      <w:r w:rsidRPr="004D0A99">
        <w:rPr>
          <w:rFonts w:ascii="宋体" w:eastAsia="宋体" w:hAnsi="宋体" w:cs="宋体"/>
          <w:color w:val="4B4B4B"/>
          <w:kern w:val="0"/>
          <w:sz w:val="14"/>
          <w:szCs w:val="14"/>
        </w:rPr>
        <w:t>    西北工业大学坐落于古都西安，是我国唯一一所以同时发展航空、航天、航海工程教育和科学研究为特色，以工理为主，管、文、经、法协调发展的多科性、研究型、开放式的科学技术大学，隶属工业和信息化部。是“卓越大学联盟”成员高校之一。</w:t>
      </w:r>
      <w:r w:rsidRPr="004D0A99">
        <w:rPr>
          <w:rFonts w:ascii="宋体" w:eastAsia="宋体" w:hAnsi="宋体" w:cs="宋体"/>
          <w:color w:val="4B4B4B"/>
          <w:kern w:val="0"/>
          <w:sz w:val="14"/>
          <w:szCs w:val="14"/>
        </w:rPr>
        <w:br/>
        <w:t>学校秉承“公诚勇毅”的校训，发扬“基础扎实、工作踏实、作风朴实、开拓创新”（三实一新）的校风，为我国国防科技事业和国民经济建设做出了巨大贡献。经过70多年的建设，学校各项事业取得长足发展，社会地位日益提高。1960年被国务院确定为全国重点大学；“七五”、“八五”均被国务院列为重点建设的全国15所大学之一；“九五”首批进入国家“211工程”立项建设；“十五”进入国家“985工程”重点建设，是全国首批设立研究生院和国家大学科技园的高校之一。</w:t>
      </w:r>
      <w:r w:rsidRPr="004D0A99">
        <w:rPr>
          <w:rFonts w:ascii="宋体" w:eastAsia="宋体" w:hAnsi="宋体" w:cs="宋体"/>
          <w:color w:val="4B4B4B"/>
          <w:kern w:val="0"/>
          <w:sz w:val="14"/>
          <w:szCs w:val="14"/>
        </w:rPr>
        <w:br/>
        <w:t>为充分发挥我校航空、航天、航海工程教育特色，创办多科性、研究型、开放式科学技术大学，吸引更多的优秀人才加入西北工业大学，我校将结合优势特色学科举办多个研究生优秀生源暑期学校（见各暑期学校链接），欢迎全国广大应届生踊跃报名。</w:t>
      </w:r>
      <w:r w:rsidRPr="004D0A99">
        <w:rPr>
          <w:rFonts w:ascii="宋体" w:eastAsia="宋体" w:hAnsi="宋体" w:cs="宋体"/>
          <w:color w:val="4B4B4B"/>
          <w:kern w:val="0"/>
          <w:sz w:val="14"/>
          <w:szCs w:val="14"/>
        </w:rPr>
        <w:br/>
        <w:t>一、主办单位：西北工业大学研究生院</w:t>
      </w:r>
      <w:r w:rsidRPr="004D0A99">
        <w:rPr>
          <w:rFonts w:ascii="宋体" w:eastAsia="宋体" w:hAnsi="宋体" w:cs="宋体"/>
          <w:color w:val="4B4B4B"/>
          <w:kern w:val="0"/>
          <w:sz w:val="14"/>
          <w:szCs w:val="14"/>
        </w:rPr>
        <w:br/>
        <w:t>    承办单位：各二级学院</w:t>
      </w:r>
      <w:r w:rsidRPr="004D0A99">
        <w:rPr>
          <w:rFonts w:ascii="宋体" w:eastAsia="宋体" w:hAnsi="宋体" w:cs="宋体"/>
          <w:color w:val="4B4B4B"/>
          <w:kern w:val="0"/>
          <w:sz w:val="14"/>
          <w:szCs w:val="14"/>
        </w:rPr>
        <w:br/>
        <w:t>二、时间安排：</w:t>
      </w:r>
      <w:r w:rsidRPr="004D0A99">
        <w:rPr>
          <w:rFonts w:ascii="宋体" w:eastAsia="宋体" w:hAnsi="宋体" w:cs="宋体"/>
          <w:color w:val="4B4B4B"/>
          <w:kern w:val="0"/>
          <w:sz w:val="14"/>
          <w:szCs w:val="14"/>
        </w:rPr>
        <w:br/>
        <w:t>   报名时间：2016年6月—7月</w:t>
      </w:r>
      <w:r w:rsidRPr="004D0A99">
        <w:rPr>
          <w:rFonts w:ascii="宋体" w:eastAsia="宋体" w:hAnsi="宋体" w:cs="宋体"/>
          <w:color w:val="4B4B4B"/>
          <w:kern w:val="0"/>
          <w:sz w:val="14"/>
          <w:szCs w:val="14"/>
        </w:rPr>
        <w:br/>
        <w:t>   活动时间：请根据链接查看各暑期学校具体安排</w:t>
      </w:r>
      <w:r w:rsidRPr="004D0A99">
        <w:rPr>
          <w:rFonts w:ascii="宋体" w:eastAsia="宋体" w:hAnsi="宋体" w:cs="宋体"/>
          <w:color w:val="4B4B4B"/>
          <w:kern w:val="0"/>
          <w:sz w:val="14"/>
          <w:szCs w:val="14"/>
        </w:rPr>
        <w:br/>
        <w:t>三、招生对象和报名程序</w:t>
      </w:r>
      <w:r w:rsidRPr="004D0A99">
        <w:rPr>
          <w:rFonts w:ascii="宋体" w:eastAsia="宋体" w:hAnsi="宋体" w:cs="宋体"/>
          <w:color w:val="4B4B4B"/>
          <w:kern w:val="0"/>
          <w:sz w:val="14"/>
          <w:szCs w:val="14"/>
        </w:rPr>
        <w:br/>
        <w:t>   “985”、“211”院校或所学专业在第三轮学科评估中排名前5%的三年级在校本科生（2017届本科毕业生）。</w:t>
      </w:r>
      <w:r w:rsidRPr="004D0A99">
        <w:rPr>
          <w:rFonts w:ascii="宋体" w:eastAsia="宋体" w:hAnsi="宋体" w:cs="宋体"/>
          <w:color w:val="4B4B4B"/>
          <w:kern w:val="0"/>
          <w:sz w:val="14"/>
          <w:szCs w:val="14"/>
        </w:rPr>
        <w:br/>
        <w:t>   具体要求见各暑期学校招生简章（见附件）。</w:t>
      </w:r>
      <w:r w:rsidRPr="004D0A99">
        <w:rPr>
          <w:rFonts w:ascii="宋体" w:eastAsia="宋体" w:hAnsi="宋体" w:cs="宋体"/>
          <w:color w:val="4B4B4B"/>
          <w:kern w:val="0"/>
          <w:sz w:val="14"/>
          <w:szCs w:val="14"/>
        </w:rPr>
        <w:br/>
        <w:t>   1.西北工业大学航空宇航学科研究生优秀生源暑期学校招生简章</w:t>
      </w:r>
      <w:r w:rsidRPr="004D0A99">
        <w:rPr>
          <w:rFonts w:ascii="宋体" w:eastAsia="宋体" w:hAnsi="宋体" w:cs="宋体"/>
          <w:color w:val="4B4B4B"/>
          <w:kern w:val="0"/>
          <w:sz w:val="14"/>
          <w:szCs w:val="14"/>
        </w:rPr>
        <w:br/>
        <w:t>   承办学院：航空学院 动力与能源学院（7月4日-7月7日）</w:t>
      </w:r>
      <w:r w:rsidRPr="004D0A99">
        <w:rPr>
          <w:rFonts w:ascii="宋体" w:eastAsia="宋体" w:hAnsi="宋体" w:cs="宋体"/>
          <w:color w:val="4B4B4B"/>
          <w:kern w:val="0"/>
          <w:sz w:val="14"/>
          <w:szCs w:val="14"/>
        </w:rPr>
        <w:br/>
        <w:t>   2.西北工业大学航天学科研究生优秀生源暑期学校招生简章</w:t>
      </w:r>
      <w:r w:rsidRPr="004D0A99">
        <w:rPr>
          <w:rFonts w:ascii="宋体" w:eastAsia="宋体" w:hAnsi="宋体" w:cs="宋体"/>
          <w:color w:val="4B4B4B"/>
          <w:kern w:val="0"/>
          <w:sz w:val="14"/>
          <w:szCs w:val="14"/>
        </w:rPr>
        <w:br/>
        <w:t>   承办学院：航天学院（7月3日-7月6日）</w:t>
      </w:r>
      <w:r w:rsidRPr="004D0A99">
        <w:rPr>
          <w:rFonts w:ascii="宋体" w:eastAsia="宋体" w:hAnsi="宋体" w:cs="宋体"/>
          <w:color w:val="4B4B4B"/>
          <w:kern w:val="0"/>
          <w:sz w:val="14"/>
          <w:szCs w:val="14"/>
        </w:rPr>
        <w:br/>
        <w:t>   3.西北工业大学航海学科研究生优秀生源暑期学校招生简章</w:t>
      </w:r>
      <w:r w:rsidRPr="004D0A99">
        <w:rPr>
          <w:rFonts w:ascii="宋体" w:eastAsia="宋体" w:hAnsi="宋体" w:cs="宋体"/>
          <w:color w:val="4B4B4B"/>
          <w:kern w:val="0"/>
          <w:sz w:val="14"/>
          <w:szCs w:val="14"/>
        </w:rPr>
        <w:br/>
        <w:t>   承办学院：航海学院（7月6日-7月9日）</w:t>
      </w:r>
      <w:r w:rsidRPr="004D0A99">
        <w:rPr>
          <w:rFonts w:ascii="宋体" w:eastAsia="宋体" w:hAnsi="宋体" w:cs="宋体"/>
          <w:color w:val="4B4B4B"/>
          <w:kern w:val="0"/>
          <w:sz w:val="14"/>
          <w:szCs w:val="14"/>
        </w:rPr>
        <w:br/>
        <w:t>   4.西北工业大学材料学科研究生优秀生源暑期学校招生简章</w:t>
      </w:r>
      <w:r w:rsidRPr="004D0A99">
        <w:rPr>
          <w:rFonts w:ascii="宋体" w:eastAsia="宋体" w:hAnsi="宋体" w:cs="宋体"/>
          <w:color w:val="4B4B4B"/>
          <w:kern w:val="0"/>
          <w:sz w:val="14"/>
          <w:szCs w:val="14"/>
        </w:rPr>
        <w:br/>
        <w:t>   承办学院：材料学院（7月5日-7月7日）</w:t>
      </w:r>
      <w:r w:rsidRPr="004D0A99">
        <w:rPr>
          <w:rFonts w:ascii="宋体" w:eastAsia="宋体" w:hAnsi="宋体" w:cs="宋体"/>
          <w:color w:val="4B4B4B"/>
          <w:kern w:val="0"/>
          <w:sz w:val="14"/>
          <w:szCs w:val="14"/>
        </w:rPr>
        <w:br/>
        <w:t>   5.西北工业大学机械学科研究生优秀生源暑期学校招生简章</w:t>
      </w:r>
      <w:r w:rsidRPr="004D0A99">
        <w:rPr>
          <w:rFonts w:ascii="宋体" w:eastAsia="宋体" w:hAnsi="宋体" w:cs="宋体"/>
          <w:color w:val="4B4B4B"/>
          <w:kern w:val="0"/>
          <w:sz w:val="14"/>
          <w:szCs w:val="14"/>
        </w:rPr>
        <w:br/>
        <w:t>   承办学院：机电学院（7月3日-7月5日）</w:t>
      </w:r>
      <w:r w:rsidRPr="004D0A99">
        <w:rPr>
          <w:rFonts w:ascii="宋体" w:eastAsia="宋体" w:hAnsi="宋体" w:cs="宋体"/>
          <w:color w:val="4B4B4B"/>
          <w:kern w:val="0"/>
          <w:sz w:val="14"/>
          <w:szCs w:val="14"/>
        </w:rPr>
        <w:br/>
        <w:t>   6.西北工业大学力学与土木建筑学科研究生优秀生源暑期学校招生简章</w:t>
      </w:r>
      <w:r w:rsidRPr="004D0A99">
        <w:rPr>
          <w:rFonts w:ascii="宋体" w:eastAsia="宋体" w:hAnsi="宋体" w:cs="宋体"/>
          <w:color w:val="4B4B4B"/>
          <w:kern w:val="0"/>
          <w:sz w:val="14"/>
          <w:szCs w:val="14"/>
        </w:rPr>
        <w:br/>
        <w:t>   承办学院：力学与土木建筑学院（7月4日-7月6日）</w:t>
      </w:r>
      <w:r w:rsidRPr="004D0A99">
        <w:rPr>
          <w:rFonts w:ascii="宋体" w:eastAsia="宋体" w:hAnsi="宋体" w:cs="宋体"/>
          <w:color w:val="4B4B4B"/>
          <w:kern w:val="0"/>
          <w:sz w:val="14"/>
          <w:szCs w:val="14"/>
        </w:rPr>
        <w:br/>
        <w:t>   7.西北工业大学信息学科研究生优秀生源暑期学校招生简章</w:t>
      </w:r>
      <w:r w:rsidRPr="004D0A99">
        <w:rPr>
          <w:rFonts w:ascii="宋体" w:eastAsia="宋体" w:hAnsi="宋体" w:cs="宋体"/>
          <w:color w:val="4B4B4B"/>
          <w:kern w:val="0"/>
          <w:sz w:val="14"/>
          <w:szCs w:val="14"/>
        </w:rPr>
        <w:br/>
        <w:t>   承办学院：电子信息学院 自动化学院 计算机学院 软件学院（7月4日-7月7日）</w:t>
      </w:r>
      <w:r w:rsidRPr="004D0A99">
        <w:rPr>
          <w:rFonts w:ascii="宋体" w:eastAsia="宋体" w:hAnsi="宋体" w:cs="宋体"/>
          <w:color w:val="4B4B4B"/>
          <w:kern w:val="0"/>
          <w:sz w:val="14"/>
          <w:szCs w:val="14"/>
        </w:rPr>
        <w:br/>
        <w:t>   8.西北工业大学理学学科研究生优秀生源暑期学校招生简章</w:t>
      </w:r>
      <w:r w:rsidRPr="004D0A99">
        <w:rPr>
          <w:rFonts w:ascii="宋体" w:eastAsia="宋体" w:hAnsi="宋体" w:cs="宋体"/>
          <w:color w:val="4B4B4B"/>
          <w:kern w:val="0"/>
          <w:sz w:val="14"/>
          <w:szCs w:val="14"/>
        </w:rPr>
        <w:br/>
        <w:t>   承办学院：理学院（7月1日-7月3日）</w:t>
      </w:r>
      <w:r w:rsidRPr="004D0A99">
        <w:rPr>
          <w:rFonts w:ascii="宋体" w:eastAsia="宋体" w:hAnsi="宋体" w:cs="宋体"/>
          <w:color w:val="4B4B4B"/>
          <w:kern w:val="0"/>
          <w:sz w:val="14"/>
          <w:szCs w:val="14"/>
        </w:rPr>
        <w:br/>
        <w:t>   9.西北工业大学管理学科研究生优秀生源暑期学校招生简章</w:t>
      </w:r>
      <w:r w:rsidRPr="004D0A99">
        <w:rPr>
          <w:rFonts w:ascii="宋体" w:eastAsia="宋体" w:hAnsi="宋体" w:cs="宋体"/>
          <w:color w:val="4B4B4B"/>
          <w:kern w:val="0"/>
          <w:sz w:val="14"/>
          <w:szCs w:val="14"/>
        </w:rPr>
        <w:br/>
        <w:t>   承办学院：管理学院（7月5日-7月7日）</w:t>
      </w:r>
      <w:r w:rsidRPr="004D0A99">
        <w:rPr>
          <w:rFonts w:ascii="宋体" w:eastAsia="宋体" w:hAnsi="宋体" w:cs="宋体"/>
          <w:color w:val="4B4B4B"/>
          <w:kern w:val="0"/>
          <w:sz w:val="14"/>
          <w:szCs w:val="14"/>
        </w:rPr>
        <w:br/>
        <w:t>   10.西北工业大学人文学科研究生优秀生源暑期学校招生简章</w:t>
      </w:r>
      <w:r w:rsidRPr="004D0A99">
        <w:rPr>
          <w:rFonts w:ascii="宋体" w:eastAsia="宋体" w:hAnsi="宋体" w:cs="宋体"/>
          <w:color w:val="4B4B4B"/>
          <w:kern w:val="0"/>
          <w:sz w:val="14"/>
          <w:szCs w:val="14"/>
        </w:rPr>
        <w:br/>
        <w:t>   承办学院：人文与经法学院（7月3日-7月5日）</w:t>
      </w:r>
      <w:r w:rsidRPr="004D0A99">
        <w:rPr>
          <w:rFonts w:ascii="宋体" w:eastAsia="宋体" w:hAnsi="宋体" w:cs="宋体"/>
          <w:color w:val="4B4B4B"/>
          <w:kern w:val="0"/>
          <w:sz w:val="14"/>
          <w:szCs w:val="14"/>
        </w:rPr>
        <w:br/>
        <w:t>   11.西北工业大学生命学科研究生优秀生源暑期学校招生简章</w:t>
      </w:r>
      <w:r w:rsidRPr="004D0A99">
        <w:rPr>
          <w:rFonts w:ascii="宋体" w:eastAsia="宋体" w:hAnsi="宋体" w:cs="宋体"/>
          <w:color w:val="4B4B4B"/>
          <w:kern w:val="0"/>
          <w:sz w:val="14"/>
          <w:szCs w:val="14"/>
        </w:rPr>
        <w:br/>
        <w:t>   承办学院：生命学院（7月8日-7月10日）</w:t>
      </w:r>
      <w:r w:rsidRPr="004D0A99">
        <w:rPr>
          <w:rFonts w:ascii="宋体" w:eastAsia="宋体" w:hAnsi="宋体" w:cs="宋体"/>
          <w:color w:val="4B4B4B"/>
          <w:kern w:val="0"/>
          <w:sz w:val="14"/>
          <w:szCs w:val="14"/>
        </w:rPr>
        <w:br/>
        <w:t>   12.西北工业大学外国语研究生优秀生源暑期学校招生简章</w:t>
      </w:r>
      <w:r w:rsidRPr="004D0A99">
        <w:rPr>
          <w:rFonts w:ascii="宋体" w:eastAsia="宋体" w:hAnsi="宋体" w:cs="宋体"/>
          <w:color w:val="4B4B4B"/>
          <w:kern w:val="0"/>
          <w:sz w:val="14"/>
          <w:szCs w:val="14"/>
        </w:rPr>
        <w:br/>
        <w:t>   承办学院：外国语学院（7月7日-7月9日）</w:t>
      </w:r>
      <w:r w:rsidRPr="004D0A99">
        <w:rPr>
          <w:rFonts w:ascii="宋体" w:eastAsia="宋体" w:hAnsi="宋体" w:cs="宋体"/>
          <w:color w:val="4B4B4B"/>
          <w:kern w:val="0"/>
          <w:sz w:val="14"/>
          <w:szCs w:val="14"/>
        </w:rPr>
        <w:br/>
        <w:t>四、报名流程</w:t>
      </w:r>
      <w:r w:rsidRPr="004D0A99">
        <w:rPr>
          <w:rFonts w:ascii="宋体" w:eastAsia="宋体" w:hAnsi="宋体" w:cs="宋体"/>
          <w:color w:val="4B4B4B"/>
          <w:kern w:val="0"/>
          <w:sz w:val="14"/>
          <w:szCs w:val="14"/>
        </w:rPr>
        <w:br/>
      </w:r>
      <w:r w:rsidRPr="004D0A99">
        <w:rPr>
          <w:rFonts w:ascii="宋体" w:eastAsia="宋体" w:hAnsi="宋体" w:cs="宋体"/>
          <w:color w:val="4B4B4B"/>
          <w:kern w:val="0"/>
          <w:sz w:val="14"/>
          <w:szCs w:val="14"/>
        </w:rPr>
        <w:lastRenderedPageBreak/>
        <w:t xml:space="preserve">   1、登录网址： </w:t>
      </w:r>
      <w:hyperlink r:id="rId6" w:history="1">
        <w:r w:rsidRPr="004D0A99">
          <w:rPr>
            <w:rFonts w:ascii="宋体" w:eastAsia="宋体" w:hAnsi="宋体" w:cs="宋体"/>
            <w:color w:val="4B4B4B"/>
            <w:kern w:val="0"/>
            <w:sz w:val="14"/>
          </w:rPr>
          <w:t>http://222.24.192.80:8080/ask/</w:t>
        </w:r>
      </w:hyperlink>
      <w:r w:rsidRPr="004D0A99">
        <w:rPr>
          <w:rFonts w:ascii="宋体" w:eastAsia="宋体" w:hAnsi="宋体" w:cs="宋体"/>
          <w:color w:val="4B4B4B"/>
          <w:kern w:val="0"/>
          <w:sz w:val="14"/>
          <w:szCs w:val="14"/>
        </w:rPr>
        <w:t>根据要求填报网上信息。</w:t>
      </w:r>
      <w:r w:rsidRPr="004D0A99">
        <w:rPr>
          <w:rFonts w:ascii="宋体" w:eastAsia="宋体" w:hAnsi="宋体" w:cs="宋体"/>
          <w:color w:val="4B4B4B"/>
          <w:kern w:val="0"/>
          <w:sz w:val="14"/>
          <w:szCs w:val="14"/>
        </w:rPr>
        <w:br/>
        <w:t>      申请截止日期按各学院要求。</w:t>
      </w:r>
      <w:r w:rsidRPr="004D0A99">
        <w:rPr>
          <w:rFonts w:ascii="宋体" w:eastAsia="宋体" w:hAnsi="宋体" w:cs="宋体"/>
          <w:color w:val="4B4B4B"/>
          <w:kern w:val="0"/>
          <w:sz w:val="14"/>
          <w:szCs w:val="14"/>
        </w:rPr>
        <w:br/>
        <w:t>   2、申请人须在向学院递交以下纸质版材料：</w:t>
      </w:r>
      <w:r w:rsidRPr="004D0A99">
        <w:rPr>
          <w:rFonts w:ascii="宋体" w:eastAsia="宋体" w:hAnsi="宋体" w:cs="宋体"/>
          <w:color w:val="4B4B4B"/>
          <w:kern w:val="0"/>
          <w:sz w:val="14"/>
          <w:szCs w:val="14"/>
        </w:rPr>
        <w:br/>
        <w:t xml:space="preserve">  1)、《西北工业大学2016年研究生暑期学校申请表》（见附件1，申请人请打印并附照片）； </w:t>
      </w:r>
      <w:r w:rsidRPr="004D0A99">
        <w:rPr>
          <w:rFonts w:ascii="宋体" w:eastAsia="宋体" w:hAnsi="宋体" w:cs="宋体"/>
          <w:color w:val="4B4B4B"/>
          <w:kern w:val="0"/>
          <w:sz w:val="14"/>
          <w:szCs w:val="14"/>
        </w:rPr>
        <w:br/>
        <w:t>  2)、本科前三年成绩单、综合测评成绩单（加盖学校或院系教务部门公章）；</w:t>
      </w:r>
      <w:r w:rsidRPr="004D0A99">
        <w:rPr>
          <w:rFonts w:ascii="宋体" w:eastAsia="宋体" w:hAnsi="宋体" w:cs="宋体"/>
          <w:color w:val="4B4B4B"/>
          <w:kern w:val="0"/>
          <w:sz w:val="14"/>
          <w:szCs w:val="14"/>
        </w:rPr>
        <w:br/>
        <w:t>  3)、其他证明材料（已发表论文、获奖证书或其它考试证书的复印件）；</w:t>
      </w:r>
      <w:r w:rsidRPr="004D0A99">
        <w:rPr>
          <w:rFonts w:ascii="宋体" w:eastAsia="宋体" w:hAnsi="宋体" w:cs="宋体"/>
          <w:color w:val="4B4B4B"/>
          <w:kern w:val="0"/>
          <w:sz w:val="14"/>
          <w:szCs w:val="14"/>
        </w:rPr>
        <w:br/>
        <w:t>  4)、暑期学校安全责任协议书2份（见附件2）；</w:t>
      </w:r>
      <w:r w:rsidRPr="004D0A99">
        <w:rPr>
          <w:rFonts w:ascii="宋体" w:eastAsia="宋体" w:hAnsi="宋体" w:cs="宋体"/>
          <w:color w:val="4B4B4B"/>
          <w:kern w:val="0"/>
          <w:sz w:val="14"/>
          <w:szCs w:val="14"/>
        </w:rPr>
        <w:br/>
        <w:t>  5)、学院要求的其他材料。  </w:t>
      </w:r>
      <w:r w:rsidRPr="004D0A99">
        <w:rPr>
          <w:rFonts w:ascii="宋体" w:eastAsia="宋体" w:hAnsi="宋体" w:cs="宋体"/>
          <w:color w:val="4B4B4B"/>
          <w:kern w:val="0"/>
          <w:sz w:val="14"/>
          <w:szCs w:val="14"/>
        </w:rPr>
        <w:br/>
        <w:t>邮寄地址和联系方式见各学院暑期学校招生简章。</w:t>
      </w:r>
      <w:r w:rsidRPr="004D0A99">
        <w:rPr>
          <w:rFonts w:ascii="宋体" w:eastAsia="宋体" w:hAnsi="宋体" w:cs="宋体"/>
          <w:color w:val="4B4B4B"/>
          <w:kern w:val="0"/>
          <w:sz w:val="14"/>
          <w:szCs w:val="14"/>
        </w:rPr>
        <w:br/>
        <w:t>五、相关政策</w:t>
      </w:r>
      <w:r w:rsidRPr="004D0A99">
        <w:rPr>
          <w:rFonts w:ascii="宋体" w:eastAsia="宋体" w:hAnsi="宋体" w:cs="宋体"/>
          <w:color w:val="4B4B4B"/>
          <w:kern w:val="0"/>
          <w:sz w:val="14"/>
          <w:szCs w:val="14"/>
        </w:rPr>
        <w:br/>
        <w:t>    1、所有学员在暑期学校期间的食宿均由承办学院统一安排，往返交通费由学员承担。如果被我校录取为研究生，研究生入学报到后报销暑期学校往返硬座火车票。</w:t>
      </w:r>
      <w:r w:rsidRPr="004D0A99">
        <w:rPr>
          <w:rFonts w:ascii="宋体" w:eastAsia="宋体" w:hAnsi="宋体" w:cs="宋体"/>
          <w:color w:val="4B4B4B"/>
          <w:kern w:val="0"/>
          <w:sz w:val="14"/>
          <w:szCs w:val="14"/>
        </w:rPr>
        <w:br/>
        <w:t>    2、凡被录取的正式学员，若有意于攻读我校研究生，在暑期学校期间学院将组织专家组对学员进行考核，若考核通过，将根据以下原则录取为我校研究生：</w:t>
      </w:r>
      <w:r w:rsidRPr="004D0A99">
        <w:rPr>
          <w:rFonts w:ascii="宋体" w:eastAsia="宋体" w:hAnsi="宋体" w:cs="宋体"/>
          <w:color w:val="4B4B4B"/>
          <w:kern w:val="0"/>
          <w:sz w:val="14"/>
          <w:szCs w:val="14"/>
        </w:rPr>
        <w:br/>
        <w:t>  （1）如果学员取得所在院校2017年推荐免试生外推资格，可被我校直接录取为推荐免试研究生。</w:t>
      </w:r>
      <w:r w:rsidRPr="004D0A99">
        <w:rPr>
          <w:rFonts w:ascii="宋体" w:eastAsia="宋体" w:hAnsi="宋体" w:cs="宋体"/>
          <w:color w:val="4B4B4B"/>
          <w:kern w:val="0"/>
          <w:sz w:val="14"/>
          <w:szCs w:val="14"/>
        </w:rPr>
        <w:br/>
        <w:t>  （2）如果学员没有取得推荐免试生资格，参加2017年全国硕士研究生统考，第一志愿报考我校，若初试成绩达到我校一志愿报考专业的硕士研究生复试基本分数线，将直接被录取，不再参加复试,录取专业由学院确定。</w:t>
      </w:r>
      <w:r w:rsidRPr="004D0A99">
        <w:rPr>
          <w:rFonts w:ascii="宋体" w:eastAsia="宋体" w:hAnsi="宋体" w:cs="宋体"/>
          <w:color w:val="4B4B4B"/>
          <w:kern w:val="0"/>
          <w:sz w:val="14"/>
          <w:szCs w:val="14"/>
        </w:rPr>
        <w:br/>
        <w:t>    3、学员在暑期学校学习期间产生的医疗费用及因个人行为导致的意外事故，由学员本人承担，学员对自己的行为以及因此产生的后果负有全部法律责任。</w:t>
      </w:r>
      <w:r w:rsidRPr="004D0A99">
        <w:rPr>
          <w:rFonts w:ascii="宋体" w:eastAsia="宋体" w:hAnsi="宋体" w:cs="宋体"/>
          <w:color w:val="4B4B4B"/>
          <w:kern w:val="0"/>
          <w:sz w:val="14"/>
          <w:szCs w:val="14"/>
        </w:rPr>
        <w:br/>
        <w:t xml:space="preserve">                                      </w:t>
      </w:r>
      <w:r w:rsidRPr="004D0A99">
        <w:rPr>
          <w:rFonts w:ascii="宋体" w:eastAsia="宋体" w:hAnsi="宋体" w:cs="宋体"/>
          <w:color w:val="4B4B4B"/>
          <w:kern w:val="0"/>
          <w:sz w:val="14"/>
          <w:szCs w:val="14"/>
        </w:rPr>
        <w:br/>
        <w:t>                                              西北工业大学研究生招生办公室</w:t>
      </w:r>
      <w:r w:rsidRPr="004D0A99">
        <w:rPr>
          <w:rFonts w:ascii="宋体" w:eastAsia="宋体" w:hAnsi="宋体" w:cs="宋体"/>
          <w:color w:val="4B4B4B"/>
          <w:kern w:val="0"/>
          <w:sz w:val="14"/>
          <w:szCs w:val="14"/>
        </w:rPr>
        <w:br/>
        <w:t>                                                              2016年6月2日</w:t>
      </w:r>
    </w:p>
    <w:p w:rsidR="007F0490" w:rsidRDefault="007F0490"/>
    <w:sectPr w:rsidR="007F049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0490" w:rsidRDefault="007F0490" w:rsidP="004D0A99">
      <w:r>
        <w:separator/>
      </w:r>
    </w:p>
  </w:endnote>
  <w:endnote w:type="continuationSeparator" w:id="1">
    <w:p w:rsidR="007F0490" w:rsidRDefault="007F0490" w:rsidP="004D0A9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ź�">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0490" w:rsidRDefault="007F0490" w:rsidP="004D0A99">
      <w:r>
        <w:separator/>
      </w:r>
    </w:p>
  </w:footnote>
  <w:footnote w:type="continuationSeparator" w:id="1">
    <w:p w:rsidR="007F0490" w:rsidRDefault="007F0490" w:rsidP="004D0A9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D0A99"/>
    <w:rsid w:val="004D0A99"/>
    <w:rsid w:val="007F04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D0A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D0A99"/>
    <w:rPr>
      <w:sz w:val="18"/>
      <w:szCs w:val="18"/>
    </w:rPr>
  </w:style>
  <w:style w:type="paragraph" w:styleId="a4">
    <w:name w:val="footer"/>
    <w:basedOn w:val="a"/>
    <w:link w:val="Char0"/>
    <w:uiPriority w:val="99"/>
    <w:semiHidden/>
    <w:unhideWhenUsed/>
    <w:rsid w:val="004D0A9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D0A99"/>
    <w:rPr>
      <w:sz w:val="18"/>
      <w:szCs w:val="18"/>
    </w:rPr>
  </w:style>
  <w:style w:type="character" w:styleId="a5">
    <w:name w:val="Hyperlink"/>
    <w:basedOn w:val="a0"/>
    <w:uiPriority w:val="99"/>
    <w:semiHidden/>
    <w:unhideWhenUsed/>
    <w:rsid w:val="004D0A99"/>
    <w:rPr>
      <w:strike w:val="0"/>
      <w:dstrike w:val="0"/>
      <w:color w:val="4B4B4B"/>
      <w:u w:val="none"/>
      <w:effect w:val="none"/>
    </w:rPr>
  </w:style>
</w:styles>
</file>

<file path=word/webSettings.xml><?xml version="1.0" encoding="utf-8"?>
<w:webSettings xmlns:r="http://schemas.openxmlformats.org/officeDocument/2006/relationships" xmlns:w="http://schemas.openxmlformats.org/wordprocessingml/2006/main">
  <w:divs>
    <w:div w:id="1153374543">
      <w:bodyDiv w:val="1"/>
      <w:marLeft w:val="0"/>
      <w:marRight w:val="0"/>
      <w:marTop w:val="0"/>
      <w:marBottom w:val="0"/>
      <w:divBdr>
        <w:top w:val="none" w:sz="0" w:space="0" w:color="auto"/>
        <w:left w:val="none" w:sz="0" w:space="0" w:color="auto"/>
        <w:bottom w:val="none" w:sz="0" w:space="0" w:color="auto"/>
        <w:right w:val="none" w:sz="0" w:space="0" w:color="auto"/>
      </w:divBdr>
      <w:divsChild>
        <w:div w:id="661540694">
          <w:marLeft w:val="0"/>
          <w:marRight w:val="0"/>
          <w:marTop w:val="180"/>
          <w:marBottom w:val="180"/>
          <w:divBdr>
            <w:top w:val="none" w:sz="0" w:space="0" w:color="auto"/>
            <w:left w:val="none" w:sz="0" w:space="0" w:color="auto"/>
            <w:bottom w:val="none" w:sz="0" w:space="0" w:color="auto"/>
            <w:right w:val="none" w:sz="0" w:space="0" w:color="auto"/>
          </w:divBdr>
          <w:divsChild>
            <w:div w:id="1179078456">
              <w:marLeft w:val="0"/>
              <w:marRight w:val="0"/>
              <w:marTop w:val="0"/>
              <w:marBottom w:val="0"/>
              <w:divBdr>
                <w:top w:val="none" w:sz="0" w:space="0" w:color="auto"/>
                <w:left w:val="none" w:sz="0" w:space="0" w:color="auto"/>
                <w:bottom w:val="none" w:sz="0" w:space="0" w:color="auto"/>
                <w:right w:val="none" w:sz="0" w:space="0" w:color="auto"/>
              </w:divBdr>
              <w:divsChild>
                <w:div w:id="955019170">
                  <w:marLeft w:val="0"/>
                  <w:marRight w:val="0"/>
                  <w:marTop w:val="0"/>
                  <w:marBottom w:val="0"/>
                  <w:divBdr>
                    <w:top w:val="none" w:sz="0" w:space="0" w:color="auto"/>
                    <w:left w:val="none" w:sz="0" w:space="0" w:color="auto"/>
                    <w:bottom w:val="none" w:sz="0" w:space="0" w:color="auto"/>
                    <w:right w:val="none" w:sz="0" w:space="0" w:color="auto"/>
                  </w:divBdr>
                  <w:divsChild>
                    <w:div w:id="1511917913">
                      <w:marLeft w:val="0"/>
                      <w:marRight w:val="0"/>
                      <w:marTop w:val="0"/>
                      <w:marBottom w:val="180"/>
                      <w:divBdr>
                        <w:top w:val="none" w:sz="0" w:space="0" w:color="auto"/>
                        <w:left w:val="none" w:sz="0" w:space="0" w:color="auto"/>
                        <w:bottom w:val="dotted" w:sz="4" w:space="9" w:color="B3B3B3"/>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222.24.192.80:8080/ask/"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1949</Characters>
  <Application>Microsoft Office Word</Application>
  <DocSecurity>0</DocSecurity>
  <Lines>16</Lines>
  <Paragraphs>4</Paragraphs>
  <ScaleCrop>false</ScaleCrop>
  <Company>Microsoft</Company>
  <LinksUpToDate>false</LinksUpToDate>
  <CharactersWithSpaces>2286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孙琳</dc:creator>
  <cp:keywords/>
  <dc:description/>
  <cp:lastModifiedBy>孙琳</cp:lastModifiedBy>
  <cp:revision>2</cp:revision>
  <dcterms:created xsi:type="dcterms:W3CDTF">2017-03-06T10:27:00Z</dcterms:created>
  <dcterms:modified xsi:type="dcterms:W3CDTF">2017-03-06T10:27:00Z</dcterms:modified>
</cp:coreProperties>
</file>