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430" w:rsidRDefault="00F87447" w:rsidP="00F87447">
      <w:pPr>
        <w:pStyle w:val="a3"/>
        <w:rPr>
          <w:sz w:val="40"/>
        </w:rPr>
      </w:pPr>
      <w:r w:rsidRPr="00F87447">
        <w:rPr>
          <w:rFonts w:hint="eastAsia"/>
          <w:sz w:val="40"/>
        </w:rPr>
        <w:t>A题</w:t>
      </w:r>
    </w:p>
    <w:p w:rsidR="00F87447" w:rsidRPr="00F87447" w:rsidRDefault="00F87447" w:rsidP="00F87447">
      <w:pPr>
        <w:rPr>
          <w:rFonts w:hint="eastAsia"/>
        </w:rPr>
      </w:pPr>
    </w:p>
    <w:p w:rsidR="00F87447" w:rsidRDefault="00F87447"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出于这个问题的目的，考虑这三个虚构的龙今天生活。</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假设</w:t>
      </w:r>
      <w:proofErr w:type="gramStart"/>
      <w:r>
        <w:rPr>
          <w:rFonts w:ascii="Helvetica" w:hAnsi="Helvetica" w:cs="Helvetica"/>
          <w:color w:val="333333"/>
          <w:sz w:val="20"/>
          <w:szCs w:val="20"/>
          <w:shd w:val="clear" w:color="auto" w:fill="FFFFFF"/>
        </w:rPr>
        <w:t>上述龙</w:t>
      </w:r>
      <w:proofErr w:type="gramEnd"/>
      <w:r>
        <w:rPr>
          <w:rFonts w:ascii="Helvetica" w:hAnsi="Helvetica" w:cs="Helvetica"/>
          <w:color w:val="333333"/>
          <w:sz w:val="20"/>
          <w:szCs w:val="20"/>
          <w:shd w:val="clear" w:color="auto" w:fill="FFFFFF"/>
        </w:rPr>
        <w:t>的基本生物学是准确的。</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您将需要对龙</w:t>
      </w:r>
      <w:r w:rsidRPr="00F87447">
        <w:rPr>
          <w:rFonts w:ascii="Helvetica" w:hAnsi="Helvetica" w:cs="Helvetica"/>
          <w:color w:val="FF0000"/>
          <w:sz w:val="20"/>
          <w:szCs w:val="20"/>
          <w:shd w:val="clear" w:color="auto" w:fill="FFFFFF"/>
        </w:rPr>
        <w:t>进行一些额外的假设</w:t>
      </w:r>
      <w:r>
        <w:rPr>
          <w:rFonts w:ascii="Helvetica" w:hAnsi="Helvetica" w:cs="Helvetica"/>
          <w:color w:val="333333"/>
          <w:sz w:val="20"/>
          <w:szCs w:val="20"/>
          <w:shd w:val="clear" w:color="auto" w:fill="FFFFFF"/>
        </w:rPr>
        <w:t>，例如，</w:t>
      </w:r>
      <w:proofErr w:type="gramStart"/>
      <w:r>
        <w:rPr>
          <w:rFonts w:ascii="Helvetica" w:hAnsi="Helvetica" w:cs="Helvetica"/>
          <w:color w:val="333333"/>
          <w:sz w:val="20"/>
          <w:szCs w:val="20"/>
          <w:shd w:val="clear" w:color="auto" w:fill="FFFFFF"/>
        </w:rPr>
        <w:t>龙可以</w:t>
      </w:r>
      <w:proofErr w:type="gramEnd"/>
      <w:r>
        <w:rPr>
          <w:rFonts w:ascii="Helvetica" w:hAnsi="Helvetica" w:cs="Helvetica"/>
          <w:color w:val="333333"/>
          <w:sz w:val="20"/>
          <w:szCs w:val="20"/>
          <w:shd w:val="clear" w:color="auto" w:fill="FFFFFF"/>
        </w:rPr>
        <w:t>飞得很远，呼吸火焰，并抵御巨大的创伤。</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当您解决问题要求时，应该清楚您的假设是如何与功能，大小，饮食，变化或与动物相关的其他特征的物理限制相关联的。</w:t>
      </w:r>
    </w:p>
    <w:p w:rsidR="00F87447" w:rsidRDefault="00F87447"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您的团队被分配来</w:t>
      </w:r>
      <w:r w:rsidRPr="00F87447">
        <w:rPr>
          <w:rFonts w:ascii="Helvetica" w:hAnsi="Helvetica" w:cs="Helvetica"/>
          <w:color w:val="FF0000"/>
          <w:sz w:val="20"/>
          <w:szCs w:val="20"/>
          <w:shd w:val="clear" w:color="auto" w:fill="FFFFFF"/>
        </w:rPr>
        <w:t>分析龙的特征，行为，习惯，饮食以及与环境的互动</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为此，您将不得不考虑许多问题。</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至少要解决以下问题：龙的生态影响和</w:t>
      </w:r>
      <w:proofErr w:type="gramStart"/>
      <w:r>
        <w:rPr>
          <w:rFonts w:ascii="Helvetica" w:hAnsi="Helvetica" w:cs="Helvetica"/>
          <w:color w:val="333333"/>
          <w:sz w:val="20"/>
          <w:szCs w:val="20"/>
          <w:shd w:val="clear" w:color="auto" w:fill="FFFFFF"/>
        </w:rPr>
        <w:t>要</w:t>
      </w:r>
      <w:proofErr w:type="gramEnd"/>
      <w:r>
        <w:rPr>
          <w:rFonts w:ascii="Helvetica" w:hAnsi="Helvetica" w:cs="Helvetica"/>
          <w:color w:val="333333"/>
          <w:sz w:val="20"/>
          <w:szCs w:val="20"/>
          <w:shd w:val="clear" w:color="auto" w:fill="FFFFFF"/>
        </w:rPr>
        <w:t>求是什么？</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龙的能量消耗是多少，它们的热量摄入量要求是多少？</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有多少区域需要支持三角龙？</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需要多大的社区来支持</w:t>
      </w:r>
      <w:proofErr w:type="gramStart"/>
      <w:r>
        <w:rPr>
          <w:rFonts w:ascii="Helvetica" w:hAnsi="Helvetica" w:cs="Helvetica"/>
          <w:color w:val="333333"/>
          <w:sz w:val="20"/>
          <w:szCs w:val="20"/>
          <w:shd w:val="clear" w:color="auto" w:fill="FFFFFF"/>
        </w:rPr>
        <w:t>龙可以</w:t>
      </w:r>
      <w:proofErr w:type="gramEnd"/>
      <w:r>
        <w:rPr>
          <w:rFonts w:ascii="Helvetica" w:hAnsi="Helvetica" w:cs="Helvetica"/>
          <w:color w:val="333333"/>
          <w:sz w:val="20"/>
          <w:szCs w:val="20"/>
          <w:shd w:val="clear" w:color="auto" w:fill="FFFFFF"/>
        </w:rPr>
        <w:t>提供给龙的不同程度的援助？明确你在解决这些问题时考虑的因素</w:t>
      </w:r>
      <w:r>
        <w:rPr>
          <w:rFonts w:ascii="Helvetica" w:hAnsi="Helvetica" w:cs="Helvetica" w:hint="eastAsia"/>
          <w:color w:val="333333"/>
          <w:sz w:val="20"/>
          <w:szCs w:val="20"/>
          <w:shd w:val="clear" w:color="auto" w:fill="FFFFFF"/>
        </w:rPr>
        <w:t>（</w:t>
      </w:r>
      <w:r w:rsidRPr="00F87447">
        <w:rPr>
          <w:rFonts w:ascii="Helvetica" w:hAnsi="Helvetica" w:cs="Helvetica" w:hint="eastAsia"/>
          <w:color w:val="FF0000"/>
          <w:sz w:val="20"/>
          <w:szCs w:val="20"/>
          <w:shd w:val="clear" w:color="auto" w:fill="FFFFFF"/>
        </w:rPr>
        <w:t>解决问题，明确考虑</w:t>
      </w:r>
      <w:r>
        <w:rPr>
          <w:rFonts w:ascii="Helvetica" w:hAnsi="Helvetica" w:cs="Helvetica" w:hint="eastAsia"/>
          <w:color w:val="333333"/>
          <w:sz w:val="20"/>
          <w:szCs w:val="20"/>
          <w:shd w:val="clear" w:color="auto" w:fill="FFFFFF"/>
        </w:rPr>
        <w:t>）</w:t>
      </w:r>
    </w:p>
    <w:p w:rsidR="00F87447" w:rsidRDefault="00F87447"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与其他迁徙的动物一样，龙可能会以不同的气候前往世界不同的地区。</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气候条件对您的分析有多重要？</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例如，在干旱地区，暖温带地区和北极地区之间移动龙会使维持和种植龙所需的资源有很大差异吗？</w:t>
      </w:r>
      <w:r>
        <w:rPr>
          <w:rFonts w:ascii="Helvetica" w:hAnsi="Helvetica" w:cs="Helvetica" w:hint="eastAsia"/>
          <w:color w:val="333333"/>
          <w:sz w:val="20"/>
          <w:szCs w:val="20"/>
          <w:shd w:val="clear" w:color="auto" w:fill="FFFFFF"/>
        </w:rPr>
        <w:t>（</w:t>
      </w:r>
      <w:r w:rsidRPr="00F87447">
        <w:rPr>
          <w:rFonts w:ascii="Helvetica" w:hAnsi="Helvetica" w:cs="Helvetica" w:hint="eastAsia"/>
          <w:color w:val="FF0000"/>
          <w:sz w:val="20"/>
          <w:szCs w:val="20"/>
          <w:shd w:val="clear" w:color="auto" w:fill="FFFFFF"/>
        </w:rPr>
        <w:t>气候影响</w:t>
      </w:r>
      <w:r>
        <w:rPr>
          <w:rFonts w:ascii="Helvetica" w:hAnsi="Helvetica" w:cs="Helvetica" w:hint="eastAsia"/>
          <w:color w:val="333333"/>
          <w:sz w:val="20"/>
          <w:szCs w:val="20"/>
          <w:shd w:val="clear" w:color="auto" w:fill="FFFFFF"/>
        </w:rPr>
        <w:t>）</w:t>
      </w:r>
    </w:p>
    <w:p w:rsidR="00F87447" w:rsidRDefault="00F87447"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一旦你的</w:t>
      </w:r>
      <w:proofErr w:type="gramStart"/>
      <w:r>
        <w:rPr>
          <w:rFonts w:ascii="Helvetica" w:hAnsi="Helvetica" w:cs="Helvetica"/>
          <w:color w:val="333333"/>
          <w:sz w:val="20"/>
          <w:szCs w:val="20"/>
          <w:shd w:val="clear" w:color="auto" w:fill="FFFFFF"/>
        </w:rPr>
        <w:t>龙分析</w:t>
      </w:r>
      <w:proofErr w:type="gramEnd"/>
      <w:r>
        <w:rPr>
          <w:rFonts w:ascii="Helvetica" w:hAnsi="Helvetica" w:cs="Helvetica"/>
          <w:color w:val="333333"/>
          <w:sz w:val="20"/>
          <w:szCs w:val="20"/>
          <w:shd w:val="clear" w:color="auto" w:fill="FFFFFF"/>
        </w:rPr>
        <w:t>完成，请写一封两页的信给</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冰与火之歌</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的作者</w:t>
      </w:r>
      <w:r>
        <w:rPr>
          <w:rFonts w:ascii="Helvetica" w:hAnsi="Helvetica" w:cs="Helvetica"/>
          <w:color w:val="333333"/>
          <w:sz w:val="20"/>
          <w:szCs w:val="20"/>
          <w:shd w:val="clear" w:color="auto" w:fill="FFFFFF"/>
        </w:rPr>
        <w:t>George RR Martin</w:t>
      </w:r>
      <w:r>
        <w:rPr>
          <w:rFonts w:ascii="Helvetica" w:hAnsi="Helvetica" w:cs="Helvetica"/>
          <w:color w:val="333333"/>
          <w:sz w:val="20"/>
          <w:szCs w:val="20"/>
          <w:shd w:val="clear" w:color="auto" w:fill="FFFFFF"/>
        </w:rPr>
        <w:t>，以提供关于如何</w:t>
      </w:r>
      <w:r w:rsidRPr="00F87447">
        <w:rPr>
          <w:rFonts w:ascii="Helvetica" w:hAnsi="Helvetica" w:cs="Helvetica"/>
          <w:color w:val="FF0000"/>
          <w:sz w:val="20"/>
          <w:szCs w:val="20"/>
          <w:shd w:val="clear" w:color="auto" w:fill="FFFFFF"/>
        </w:rPr>
        <w:t>保持故事的现实生态基础的指导</w:t>
      </w:r>
      <w:r>
        <w:rPr>
          <w:rFonts w:ascii="Helvetica" w:hAnsi="Helvetica" w:cs="Helvetica"/>
          <w:color w:val="333333"/>
          <w:sz w:val="20"/>
          <w:szCs w:val="20"/>
          <w:shd w:val="clear" w:color="auto" w:fill="FFFFFF"/>
        </w:rPr>
        <w:t>，特别是关于</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从干旱地区到温带地区和北极地区的龙</w:t>
      </w:r>
      <w:r>
        <w:rPr>
          <w:rFonts w:ascii="Helvetica" w:hAnsi="Helvetica" w:cs="Helvetica" w:hint="eastAsia"/>
          <w:color w:val="333333"/>
          <w:sz w:val="20"/>
          <w:szCs w:val="20"/>
          <w:shd w:val="clear" w:color="auto" w:fill="FFFFFF"/>
        </w:rPr>
        <w:t>。</w:t>
      </w:r>
    </w:p>
    <w:p w:rsidR="00F87447" w:rsidRDefault="00F87447"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虽然你的分析不直接适用于真实的物理情况，但数学建模</w:t>
      </w:r>
      <w:proofErr w:type="gramStart"/>
      <w:r>
        <w:rPr>
          <w:rFonts w:ascii="Helvetica" w:hAnsi="Helvetica" w:cs="Helvetica"/>
          <w:color w:val="333333"/>
          <w:sz w:val="20"/>
          <w:szCs w:val="20"/>
          <w:shd w:val="clear" w:color="auto" w:fill="FFFFFF"/>
        </w:rPr>
        <w:t>本身利用</w:t>
      </w:r>
      <w:proofErr w:type="gramEnd"/>
      <w:r>
        <w:rPr>
          <w:rFonts w:ascii="Helvetica" w:hAnsi="Helvetica" w:cs="Helvetica"/>
          <w:color w:val="333333"/>
          <w:sz w:val="20"/>
          <w:szCs w:val="20"/>
          <w:shd w:val="clear" w:color="auto" w:fill="FFFFFF"/>
        </w:rPr>
        <w:t>了许多在建模情境中使用的现实特征。</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除了建模活动本身，还要描述和讨论虚构龙之外的情况，你的建模工作可能有助于提供信息并提供洞察力？</w:t>
      </w:r>
    </w:p>
    <w:p w:rsidR="00F87447" w:rsidRDefault="00F87447" w:rsidP="00F87447">
      <w:pPr>
        <w:ind w:firstLineChars="200" w:firstLine="40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提交：</w:t>
      </w:r>
    </w:p>
    <w:p w:rsidR="00F87447" w:rsidRDefault="00F87447"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一页摘要表，</w:t>
      </w:r>
    </w:p>
    <w:p w:rsidR="00F87447" w:rsidRDefault="00F87447"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两页</w:t>
      </w:r>
      <w:r>
        <w:rPr>
          <w:rFonts w:ascii="Helvetica" w:hAnsi="Helvetica" w:cs="Helvetica" w:hint="eastAsia"/>
          <w:color w:val="333333"/>
          <w:sz w:val="20"/>
          <w:szCs w:val="20"/>
          <w:shd w:val="clear" w:color="auto" w:fill="FFFFFF"/>
        </w:rPr>
        <w:t>信</w:t>
      </w:r>
      <w:r>
        <w:rPr>
          <w:rFonts w:ascii="Helvetica" w:hAnsi="Helvetica" w:cs="Helvetica"/>
          <w:color w:val="333333"/>
          <w:sz w:val="20"/>
          <w:szCs w:val="20"/>
          <w:shd w:val="clear" w:color="auto" w:fill="FFFFFF"/>
        </w:rPr>
        <w:t>，</w:t>
      </w:r>
    </w:p>
    <w:p w:rsidR="00F87447" w:rsidRDefault="00F87447"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您的解决方案不超过</w:t>
      </w:r>
      <w:r>
        <w:rPr>
          <w:rFonts w:ascii="Helvetica" w:hAnsi="Helvetica" w:cs="Helvetica"/>
          <w:color w:val="333333"/>
          <w:sz w:val="20"/>
          <w:szCs w:val="20"/>
          <w:shd w:val="clear" w:color="auto" w:fill="FFFFFF"/>
        </w:rPr>
        <w:t>20</w:t>
      </w:r>
      <w:r>
        <w:rPr>
          <w:rFonts w:ascii="Helvetica" w:hAnsi="Helvetica" w:cs="Helvetica"/>
          <w:color w:val="333333"/>
          <w:sz w:val="20"/>
          <w:szCs w:val="20"/>
          <w:shd w:val="clear" w:color="auto" w:fill="FFFFFF"/>
        </w:rPr>
        <w:t>页，最多</w:t>
      </w:r>
      <w:r>
        <w:rPr>
          <w:rFonts w:ascii="Helvetica" w:hAnsi="Helvetica" w:cs="Helvetica"/>
          <w:color w:val="333333"/>
          <w:sz w:val="20"/>
          <w:szCs w:val="20"/>
          <w:shd w:val="clear" w:color="auto" w:fill="FFFFFF"/>
        </w:rPr>
        <w:t>23</w:t>
      </w:r>
      <w:r>
        <w:rPr>
          <w:rFonts w:ascii="Helvetica" w:hAnsi="Helvetica" w:cs="Helvetica"/>
          <w:color w:val="333333"/>
          <w:sz w:val="20"/>
          <w:szCs w:val="20"/>
          <w:shd w:val="clear" w:color="auto" w:fill="FFFFFF"/>
        </w:rPr>
        <w:t>页，带有摘要和信函。</w:t>
      </w:r>
      <w:r>
        <w:rPr>
          <w:rFonts w:ascii="Helvetica" w:hAnsi="Helvetica" w:cs="Helvetica"/>
          <w:color w:val="333333"/>
          <w:sz w:val="20"/>
          <w:szCs w:val="20"/>
          <w:shd w:val="clear" w:color="auto" w:fill="FFFFFF"/>
        </w:rPr>
        <w:t xml:space="preserve"> </w:t>
      </w:r>
    </w:p>
    <w:p w:rsidR="00F87447" w:rsidRDefault="00F87447"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注意：参考列表和任何附录不计入</w:t>
      </w:r>
      <w:r>
        <w:rPr>
          <w:rFonts w:ascii="Helvetica" w:hAnsi="Helvetica" w:cs="Helvetica"/>
          <w:color w:val="333333"/>
          <w:sz w:val="20"/>
          <w:szCs w:val="20"/>
          <w:shd w:val="clear" w:color="auto" w:fill="FFFFFF"/>
        </w:rPr>
        <w:t>23</w:t>
      </w:r>
      <w:r>
        <w:rPr>
          <w:rFonts w:ascii="Helvetica" w:hAnsi="Helvetica" w:cs="Helvetica"/>
          <w:color w:val="333333"/>
          <w:sz w:val="20"/>
          <w:szCs w:val="20"/>
          <w:shd w:val="clear" w:color="auto" w:fill="FFFFFF"/>
        </w:rPr>
        <w:t>页的限制，应在完成的解决方案后出现</w:t>
      </w:r>
    </w:p>
    <w:p w:rsidR="00F87447" w:rsidRDefault="00F87447" w:rsidP="00F87447">
      <w:pPr>
        <w:ind w:firstLineChars="200" w:firstLine="400"/>
        <w:rPr>
          <w:rFonts w:ascii="Helvetica" w:hAnsi="Helvetica" w:cs="Helvetica"/>
          <w:color w:val="333333"/>
          <w:sz w:val="20"/>
          <w:szCs w:val="20"/>
          <w:shd w:val="clear" w:color="auto" w:fill="FFFFFF"/>
        </w:rPr>
      </w:pPr>
    </w:p>
    <w:p w:rsidR="00F87447" w:rsidRDefault="00F87447" w:rsidP="00F87447">
      <w:pPr>
        <w:ind w:firstLineChars="200" w:firstLine="400"/>
        <w:rPr>
          <w:rFonts w:ascii="Helvetica" w:hAnsi="Helvetica" w:cs="Helvetica"/>
          <w:color w:val="333333"/>
          <w:sz w:val="20"/>
          <w:szCs w:val="20"/>
          <w:shd w:val="clear" w:color="auto" w:fill="FFFFFF"/>
        </w:rPr>
      </w:pPr>
    </w:p>
    <w:p w:rsidR="00F87447" w:rsidRDefault="00F87447"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color w:val="333333"/>
          <w:sz w:val="20"/>
          <w:szCs w:val="20"/>
          <w:shd w:val="clear" w:color="auto" w:fill="FFFFFF"/>
        </w:rPr>
      </w:pPr>
    </w:p>
    <w:p w:rsidR="00605E3E" w:rsidRDefault="00605E3E" w:rsidP="00F87447">
      <w:pPr>
        <w:ind w:firstLineChars="200" w:firstLine="400"/>
        <w:rPr>
          <w:rFonts w:ascii="Helvetica" w:hAnsi="Helvetica" w:cs="Helvetica" w:hint="eastAsia"/>
          <w:color w:val="333333"/>
          <w:sz w:val="20"/>
          <w:szCs w:val="20"/>
          <w:shd w:val="clear" w:color="auto" w:fill="FFFFFF"/>
        </w:rPr>
      </w:pPr>
    </w:p>
    <w:p w:rsidR="00F87447" w:rsidRDefault="00F87447" w:rsidP="00F87447">
      <w:pPr>
        <w:ind w:firstLineChars="200" w:firstLine="400"/>
        <w:rPr>
          <w:rFonts w:ascii="Helvetica" w:hAnsi="Helvetica" w:cs="Helvetica"/>
          <w:color w:val="333333"/>
          <w:sz w:val="20"/>
          <w:szCs w:val="20"/>
          <w:shd w:val="clear" w:color="auto" w:fill="FFFFFF"/>
        </w:rPr>
      </w:pPr>
    </w:p>
    <w:p w:rsidR="00F87447" w:rsidRDefault="00F87447" w:rsidP="00F87447">
      <w:pPr>
        <w:pStyle w:val="a3"/>
        <w:rPr>
          <w:sz w:val="40"/>
        </w:rPr>
      </w:pPr>
      <w:r>
        <w:rPr>
          <w:rFonts w:hint="eastAsia"/>
          <w:sz w:val="40"/>
        </w:rPr>
        <w:lastRenderedPageBreak/>
        <w:t>B</w:t>
      </w:r>
      <w:r w:rsidRPr="00F87447">
        <w:rPr>
          <w:rFonts w:hint="eastAsia"/>
          <w:sz w:val="40"/>
        </w:rPr>
        <w:t>题</w:t>
      </w:r>
    </w:p>
    <w:p w:rsidR="00F87447" w:rsidRDefault="00F87447"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发送无人机：开发空中灾难救援响应系统</w:t>
      </w:r>
    </w:p>
    <w:p w:rsidR="00F87447" w:rsidRDefault="00F87447" w:rsidP="00F87447">
      <w:pPr>
        <w:ind w:firstLineChars="200" w:firstLine="400"/>
        <w:rPr>
          <w:rFonts w:ascii="Helvetica" w:hAnsi="Helvetica" w:cs="Helvetica"/>
          <w:color w:val="333333"/>
          <w:sz w:val="20"/>
          <w:szCs w:val="20"/>
          <w:shd w:val="clear" w:color="auto" w:fill="FFFFFF"/>
        </w:rPr>
      </w:pPr>
      <w:r w:rsidRPr="00F87447">
        <w:rPr>
          <w:rFonts w:ascii="Helvetica" w:hAnsi="Helvetica" w:cs="Helvetica"/>
          <w:color w:val="333333"/>
          <w:sz w:val="20"/>
          <w:szCs w:val="20"/>
          <w:shd w:val="clear" w:color="auto" w:fill="FFFFFF"/>
        </w:rPr>
        <w:t>背景：</w:t>
      </w:r>
      <w:r w:rsidRPr="00F87447">
        <w:rPr>
          <w:rFonts w:ascii="Helvetica" w:hAnsi="Helvetica" w:cs="Helvetica"/>
          <w:color w:val="333333"/>
          <w:sz w:val="20"/>
          <w:szCs w:val="20"/>
          <w:shd w:val="clear" w:color="auto" w:fill="FFFFFF"/>
        </w:rPr>
        <w:t>2017</w:t>
      </w:r>
      <w:r w:rsidRPr="00F87447">
        <w:rPr>
          <w:rFonts w:ascii="Helvetica" w:hAnsi="Helvetica" w:cs="Helvetica"/>
          <w:color w:val="333333"/>
          <w:sz w:val="20"/>
          <w:szCs w:val="20"/>
          <w:shd w:val="clear" w:color="auto" w:fill="FFFFFF"/>
        </w:rPr>
        <w:t>年，遭受美国波多黎各领土袭击的最严重飓风（见附件</w:t>
      </w:r>
      <w:r w:rsidRPr="00F87447">
        <w:rPr>
          <w:rFonts w:ascii="Helvetica" w:hAnsi="Helvetica" w:cs="Helvetica"/>
          <w:color w:val="333333"/>
          <w:sz w:val="20"/>
          <w:szCs w:val="20"/>
          <w:shd w:val="clear" w:color="auto" w:fill="FFFFFF"/>
        </w:rPr>
        <w:t>1</w:t>
      </w:r>
      <w:r w:rsidRPr="00F87447">
        <w:rPr>
          <w:rFonts w:ascii="Helvetica" w:hAnsi="Helvetica" w:cs="Helvetica"/>
          <w:color w:val="333333"/>
          <w:sz w:val="20"/>
          <w:szCs w:val="20"/>
          <w:shd w:val="clear" w:color="auto" w:fill="FFFFFF"/>
        </w:rPr>
        <w:t>）使该岛遭受了严重破坏，造成</w:t>
      </w:r>
      <w:r w:rsidRPr="00F87447">
        <w:rPr>
          <w:rFonts w:ascii="Helvetica" w:hAnsi="Helvetica" w:cs="Helvetica"/>
          <w:color w:val="333333"/>
          <w:sz w:val="20"/>
          <w:szCs w:val="20"/>
          <w:shd w:val="clear" w:color="auto" w:fill="FFFFFF"/>
        </w:rPr>
        <w:t>2900</w:t>
      </w:r>
      <w:r w:rsidRPr="00F87447">
        <w:rPr>
          <w:rFonts w:ascii="Helvetica" w:hAnsi="Helvetica" w:cs="Helvetica"/>
          <w:color w:val="333333"/>
          <w:sz w:val="20"/>
          <w:szCs w:val="20"/>
          <w:shd w:val="clear" w:color="auto" w:fill="FFFFFF"/>
        </w:rPr>
        <w:t>多人死亡。</w:t>
      </w:r>
      <w:r w:rsidRPr="00F87447">
        <w:rPr>
          <w:rFonts w:ascii="Helvetica" w:hAnsi="Helvetica" w:cs="Helvetica"/>
          <w:color w:val="333333"/>
          <w:sz w:val="20"/>
          <w:szCs w:val="20"/>
          <w:shd w:val="clear" w:color="auto" w:fill="FFFFFF"/>
        </w:rPr>
        <w:t xml:space="preserve"> </w:t>
      </w:r>
      <w:r w:rsidRPr="00F87447">
        <w:rPr>
          <w:rFonts w:ascii="Helvetica" w:hAnsi="Helvetica" w:cs="Helvetica"/>
          <w:color w:val="333333"/>
          <w:sz w:val="20"/>
          <w:szCs w:val="20"/>
          <w:shd w:val="clear" w:color="auto" w:fill="FFFFFF"/>
        </w:rPr>
        <w:t>飓风风暴潮和波浪作用的综合破坏力对建筑物，房屋和道路造成了广泛的破坏，尤其是波多黎各东部和东南沿海地区。</w:t>
      </w:r>
      <w:r w:rsidRPr="00F87447">
        <w:rPr>
          <w:rFonts w:ascii="Helvetica" w:hAnsi="Helvetica" w:cs="Helvetica"/>
          <w:color w:val="333333"/>
          <w:sz w:val="20"/>
          <w:szCs w:val="20"/>
          <w:shd w:val="clear" w:color="auto" w:fill="FFFFFF"/>
        </w:rPr>
        <w:t xml:space="preserve"> </w:t>
      </w:r>
      <w:r w:rsidRPr="00F87447">
        <w:rPr>
          <w:rFonts w:ascii="Helvetica" w:hAnsi="Helvetica" w:cs="Helvetica"/>
          <w:color w:val="333333"/>
          <w:sz w:val="20"/>
          <w:szCs w:val="20"/>
          <w:shd w:val="clear" w:color="auto" w:fill="FFFFFF"/>
        </w:rPr>
        <w:t>风暴和暴雨带来的风暴击倒了波多黎各</w:t>
      </w:r>
      <w:r w:rsidRPr="00F87447">
        <w:rPr>
          <w:rFonts w:ascii="Helvetica" w:hAnsi="Helvetica" w:cs="Helvetica"/>
          <w:color w:val="333333"/>
          <w:sz w:val="20"/>
          <w:szCs w:val="20"/>
          <w:shd w:val="clear" w:color="auto" w:fill="FFFFFF"/>
        </w:rPr>
        <w:t>80</w:t>
      </w:r>
      <w:r w:rsidRPr="00F87447">
        <w:rPr>
          <w:rFonts w:ascii="Helvetica" w:hAnsi="Helvetica" w:cs="Helvetica"/>
          <w:color w:val="333333"/>
          <w:sz w:val="20"/>
          <w:szCs w:val="20"/>
          <w:shd w:val="clear" w:color="auto" w:fill="FFFFFF"/>
        </w:rPr>
        <w:t>％的电线杆和所有输电线路，导致岛上</w:t>
      </w:r>
      <w:r w:rsidRPr="00F87447">
        <w:rPr>
          <w:rFonts w:ascii="Helvetica" w:hAnsi="Helvetica" w:cs="Helvetica"/>
          <w:color w:val="333333"/>
          <w:sz w:val="20"/>
          <w:szCs w:val="20"/>
          <w:shd w:val="clear" w:color="auto" w:fill="FFFFFF"/>
        </w:rPr>
        <w:t>340</w:t>
      </w:r>
      <w:r w:rsidRPr="00F87447">
        <w:rPr>
          <w:rFonts w:ascii="Helvetica" w:hAnsi="Helvetica" w:cs="Helvetica"/>
          <w:color w:val="333333"/>
          <w:sz w:val="20"/>
          <w:szCs w:val="20"/>
          <w:shd w:val="clear" w:color="auto" w:fill="FFFFFF"/>
        </w:rPr>
        <w:t>万居民基本丧失了电力。</w:t>
      </w:r>
      <w:r w:rsidRPr="00F87447">
        <w:rPr>
          <w:rFonts w:ascii="Helvetica" w:hAnsi="Helvetica" w:cs="Helvetica"/>
          <w:color w:val="333333"/>
          <w:sz w:val="20"/>
          <w:szCs w:val="20"/>
          <w:shd w:val="clear" w:color="auto" w:fill="FFFFFF"/>
        </w:rPr>
        <w:t xml:space="preserve"> </w:t>
      </w:r>
      <w:r w:rsidRPr="00F87447">
        <w:rPr>
          <w:rFonts w:ascii="Helvetica" w:hAnsi="Helvetica" w:cs="Helvetica"/>
          <w:color w:val="333333"/>
          <w:sz w:val="20"/>
          <w:szCs w:val="20"/>
          <w:shd w:val="clear" w:color="auto" w:fill="FFFFFF"/>
        </w:rPr>
        <w:t>此外，风暴还破坏或摧毁了岛上的大多数蜂窝通信网络。电力和电池服务中断在岛上的大部分地区持续了数月，而在某些地区则更长。</w:t>
      </w:r>
      <w:r w:rsidRPr="00F87447">
        <w:rPr>
          <w:rFonts w:ascii="Helvetica" w:hAnsi="Helvetica" w:cs="Helvetica"/>
          <w:color w:val="333333"/>
          <w:sz w:val="20"/>
          <w:szCs w:val="20"/>
          <w:shd w:val="clear" w:color="auto" w:fill="FFFFFF"/>
        </w:rPr>
        <w:t xml:space="preserve"> </w:t>
      </w:r>
      <w:r w:rsidRPr="00F87447">
        <w:rPr>
          <w:rFonts w:ascii="Helvetica" w:hAnsi="Helvetica" w:cs="Helvetica"/>
          <w:color w:val="333333"/>
          <w:sz w:val="20"/>
          <w:szCs w:val="20"/>
          <w:shd w:val="clear" w:color="auto" w:fill="FFFFFF"/>
        </w:rPr>
        <w:t>广泛的洪水阻塞并破坏了岛上的许多高速公路和道路，使得紧急服务地面车辆几</w:t>
      </w:r>
      <w:r w:rsidRPr="00F87447">
        <w:rPr>
          <w:rFonts w:ascii="Helvetica" w:hAnsi="Helvetica" w:cs="Helvetica" w:hint="eastAsia"/>
          <w:color w:val="333333"/>
          <w:sz w:val="20"/>
          <w:szCs w:val="20"/>
          <w:shd w:val="clear" w:color="auto" w:fill="FFFFFF"/>
        </w:rPr>
        <w:t>乎不可能规划和导航他们的路线。</w:t>
      </w:r>
      <w:r w:rsidRPr="00F87447">
        <w:rPr>
          <w:rFonts w:ascii="Helvetica" w:hAnsi="Helvetica" w:cs="Helvetica"/>
          <w:color w:val="333333"/>
          <w:sz w:val="20"/>
          <w:szCs w:val="20"/>
          <w:shd w:val="clear" w:color="auto" w:fill="FFFFFF"/>
        </w:rPr>
        <w:t xml:space="preserve"> </w:t>
      </w:r>
      <w:r w:rsidRPr="00F87447">
        <w:rPr>
          <w:rFonts w:ascii="Helvetica" w:hAnsi="Helvetica" w:cs="Helvetica"/>
          <w:color w:val="333333"/>
          <w:sz w:val="20"/>
          <w:szCs w:val="20"/>
          <w:shd w:val="clear" w:color="auto" w:fill="FFFFFF"/>
        </w:rPr>
        <w:t>波多黎各的全面破坏程度在一段时间内仍然不明确</w:t>
      </w:r>
      <w:r w:rsidRPr="00F87447">
        <w:rPr>
          <w:rFonts w:ascii="Helvetica" w:hAnsi="Helvetica" w:cs="Helvetica"/>
          <w:color w:val="333333"/>
          <w:sz w:val="20"/>
          <w:szCs w:val="20"/>
          <w:shd w:val="clear" w:color="auto" w:fill="FFFFFF"/>
        </w:rPr>
        <w:t>;</w:t>
      </w:r>
      <w:r w:rsidRPr="00F87447">
        <w:rPr>
          <w:rFonts w:ascii="Helvetica" w:hAnsi="Helvetica" w:cs="Helvetica"/>
          <w:color w:val="333333"/>
          <w:sz w:val="20"/>
          <w:szCs w:val="20"/>
          <w:shd w:val="clear" w:color="auto" w:fill="FFFFFF"/>
        </w:rPr>
        <w:t>数十个地区被隔离，没有通信。</w:t>
      </w:r>
      <w:r w:rsidRPr="00F87447">
        <w:rPr>
          <w:rFonts w:ascii="Helvetica" w:hAnsi="Helvetica" w:cs="Helvetica"/>
          <w:color w:val="333333"/>
          <w:sz w:val="20"/>
          <w:szCs w:val="20"/>
          <w:shd w:val="clear" w:color="auto" w:fill="FFFFFF"/>
        </w:rPr>
        <w:t xml:space="preserve"> </w:t>
      </w:r>
      <w:r w:rsidRPr="00F87447">
        <w:rPr>
          <w:rFonts w:ascii="Helvetica" w:hAnsi="Helvetica" w:cs="Helvetica"/>
          <w:color w:val="333333"/>
          <w:sz w:val="20"/>
          <w:szCs w:val="20"/>
          <w:shd w:val="clear" w:color="auto" w:fill="FFFFFF"/>
        </w:rPr>
        <w:t>对医疗用品，救生设备，医疗急救室，医院急诊室和非政府组织（</w:t>
      </w:r>
      <w:r w:rsidRPr="00F87447">
        <w:rPr>
          <w:rFonts w:ascii="Helvetica" w:hAnsi="Helvetica" w:cs="Helvetica"/>
          <w:color w:val="333333"/>
          <w:sz w:val="20"/>
          <w:szCs w:val="20"/>
          <w:shd w:val="clear" w:color="auto" w:fill="FFFFFF"/>
        </w:rPr>
        <w:t>NGO</w:t>
      </w:r>
      <w:r w:rsidRPr="00F87447">
        <w:rPr>
          <w:rFonts w:ascii="Helvetica" w:hAnsi="Helvetica" w:cs="Helvetica"/>
          <w:color w:val="333333"/>
          <w:sz w:val="20"/>
          <w:szCs w:val="20"/>
          <w:shd w:val="clear" w:color="auto" w:fill="FFFFFF"/>
        </w:rPr>
        <w:t>）救援行动的需求。随着慢性病转向医院和临时住院护理，医疗需求持续激增一段时间</w:t>
      </w:r>
      <w:r>
        <w:rPr>
          <w:rFonts w:ascii="Helvetica" w:hAnsi="Helvetica" w:cs="Helvetica" w:hint="eastAsia"/>
          <w:color w:val="333333"/>
          <w:sz w:val="20"/>
          <w:szCs w:val="20"/>
          <w:shd w:val="clear" w:color="auto" w:fill="FFFFFF"/>
        </w:rPr>
        <w:t>（</w:t>
      </w:r>
      <w:r w:rsidRPr="00605E3E">
        <w:rPr>
          <w:rFonts w:ascii="Helvetica" w:hAnsi="Helvetica" w:cs="Helvetica" w:hint="eastAsia"/>
          <w:color w:val="FF0000"/>
          <w:sz w:val="20"/>
          <w:szCs w:val="20"/>
          <w:shd w:val="clear" w:color="auto" w:fill="FFFFFF"/>
        </w:rPr>
        <w:t>灾难破坏，电力、通讯、道路交通</w:t>
      </w:r>
      <w:r w:rsidR="00605E3E" w:rsidRPr="00605E3E">
        <w:rPr>
          <w:rFonts w:ascii="Helvetica" w:hAnsi="Helvetica" w:cs="Helvetica" w:hint="eastAsia"/>
          <w:color w:val="FF0000"/>
          <w:sz w:val="20"/>
          <w:szCs w:val="20"/>
          <w:shd w:val="clear" w:color="auto" w:fill="FFFFFF"/>
        </w:rPr>
        <w:t>毁坏，医疗需求增加</w:t>
      </w:r>
      <w:r>
        <w:rPr>
          <w:rFonts w:ascii="Helvetica" w:hAnsi="Helvetica" w:cs="Helvetica" w:hint="eastAsia"/>
          <w:color w:val="333333"/>
          <w:sz w:val="20"/>
          <w:szCs w:val="20"/>
          <w:shd w:val="clear" w:color="auto" w:fill="FFFFFF"/>
        </w:rPr>
        <w:t>）</w:t>
      </w:r>
    </w:p>
    <w:p w:rsidR="00F87447" w:rsidRDefault="00605E3E"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问题：非政府组织（</w:t>
      </w:r>
      <w:r>
        <w:rPr>
          <w:rFonts w:ascii="Helvetica" w:hAnsi="Helvetica" w:cs="Helvetica"/>
          <w:color w:val="333333"/>
          <w:sz w:val="20"/>
          <w:szCs w:val="20"/>
          <w:shd w:val="clear" w:color="auto" w:fill="FFFFFF"/>
        </w:rPr>
        <w:t>NGO</w:t>
      </w:r>
      <w:r>
        <w:rPr>
          <w:rFonts w:ascii="Helvetica" w:hAnsi="Helvetica" w:cs="Helvetica"/>
          <w:color w:val="333333"/>
          <w:sz w:val="20"/>
          <w:szCs w:val="20"/>
          <w:shd w:val="clear" w:color="auto" w:fill="FFFFFF"/>
        </w:rPr>
        <w:t>）经常面临在自然灾害期间或之后提供充分和及时响应的挑战，例如</w:t>
      </w:r>
      <w:r>
        <w:rPr>
          <w:rFonts w:ascii="Helvetica" w:hAnsi="Helvetica" w:cs="Helvetica"/>
          <w:color w:val="333333"/>
          <w:sz w:val="20"/>
          <w:szCs w:val="20"/>
          <w:shd w:val="clear" w:color="auto" w:fill="FFFFFF"/>
        </w:rPr>
        <w:t>2017</w:t>
      </w:r>
      <w:r>
        <w:rPr>
          <w:rFonts w:ascii="Helvetica" w:hAnsi="Helvetica" w:cs="Helvetica"/>
          <w:color w:val="333333"/>
          <w:sz w:val="20"/>
          <w:szCs w:val="20"/>
          <w:shd w:val="clear" w:color="auto" w:fill="FFFFFF"/>
        </w:rPr>
        <w:t>年袭击美国波多黎各领土的飓风。特别是一个非政府组织</w:t>
      </w:r>
      <w:r>
        <w:rPr>
          <w:rFonts w:ascii="Helvetica" w:hAnsi="Helvetica" w:cs="Helvetica"/>
          <w:color w:val="333333"/>
          <w:sz w:val="20"/>
          <w:szCs w:val="20"/>
          <w:shd w:val="clear" w:color="auto" w:fill="FFFFFF"/>
        </w:rPr>
        <w:t xml:space="preserve"> - HELP</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Inc</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正在尝试通过设计一种名为</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DroneGo</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的可移动灾难响应系统来提高其响应能力</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Dronone</w:t>
      </w:r>
      <w:proofErr w:type="spellEnd"/>
      <w:r>
        <w:rPr>
          <w:rFonts w:ascii="Helvetica" w:hAnsi="Helvetica" w:cs="Helvetica"/>
          <w:color w:val="333333"/>
          <w:sz w:val="20"/>
          <w:szCs w:val="20"/>
          <w:shd w:val="clear" w:color="auto" w:fill="FFFFFF"/>
        </w:rPr>
        <w:t>将为用户提供无人机，</w:t>
      </w:r>
      <w:r w:rsidRPr="00605E3E">
        <w:rPr>
          <w:rFonts w:ascii="Helvetica" w:hAnsi="Helvetica" w:cs="Helvetica"/>
          <w:color w:val="FF0000"/>
          <w:sz w:val="20"/>
          <w:szCs w:val="20"/>
          <w:shd w:val="clear" w:color="auto" w:fill="FFFFFF"/>
        </w:rPr>
        <w:t>提供预先打包的医疗用品并提供高分辨率航拍视频侦察</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sidRPr="00605E3E">
        <w:rPr>
          <w:rFonts w:ascii="Helvetica" w:hAnsi="Helvetica" w:cs="Helvetica"/>
          <w:color w:val="FF0000"/>
          <w:sz w:val="20"/>
          <w:szCs w:val="20"/>
          <w:shd w:val="clear" w:color="auto" w:fill="FFFFFF"/>
        </w:rPr>
        <w:t>根据救援条件和时间安排，选定的无人机应能够同时或单独执行这两项任务</w:t>
      </w:r>
      <w:r w:rsidRPr="00605E3E">
        <w:rPr>
          <w:rFonts w:ascii="Helvetica" w:hAnsi="Helvetica" w:cs="Helvetica"/>
          <w:color w:val="FF0000"/>
          <w:sz w:val="20"/>
          <w:szCs w:val="20"/>
          <w:shd w:val="clear" w:color="auto" w:fill="FFFFFF"/>
        </w:rPr>
        <w:t xml:space="preserve"> - </w:t>
      </w:r>
      <w:r w:rsidRPr="00605E3E">
        <w:rPr>
          <w:rFonts w:ascii="Helvetica" w:hAnsi="Helvetica" w:cs="Helvetica"/>
          <w:color w:val="FF0000"/>
          <w:sz w:val="20"/>
          <w:szCs w:val="20"/>
          <w:shd w:val="clear" w:color="auto" w:fill="FFFFFF"/>
        </w:rPr>
        <w:t>医疗供应和视频侦察</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HELP</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Inc</w:t>
      </w:r>
      <w:proofErr w:type="spellEnd"/>
      <w:r>
        <w:rPr>
          <w:rFonts w:ascii="Helvetica" w:hAnsi="Helvetica" w:cs="Helvetica"/>
          <w:color w:val="333333"/>
          <w:sz w:val="20"/>
          <w:szCs w:val="20"/>
          <w:shd w:val="clear" w:color="auto" w:fill="FFFFFF"/>
        </w:rPr>
        <w:t>。已经确定了各种候选转子</w:t>
      </w:r>
      <w:proofErr w:type="gramStart"/>
      <w:r>
        <w:rPr>
          <w:rFonts w:ascii="Helvetica" w:hAnsi="Helvetica" w:cs="Helvetica"/>
          <w:color w:val="333333"/>
          <w:sz w:val="20"/>
          <w:szCs w:val="20"/>
          <w:shd w:val="clear" w:color="auto" w:fill="FFFFFF"/>
        </w:rPr>
        <w:t>翼</w:t>
      </w:r>
      <w:proofErr w:type="gramEnd"/>
      <w:r>
        <w:rPr>
          <w:rFonts w:ascii="Helvetica" w:hAnsi="Helvetica" w:cs="Helvetica"/>
          <w:color w:val="333333"/>
          <w:sz w:val="20"/>
          <w:szCs w:val="20"/>
          <w:shd w:val="clear" w:color="auto" w:fill="FFFFFF"/>
        </w:rPr>
        <w:t>无人机，希望您的团队考虑将其用于设计其</w:t>
      </w:r>
      <w:proofErr w:type="spellStart"/>
      <w:r>
        <w:rPr>
          <w:rFonts w:ascii="Helvetica" w:hAnsi="Helvetica" w:cs="Helvetica"/>
          <w:color w:val="333333"/>
          <w:sz w:val="20"/>
          <w:szCs w:val="20"/>
          <w:shd w:val="clear" w:color="auto" w:fill="FFFFFF"/>
        </w:rPr>
        <w:t>DroneGo</w:t>
      </w:r>
      <w:proofErr w:type="spellEnd"/>
      <w:r>
        <w:rPr>
          <w:rFonts w:ascii="Helvetica" w:hAnsi="Helvetica" w:cs="Helvetica"/>
          <w:color w:val="333333"/>
          <w:sz w:val="20"/>
          <w:szCs w:val="20"/>
          <w:shd w:val="clear" w:color="auto" w:fill="FFFFFF"/>
        </w:rPr>
        <w:t>车队（见附件</w:t>
      </w:r>
      <w:r>
        <w:rPr>
          <w:rFonts w:ascii="Helvetica" w:hAnsi="Helvetica" w:cs="Helvetica"/>
          <w:color w:val="333333"/>
          <w:sz w:val="20"/>
          <w:szCs w:val="20"/>
          <w:shd w:val="clear" w:color="auto" w:fill="FFFFFF"/>
        </w:rPr>
        <w:t>2,3</w:t>
      </w:r>
      <w:r>
        <w:rPr>
          <w:rFonts w:ascii="Helvetica" w:hAnsi="Helvetica" w:cs="Helvetica"/>
          <w:color w:val="333333"/>
          <w:sz w:val="20"/>
          <w:szCs w:val="20"/>
          <w:shd w:val="clear" w:color="auto" w:fill="FFFFFF"/>
        </w:rPr>
        <w:t>）</w:t>
      </w:r>
    </w:p>
    <w:p w:rsidR="00F87447" w:rsidRDefault="00605E3E" w:rsidP="00F87447">
      <w:pPr>
        <w:ind w:firstLineChars="200" w:firstLine="400"/>
        <w:rPr>
          <w:rFonts w:ascii="Helvetica" w:hAnsi="Helvetica" w:cs="Helvetica"/>
          <w:color w:val="333333"/>
          <w:sz w:val="20"/>
          <w:szCs w:val="20"/>
          <w:shd w:val="clear" w:color="auto" w:fill="FFFFFF"/>
        </w:rPr>
      </w:pPr>
      <w:proofErr w:type="spellStart"/>
      <w:r>
        <w:rPr>
          <w:rFonts w:ascii="Helvetica" w:hAnsi="Helvetica" w:cs="Helvetica"/>
          <w:color w:val="333333"/>
          <w:sz w:val="20"/>
          <w:szCs w:val="20"/>
          <w:shd w:val="clear" w:color="auto" w:fill="FFFFFF"/>
        </w:rPr>
        <w:t>DroneGo</w:t>
      </w:r>
      <w:proofErr w:type="spellEnd"/>
      <w:r>
        <w:rPr>
          <w:rFonts w:ascii="Helvetica" w:hAnsi="Helvetica" w:cs="Helvetica"/>
          <w:color w:val="333333"/>
          <w:sz w:val="20"/>
          <w:szCs w:val="20"/>
          <w:shd w:val="clear" w:color="auto" w:fill="FFFFFF"/>
        </w:rPr>
        <w:t>的预包装医疗用品，称为医疗包，旨在增加而不是取代受灾害影响的国家内现场医疗援助组织提供的用品。</w:t>
      </w:r>
      <w:r>
        <w:rPr>
          <w:rFonts w:ascii="Helvetica" w:hAnsi="Helvetica" w:cs="Helvetica"/>
          <w:color w:val="333333"/>
          <w:sz w:val="20"/>
          <w:szCs w:val="20"/>
          <w:shd w:val="clear" w:color="auto" w:fill="FFFFFF"/>
        </w:rPr>
        <w:t xml:space="preserve"> HELP</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Inc</w:t>
      </w:r>
      <w:proofErr w:type="spellEnd"/>
      <w:r>
        <w:rPr>
          <w:rFonts w:ascii="Helvetica" w:hAnsi="Helvetica" w:cs="Helvetica"/>
          <w:color w:val="333333"/>
          <w:sz w:val="20"/>
          <w:szCs w:val="20"/>
          <w:shd w:val="clear" w:color="auto" w:fill="FFFFFF"/>
        </w:rPr>
        <w:t>。计划推出三种不同的医疗包，称为</w:t>
      </w:r>
      <w:r w:rsidRPr="00605E3E">
        <w:rPr>
          <w:rFonts w:ascii="Helvetica" w:hAnsi="Helvetica" w:cs="Helvetica"/>
          <w:color w:val="FF0000"/>
          <w:sz w:val="20"/>
          <w:szCs w:val="20"/>
          <w:shd w:val="clear" w:color="auto" w:fill="FFFFFF"/>
        </w:rPr>
        <w:t>MED1</w:t>
      </w:r>
      <w:r w:rsidRPr="00605E3E">
        <w:rPr>
          <w:rFonts w:ascii="Helvetica" w:hAnsi="Helvetica" w:cs="Helvetica"/>
          <w:color w:val="FF0000"/>
          <w:sz w:val="20"/>
          <w:szCs w:val="20"/>
          <w:shd w:val="clear" w:color="auto" w:fill="FFFFFF"/>
        </w:rPr>
        <w:t>，</w:t>
      </w:r>
      <w:r w:rsidRPr="00605E3E">
        <w:rPr>
          <w:rFonts w:ascii="Helvetica" w:hAnsi="Helvetica" w:cs="Helvetica"/>
          <w:color w:val="FF0000"/>
          <w:sz w:val="20"/>
          <w:szCs w:val="20"/>
          <w:shd w:val="clear" w:color="auto" w:fill="FFFFFF"/>
        </w:rPr>
        <w:t>MED2</w:t>
      </w:r>
      <w:r w:rsidRPr="00605E3E">
        <w:rPr>
          <w:rFonts w:ascii="Helvetica" w:hAnsi="Helvetica" w:cs="Helvetica"/>
          <w:color w:val="FF0000"/>
          <w:sz w:val="20"/>
          <w:szCs w:val="20"/>
          <w:shd w:val="clear" w:color="auto" w:fill="FFFFFF"/>
        </w:rPr>
        <w:t>和</w:t>
      </w:r>
      <w:r w:rsidRPr="00605E3E">
        <w:rPr>
          <w:rFonts w:ascii="Helvetica" w:hAnsi="Helvetica" w:cs="Helvetica"/>
          <w:color w:val="FF0000"/>
          <w:sz w:val="20"/>
          <w:szCs w:val="20"/>
          <w:shd w:val="clear" w:color="auto" w:fill="FFFFFF"/>
        </w:rPr>
        <w:t>MED3</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无人机将在无人机货舱内携带这些医疗包裹，以便运</w:t>
      </w:r>
      <w:r w:rsidRPr="00605E3E">
        <w:rPr>
          <w:rFonts w:ascii="Helvetica" w:hAnsi="Helvetica" w:cs="Helvetica"/>
          <w:color w:val="FF0000"/>
          <w:sz w:val="20"/>
          <w:szCs w:val="20"/>
          <w:shd w:val="clear" w:color="auto" w:fill="FFFFFF"/>
        </w:rPr>
        <w:t>送到选定的地点</w:t>
      </w:r>
      <w:r>
        <w:rPr>
          <w:rFonts w:ascii="Helvetica" w:hAnsi="Helvetica" w:cs="Helvetica"/>
          <w:color w:val="333333"/>
          <w:sz w:val="20"/>
          <w:szCs w:val="20"/>
          <w:shd w:val="clear" w:color="auto" w:fill="FFFFFF"/>
        </w:rPr>
        <w:t>（见附件</w:t>
      </w:r>
      <w:r>
        <w:rPr>
          <w:rFonts w:ascii="Helvetica" w:hAnsi="Helvetica" w:cs="Helvetica"/>
          <w:color w:val="333333"/>
          <w:sz w:val="20"/>
          <w:szCs w:val="20"/>
          <w:shd w:val="clear" w:color="auto" w:fill="FFFFFF"/>
        </w:rPr>
        <w:t>4,5</w:t>
      </w:r>
      <w:r>
        <w:rPr>
          <w:rFonts w:ascii="Helvetica" w:hAnsi="Helvetica" w:cs="Helvetica"/>
          <w:color w:val="333333"/>
          <w:sz w:val="20"/>
          <w:szCs w:val="20"/>
          <w:shd w:val="clear" w:color="auto" w:fill="FFFFFF"/>
        </w:rPr>
        <w:t>）。根据用于运输医疗用品的特定无人机，可能</w:t>
      </w:r>
      <w:r w:rsidRPr="00605E3E">
        <w:rPr>
          <w:rFonts w:ascii="Helvetica" w:hAnsi="Helvetica" w:cs="Helvetica"/>
          <w:color w:val="FF0000"/>
          <w:sz w:val="20"/>
          <w:szCs w:val="20"/>
          <w:shd w:val="clear" w:color="auto" w:fill="FFFFFF"/>
        </w:rPr>
        <w:t>可以在一个无人机货舱</w:t>
      </w:r>
      <w:proofErr w:type="gramStart"/>
      <w:r w:rsidRPr="00605E3E">
        <w:rPr>
          <w:rFonts w:ascii="Helvetica" w:hAnsi="Helvetica" w:cs="Helvetica"/>
          <w:color w:val="FF0000"/>
          <w:sz w:val="20"/>
          <w:szCs w:val="20"/>
          <w:shd w:val="clear" w:color="auto" w:fill="FFFFFF"/>
        </w:rPr>
        <w:t>中运输</w:t>
      </w:r>
      <w:proofErr w:type="gramEnd"/>
      <w:r w:rsidRPr="00605E3E">
        <w:rPr>
          <w:rFonts w:ascii="Helvetica" w:hAnsi="Helvetica" w:cs="Helvetica"/>
          <w:color w:val="FF0000"/>
          <w:sz w:val="20"/>
          <w:szCs w:val="20"/>
          <w:shd w:val="clear" w:color="auto" w:fill="FFFFFF"/>
        </w:rPr>
        <w:t>多个医疗包裹</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请注意，无人机必须降落在地面上以从无人机货舱卸载医疗用品。</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无人机的视频功能将为</w:t>
      </w:r>
      <w:r>
        <w:rPr>
          <w:rFonts w:ascii="Helvetica" w:hAnsi="Helvetica" w:cs="Helvetica"/>
          <w:color w:val="333333"/>
          <w:sz w:val="20"/>
          <w:szCs w:val="20"/>
          <w:shd w:val="clear" w:color="auto" w:fill="FFFFFF"/>
        </w:rPr>
        <w:t>HELP</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Inc</w:t>
      </w:r>
      <w:proofErr w:type="spellEnd"/>
      <w:r>
        <w:rPr>
          <w:rFonts w:ascii="Helvetica" w:hAnsi="Helvetica" w:cs="Helvetica"/>
          <w:color w:val="333333"/>
          <w:sz w:val="20"/>
          <w:szCs w:val="20"/>
          <w:shd w:val="clear" w:color="auto" w:fill="FFFFFF"/>
        </w:rPr>
        <w:t>。的地面路线规划指挥和控制中心提供损坏和</w:t>
      </w:r>
      <w:proofErr w:type="gramStart"/>
      <w:r>
        <w:rPr>
          <w:rFonts w:ascii="Helvetica" w:hAnsi="Helvetica" w:cs="Helvetica"/>
          <w:color w:val="333333"/>
          <w:sz w:val="20"/>
          <w:szCs w:val="20"/>
          <w:shd w:val="clear" w:color="auto" w:fill="FFFFFF"/>
        </w:rPr>
        <w:t>可</w:t>
      </w:r>
      <w:proofErr w:type="gramEnd"/>
      <w:r>
        <w:rPr>
          <w:rFonts w:ascii="Helvetica" w:hAnsi="Helvetica" w:cs="Helvetica"/>
          <w:color w:val="333333"/>
          <w:sz w:val="20"/>
          <w:szCs w:val="20"/>
          <w:shd w:val="clear" w:color="auto" w:fill="FFFFFF"/>
        </w:rPr>
        <w:t>维修的交通道路网络的高分辨率视频</w:t>
      </w:r>
      <w:r>
        <w:rPr>
          <w:rFonts w:ascii="Helvetica" w:hAnsi="Helvetica" w:cs="Helvetica" w:hint="eastAsia"/>
          <w:color w:val="333333"/>
          <w:sz w:val="20"/>
          <w:szCs w:val="20"/>
          <w:shd w:val="clear" w:color="auto" w:fill="FFFFFF"/>
        </w:rPr>
        <w:t>（</w:t>
      </w:r>
      <w:r w:rsidRPr="00605E3E">
        <w:rPr>
          <w:rFonts w:ascii="Helvetica" w:hAnsi="Helvetica" w:cs="Helvetica" w:hint="eastAsia"/>
          <w:color w:val="FF0000"/>
          <w:sz w:val="20"/>
          <w:szCs w:val="20"/>
          <w:shd w:val="clear" w:color="auto" w:fill="FFFFFF"/>
        </w:rPr>
        <w:t>提供视频帮助指挥，可以运输药品，特定的可以放多个包</w:t>
      </w:r>
      <w:r>
        <w:rPr>
          <w:rFonts w:ascii="Helvetica" w:hAnsi="Helvetica" w:cs="Helvetica" w:hint="eastAsia"/>
          <w:color w:val="333333"/>
          <w:sz w:val="20"/>
          <w:szCs w:val="20"/>
          <w:shd w:val="clear" w:color="auto" w:fill="FFFFFF"/>
        </w:rPr>
        <w:t>）</w:t>
      </w:r>
    </w:p>
    <w:p w:rsidR="00F87447" w:rsidRDefault="00605E3E"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HELP</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Inc</w:t>
      </w:r>
      <w:proofErr w:type="spellEnd"/>
      <w:r>
        <w:rPr>
          <w:rFonts w:ascii="Helvetica" w:hAnsi="Helvetica" w:cs="Helvetica"/>
          <w:color w:val="333333"/>
          <w:sz w:val="20"/>
          <w:szCs w:val="20"/>
          <w:shd w:val="clear" w:color="auto" w:fill="FFFFFF"/>
        </w:rPr>
        <w:t>。要求您的团队利用</w:t>
      </w:r>
      <w:r>
        <w:rPr>
          <w:rFonts w:ascii="Helvetica" w:hAnsi="Helvetica" w:cs="Helvetica"/>
          <w:color w:val="333333"/>
          <w:sz w:val="20"/>
          <w:szCs w:val="20"/>
          <w:shd w:val="clear" w:color="auto" w:fill="FFFFFF"/>
        </w:rPr>
        <w:t>2017</w:t>
      </w:r>
      <w:r>
        <w:rPr>
          <w:rFonts w:ascii="Helvetica" w:hAnsi="Helvetica" w:cs="Helvetica"/>
          <w:color w:val="333333"/>
          <w:sz w:val="20"/>
          <w:szCs w:val="20"/>
          <w:shd w:val="clear" w:color="auto" w:fill="FFFFFF"/>
        </w:rPr>
        <w:t>年在波多黎各的情况设计一个</w:t>
      </w:r>
      <w:proofErr w:type="spellStart"/>
      <w:r>
        <w:rPr>
          <w:rFonts w:ascii="Helvetica" w:hAnsi="Helvetica" w:cs="Helvetica"/>
          <w:color w:val="333333"/>
          <w:sz w:val="20"/>
          <w:szCs w:val="20"/>
          <w:shd w:val="clear" w:color="auto" w:fill="FFFFFF"/>
        </w:rPr>
        <w:t>DroneGo</w:t>
      </w:r>
      <w:proofErr w:type="spellEnd"/>
      <w:r>
        <w:rPr>
          <w:rFonts w:ascii="Helvetica" w:hAnsi="Helvetica" w:cs="Helvetica"/>
          <w:color w:val="333333"/>
          <w:sz w:val="20"/>
          <w:szCs w:val="20"/>
          <w:shd w:val="clear" w:color="auto" w:fill="FFFFFF"/>
        </w:rPr>
        <w:t>灾难响应系统，该系统将适用于在未来潜在类似灾难情景期间满足预期医疗供应需求的同时。</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此方案的需求可能超出您的团队识别的无人机机队的能力。</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如果发生这种情况，</w:t>
      </w:r>
      <w:r>
        <w:rPr>
          <w:rFonts w:ascii="Helvetica" w:hAnsi="Helvetica" w:cs="Helvetica"/>
          <w:color w:val="333333"/>
          <w:sz w:val="20"/>
          <w:szCs w:val="20"/>
          <w:shd w:val="clear" w:color="auto" w:fill="FFFFFF"/>
        </w:rPr>
        <w:t>HELP</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Inc</w:t>
      </w:r>
      <w:proofErr w:type="spellEnd"/>
      <w:r>
        <w:rPr>
          <w:rFonts w:ascii="Helvetica" w:hAnsi="Helvetica" w:cs="Helvetica"/>
          <w:color w:val="333333"/>
          <w:sz w:val="20"/>
          <w:szCs w:val="20"/>
          <w:shd w:val="clear" w:color="auto" w:fill="FFFFFF"/>
        </w:rPr>
        <w:t>。希望清楚地理解为实现解决这些缺点的解决方案必须做出的任何权衡</w:t>
      </w:r>
    </w:p>
    <w:p w:rsidR="00605E3E" w:rsidRPr="00605E3E" w:rsidRDefault="00605E3E" w:rsidP="00F87447">
      <w:pPr>
        <w:ind w:firstLineChars="200" w:firstLine="400"/>
        <w:rPr>
          <w:rFonts w:ascii="Helvetica" w:hAnsi="Helvetica" w:cs="Helvetica"/>
          <w:b/>
          <w:color w:val="333333"/>
          <w:sz w:val="20"/>
          <w:szCs w:val="20"/>
          <w:shd w:val="clear" w:color="auto" w:fill="FFFFFF"/>
        </w:rPr>
      </w:pPr>
      <w:r w:rsidRPr="00605E3E">
        <w:rPr>
          <w:rFonts w:ascii="Helvetica" w:hAnsi="Helvetica" w:cs="Helvetica"/>
          <w:b/>
          <w:color w:val="333333"/>
          <w:sz w:val="20"/>
          <w:szCs w:val="20"/>
          <w:shd w:val="clear" w:color="auto" w:fill="FFFFFF"/>
        </w:rPr>
        <w:t>第</w:t>
      </w:r>
      <w:r w:rsidRPr="00605E3E">
        <w:rPr>
          <w:rFonts w:ascii="Helvetica" w:hAnsi="Helvetica" w:cs="Helvetica"/>
          <w:b/>
          <w:color w:val="333333"/>
          <w:sz w:val="20"/>
          <w:szCs w:val="20"/>
          <w:shd w:val="clear" w:color="auto" w:fill="FFFFFF"/>
        </w:rPr>
        <w:t>1</w:t>
      </w:r>
      <w:r w:rsidRPr="00605E3E">
        <w:rPr>
          <w:rFonts w:ascii="Helvetica" w:hAnsi="Helvetica" w:cs="Helvetica"/>
          <w:b/>
          <w:color w:val="333333"/>
          <w:sz w:val="20"/>
          <w:szCs w:val="20"/>
          <w:shd w:val="clear" w:color="auto" w:fill="FFFFFF"/>
        </w:rPr>
        <w:t>部分。开发</w:t>
      </w:r>
      <w:proofErr w:type="spellStart"/>
      <w:r w:rsidRPr="00605E3E">
        <w:rPr>
          <w:rFonts w:ascii="Helvetica" w:hAnsi="Helvetica" w:cs="Helvetica"/>
          <w:b/>
          <w:color w:val="333333"/>
          <w:sz w:val="20"/>
          <w:szCs w:val="20"/>
          <w:shd w:val="clear" w:color="auto" w:fill="FFFFFF"/>
        </w:rPr>
        <w:t>DroneGo</w:t>
      </w:r>
      <w:proofErr w:type="spellEnd"/>
      <w:r w:rsidRPr="00605E3E">
        <w:rPr>
          <w:rFonts w:ascii="Helvetica" w:hAnsi="Helvetica" w:cs="Helvetica"/>
          <w:b/>
          <w:color w:val="333333"/>
          <w:sz w:val="20"/>
          <w:szCs w:val="20"/>
          <w:shd w:val="clear" w:color="auto" w:fill="FFFFFF"/>
        </w:rPr>
        <w:t>灾难响应系统，以支持波多黎各飓风灾难情景。</w:t>
      </w:r>
      <w:r w:rsidRPr="00605E3E">
        <w:rPr>
          <w:rFonts w:ascii="Helvetica" w:hAnsi="Helvetica" w:cs="Helvetica"/>
          <w:b/>
          <w:color w:val="333333"/>
          <w:sz w:val="20"/>
          <w:szCs w:val="20"/>
          <w:shd w:val="clear" w:color="auto" w:fill="FFFFFF"/>
        </w:rPr>
        <w:t xml:space="preserve"> </w:t>
      </w:r>
    </w:p>
    <w:p w:rsidR="00F87447" w:rsidRDefault="00605E3E"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考虑背景信息，问题陈述中确定的要求以及问题附件中提供的信息，以解决以下问题</w:t>
      </w:r>
    </w:p>
    <w:p w:rsidR="007372A9" w:rsidRDefault="00605E3E"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A.</w:t>
      </w:r>
      <w:r>
        <w:rPr>
          <w:rFonts w:ascii="Helvetica" w:hAnsi="Helvetica" w:cs="Helvetica"/>
          <w:color w:val="333333"/>
          <w:sz w:val="20"/>
          <w:szCs w:val="20"/>
          <w:shd w:val="clear" w:color="auto" w:fill="FFFFFF"/>
        </w:rPr>
        <w:t>为</w:t>
      </w:r>
      <w:r>
        <w:rPr>
          <w:rFonts w:ascii="Helvetica" w:hAnsi="Helvetica" w:cs="Helvetica"/>
          <w:color w:val="333333"/>
          <w:sz w:val="20"/>
          <w:szCs w:val="20"/>
          <w:shd w:val="clear" w:color="auto" w:fill="FFFFFF"/>
        </w:rPr>
        <w:t>HELP</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Inc</w:t>
      </w:r>
      <w:proofErr w:type="spellEnd"/>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DroneGo</w:t>
      </w:r>
      <w:proofErr w:type="spellEnd"/>
      <w:r>
        <w:rPr>
          <w:rFonts w:ascii="Helvetica" w:hAnsi="Helvetica" w:cs="Helvetica"/>
          <w:color w:val="333333"/>
          <w:sz w:val="20"/>
          <w:szCs w:val="20"/>
          <w:shd w:val="clear" w:color="auto" w:fill="FFFFFF"/>
        </w:rPr>
        <w:t>灾难响应系统</w:t>
      </w:r>
      <w:r w:rsidRPr="007372A9">
        <w:rPr>
          <w:rFonts w:ascii="Helvetica" w:hAnsi="Helvetica" w:cs="Helvetica"/>
          <w:color w:val="FF0000"/>
          <w:sz w:val="20"/>
          <w:szCs w:val="20"/>
          <w:shd w:val="clear" w:color="auto" w:fill="FFFFFF"/>
        </w:rPr>
        <w:t>推荐一套无人机机队和一套医疗包</w:t>
      </w:r>
      <w:r>
        <w:rPr>
          <w:rFonts w:ascii="Helvetica" w:hAnsi="Helvetica" w:cs="Helvetica"/>
          <w:color w:val="333333"/>
          <w:sz w:val="20"/>
          <w:szCs w:val="20"/>
          <w:shd w:val="clear" w:color="auto" w:fill="FFFFFF"/>
        </w:rPr>
        <w:t>，以满足波多黎各飓风场景的要求。为多达</w:t>
      </w:r>
      <w:r w:rsidRPr="007372A9">
        <w:rPr>
          <w:rFonts w:ascii="Helvetica" w:hAnsi="Helvetica" w:cs="Helvetica"/>
          <w:color w:val="FF0000"/>
          <w:sz w:val="20"/>
          <w:szCs w:val="20"/>
          <w:shd w:val="clear" w:color="auto" w:fill="FFFFFF"/>
        </w:rPr>
        <w:t>三个</w:t>
      </w:r>
      <w:r w:rsidRPr="007372A9">
        <w:rPr>
          <w:rFonts w:ascii="Helvetica" w:hAnsi="Helvetica" w:cs="Helvetica"/>
          <w:color w:val="FF0000"/>
          <w:sz w:val="20"/>
          <w:szCs w:val="20"/>
          <w:shd w:val="clear" w:color="auto" w:fill="FFFFFF"/>
        </w:rPr>
        <w:t>ISO</w:t>
      </w:r>
      <w:r w:rsidRPr="007372A9">
        <w:rPr>
          <w:rFonts w:ascii="Helvetica" w:hAnsi="Helvetica" w:cs="Helvetica"/>
          <w:color w:val="FF0000"/>
          <w:sz w:val="20"/>
          <w:szCs w:val="20"/>
          <w:shd w:val="clear" w:color="auto" w:fill="FFFFFF"/>
        </w:rPr>
        <w:t>货物集装箱中的每一个设计相关的包装配置</w:t>
      </w:r>
      <w:r>
        <w:rPr>
          <w:rFonts w:ascii="Helvetica" w:hAnsi="Helvetica" w:cs="Helvetica"/>
          <w:color w:val="333333"/>
          <w:sz w:val="20"/>
          <w:szCs w:val="20"/>
          <w:shd w:val="clear" w:color="auto" w:fill="FFFFFF"/>
        </w:rPr>
        <w:t>，以便将系统运送到波多黎各</w:t>
      </w:r>
      <w:r>
        <w:rPr>
          <w:rFonts w:ascii="Helvetica" w:hAnsi="Helvetica" w:cs="Helvetica"/>
          <w:color w:val="333333"/>
          <w:sz w:val="20"/>
          <w:szCs w:val="20"/>
          <w:shd w:val="clear" w:color="auto" w:fill="FFFFFF"/>
        </w:rPr>
        <w:t>.</w:t>
      </w:r>
    </w:p>
    <w:p w:rsidR="007372A9" w:rsidRDefault="00605E3E"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B</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sidRPr="007372A9">
        <w:rPr>
          <w:rFonts w:ascii="Helvetica" w:hAnsi="Helvetica" w:cs="Helvetica"/>
          <w:color w:val="FF0000"/>
          <w:sz w:val="20"/>
          <w:szCs w:val="20"/>
          <w:shd w:val="clear" w:color="auto" w:fill="FFFFFF"/>
        </w:rPr>
        <w:t>确定波多黎各最佳位置或位置</w:t>
      </w:r>
      <w:r>
        <w:rPr>
          <w:rFonts w:ascii="Helvetica" w:hAnsi="Helvetica" w:cs="Helvetica"/>
          <w:color w:val="333333"/>
          <w:sz w:val="20"/>
          <w:szCs w:val="20"/>
          <w:shd w:val="clear" w:color="auto" w:fill="FFFFFF"/>
        </w:rPr>
        <w:t>，以便在</w:t>
      </w:r>
      <w:proofErr w:type="spellStart"/>
      <w:r>
        <w:rPr>
          <w:rFonts w:ascii="Helvetica" w:hAnsi="Helvetica" w:cs="Helvetica"/>
          <w:color w:val="333333"/>
          <w:sz w:val="20"/>
          <w:szCs w:val="20"/>
          <w:shd w:val="clear" w:color="auto" w:fill="FFFFFF"/>
        </w:rPr>
        <w:t>DroneGo</w:t>
      </w:r>
      <w:proofErr w:type="spellEnd"/>
      <w:r>
        <w:rPr>
          <w:rFonts w:ascii="Helvetica" w:hAnsi="Helvetica" w:cs="Helvetica"/>
          <w:color w:val="333333"/>
          <w:sz w:val="20"/>
          <w:szCs w:val="20"/>
          <w:shd w:val="clear" w:color="auto" w:fill="FFFFFF"/>
        </w:rPr>
        <w:t>灾难响应系统中定位一个，两个或三个货物集装箱，以便能够进行医疗供应和道路网络的视频侦察</w:t>
      </w:r>
      <w:r>
        <w:rPr>
          <w:rFonts w:ascii="Helvetica" w:hAnsi="Helvetica" w:cs="Helvetica"/>
          <w:color w:val="333333"/>
          <w:sz w:val="20"/>
          <w:szCs w:val="20"/>
          <w:shd w:val="clear" w:color="auto" w:fill="FFFFFF"/>
        </w:rPr>
        <w:t>.</w:t>
      </w:r>
    </w:p>
    <w:p w:rsidR="007372A9" w:rsidRDefault="00605E3E" w:rsidP="00F87447">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C</w:t>
      </w:r>
      <w:r>
        <w:rPr>
          <w:rFonts w:ascii="Helvetica" w:hAnsi="Helvetica" w:cs="Helvetica"/>
          <w:color w:val="333333"/>
          <w:sz w:val="20"/>
          <w:szCs w:val="20"/>
          <w:shd w:val="clear" w:color="auto" w:fill="FFFFFF"/>
        </w:rPr>
        <w:t>。对于</w:t>
      </w:r>
      <w:proofErr w:type="spellStart"/>
      <w:r>
        <w:rPr>
          <w:rFonts w:ascii="Helvetica" w:hAnsi="Helvetica" w:cs="Helvetica"/>
          <w:color w:val="333333"/>
          <w:sz w:val="20"/>
          <w:szCs w:val="20"/>
          <w:shd w:val="clear" w:color="auto" w:fill="FFFFFF"/>
        </w:rPr>
        <w:t>DroneGo</w:t>
      </w:r>
      <w:proofErr w:type="spellEnd"/>
      <w:r>
        <w:rPr>
          <w:rFonts w:ascii="Helvetica" w:hAnsi="Helvetica" w:cs="Helvetica"/>
          <w:color w:val="333333"/>
          <w:sz w:val="20"/>
          <w:szCs w:val="20"/>
          <w:shd w:val="clear" w:color="auto" w:fill="FFFFFF"/>
        </w:rPr>
        <w:t>车队中包含的每种类型的无人机</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w:t>
      </w:r>
    </w:p>
    <w:p w:rsidR="007372A9" w:rsidRDefault="00605E3E" w:rsidP="007372A9">
      <w:pPr>
        <w:ind w:left="400" w:firstLineChars="210"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w:t>
      </w:r>
      <w:r>
        <w:rPr>
          <w:rFonts w:ascii="Helvetica" w:hAnsi="Helvetica" w:cs="Helvetica"/>
          <w:color w:val="333333"/>
          <w:sz w:val="20"/>
          <w:szCs w:val="20"/>
          <w:shd w:val="clear" w:color="auto" w:fill="FFFFFF"/>
        </w:rPr>
        <w:t>。</w:t>
      </w:r>
      <w:r w:rsidRPr="007372A9">
        <w:rPr>
          <w:rFonts w:ascii="Helvetica" w:hAnsi="Helvetica" w:cs="Helvetica"/>
          <w:color w:val="FF0000"/>
          <w:sz w:val="20"/>
          <w:szCs w:val="20"/>
          <w:shd w:val="clear" w:color="auto" w:fill="FFFFFF"/>
        </w:rPr>
        <w:t>提供无人机有效载荷包装配置（即包装在无人机货舱中的医疗包装），运送路线和时间表</w:t>
      </w:r>
      <w:r>
        <w:rPr>
          <w:rFonts w:ascii="Helvetica" w:hAnsi="Helvetica" w:cs="Helvetica"/>
          <w:color w:val="333333"/>
          <w:sz w:val="20"/>
          <w:szCs w:val="20"/>
          <w:shd w:val="clear" w:color="auto" w:fill="FFFFFF"/>
        </w:rPr>
        <w:t>，以满足波多黎各飓风情景所确定的紧急医疗包装要求</w:t>
      </w:r>
    </w:p>
    <w:p w:rsidR="00F87447" w:rsidRDefault="00605E3E" w:rsidP="007372A9">
      <w:pPr>
        <w:ind w:left="400" w:firstLineChars="210"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.b</w:t>
      </w:r>
      <w:r>
        <w:rPr>
          <w:rFonts w:ascii="Helvetica" w:hAnsi="Helvetica" w:cs="Helvetica"/>
          <w:color w:val="333333"/>
          <w:sz w:val="20"/>
          <w:szCs w:val="20"/>
          <w:shd w:val="clear" w:color="auto" w:fill="FFFFFF"/>
        </w:rPr>
        <w:t>。</w:t>
      </w:r>
      <w:r w:rsidRPr="007372A9">
        <w:rPr>
          <w:rFonts w:ascii="Helvetica" w:hAnsi="Helvetica" w:cs="Helvetica"/>
          <w:color w:val="FF0000"/>
          <w:sz w:val="20"/>
          <w:szCs w:val="20"/>
          <w:shd w:val="clear" w:color="auto" w:fill="FFFFFF"/>
        </w:rPr>
        <w:t>提供无人机飞行计划</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DroneGo</w:t>
      </w:r>
      <w:proofErr w:type="spellEnd"/>
      <w:r>
        <w:rPr>
          <w:rFonts w:ascii="Helvetica" w:hAnsi="Helvetica" w:cs="Helvetica"/>
          <w:color w:val="333333"/>
          <w:sz w:val="20"/>
          <w:szCs w:val="20"/>
          <w:shd w:val="clear" w:color="auto" w:fill="FFFFFF"/>
        </w:rPr>
        <w:t>车队使用车载摄像机评估主要的高速公路和道路，以支持帮助，公司。</w:t>
      </w:r>
    </w:p>
    <w:p w:rsidR="00F87447" w:rsidRDefault="007372A9" w:rsidP="007372A9">
      <w:pPr>
        <w:rPr>
          <w:rFonts w:ascii="Helvetica" w:hAnsi="Helvetica" w:cs="Helvetica"/>
          <w:b/>
          <w:color w:val="333333"/>
          <w:sz w:val="20"/>
          <w:szCs w:val="20"/>
          <w:shd w:val="clear" w:color="auto" w:fill="FFFFFF"/>
        </w:rPr>
      </w:pPr>
      <w:r>
        <w:rPr>
          <w:rFonts w:ascii="Helvetica" w:hAnsi="Helvetica" w:cs="Helvetica"/>
          <w:color w:val="333333"/>
          <w:sz w:val="20"/>
          <w:szCs w:val="20"/>
          <w:shd w:val="clear" w:color="auto" w:fill="FFFFFF"/>
        </w:rPr>
        <w:tab/>
      </w:r>
      <w:r w:rsidRPr="007372A9">
        <w:rPr>
          <w:rFonts w:ascii="Helvetica" w:hAnsi="Helvetica" w:cs="Helvetica"/>
          <w:b/>
          <w:color w:val="333333"/>
          <w:sz w:val="20"/>
          <w:szCs w:val="20"/>
          <w:shd w:val="clear" w:color="auto" w:fill="FFFFFF"/>
        </w:rPr>
        <w:t>第</w:t>
      </w:r>
      <w:r w:rsidRPr="007372A9">
        <w:rPr>
          <w:rFonts w:ascii="Helvetica" w:hAnsi="Helvetica" w:cs="Helvetica"/>
          <w:b/>
          <w:color w:val="333333"/>
          <w:sz w:val="20"/>
          <w:szCs w:val="20"/>
          <w:shd w:val="clear" w:color="auto" w:fill="FFFFFF"/>
        </w:rPr>
        <w:t>2</w:t>
      </w:r>
      <w:r w:rsidRPr="007372A9">
        <w:rPr>
          <w:rFonts w:ascii="Helvetica" w:hAnsi="Helvetica" w:cs="Helvetica"/>
          <w:b/>
          <w:color w:val="333333"/>
          <w:sz w:val="20"/>
          <w:szCs w:val="20"/>
          <w:shd w:val="clear" w:color="auto" w:fill="FFFFFF"/>
        </w:rPr>
        <w:t>部分</w:t>
      </w:r>
      <w:r w:rsidRPr="007372A9">
        <w:rPr>
          <w:rFonts w:ascii="Helvetica" w:hAnsi="Helvetica" w:cs="Helvetica"/>
          <w:b/>
          <w:color w:val="333333"/>
          <w:sz w:val="20"/>
          <w:szCs w:val="20"/>
          <w:shd w:val="clear" w:color="auto" w:fill="FFFFFF"/>
        </w:rPr>
        <w:t>.Memo</w:t>
      </w:r>
      <w:r w:rsidRPr="007372A9">
        <w:rPr>
          <w:rFonts w:ascii="Helvetica" w:hAnsi="Helvetica" w:cs="Helvetica"/>
          <w:b/>
          <w:color w:val="333333"/>
          <w:sz w:val="20"/>
          <w:szCs w:val="20"/>
          <w:shd w:val="clear" w:color="auto" w:fill="FFFFFF"/>
        </w:rPr>
        <w:t>向</w:t>
      </w:r>
      <w:r w:rsidRPr="007372A9">
        <w:rPr>
          <w:rFonts w:ascii="Helvetica" w:hAnsi="Helvetica" w:cs="Helvetica"/>
          <w:b/>
          <w:color w:val="333333"/>
          <w:sz w:val="20"/>
          <w:szCs w:val="20"/>
          <w:shd w:val="clear" w:color="auto" w:fill="FFFFFF"/>
        </w:rPr>
        <w:t>HELP</w:t>
      </w:r>
      <w:r w:rsidRPr="007372A9">
        <w:rPr>
          <w:rFonts w:ascii="Helvetica" w:hAnsi="Helvetica" w:cs="Helvetica"/>
          <w:b/>
          <w:color w:val="333333"/>
          <w:sz w:val="20"/>
          <w:szCs w:val="20"/>
          <w:shd w:val="clear" w:color="auto" w:fill="FFFFFF"/>
        </w:rPr>
        <w:t>，</w:t>
      </w:r>
      <w:proofErr w:type="spellStart"/>
      <w:r w:rsidRPr="007372A9">
        <w:rPr>
          <w:rFonts w:ascii="Helvetica" w:hAnsi="Helvetica" w:cs="Helvetica"/>
          <w:b/>
          <w:color w:val="333333"/>
          <w:sz w:val="20"/>
          <w:szCs w:val="20"/>
          <w:shd w:val="clear" w:color="auto" w:fill="FFFFFF"/>
        </w:rPr>
        <w:t>Inc</w:t>
      </w:r>
      <w:proofErr w:type="spellEnd"/>
      <w:r w:rsidRPr="007372A9">
        <w:rPr>
          <w:rFonts w:ascii="Helvetica" w:hAnsi="Helvetica" w:cs="Helvetica"/>
          <w:b/>
          <w:color w:val="333333"/>
          <w:sz w:val="20"/>
          <w:szCs w:val="20"/>
          <w:shd w:val="clear" w:color="auto" w:fill="FFFFFF"/>
        </w:rPr>
        <w:t>。的首席运营官（</w:t>
      </w:r>
      <w:r w:rsidRPr="007372A9">
        <w:rPr>
          <w:rFonts w:ascii="Helvetica" w:hAnsi="Helvetica" w:cs="Helvetica"/>
          <w:b/>
          <w:color w:val="333333"/>
          <w:sz w:val="20"/>
          <w:szCs w:val="20"/>
          <w:shd w:val="clear" w:color="auto" w:fill="FFFFFF"/>
        </w:rPr>
        <w:t>CEO</w:t>
      </w:r>
      <w:r w:rsidRPr="007372A9">
        <w:rPr>
          <w:rFonts w:ascii="Helvetica" w:hAnsi="Helvetica" w:cs="Helvetica"/>
          <w:b/>
          <w:color w:val="333333"/>
          <w:sz w:val="20"/>
          <w:szCs w:val="20"/>
          <w:shd w:val="clear" w:color="auto" w:fill="FFFFFF"/>
        </w:rPr>
        <w:t>）写一份</w:t>
      </w:r>
      <w:r w:rsidRPr="007372A9">
        <w:rPr>
          <w:rFonts w:ascii="Helvetica" w:hAnsi="Helvetica" w:cs="Helvetica"/>
          <w:b/>
          <w:color w:val="333333"/>
          <w:sz w:val="20"/>
          <w:szCs w:val="20"/>
          <w:shd w:val="clear" w:color="auto" w:fill="FFFFFF"/>
        </w:rPr>
        <w:t>1-2</w:t>
      </w:r>
      <w:r w:rsidRPr="007372A9">
        <w:rPr>
          <w:rFonts w:ascii="Helvetica" w:hAnsi="Helvetica" w:cs="Helvetica"/>
          <w:b/>
          <w:color w:val="333333"/>
          <w:sz w:val="20"/>
          <w:szCs w:val="20"/>
          <w:shd w:val="clear" w:color="auto" w:fill="FFFFFF"/>
        </w:rPr>
        <w:t>页的备忘录</w:t>
      </w:r>
      <w:r>
        <w:rPr>
          <w:rFonts w:ascii="Helvetica" w:hAnsi="Helvetica" w:cs="Helvetica"/>
          <w:color w:val="333333"/>
          <w:sz w:val="20"/>
          <w:szCs w:val="20"/>
          <w:shd w:val="clear" w:color="auto" w:fill="FFFFFF"/>
        </w:rPr>
        <w:t>，</w:t>
      </w:r>
      <w:proofErr w:type="gramStart"/>
      <w:r w:rsidRPr="007372A9">
        <w:rPr>
          <w:rFonts w:ascii="Helvetica" w:hAnsi="Helvetica" w:cs="Helvetica"/>
          <w:b/>
          <w:color w:val="333333"/>
          <w:sz w:val="20"/>
          <w:szCs w:val="20"/>
          <w:shd w:val="clear" w:color="auto" w:fill="FFFFFF"/>
        </w:rPr>
        <w:t>总结您</w:t>
      </w:r>
      <w:proofErr w:type="gramEnd"/>
      <w:r w:rsidRPr="007372A9">
        <w:rPr>
          <w:rFonts w:ascii="Helvetica" w:hAnsi="Helvetica" w:cs="Helvetica"/>
          <w:b/>
          <w:color w:val="333333"/>
          <w:sz w:val="20"/>
          <w:szCs w:val="20"/>
          <w:shd w:val="clear" w:color="auto" w:fill="FFFFFF"/>
        </w:rPr>
        <w:t>的建模结果，结论和建议，以便与董事会分享</w:t>
      </w:r>
    </w:p>
    <w:p w:rsidR="007372A9" w:rsidRDefault="007372A9" w:rsidP="007372A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您的</w:t>
      </w:r>
      <w:r>
        <w:rPr>
          <w:rFonts w:ascii="Helvetica" w:hAnsi="Helvetica" w:cs="Helvetica"/>
          <w:color w:val="333333"/>
          <w:sz w:val="20"/>
          <w:szCs w:val="20"/>
          <w:shd w:val="clear" w:color="auto" w:fill="FFFFFF"/>
        </w:rPr>
        <w:t>MCM</w:t>
      </w:r>
      <w:r>
        <w:rPr>
          <w:rFonts w:ascii="Helvetica" w:hAnsi="Helvetica" w:cs="Helvetica"/>
          <w:color w:val="333333"/>
          <w:sz w:val="20"/>
          <w:szCs w:val="20"/>
          <w:shd w:val="clear" w:color="auto" w:fill="FFFFFF"/>
        </w:rPr>
        <w:t>团队提交应包括：</w:t>
      </w:r>
    </w:p>
    <w:p w:rsidR="007372A9" w:rsidRDefault="007372A9" w:rsidP="007372A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One-page Summary Sheet</w:t>
      </w:r>
      <w:r>
        <w:rPr>
          <w:rFonts w:ascii="Helvetica" w:hAnsi="Helvetica" w:cs="Helvetica"/>
          <w:color w:val="333333"/>
          <w:sz w:val="20"/>
          <w:szCs w:val="20"/>
          <w:shd w:val="clear" w:color="auto" w:fill="FFFFFF"/>
        </w:rPr>
        <w:t>，</w:t>
      </w:r>
    </w:p>
    <w:p w:rsidR="007372A9" w:rsidRDefault="007372A9" w:rsidP="007372A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一页两页的</w:t>
      </w:r>
      <w:r>
        <w:rPr>
          <w:rFonts w:ascii="Helvetica" w:hAnsi="Helvetica" w:cs="Helvetica"/>
          <w:color w:val="333333"/>
          <w:sz w:val="20"/>
          <w:szCs w:val="20"/>
          <w:shd w:val="clear" w:color="auto" w:fill="FFFFFF"/>
        </w:rPr>
        <w:t>HELP</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Inc</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CEO</w:t>
      </w:r>
      <w:r>
        <w:rPr>
          <w:rFonts w:ascii="Helvetica" w:hAnsi="Helvetica" w:cs="Helvetica"/>
          <w:color w:val="333333"/>
          <w:sz w:val="20"/>
          <w:szCs w:val="20"/>
          <w:shd w:val="clear" w:color="auto" w:fill="FFFFFF"/>
        </w:rPr>
        <w:t>备忘录，不超过</w:t>
      </w:r>
      <w:r>
        <w:rPr>
          <w:rFonts w:ascii="Helvetica" w:hAnsi="Helvetica" w:cs="Helvetica"/>
          <w:color w:val="333333"/>
          <w:sz w:val="20"/>
          <w:szCs w:val="20"/>
          <w:shd w:val="clear" w:color="auto" w:fill="FFFFFF"/>
        </w:rPr>
        <w:t>20</w:t>
      </w:r>
      <w:r>
        <w:rPr>
          <w:rFonts w:ascii="Helvetica" w:hAnsi="Helvetica" w:cs="Helvetica"/>
          <w:color w:val="333333"/>
          <w:sz w:val="20"/>
          <w:szCs w:val="20"/>
          <w:shd w:val="clear" w:color="auto" w:fill="FFFFFF"/>
        </w:rPr>
        <w:t>页的解决方案，最多</w:t>
      </w:r>
      <w:r>
        <w:rPr>
          <w:rFonts w:ascii="Helvetica" w:hAnsi="Helvetica" w:cs="Helvetica"/>
          <w:color w:val="333333"/>
          <w:sz w:val="20"/>
          <w:szCs w:val="20"/>
          <w:shd w:val="clear" w:color="auto" w:fill="FFFFFF"/>
        </w:rPr>
        <w:t>23</w:t>
      </w:r>
      <w:r>
        <w:rPr>
          <w:rFonts w:ascii="Helvetica" w:hAnsi="Helvetica" w:cs="Helvetica"/>
          <w:color w:val="333333"/>
          <w:sz w:val="20"/>
          <w:szCs w:val="20"/>
          <w:shd w:val="clear" w:color="auto" w:fill="FFFFFF"/>
        </w:rPr>
        <w:t>页</w:t>
      </w:r>
      <w:r>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包括信函</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p>
    <w:p w:rsidR="007372A9" w:rsidRDefault="007372A9" w:rsidP="007372A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Note</w:t>
      </w:r>
      <w:r>
        <w:rPr>
          <w:rFonts w:ascii="Helvetica" w:hAnsi="Helvetica" w:cs="Helvetica"/>
          <w:color w:val="333333"/>
          <w:sz w:val="20"/>
          <w:szCs w:val="20"/>
          <w:shd w:val="clear" w:color="auto" w:fill="FFFFFF"/>
        </w:rPr>
        <w:t>：参考列表和任何附录不计入</w:t>
      </w:r>
      <w:r>
        <w:rPr>
          <w:rFonts w:ascii="Helvetica" w:hAnsi="Helvetica" w:cs="Helvetica"/>
          <w:color w:val="333333"/>
          <w:sz w:val="20"/>
          <w:szCs w:val="20"/>
          <w:shd w:val="clear" w:color="auto" w:fill="FFFFFF"/>
        </w:rPr>
        <w:t>23</w:t>
      </w:r>
      <w:r>
        <w:rPr>
          <w:rFonts w:ascii="Helvetica" w:hAnsi="Helvetica" w:cs="Helvetica"/>
          <w:color w:val="333333"/>
          <w:sz w:val="20"/>
          <w:szCs w:val="20"/>
          <w:shd w:val="clear" w:color="auto" w:fill="FFFFFF"/>
        </w:rPr>
        <w:t>页的限制，应该在你完成的解决方案之后出现。</w:t>
      </w:r>
    </w:p>
    <w:p w:rsidR="007372A9" w:rsidRDefault="007372A9" w:rsidP="007372A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附件：</w:t>
      </w:r>
    </w:p>
    <w:p w:rsidR="007372A9" w:rsidRDefault="007372A9"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1.Porerto Rico</w:t>
      </w:r>
      <w:r>
        <w:rPr>
          <w:rFonts w:ascii="Helvetica" w:hAnsi="Helvetica" w:cs="Helvetica"/>
          <w:color w:val="333333"/>
          <w:sz w:val="20"/>
          <w:szCs w:val="20"/>
          <w:shd w:val="clear" w:color="auto" w:fill="FFFFFF"/>
        </w:rPr>
        <w:t>的地图。</w:t>
      </w:r>
    </w:p>
    <w:p w:rsidR="007372A9" w:rsidRDefault="007372A9" w:rsidP="007372A9">
      <w:pPr>
        <w:ind w:firstLine="42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2</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潜在的候选</w:t>
      </w:r>
      <w:r>
        <w:rPr>
          <w:rFonts w:ascii="Helvetica" w:hAnsi="Helvetica" w:cs="Helvetica"/>
          <w:color w:val="333333"/>
          <w:sz w:val="20"/>
          <w:szCs w:val="20"/>
          <w:shd w:val="clear" w:color="auto" w:fill="FFFFFF"/>
        </w:rPr>
        <w:t>Drones</w:t>
      </w:r>
      <w:r>
        <w:rPr>
          <w:rFonts w:ascii="Helvetica" w:hAnsi="Helvetica" w:cs="Helvetica"/>
          <w:color w:val="333333"/>
          <w:sz w:val="20"/>
          <w:szCs w:val="20"/>
          <w:shd w:val="clear" w:color="auto" w:fill="FFFFFF"/>
        </w:rPr>
        <w:t>为</w:t>
      </w:r>
      <w:proofErr w:type="spellStart"/>
      <w:r>
        <w:rPr>
          <w:rFonts w:ascii="Helvetica" w:hAnsi="Helvetica" w:cs="Helvetica"/>
          <w:color w:val="333333"/>
          <w:sz w:val="20"/>
          <w:szCs w:val="20"/>
          <w:shd w:val="clear" w:color="auto" w:fill="FFFFFF"/>
        </w:rPr>
        <w:t>DroneGo</w:t>
      </w:r>
      <w:proofErr w:type="spellEnd"/>
      <w:r>
        <w:rPr>
          <w:rFonts w:ascii="Helvetica" w:hAnsi="Helvetica" w:cs="Helvetica"/>
          <w:color w:val="333333"/>
          <w:sz w:val="20"/>
          <w:szCs w:val="20"/>
          <w:shd w:val="clear" w:color="auto" w:fill="FFFFFF"/>
        </w:rPr>
        <w:t>舰队考虑（具有无人机有效载荷能力）</w:t>
      </w:r>
    </w:p>
    <w:p w:rsidR="007372A9" w:rsidRDefault="007372A9"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3.Drone Cargo Bay </w:t>
      </w:r>
      <w:r>
        <w:rPr>
          <w:rFonts w:ascii="Helvetica" w:hAnsi="Helvetica" w:cs="Helvetica"/>
          <w:color w:val="333333"/>
          <w:sz w:val="20"/>
          <w:szCs w:val="20"/>
          <w:shd w:val="clear" w:color="auto" w:fill="FFFFFF"/>
        </w:rPr>
        <w:t>包装配置</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尺寸类型</w:t>
      </w:r>
    </w:p>
    <w:p w:rsidR="007372A9" w:rsidRDefault="007372A9"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4.</w:t>
      </w:r>
      <w:r>
        <w:rPr>
          <w:rFonts w:ascii="Helvetica" w:hAnsi="Helvetica" w:cs="Helvetica"/>
          <w:color w:val="333333"/>
          <w:sz w:val="20"/>
          <w:szCs w:val="20"/>
          <w:shd w:val="clear" w:color="auto" w:fill="FFFFFF"/>
        </w:rPr>
        <w:t>预期医疗包装需求</w:t>
      </w:r>
    </w:p>
    <w:p w:rsidR="00F87447" w:rsidRDefault="007372A9"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5.</w:t>
      </w:r>
      <w:r>
        <w:rPr>
          <w:rFonts w:ascii="Helvetica" w:hAnsi="Helvetica" w:cs="Helvetica"/>
          <w:color w:val="333333"/>
          <w:sz w:val="20"/>
          <w:szCs w:val="20"/>
          <w:shd w:val="clear" w:color="auto" w:fill="FFFFFF"/>
        </w:rPr>
        <w:t>紧急医疗包装配置</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尺寸</w:t>
      </w: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066322" w:rsidRDefault="00066322" w:rsidP="00066322">
      <w:pPr>
        <w:pStyle w:val="a3"/>
        <w:rPr>
          <w:sz w:val="40"/>
        </w:rPr>
      </w:pPr>
      <w:r>
        <w:rPr>
          <w:rFonts w:hint="eastAsia"/>
          <w:sz w:val="40"/>
        </w:rPr>
        <w:lastRenderedPageBreak/>
        <w:t>C</w:t>
      </w:r>
      <w:r w:rsidRPr="00F87447">
        <w:rPr>
          <w:rFonts w:hint="eastAsia"/>
          <w:sz w:val="40"/>
        </w:rPr>
        <w:t>题</w:t>
      </w:r>
    </w:p>
    <w:p w:rsidR="00F87447" w:rsidRDefault="00066322" w:rsidP="007372A9">
      <w:pPr>
        <w:ind w:firstLine="420"/>
        <w:rPr>
          <w:rFonts w:ascii="Helvetica" w:hAnsi="Helvetica" w:cs="Helvetica"/>
          <w:color w:val="333333"/>
          <w:sz w:val="20"/>
          <w:szCs w:val="20"/>
          <w:shd w:val="clear" w:color="auto" w:fill="FFFFFF"/>
        </w:rPr>
      </w:pPr>
      <w:proofErr w:type="spellStart"/>
      <w:r>
        <w:rPr>
          <w:rFonts w:ascii="Helvetica" w:hAnsi="Helvetica" w:cs="Helvetica"/>
          <w:color w:val="333333"/>
          <w:sz w:val="20"/>
          <w:szCs w:val="20"/>
          <w:shd w:val="clear" w:color="auto" w:fill="FFFFFF"/>
        </w:rPr>
        <w:t>ProblemC</w:t>
      </w:r>
      <w:proofErr w:type="spellEnd"/>
      <w:r>
        <w:rPr>
          <w:rFonts w:ascii="Helvetica" w:hAnsi="Helvetica" w:cs="Helvetica"/>
          <w:color w:val="333333"/>
          <w:sz w:val="20"/>
          <w:szCs w:val="20"/>
          <w:shd w:val="clear" w:color="auto" w:fill="FFFFFF"/>
        </w:rPr>
        <w:t>：阿片危机</w:t>
      </w:r>
    </w:p>
    <w:p w:rsidR="00F87447" w:rsidRDefault="00066322"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背景：美国正在经历关于使用合成和非合成类黄酮的国家危机，无论是用于治疗和管理疼痛（法律，处方用途）还是用于娱乐目的（非法，非处方用途）。联邦组织如</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美国疾病控制中心（</w:t>
      </w:r>
      <w:r>
        <w:rPr>
          <w:rFonts w:ascii="Helvetica" w:hAnsi="Helvetica" w:cs="Helvetica"/>
          <w:color w:val="333333"/>
          <w:sz w:val="20"/>
          <w:szCs w:val="20"/>
          <w:shd w:val="clear" w:color="auto" w:fill="FFFFFF"/>
        </w:rPr>
        <w:t>CDC</w:t>
      </w:r>
      <w:r>
        <w:rPr>
          <w:rFonts w:ascii="Helvetica" w:hAnsi="Helvetica" w:cs="Helvetica"/>
          <w:color w:val="333333"/>
          <w:sz w:val="20"/>
          <w:szCs w:val="20"/>
          <w:shd w:val="clear" w:color="auto" w:fill="FFFFFF"/>
        </w:rPr>
        <w:t>）正在努力</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拯救生命并预防这种流行病对健康的负面影响，例如阿片类药物使用障碍，肝炎和艾滋病毒感染以及新生儿戒断综合症。</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充分执行现行法律是一项复杂的挑战。</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美国联邦调查局（</w:t>
      </w:r>
      <w:r>
        <w:rPr>
          <w:rFonts w:ascii="Helvetica" w:hAnsi="Helvetica" w:cs="Helvetica"/>
          <w:color w:val="333333"/>
          <w:sz w:val="20"/>
          <w:szCs w:val="20"/>
          <w:shd w:val="clear" w:color="auto" w:fill="FFFFFF"/>
        </w:rPr>
        <w:t>FBI</w:t>
      </w:r>
      <w:r>
        <w:rPr>
          <w:rFonts w:ascii="Helvetica" w:hAnsi="Helvetica" w:cs="Helvetica"/>
          <w:color w:val="333333"/>
          <w:sz w:val="20"/>
          <w:szCs w:val="20"/>
          <w:shd w:val="clear" w:color="auto" w:fill="FFFFFF"/>
        </w:rPr>
        <w:t>）和美国缉毒局（</w:t>
      </w:r>
      <w:r>
        <w:rPr>
          <w:rFonts w:ascii="Helvetica" w:hAnsi="Helvetica" w:cs="Helvetica"/>
          <w:color w:val="333333"/>
          <w:sz w:val="20"/>
          <w:szCs w:val="20"/>
          <w:shd w:val="clear" w:color="auto" w:fill="FFFFFF"/>
        </w:rPr>
        <w:t>DEA</w:t>
      </w:r>
      <w:r>
        <w:rPr>
          <w:rFonts w:ascii="Helvetica" w:hAnsi="Helvetica" w:cs="Helvetica"/>
          <w:color w:val="333333"/>
          <w:sz w:val="20"/>
          <w:szCs w:val="20"/>
          <w:shd w:val="clear" w:color="auto" w:fill="FFFFFF"/>
        </w:rPr>
        <w:t>）等</w:t>
      </w:r>
    </w:p>
    <w:p w:rsidR="00F87447" w:rsidRDefault="00066322"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对美国的重要部门有</w:t>
      </w:r>
      <w:r w:rsidRPr="00066322">
        <w:rPr>
          <w:rFonts w:ascii="Helvetica" w:hAnsi="Helvetica" w:cs="Helvetica"/>
          <w:color w:val="FF0000"/>
          <w:sz w:val="20"/>
          <w:szCs w:val="20"/>
          <w:shd w:val="clear" w:color="auto" w:fill="FFFFFF"/>
        </w:rPr>
        <w:t>影响</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经济也是如此。</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例如，如果阿片类药物危机蔓延到美国人口的所有横截面（包括受过大学教育的人群和具有高级学位的人群），那么企业需要精确的劳动技能，高技术组件装配以及与客户和客户的敏感信任或安全关系。</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填补这些职位有困难。</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此外，如果老年人中阿片类药物成瘾的比例增加，医疗保健费用和辅助生活设施的人员配置也将受到影响</w:t>
      </w:r>
    </w:p>
    <w:p w:rsidR="00F87447" w:rsidRDefault="00066322"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DEA /</w:t>
      </w:r>
      <w:r>
        <w:rPr>
          <w:rFonts w:ascii="Helvetica" w:hAnsi="Helvetica" w:cs="Helvetica"/>
          <w:color w:val="333333"/>
          <w:sz w:val="20"/>
          <w:szCs w:val="20"/>
          <w:shd w:val="clear" w:color="auto" w:fill="FFFFFF"/>
        </w:rPr>
        <w:t>国家法医实验室信息系统（</w:t>
      </w:r>
      <w:r>
        <w:rPr>
          <w:rFonts w:ascii="Helvetica" w:hAnsi="Helvetica" w:cs="Helvetica"/>
          <w:color w:val="333333"/>
          <w:sz w:val="20"/>
          <w:szCs w:val="20"/>
          <w:shd w:val="clear" w:color="auto" w:fill="FFFFFF"/>
        </w:rPr>
        <w:t>NFLIS</w:t>
      </w:r>
      <w:r>
        <w:rPr>
          <w:rFonts w:ascii="Helvetica" w:hAnsi="Helvetica" w:cs="Helvetica"/>
          <w:color w:val="333333"/>
          <w:sz w:val="20"/>
          <w:szCs w:val="20"/>
          <w:shd w:val="clear" w:color="auto" w:fill="FFFFFF"/>
        </w:rPr>
        <w:t>）作为缉毒局（</w:t>
      </w:r>
      <w:r>
        <w:rPr>
          <w:rFonts w:ascii="Helvetica" w:hAnsi="Helvetica" w:cs="Helvetica"/>
          <w:color w:val="333333"/>
          <w:sz w:val="20"/>
          <w:szCs w:val="20"/>
          <w:shd w:val="clear" w:color="auto" w:fill="FFFFFF"/>
        </w:rPr>
        <w:t>DEA</w:t>
      </w:r>
      <w:r>
        <w:rPr>
          <w:rFonts w:ascii="Helvetica" w:hAnsi="Helvetica" w:cs="Helvetica"/>
          <w:color w:val="333333"/>
          <w:sz w:val="20"/>
          <w:szCs w:val="20"/>
          <w:shd w:val="clear" w:color="auto" w:fill="FFFFFF"/>
        </w:rPr>
        <w:t>）转移控制办公室的一部分，发布了一份数据</w:t>
      </w:r>
      <w:r>
        <w:rPr>
          <w:rFonts w:ascii="Helvetica" w:hAnsi="Helvetica" w:cs="Helvetica"/>
          <w:color w:val="333333"/>
          <w:sz w:val="20"/>
          <w:szCs w:val="20"/>
          <w:shd w:val="clear" w:color="auto" w:fill="FFFFFF"/>
        </w:rPr>
        <w:t>集的年度报告，涉及</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联邦，州分析的药物鉴定结果和相关信息</w:t>
      </w:r>
      <w:r>
        <w:rPr>
          <w:rFonts w:ascii="Helvetica" w:hAnsi="Helvetica" w:cs="Helvetica"/>
          <w:color w:val="333333"/>
          <w:sz w:val="20"/>
          <w:szCs w:val="20"/>
          <w:shd w:val="clear" w:color="auto" w:fill="FFFFFF"/>
        </w:rPr>
        <w:t>” NFLIS</w:t>
      </w:r>
      <w:r>
        <w:rPr>
          <w:rFonts w:ascii="Helvetica" w:hAnsi="Helvetica" w:cs="Helvetica"/>
          <w:color w:val="333333"/>
          <w:sz w:val="20"/>
          <w:szCs w:val="20"/>
          <w:shd w:val="clear" w:color="auto" w:fill="FFFFFF"/>
        </w:rPr>
        <w:t>的数据库包括来自</w:t>
      </w:r>
      <w:proofErr w:type="spellStart"/>
      <w:r>
        <w:rPr>
          <w:rFonts w:ascii="Helvetica" w:hAnsi="Helvetica" w:cs="Helvetica"/>
          <w:color w:val="333333"/>
          <w:sz w:val="20"/>
          <w:szCs w:val="20"/>
          <w:shd w:val="clear" w:color="auto" w:fill="FFFFFF"/>
        </w:rPr>
        <w:t>Crimelaboratories</w:t>
      </w:r>
      <w:proofErr w:type="spellEnd"/>
      <w:r>
        <w:rPr>
          <w:rFonts w:ascii="Helvetica" w:hAnsi="Helvetica" w:cs="Helvetica"/>
          <w:color w:val="333333"/>
          <w:sz w:val="20"/>
          <w:szCs w:val="20"/>
          <w:shd w:val="clear" w:color="auto" w:fill="FFFFFF"/>
        </w:rPr>
        <w:t>的数据，这些数据处理了该国估计每年</w:t>
      </w:r>
      <w:r>
        <w:rPr>
          <w:rFonts w:ascii="Helvetica" w:hAnsi="Helvetica" w:cs="Helvetica"/>
          <w:color w:val="333333"/>
          <w:sz w:val="20"/>
          <w:szCs w:val="20"/>
          <w:shd w:val="clear" w:color="auto" w:fill="FFFFFF"/>
        </w:rPr>
        <w:t>120</w:t>
      </w:r>
      <w:r>
        <w:rPr>
          <w:rFonts w:ascii="Helvetica" w:hAnsi="Helvetica" w:cs="Helvetica"/>
          <w:color w:val="333333"/>
          <w:sz w:val="20"/>
          <w:szCs w:val="20"/>
          <w:shd w:val="clear" w:color="auto" w:fill="FFFFFF"/>
        </w:rPr>
        <w:t>万州和地方毒品案件的</w:t>
      </w:r>
      <w:r>
        <w:rPr>
          <w:rFonts w:ascii="Helvetica" w:hAnsi="Helvetica" w:cs="Helvetica"/>
          <w:color w:val="333333"/>
          <w:sz w:val="20"/>
          <w:szCs w:val="20"/>
          <w:shd w:val="clear" w:color="auto" w:fill="FFFFFF"/>
        </w:rPr>
        <w:t>88</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对于这个问题，我们关注位于美国五（</w:t>
      </w:r>
      <w:r>
        <w:rPr>
          <w:rFonts w:ascii="Helvetica" w:hAnsi="Helvetica" w:cs="Helvetica"/>
          <w:color w:val="333333"/>
          <w:sz w:val="20"/>
          <w:szCs w:val="20"/>
          <w:shd w:val="clear" w:color="auto" w:fill="FFFFFF"/>
        </w:rPr>
        <w:t>5</w:t>
      </w:r>
      <w:r>
        <w:rPr>
          <w:rFonts w:ascii="Helvetica" w:hAnsi="Helvetica" w:cs="Helvetica"/>
          <w:color w:val="333333"/>
          <w:sz w:val="20"/>
          <w:szCs w:val="20"/>
          <w:shd w:val="clear" w:color="auto" w:fill="FFFFFF"/>
        </w:rPr>
        <w:t>）</w:t>
      </w:r>
      <w:proofErr w:type="gramStart"/>
      <w:r>
        <w:rPr>
          <w:rFonts w:ascii="Helvetica" w:hAnsi="Helvetica" w:cs="Helvetica"/>
          <w:color w:val="333333"/>
          <w:sz w:val="20"/>
          <w:szCs w:val="20"/>
          <w:shd w:val="clear" w:color="auto" w:fill="FFFFFF"/>
        </w:rPr>
        <w:t>个</w:t>
      </w:r>
      <w:proofErr w:type="gramEnd"/>
      <w:r>
        <w:rPr>
          <w:rFonts w:ascii="Helvetica" w:hAnsi="Helvetica" w:cs="Helvetica"/>
          <w:color w:val="333333"/>
          <w:sz w:val="20"/>
          <w:szCs w:val="20"/>
          <w:shd w:val="clear" w:color="auto" w:fill="FFFFFF"/>
        </w:rPr>
        <w:t>州的个别县：俄亥俄州，肯塔基州，西弗吉尼亚州，弗吉尼亚州和田纳西州。在美国，一个县是每个拥有税务机关的州下面的下一级政府</w:t>
      </w:r>
    </w:p>
    <w:p w:rsidR="00F87447" w:rsidRDefault="00066322"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提供此问题的描述是供您使用的几个数据集。第一个文件（</w:t>
      </w:r>
      <w:r>
        <w:rPr>
          <w:rFonts w:ascii="Helvetica" w:hAnsi="Helvetica" w:cs="Helvetica"/>
          <w:color w:val="333333"/>
          <w:sz w:val="20"/>
          <w:szCs w:val="20"/>
          <w:shd w:val="clear" w:color="auto" w:fill="FFFFFF"/>
        </w:rPr>
        <w:t>MCM_NFLIS_Data.xlsx</w:t>
      </w:r>
      <w:r>
        <w:rPr>
          <w:rFonts w:ascii="Helvetica" w:hAnsi="Helvetica" w:cs="Helvetica"/>
          <w:color w:val="333333"/>
          <w:sz w:val="20"/>
          <w:szCs w:val="20"/>
          <w:shd w:val="clear" w:color="auto" w:fill="FFFFFF"/>
        </w:rPr>
        <w:t>）包含</w:t>
      </w:r>
      <w:r>
        <w:rPr>
          <w:rFonts w:ascii="Helvetica" w:hAnsi="Helvetica" w:cs="Helvetica"/>
          <w:color w:val="333333"/>
          <w:sz w:val="20"/>
          <w:szCs w:val="20"/>
          <w:shd w:val="clear" w:color="auto" w:fill="FFFFFF"/>
        </w:rPr>
        <w:t>2010-2017</w:t>
      </w:r>
      <w:r>
        <w:rPr>
          <w:rFonts w:ascii="Helvetica" w:hAnsi="Helvetica" w:cs="Helvetica"/>
          <w:color w:val="333333"/>
          <w:sz w:val="20"/>
          <w:szCs w:val="20"/>
          <w:shd w:val="clear" w:color="auto" w:fill="FFFFFF"/>
        </w:rPr>
        <w:t>年麻醉镇痛药（合成阿片类药物）和海洛因的药物鉴定计数来自这五个州的每个县向</w:t>
      </w:r>
      <w:proofErr w:type="spellStart"/>
      <w:r>
        <w:rPr>
          <w:rFonts w:ascii="Helvetica" w:hAnsi="Helvetica" w:cs="Helvetica"/>
          <w:color w:val="333333"/>
          <w:sz w:val="20"/>
          <w:szCs w:val="20"/>
          <w:shd w:val="clear" w:color="auto" w:fill="FFFFFF"/>
        </w:rPr>
        <w:t>DEAby</w:t>
      </w:r>
      <w:proofErr w:type="spellEnd"/>
      <w:r>
        <w:rPr>
          <w:rFonts w:ascii="Helvetica" w:hAnsi="Helvetica" w:cs="Helvetica"/>
          <w:color w:val="333333"/>
          <w:sz w:val="20"/>
          <w:szCs w:val="20"/>
          <w:shd w:val="clear" w:color="auto" w:fill="FFFFFF"/>
        </w:rPr>
        <w:t>犯罪报告</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作为刑事调查的一部分，执法机构将证据作为犯罪调查的一部分提交给犯罪实验室并且实验室的法医科学家对证据进行检验。通常，当执法机构提交这些样本时，他们会提供位置数据（县）及其事故报告。</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。当证据提交给犯罪实验室并且未提供此位置数据时，犯罪实验室使用提交案件的城市</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县</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州调查执法机构的位置。出于此问题的目的，您可以假设</w:t>
      </w:r>
      <w:proofErr w:type="gramStart"/>
      <w:r>
        <w:rPr>
          <w:rFonts w:ascii="Helvetica" w:hAnsi="Helvetica" w:cs="Helvetica"/>
          <w:color w:val="333333"/>
          <w:sz w:val="20"/>
          <w:szCs w:val="20"/>
          <w:shd w:val="clear" w:color="auto" w:fill="FFFFFF"/>
        </w:rPr>
        <w:t>县位置</w:t>
      </w:r>
      <w:proofErr w:type="gramEnd"/>
      <w:r>
        <w:rPr>
          <w:rFonts w:ascii="Helvetica" w:hAnsi="Helvetica" w:cs="Helvetica"/>
          <w:color w:val="333333"/>
          <w:sz w:val="20"/>
          <w:szCs w:val="20"/>
          <w:shd w:val="clear" w:color="auto" w:fill="FFFFFF"/>
        </w:rPr>
        <w:t>数据</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是正确的提供</w:t>
      </w:r>
    </w:p>
    <w:p w:rsidR="00F87447" w:rsidRDefault="00066322"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其他七（</w:t>
      </w:r>
      <w:r>
        <w:rPr>
          <w:rFonts w:ascii="Helvetica" w:hAnsi="Helvetica" w:cs="Helvetica"/>
          <w:color w:val="333333"/>
          <w:sz w:val="20"/>
          <w:szCs w:val="20"/>
          <w:shd w:val="clear" w:color="auto" w:fill="FFFFFF"/>
        </w:rPr>
        <w:t>7</w:t>
      </w:r>
      <w:r>
        <w:rPr>
          <w:rFonts w:ascii="Helvetica" w:hAnsi="Helvetica" w:cs="Helvetica"/>
          <w:color w:val="333333"/>
          <w:sz w:val="20"/>
          <w:szCs w:val="20"/>
          <w:shd w:val="clear" w:color="auto" w:fill="FFFFFF"/>
        </w:rPr>
        <w:t>）</w:t>
      </w:r>
      <w:proofErr w:type="gramStart"/>
      <w:r>
        <w:rPr>
          <w:rFonts w:ascii="Helvetica" w:hAnsi="Helvetica" w:cs="Helvetica"/>
          <w:color w:val="333333"/>
          <w:sz w:val="20"/>
          <w:szCs w:val="20"/>
          <w:shd w:val="clear" w:color="auto" w:fill="FFFFFF"/>
        </w:rPr>
        <w:t>个</w:t>
      </w:r>
      <w:proofErr w:type="gramEnd"/>
      <w:r>
        <w:rPr>
          <w:rFonts w:ascii="Helvetica" w:hAnsi="Helvetica" w:cs="Helvetica"/>
          <w:color w:val="333333"/>
          <w:sz w:val="20"/>
          <w:szCs w:val="20"/>
          <w:shd w:val="clear" w:color="auto" w:fill="FFFFFF"/>
        </w:rPr>
        <w:t>文件是压缩文件夹，其中包含美国人口普查局的摘录，这些摘录代表了</w:t>
      </w:r>
      <w:r>
        <w:rPr>
          <w:rFonts w:ascii="Helvetica" w:hAnsi="Helvetica" w:cs="Helvetica"/>
          <w:color w:val="333333"/>
          <w:sz w:val="20"/>
          <w:szCs w:val="20"/>
          <w:shd w:val="clear" w:color="auto" w:fill="FFFFFF"/>
        </w:rPr>
        <w:t>2010-2016</w:t>
      </w:r>
      <w:r>
        <w:rPr>
          <w:rFonts w:ascii="Helvetica" w:hAnsi="Helvetica" w:cs="Helvetica"/>
          <w:color w:val="333333"/>
          <w:sz w:val="20"/>
          <w:szCs w:val="20"/>
          <w:shd w:val="clear" w:color="auto" w:fill="FFFFFF"/>
        </w:rPr>
        <w:t>每年中这五个州的县收集的一组共同的社会经济因素（</w:t>
      </w:r>
      <w:r>
        <w:rPr>
          <w:rFonts w:ascii="Helvetica" w:hAnsi="Helvetica" w:cs="Helvetica"/>
          <w:color w:val="333333"/>
          <w:sz w:val="20"/>
          <w:szCs w:val="20"/>
          <w:shd w:val="clear" w:color="auto" w:fill="FFFFFF"/>
        </w:rPr>
        <w:t>ACS_xx_5YR_DP02.zip</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2017</w:t>
      </w:r>
      <w:r>
        <w:rPr>
          <w:rFonts w:ascii="Helvetica" w:hAnsi="Helvetica" w:cs="Helvetica"/>
          <w:color w:val="333333"/>
          <w:sz w:val="20"/>
          <w:szCs w:val="20"/>
          <w:shd w:val="clear" w:color="auto" w:fill="FFFFFF"/>
        </w:rPr>
        <w:t>年没有相同的数据。）</w:t>
      </w:r>
    </w:p>
    <w:p w:rsidR="00066322" w:rsidRDefault="00066322" w:rsidP="007372A9">
      <w:pPr>
        <w:ind w:firstLine="420"/>
        <w:rPr>
          <w:rFonts w:ascii="Helvetica" w:hAnsi="Helvetica" w:cs="Helvetica"/>
          <w:color w:val="333333"/>
          <w:sz w:val="20"/>
          <w:szCs w:val="20"/>
          <w:shd w:val="clear" w:color="auto" w:fill="FFFFFF"/>
        </w:rPr>
      </w:pPr>
      <w:r w:rsidRPr="00066322">
        <w:rPr>
          <w:rFonts w:ascii="Helvetica" w:hAnsi="Helvetica" w:cs="Helvetica"/>
          <w:b/>
          <w:color w:val="333333"/>
          <w:sz w:val="20"/>
          <w:szCs w:val="20"/>
          <w:shd w:val="clear" w:color="auto" w:fill="FFFFFF"/>
        </w:rPr>
        <w:t>问题</w:t>
      </w:r>
      <w:r>
        <w:rPr>
          <w:rFonts w:ascii="Helvetica" w:hAnsi="Helvetica" w:cs="Helvetica"/>
          <w:color w:val="333333"/>
          <w:sz w:val="20"/>
          <w:szCs w:val="20"/>
          <w:shd w:val="clear" w:color="auto" w:fill="FFFFFF"/>
        </w:rPr>
        <w:t>：</w:t>
      </w:r>
    </w:p>
    <w:p w:rsidR="00066322" w:rsidRDefault="00066322"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第</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部分。使用</w:t>
      </w:r>
      <w:r>
        <w:rPr>
          <w:rFonts w:ascii="Helvetica" w:hAnsi="Helvetica" w:cs="Helvetica"/>
          <w:color w:val="333333"/>
          <w:sz w:val="20"/>
          <w:szCs w:val="20"/>
          <w:shd w:val="clear" w:color="auto" w:fill="FFFFFF"/>
        </w:rPr>
        <w:t>NFLIS</w:t>
      </w:r>
      <w:r>
        <w:rPr>
          <w:rFonts w:ascii="Helvetica" w:hAnsi="Helvetica" w:cs="Helvetica"/>
          <w:color w:val="333333"/>
          <w:sz w:val="20"/>
          <w:szCs w:val="20"/>
          <w:shd w:val="clear" w:color="auto" w:fill="FFFFFF"/>
        </w:rPr>
        <w:t>数据提供，建立一个数学模型来描述五个州及其县之间和之间报告的合成阿片类药物和海洛因</w:t>
      </w:r>
      <w:r w:rsidRPr="00D95B8B">
        <w:rPr>
          <w:rFonts w:ascii="Helvetica" w:hAnsi="Helvetica" w:cs="Helvetica"/>
          <w:color w:val="FF0000"/>
          <w:sz w:val="20"/>
          <w:szCs w:val="20"/>
          <w:shd w:val="clear" w:color="auto" w:fill="FFFFFF"/>
        </w:rPr>
        <w:t>事件（病例）的传播和特征</w:t>
      </w:r>
      <w:r>
        <w:rPr>
          <w:rFonts w:ascii="Helvetica" w:hAnsi="Helvetica" w:cs="Helvetica"/>
          <w:color w:val="333333"/>
          <w:sz w:val="20"/>
          <w:szCs w:val="20"/>
          <w:shd w:val="clear" w:color="auto" w:fill="FFFFFF"/>
        </w:rPr>
        <w:t>。使用您的模型，确定特定阿片类药物使用的任何可能位置</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已经开始在五个州中的每一个州。如果你的团队确定的模式和特征继续存在，</w:t>
      </w:r>
      <w:r w:rsidRPr="00D95B8B">
        <w:rPr>
          <w:rFonts w:ascii="Helvetica" w:hAnsi="Helvetica" w:cs="Helvetica"/>
          <w:color w:val="FF0000"/>
          <w:sz w:val="20"/>
          <w:szCs w:val="20"/>
          <w:shd w:val="clear" w:color="auto" w:fill="FFFFFF"/>
        </w:rPr>
        <w:t>美国政府应该有任何具体问题吗？</w:t>
      </w:r>
      <w:r w:rsidRPr="00D95B8B">
        <w:rPr>
          <w:rFonts w:ascii="Helvetica" w:hAnsi="Helvetica" w:cs="Helvetica"/>
          <w:color w:val="FF0000"/>
          <w:sz w:val="20"/>
          <w:szCs w:val="20"/>
          <w:shd w:val="clear" w:color="auto" w:fill="FFFFFF"/>
        </w:rPr>
        <w:t xml:space="preserve"> </w:t>
      </w:r>
      <w:r w:rsidRPr="00D95B8B">
        <w:rPr>
          <w:rFonts w:ascii="Helvetica" w:hAnsi="Helvetica" w:cs="Helvetica"/>
          <w:color w:val="FF0000"/>
          <w:sz w:val="20"/>
          <w:szCs w:val="20"/>
          <w:shd w:val="clear" w:color="auto" w:fill="FFFFFF"/>
        </w:rPr>
        <w:t>在什么药物识别阈值水平会发生这些？你的模型预测它们将来会发生在哪里？</w:t>
      </w:r>
      <w:r>
        <w:rPr>
          <w:rFonts w:ascii="Helvetica" w:hAnsi="Helvetica" w:cs="Helvetica"/>
          <w:color w:val="333333"/>
          <w:sz w:val="20"/>
          <w:szCs w:val="20"/>
          <w:shd w:val="clear" w:color="auto" w:fill="FFFFFF"/>
        </w:rPr>
        <w:t xml:space="preserve"> </w:t>
      </w:r>
    </w:p>
    <w:p w:rsidR="00066322" w:rsidRDefault="00066322"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第</w:t>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部分。</w:t>
      </w:r>
      <w:r w:rsidR="00D95B8B">
        <w:rPr>
          <w:rFonts w:ascii="Helvetica" w:hAnsi="Helvetica" w:cs="Helvetica"/>
          <w:color w:val="333333"/>
          <w:sz w:val="20"/>
          <w:szCs w:val="20"/>
          <w:shd w:val="clear" w:color="auto" w:fill="FFFFFF"/>
        </w:rPr>
        <w:t>有许多相互竞争的假设被提供作为阿片类药物使用如何达到目前水平的解释，使用</w:t>
      </w:r>
      <w:r w:rsidR="00D95B8B">
        <w:rPr>
          <w:rFonts w:ascii="Helvetica" w:hAnsi="Helvetica" w:cs="Helvetica"/>
          <w:color w:val="333333"/>
          <w:sz w:val="20"/>
          <w:szCs w:val="20"/>
          <w:shd w:val="clear" w:color="auto" w:fill="FFFFFF"/>
        </w:rPr>
        <w:t>/</w:t>
      </w:r>
      <w:r w:rsidR="00D95B8B">
        <w:rPr>
          <w:rFonts w:ascii="Helvetica" w:hAnsi="Helvetica" w:cs="Helvetica"/>
          <w:color w:val="333333"/>
          <w:sz w:val="20"/>
          <w:szCs w:val="20"/>
          <w:shd w:val="clear" w:color="auto" w:fill="FFFFFF"/>
        </w:rPr>
        <w:t>滥用阿片类药物，促使阿片类药物使用和成瘾增长的原因，以及为什么阿片类药物的使用仍然存在</w:t>
      </w:r>
      <w:r w:rsidR="00D95B8B">
        <w:rPr>
          <w:rFonts w:ascii="Helvetica" w:hAnsi="Helvetica" w:cs="Helvetica"/>
          <w:color w:val="333333"/>
          <w:sz w:val="20"/>
          <w:szCs w:val="20"/>
          <w:shd w:val="clear" w:color="auto" w:fill="FFFFFF"/>
        </w:rPr>
        <w:t xml:space="preserve"> </w:t>
      </w:r>
      <w:r w:rsidR="00D95B8B">
        <w:rPr>
          <w:rFonts w:ascii="Helvetica" w:hAnsi="Helvetica" w:cs="Helvetica"/>
          <w:color w:val="333333"/>
          <w:sz w:val="20"/>
          <w:szCs w:val="20"/>
          <w:shd w:val="clear" w:color="auto" w:fill="FFFFFF"/>
        </w:rPr>
        <w:t>已知的危险</w:t>
      </w:r>
      <w:r w:rsidR="00D95B8B">
        <w:rPr>
          <w:rFonts w:ascii="Helvetica" w:hAnsi="Helvetica" w:cs="Helvetica" w:hint="eastAsia"/>
          <w:color w:val="333333"/>
          <w:sz w:val="20"/>
          <w:szCs w:val="20"/>
          <w:shd w:val="clear" w:color="auto" w:fill="FFFFFF"/>
        </w:rPr>
        <w:t>。</w:t>
      </w:r>
      <w:r w:rsidR="00D95B8B">
        <w:rPr>
          <w:rFonts w:ascii="Helvetica" w:hAnsi="Helvetica" w:cs="Helvetica"/>
          <w:color w:val="333333"/>
          <w:sz w:val="20"/>
          <w:szCs w:val="20"/>
          <w:shd w:val="clear" w:color="auto" w:fill="FFFFFF"/>
        </w:rPr>
        <w:t>使用或使用趋势以某种方式与任何美国人口普查社会经济数据相关联？如果是，请从第</w:t>
      </w:r>
      <w:r w:rsidR="00D95B8B">
        <w:rPr>
          <w:rFonts w:ascii="Helvetica" w:hAnsi="Helvetica" w:cs="Helvetica"/>
          <w:color w:val="333333"/>
          <w:sz w:val="20"/>
          <w:szCs w:val="20"/>
          <w:shd w:val="clear" w:color="auto" w:fill="FFFFFF"/>
        </w:rPr>
        <w:t>1</w:t>
      </w:r>
      <w:r w:rsidR="00D95B8B">
        <w:rPr>
          <w:rFonts w:ascii="Helvetica" w:hAnsi="Helvetica" w:cs="Helvetica"/>
          <w:color w:val="333333"/>
          <w:sz w:val="20"/>
          <w:szCs w:val="20"/>
          <w:shd w:val="clear" w:color="auto" w:fill="FFFFFF"/>
        </w:rPr>
        <w:t>部分</w:t>
      </w:r>
      <w:proofErr w:type="gramStart"/>
      <w:r w:rsidR="00D95B8B">
        <w:rPr>
          <w:rFonts w:ascii="Helvetica" w:hAnsi="Helvetica" w:cs="Helvetica"/>
          <w:color w:val="333333"/>
          <w:sz w:val="20"/>
          <w:szCs w:val="20"/>
          <w:shd w:val="clear" w:color="auto" w:fill="FFFFFF"/>
        </w:rPr>
        <w:t>修改您</w:t>
      </w:r>
      <w:proofErr w:type="gramEnd"/>
      <w:r w:rsidR="00D95B8B">
        <w:rPr>
          <w:rFonts w:ascii="Helvetica" w:hAnsi="Helvetica" w:cs="Helvetica"/>
          <w:color w:val="333333"/>
          <w:sz w:val="20"/>
          <w:szCs w:val="20"/>
          <w:shd w:val="clear" w:color="auto" w:fill="FFFFFF"/>
        </w:rPr>
        <w:t>的模型以包括此数据集中的任何重要因素</w:t>
      </w:r>
    </w:p>
    <w:p w:rsidR="00F87447" w:rsidRDefault="00D95B8B"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第</w:t>
      </w: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部分。最后，</w:t>
      </w:r>
      <w:proofErr w:type="gramStart"/>
      <w:r>
        <w:rPr>
          <w:rFonts w:ascii="Helvetica" w:hAnsi="Helvetica" w:cs="Helvetica"/>
          <w:color w:val="333333"/>
          <w:sz w:val="20"/>
          <w:szCs w:val="20"/>
          <w:shd w:val="clear" w:color="auto" w:fill="FFFFFF"/>
        </w:rPr>
        <w:t>结合您</w:t>
      </w:r>
      <w:proofErr w:type="gramEnd"/>
      <w:r>
        <w:rPr>
          <w:rFonts w:ascii="Helvetica" w:hAnsi="Helvetica" w:cs="Helvetica"/>
          <w:color w:val="333333"/>
          <w:sz w:val="20"/>
          <w:szCs w:val="20"/>
          <w:shd w:val="clear" w:color="auto" w:fill="FFFFFF"/>
        </w:rPr>
        <w:t>的第</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部分和第</w:t>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部分结果，确定可能的对抗阿片类药物危机的策略。</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使用您的模型来</w:t>
      </w:r>
      <w:proofErr w:type="gramStart"/>
      <w:r>
        <w:rPr>
          <w:rFonts w:ascii="Helvetica" w:hAnsi="Helvetica" w:cs="Helvetica"/>
          <w:color w:val="333333"/>
          <w:sz w:val="20"/>
          <w:szCs w:val="20"/>
          <w:shd w:val="clear" w:color="auto" w:fill="FFFFFF"/>
        </w:rPr>
        <w:t>测试此</w:t>
      </w:r>
      <w:proofErr w:type="gramEnd"/>
      <w:r>
        <w:rPr>
          <w:rFonts w:ascii="Helvetica" w:hAnsi="Helvetica" w:cs="Helvetica"/>
          <w:color w:val="333333"/>
          <w:sz w:val="20"/>
          <w:szCs w:val="20"/>
          <w:shd w:val="clear" w:color="auto" w:fill="FFFFFF"/>
        </w:rPr>
        <w:t>策略的有效性</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识别成功（或失败）依赖于的任何重要参数界限</w:t>
      </w:r>
    </w:p>
    <w:p w:rsidR="00F87447" w:rsidRDefault="00D95B8B"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除了主要报告之外，还包括</w:t>
      </w:r>
      <w:r>
        <w:rPr>
          <w:rFonts w:ascii="Helvetica" w:hAnsi="Helvetica" w:cs="Helvetica"/>
          <w:color w:val="333333"/>
          <w:sz w:val="20"/>
          <w:szCs w:val="20"/>
          <w:shd w:val="clear" w:color="auto" w:fill="FFFFFF"/>
        </w:rPr>
        <w:t>1-2</w:t>
      </w:r>
      <w:r>
        <w:rPr>
          <w:rFonts w:ascii="Helvetica" w:hAnsi="Helvetica" w:cs="Helvetica"/>
          <w:color w:val="333333"/>
          <w:sz w:val="20"/>
          <w:szCs w:val="20"/>
          <w:shd w:val="clear" w:color="auto" w:fill="FFFFFF"/>
        </w:rPr>
        <w:t>页主页管理员，</w:t>
      </w:r>
      <w:r>
        <w:rPr>
          <w:rFonts w:ascii="Helvetica" w:hAnsi="Helvetica" w:cs="Helvetica"/>
          <w:color w:val="333333"/>
          <w:sz w:val="20"/>
          <w:szCs w:val="20"/>
          <w:shd w:val="clear" w:color="auto" w:fill="FFFFFF"/>
        </w:rPr>
        <w:t>DEA / NFLIS</w:t>
      </w:r>
      <w:r>
        <w:rPr>
          <w:rFonts w:ascii="Helvetica" w:hAnsi="Helvetica" w:cs="Helvetica"/>
          <w:color w:val="333333"/>
          <w:sz w:val="20"/>
          <w:szCs w:val="20"/>
          <w:shd w:val="clear" w:color="auto" w:fill="FFFFFF"/>
        </w:rPr>
        <w:t>数据库，</w:t>
      </w:r>
      <w:proofErr w:type="gramStart"/>
      <w:r>
        <w:rPr>
          <w:rFonts w:ascii="Helvetica" w:hAnsi="Helvetica" w:cs="Helvetica"/>
          <w:color w:val="333333"/>
          <w:sz w:val="20"/>
          <w:szCs w:val="20"/>
          <w:shd w:val="clear" w:color="auto" w:fill="FFFFFF"/>
        </w:rPr>
        <w:t>总结您</w:t>
      </w:r>
      <w:proofErr w:type="gramEnd"/>
      <w:r>
        <w:rPr>
          <w:rFonts w:ascii="Helvetica" w:hAnsi="Helvetica" w:cs="Helvetica"/>
          <w:color w:val="333333"/>
          <w:sz w:val="20"/>
          <w:szCs w:val="20"/>
          <w:shd w:val="clear" w:color="auto" w:fill="FFFFFF"/>
        </w:rPr>
        <w:t>在此建模工作中确定的任何重要见解或结果。</w:t>
      </w:r>
    </w:p>
    <w:p w:rsidR="00D95B8B" w:rsidRDefault="00D95B8B"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您的提交应包括：</w:t>
      </w:r>
    </w:p>
    <w:p w:rsidR="00D95B8B" w:rsidRDefault="00D95B8B"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一页摘要表，</w:t>
      </w:r>
    </w:p>
    <w:p w:rsidR="00D95B8B" w:rsidRDefault="00D95B8B"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一页到两页的备忘录，</w:t>
      </w:r>
    </w:p>
    <w:p w:rsidR="00D95B8B" w:rsidRDefault="00D95B8B"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sym w:font="Symbol" w:char="F0B7"/>
      </w:r>
      <w:r>
        <w:rPr>
          <w:rFonts w:ascii="Helvetica" w:hAnsi="Helvetica" w:cs="Helvetica"/>
          <w:color w:val="333333"/>
          <w:sz w:val="20"/>
          <w:szCs w:val="20"/>
          <w:shd w:val="clear" w:color="auto" w:fill="FFFFFF"/>
        </w:rPr>
        <w:t>您的解决方案不超过</w:t>
      </w:r>
      <w:r>
        <w:rPr>
          <w:rFonts w:ascii="Helvetica" w:hAnsi="Helvetica" w:cs="Helvetica"/>
          <w:color w:val="333333"/>
          <w:sz w:val="20"/>
          <w:szCs w:val="20"/>
          <w:shd w:val="clear" w:color="auto" w:fill="FFFFFF"/>
        </w:rPr>
        <w:t>20</w:t>
      </w:r>
      <w:r>
        <w:rPr>
          <w:rFonts w:ascii="Helvetica" w:hAnsi="Helvetica" w:cs="Helvetica"/>
          <w:color w:val="333333"/>
          <w:sz w:val="20"/>
          <w:szCs w:val="20"/>
          <w:shd w:val="clear" w:color="auto" w:fill="FFFFFF"/>
        </w:rPr>
        <w:t>页，最多</w:t>
      </w:r>
      <w:r>
        <w:rPr>
          <w:rFonts w:ascii="Helvetica" w:hAnsi="Helvetica" w:cs="Helvetica"/>
          <w:color w:val="333333"/>
          <w:sz w:val="20"/>
          <w:szCs w:val="20"/>
          <w:shd w:val="clear" w:color="auto" w:fill="FFFFFF"/>
        </w:rPr>
        <w:t>23</w:t>
      </w:r>
      <w:r>
        <w:rPr>
          <w:rFonts w:ascii="Helvetica" w:hAnsi="Helvetica" w:cs="Helvetica"/>
          <w:color w:val="333333"/>
          <w:sz w:val="20"/>
          <w:szCs w:val="20"/>
          <w:shd w:val="clear" w:color="auto" w:fill="FFFFFF"/>
        </w:rPr>
        <w:t>页，包括您的摘要和备忘录。</w:t>
      </w:r>
      <w:r>
        <w:rPr>
          <w:rFonts w:ascii="Helvetica" w:hAnsi="Helvetica" w:cs="Helvetica"/>
          <w:color w:val="333333"/>
          <w:sz w:val="20"/>
          <w:szCs w:val="20"/>
          <w:shd w:val="clear" w:color="auto" w:fill="FFFFFF"/>
        </w:rPr>
        <w:t xml:space="preserve"> </w:t>
      </w:r>
    </w:p>
    <w:p w:rsidR="00F87447" w:rsidRDefault="00D95B8B" w:rsidP="007372A9">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注意：参考列表和任何附录不计入</w:t>
      </w:r>
      <w:r>
        <w:rPr>
          <w:rFonts w:ascii="Helvetica" w:hAnsi="Helvetica" w:cs="Helvetica"/>
          <w:color w:val="333333"/>
          <w:sz w:val="20"/>
          <w:szCs w:val="20"/>
          <w:shd w:val="clear" w:color="auto" w:fill="FFFFFF"/>
        </w:rPr>
        <w:t>23</w:t>
      </w:r>
      <w:r>
        <w:rPr>
          <w:rFonts w:ascii="Helvetica" w:hAnsi="Helvetica" w:cs="Helvetica"/>
          <w:color w:val="333333"/>
          <w:sz w:val="20"/>
          <w:szCs w:val="20"/>
          <w:shd w:val="clear" w:color="auto" w:fill="FFFFFF"/>
        </w:rPr>
        <w:t>页的限制，应在完成的解决方案后出现</w:t>
      </w: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F87447" w:rsidRDefault="00F87447"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D95B8B">
      <w:pPr>
        <w:pStyle w:val="a3"/>
        <w:rPr>
          <w:sz w:val="40"/>
        </w:rPr>
      </w:pPr>
      <w:r>
        <w:rPr>
          <w:rFonts w:hint="eastAsia"/>
          <w:sz w:val="40"/>
        </w:rPr>
        <w:lastRenderedPageBreak/>
        <w:t>D</w:t>
      </w:r>
      <w:r w:rsidRPr="00F87447">
        <w:rPr>
          <w:rFonts w:hint="eastAsia"/>
          <w:sz w:val="40"/>
        </w:rPr>
        <w:t>题</w:t>
      </w:r>
    </w:p>
    <w:p w:rsidR="00D95B8B" w:rsidRDefault="00D95B8B" w:rsidP="00D95B8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问题</w:t>
      </w:r>
      <w:r>
        <w:rPr>
          <w:rFonts w:ascii="Helvetica" w:hAnsi="Helvetica" w:cs="Helvetica"/>
          <w:color w:val="333333"/>
          <w:sz w:val="20"/>
          <w:szCs w:val="20"/>
          <w:shd w:val="clear" w:color="auto" w:fill="FFFFFF"/>
        </w:rPr>
        <w:t>D</w:t>
      </w:r>
      <w:r>
        <w:rPr>
          <w:rFonts w:ascii="Helvetica" w:hAnsi="Helvetica" w:cs="Helvetica"/>
          <w:color w:val="333333"/>
          <w:sz w:val="20"/>
          <w:szCs w:val="20"/>
          <w:shd w:val="clear" w:color="auto" w:fill="FFFFFF"/>
        </w:rPr>
        <w:t>：离开卢浮宫的时间</w:t>
      </w:r>
    </w:p>
    <w:p w:rsidR="00D95B8B" w:rsidRDefault="00D95B8B" w:rsidP="00D95B8B">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法国越来越多的恐怖袭击事件</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要求对许多热门目的地的</w:t>
      </w:r>
      <w:r w:rsidRPr="00D95B8B">
        <w:rPr>
          <w:rFonts w:ascii="Helvetica" w:hAnsi="Helvetica" w:cs="Helvetica"/>
          <w:color w:val="FF0000"/>
          <w:sz w:val="20"/>
          <w:szCs w:val="20"/>
          <w:shd w:val="clear" w:color="auto" w:fill="FFFFFF"/>
        </w:rPr>
        <w:t>紧急疏散计划</w:t>
      </w:r>
      <w:r>
        <w:rPr>
          <w:rFonts w:ascii="Helvetica" w:hAnsi="Helvetica" w:cs="Helvetica"/>
          <w:color w:val="333333"/>
          <w:sz w:val="20"/>
          <w:szCs w:val="20"/>
          <w:shd w:val="clear" w:color="auto" w:fill="FFFFFF"/>
        </w:rPr>
        <w:t>进行审查。</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您的</w:t>
      </w:r>
      <w:r>
        <w:rPr>
          <w:rFonts w:ascii="Helvetica" w:hAnsi="Helvetica" w:cs="Helvetica"/>
          <w:color w:val="333333"/>
          <w:sz w:val="20"/>
          <w:szCs w:val="20"/>
          <w:shd w:val="clear" w:color="auto" w:fill="FFFFFF"/>
        </w:rPr>
        <w:t>ICM</w:t>
      </w:r>
      <w:r>
        <w:rPr>
          <w:rFonts w:ascii="Helvetica" w:hAnsi="Helvetica" w:cs="Helvetica"/>
          <w:color w:val="333333"/>
          <w:sz w:val="20"/>
          <w:szCs w:val="20"/>
          <w:shd w:val="clear" w:color="auto" w:fill="FFFFFF"/>
        </w:rPr>
        <w:t>团队正在帮助</w:t>
      </w:r>
      <w:r w:rsidRPr="00D95B8B">
        <w:rPr>
          <w:rFonts w:ascii="Helvetica" w:hAnsi="Helvetica" w:cs="Helvetica"/>
          <w:color w:val="FF0000"/>
          <w:sz w:val="20"/>
          <w:szCs w:val="20"/>
          <w:shd w:val="clear" w:color="auto" w:fill="FFFFFF"/>
        </w:rPr>
        <w:t>设计法国巴黎卢浮宫的疏散计划</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一般而言，撤离目的是让所有居住者尽可能快速安全地离开建筑物。</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在通知所需的疏散后，个人出口并通过最佳出口以尽快排空建筑物</w:t>
      </w:r>
    </w:p>
    <w:p w:rsidR="00D95B8B" w:rsidRDefault="00D95B8B" w:rsidP="00D95B8B">
      <w:pPr>
        <w:ind w:firstLineChars="200" w:firstLine="400"/>
      </w:pP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卢浮宫是世界上规模最大，访问量最大的艺术博物馆，</w:t>
      </w:r>
      <w:r>
        <w:rPr>
          <w:rFonts w:ascii="Helvetica" w:hAnsi="Helvetica" w:cs="Helvetica"/>
          <w:color w:val="333333"/>
          <w:sz w:val="20"/>
          <w:szCs w:val="20"/>
          <w:shd w:val="clear" w:color="auto" w:fill="FFFFFF"/>
        </w:rPr>
        <w:t>2017</w:t>
      </w:r>
      <w:r>
        <w:rPr>
          <w:rFonts w:ascii="Helvetica" w:hAnsi="Helvetica" w:cs="Helvetica"/>
          <w:color w:val="333333"/>
          <w:sz w:val="20"/>
          <w:szCs w:val="20"/>
          <w:shd w:val="clear" w:color="auto" w:fill="FFFFFF"/>
        </w:rPr>
        <w:t>年接待游客超过</w:t>
      </w:r>
      <w:r>
        <w:rPr>
          <w:rFonts w:ascii="Helvetica" w:hAnsi="Helvetica" w:cs="Helvetica"/>
          <w:color w:val="333333"/>
          <w:sz w:val="20"/>
          <w:szCs w:val="20"/>
          <w:shd w:val="clear" w:color="auto" w:fill="FFFFFF"/>
        </w:rPr>
        <w:t>810</w:t>
      </w:r>
      <w:r>
        <w:rPr>
          <w:rFonts w:ascii="Helvetica" w:hAnsi="Helvetica" w:cs="Helvetica"/>
          <w:color w:val="333333"/>
          <w:sz w:val="20"/>
          <w:szCs w:val="20"/>
          <w:shd w:val="clear" w:color="auto" w:fill="FFFFFF"/>
        </w:rPr>
        <w:t>万</w:t>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博物馆中的客人数量在整个白天和一年中变化，这为在博物馆内定期运动的规划提供了挑战。</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游客的多样性</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说多种语言，一起旅行的团体和残疾游客</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使紧急情况下的疏散变得更具挑战性</w:t>
      </w:r>
    </w:p>
    <w:p w:rsidR="00D95B8B" w:rsidRDefault="00D95B8B" w:rsidP="00D95B8B">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卢浮宫有五层，其中两层是地下的</w:t>
      </w:r>
    </w:p>
    <w:p w:rsidR="00D95B8B" w:rsidRDefault="00D95B8B" w:rsidP="00D95B8B">
      <w:pPr>
        <w:ind w:firstLineChars="200" w:firstLine="400"/>
        <w:rPr>
          <w:rFonts w:ascii="Helvetica" w:hAnsi="Helvetica" w:cs="Helvetica" w:hint="eastAsia"/>
          <w:color w:val="333333"/>
          <w:sz w:val="20"/>
          <w:szCs w:val="20"/>
          <w:shd w:val="clear" w:color="auto" w:fill="FFFFFF"/>
        </w:rPr>
      </w:pPr>
    </w:p>
    <w:p w:rsidR="00D95B8B" w:rsidRDefault="00D95B8B" w:rsidP="00D95B8B">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位于这五个楼层的</w:t>
      </w:r>
      <w:r>
        <w:rPr>
          <w:rFonts w:ascii="Helvetica" w:hAnsi="Helvetica" w:cs="Helvetica"/>
          <w:color w:val="333333"/>
          <w:sz w:val="20"/>
          <w:szCs w:val="20"/>
          <w:shd w:val="clear" w:color="auto" w:fill="FFFFFF"/>
        </w:rPr>
        <w:t>380,000</w:t>
      </w:r>
      <w:r>
        <w:rPr>
          <w:rFonts w:ascii="Helvetica" w:hAnsi="Helvetica" w:cs="Helvetica"/>
          <w:color w:val="333333"/>
          <w:sz w:val="20"/>
          <w:szCs w:val="20"/>
          <w:shd w:val="clear" w:color="auto" w:fill="FFFFFF"/>
        </w:rPr>
        <w:t>件展品占地约</w:t>
      </w:r>
      <w:r>
        <w:rPr>
          <w:rFonts w:ascii="Helvetica" w:hAnsi="Helvetica" w:cs="Helvetica"/>
          <w:color w:val="333333"/>
          <w:sz w:val="20"/>
          <w:szCs w:val="20"/>
          <w:shd w:val="clear" w:color="auto" w:fill="FFFFFF"/>
        </w:rPr>
        <w:t>72,735</w:t>
      </w:r>
      <w:r>
        <w:rPr>
          <w:rFonts w:ascii="Helvetica" w:hAnsi="Helvetica" w:cs="Helvetica"/>
          <w:color w:val="333333"/>
          <w:sz w:val="20"/>
          <w:szCs w:val="20"/>
          <w:shd w:val="clear" w:color="auto" w:fill="FFFFFF"/>
        </w:rPr>
        <w:t>平方米，建筑</w:t>
      </w:r>
      <w:proofErr w:type="gramStart"/>
      <w:r>
        <w:rPr>
          <w:rFonts w:ascii="Helvetica" w:hAnsi="Helvetica" w:cs="Helvetica"/>
          <w:color w:val="333333"/>
          <w:sz w:val="20"/>
          <w:szCs w:val="20"/>
          <w:shd w:val="clear" w:color="auto" w:fill="FFFFFF"/>
        </w:rPr>
        <w:t>翼</w:t>
      </w:r>
      <w:proofErr w:type="gramEnd"/>
      <w:r>
        <w:rPr>
          <w:rFonts w:ascii="Helvetica" w:hAnsi="Helvetica" w:cs="Helvetica"/>
          <w:color w:val="333333"/>
          <w:sz w:val="20"/>
          <w:szCs w:val="20"/>
          <w:shd w:val="clear" w:color="auto" w:fill="FFFFFF"/>
        </w:rPr>
        <w:t>长达</w:t>
      </w:r>
      <w:r>
        <w:rPr>
          <w:rFonts w:ascii="Helvetica" w:hAnsi="Helvetica" w:cs="Helvetica"/>
          <w:color w:val="333333"/>
          <w:sz w:val="20"/>
          <w:szCs w:val="20"/>
          <w:shd w:val="clear" w:color="auto" w:fill="FFFFFF"/>
        </w:rPr>
        <w:t>480</w:t>
      </w:r>
      <w:r>
        <w:rPr>
          <w:rFonts w:ascii="Helvetica" w:hAnsi="Helvetica" w:cs="Helvetica"/>
          <w:color w:val="333333"/>
          <w:sz w:val="20"/>
          <w:szCs w:val="20"/>
          <w:shd w:val="clear" w:color="auto" w:fill="FFFFFF"/>
        </w:rPr>
        <w:t>米或</w:t>
      </w:r>
      <w:r>
        <w:rPr>
          <w:rFonts w:ascii="Helvetica" w:hAnsi="Helvetica" w:cs="Helvetica"/>
          <w:color w:val="333333"/>
          <w:sz w:val="20"/>
          <w:szCs w:val="20"/>
          <w:shd w:val="clear" w:color="auto" w:fill="FFFFFF"/>
        </w:rPr>
        <w:t>5</w:t>
      </w:r>
      <w:r>
        <w:rPr>
          <w:rFonts w:ascii="Helvetica" w:hAnsi="Helvetica" w:cs="Helvetica"/>
          <w:color w:val="333333"/>
          <w:sz w:val="20"/>
          <w:szCs w:val="20"/>
          <w:shd w:val="clear" w:color="auto" w:fill="FFFFFF"/>
        </w:rPr>
        <w:t>个城市街区</w:t>
      </w: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。金字塔入口是博物馆的主要和最常用的公共入口。</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然而，还有其他三个入口通常为拥有博物馆会员资格的团体和个人预留：</w:t>
      </w:r>
      <w:r>
        <w:rPr>
          <w:rFonts w:ascii="Helvetica" w:hAnsi="Helvetica" w:cs="Helvetica"/>
          <w:color w:val="333333"/>
          <w:sz w:val="20"/>
          <w:szCs w:val="20"/>
          <w:shd w:val="clear" w:color="auto" w:fill="FFFFFF"/>
        </w:rPr>
        <w:t xml:space="preserve">Passage </w:t>
      </w:r>
      <w:proofErr w:type="spellStart"/>
      <w:r>
        <w:rPr>
          <w:rFonts w:ascii="Helvetica" w:hAnsi="Helvetica" w:cs="Helvetica"/>
          <w:color w:val="333333"/>
          <w:sz w:val="20"/>
          <w:szCs w:val="20"/>
          <w:shd w:val="clear" w:color="auto" w:fill="FFFFFF"/>
        </w:rPr>
        <w:t>Richelieuentrance</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Carrousel du Louvre</w:t>
      </w:r>
      <w:r>
        <w:rPr>
          <w:rFonts w:ascii="Helvetica" w:hAnsi="Helvetica" w:cs="Helvetica"/>
          <w:color w:val="333333"/>
          <w:sz w:val="20"/>
          <w:szCs w:val="20"/>
          <w:shd w:val="clear" w:color="auto" w:fill="FFFFFF"/>
        </w:rPr>
        <w:t>入口和</w:t>
      </w:r>
      <w:proofErr w:type="spellStart"/>
      <w:r>
        <w:rPr>
          <w:rFonts w:ascii="Helvetica" w:hAnsi="Helvetica" w:cs="Helvetica"/>
          <w:color w:val="333333"/>
          <w:sz w:val="20"/>
          <w:szCs w:val="20"/>
          <w:shd w:val="clear" w:color="auto" w:fill="FFFFFF"/>
        </w:rPr>
        <w:t>Portes</w:t>
      </w:r>
      <w:proofErr w:type="spellEnd"/>
      <w:r>
        <w:rPr>
          <w:rFonts w:ascii="Helvetica" w:hAnsi="Helvetica" w:cs="Helvetica"/>
          <w:color w:val="333333"/>
          <w:sz w:val="20"/>
          <w:szCs w:val="20"/>
          <w:shd w:val="clear" w:color="auto" w:fill="FFFFFF"/>
        </w:rPr>
        <w:t xml:space="preserve"> Des Lions</w:t>
      </w:r>
      <w:r>
        <w:rPr>
          <w:rFonts w:ascii="Helvetica" w:hAnsi="Helvetica" w:cs="Helvetica"/>
          <w:color w:val="333333"/>
          <w:sz w:val="20"/>
          <w:szCs w:val="20"/>
          <w:shd w:val="clear" w:color="auto" w:fill="FFFFFF"/>
        </w:rPr>
        <w:t>入口</w:t>
      </w:r>
      <w:r>
        <w:rPr>
          <w:rFonts w:ascii="Helvetica" w:hAnsi="Helvetica" w:cs="Helvetica"/>
          <w:color w:val="333333"/>
          <w:sz w:val="20"/>
          <w:szCs w:val="20"/>
          <w:shd w:val="clear" w:color="auto" w:fill="FFFFFF"/>
        </w:rPr>
        <w:t>.Louvre</w:t>
      </w:r>
      <w:r>
        <w:rPr>
          <w:rFonts w:ascii="Helvetica" w:hAnsi="Helvetica" w:cs="Helvetica"/>
          <w:color w:val="333333"/>
          <w:sz w:val="20"/>
          <w:szCs w:val="20"/>
          <w:shd w:val="clear" w:color="auto" w:fill="FFFFFF"/>
        </w:rPr>
        <w:t>有一个在线申请，</w:t>
      </w:r>
      <w:r>
        <w:rPr>
          <w:rFonts w:ascii="Helvetica" w:hAnsi="Helvetica" w:cs="Helvetica"/>
          <w:color w:val="333333"/>
          <w:sz w:val="20"/>
          <w:szCs w:val="20"/>
          <w:shd w:val="clear" w:color="auto" w:fill="FFFFFF"/>
        </w:rPr>
        <w:t>“Affluences”</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https</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www.affluences.com/louvre.php</w:t>
      </w:r>
      <w:r>
        <w:rPr>
          <w:rFonts w:ascii="Helvetica" w:hAnsi="Helvetica" w:cs="Helvetica"/>
          <w:color w:val="333333"/>
          <w:sz w:val="20"/>
          <w:szCs w:val="20"/>
          <w:shd w:val="clear" w:color="auto" w:fill="FFFFFF"/>
        </w:rPr>
        <w:t>），提供每个入口处估计等待时间的实时更新，以帮助进入博物馆。</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您的团队可能会考虑如何使用技术，包括</w:t>
      </w:r>
      <w:r>
        <w:rPr>
          <w:rFonts w:ascii="Helvetica" w:hAnsi="Helvetica" w:cs="Helvetica"/>
          <w:color w:val="333333"/>
          <w:sz w:val="20"/>
          <w:szCs w:val="20"/>
          <w:shd w:val="clear" w:color="auto" w:fill="FFFFFF"/>
        </w:rPr>
        <w:t>Affluences</w:t>
      </w:r>
      <w:r>
        <w:rPr>
          <w:rFonts w:ascii="Helvetica" w:hAnsi="Helvetica" w:cs="Helvetica"/>
          <w:color w:val="333333"/>
          <w:sz w:val="20"/>
          <w:szCs w:val="20"/>
          <w:shd w:val="clear" w:color="auto" w:fill="FFFFFF"/>
        </w:rPr>
        <w:t>或其他应用程序来</w:t>
      </w:r>
      <w:proofErr w:type="gramStart"/>
      <w:r>
        <w:rPr>
          <w:rFonts w:ascii="Helvetica" w:hAnsi="Helvetica" w:cs="Helvetica"/>
          <w:color w:val="333333"/>
          <w:sz w:val="20"/>
          <w:szCs w:val="20"/>
          <w:shd w:val="clear" w:color="auto" w:fill="FFFFFF"/>
        </w:rPr>
        <w:t>促进您</w:t>
      </w:r>
      <w:proofErr w:type="gramEnd"/>
      <w:r>
        <w:rPr>
          <w:rFonts w:ascii="Helvetica" w:hAnsi="Helvetica" w:cs="Helvetica"/>
          <w:color w:val="333333"/>
          <w:sz w:val="20"/>
          <w:szCs w:val="20"/>
          <w:shd w:val="clear" w:color="auto" w:fill="FFFFFF"/>
        </w:rPr>
        <w:t>的疏散计划</w:t>
      </w:r>
    </w:p>
    <w:p w:rsidR="00D95B8B" w:rsidRDefault="00D95B8B" w:rsidP="00D95B8B">
      <w:pPr>
        <w:ind w:firstLineChars="200" w:firstLine="400"/>
        <w:rPr>
          <w:rFonts w:ascii="Helvetica" w:hAnsi="Helvetica" w:cs="Helvetica"/>
          <w:color w:val="FF0000"/>
          <w:sz w:val="20"/>
          <w:szCs w:val="20"/>
          <w:shd w:val="clear" w:color="auto" w:fill="FFFFFF"/>
        </w:rPr>
      </w:pPr>
      <w:r>
        <w:rPr>
          <w:rFonts w:ascii="Helvetica" w:hAnsi="Helvetica" w:cs="Helvetica"/>
          <w:color w:val="333333"/>
          <w:sz w:val="20"/>
          <w:szCs w:val="20"/>
          <w:shd w:val="clear" w:color="auto" w:fill="FFFFFF"/>
        </w:rPr>
        <w:t>只有</w:t>
      </w:r>
      <w:r w:rsidRPr="00D95B8B">
        <w:rPr>
          <w:rFonts w:ascii="Helvetica" w:hAnsi="Helvetica" w:cs="Helvetica"/>
          <w:color w:val="FF0000"/>
          <w:sz w:val="20"/>
          <w:szCs w:val="20"/>
          <w:shd w:val="clear" w:color="auto" w:fill="FFFFFF"/>
        </w:rPr>
        <w:t>紧急人员博物馆官员知道实际可用出口点的总数</w:t>
      </w:r>
      <w:r>
        <w:rPr>
          <w:rFonts w:ascii="Helvetica" w:hAnsi="Helvetica" w:cs="Helvetica"/>
          <w:color w:val="333333"/>
          <w:sz w:val="20"/>
          <w:szCs w:val="20"/>
          <w:shd w:val="clear" w:color="auto" w:fill="FFFFFF"/>
        </w:rPr>
        <w:t>（服务门，员工入口，贵宾入口，紧急出口，以及君主制建造的旧秘密入口等）。虽然公众对这些出口点的认识可以提供额外的力量</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对于航空撤离计划，由于这四个主要入口处的安全水平较低或有限，因此使用它们会同时引起安全问题。因此，在创建模型时，</w:t>
      </w:r>
      <w:r w:rsidRPr="006D018D">
        <w:rPr>
          <w:rFonts w:ascii="Helvetica" w:hAnsi="Helvetica" w:cs="Helvetica"/>
          <w:color w:val="FF0000"/>
          <w:sz w:val="20"/>
          <w:szCs w:val="20"/>
          <w:shd w:val="clear" w:color="auto" w:fill="FFFFFF"/>
        </w:rPr>
        <w:t>您的团队应谨慎考虑以及如何利用其他出口</w:t>
      </w:r>
    </w:p>
    <w:p w:rsidR="006D018D" w:rsidRDefault="006D018D" w:rsidP="00D95B8B">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您的主管希望您的</w:t>
      </w:r>
      <w:r>
        <w:rPr>
          <w:rFonts w:ascii="Helvetica" w:hAnsi="Helvetica" w:cs="Helvetica"/>
          <w:color w:val="333333"/>
          <w:sz w:val="20"/>
          <w:szCs w:val="20"/>
          <w:shd w:val="clear" w:color="auto" w:fill="FFFFFF"/>
        </w:rPr>
        <w:t>ICM</w:t>
      </w:r>
      <w:r>
        <w:rPr>
          <w:rFonts w:ascii="Helvetica" w:hAnsi="Helvetica" w:cs="Helvetica"/>
          <w:color w:val="333333"/>
          <w:sz w:val="20"/>
          <w:szCs w:val="20"/>
          <w:shd w:val="clear" w:color="auto" w:fill="FFFFFF"/>
        </w:rPr>
        <w:t>团队开发</w:t>
      </w:r>
      <w:r w:rsidRPr="008B0534">
        <w:rPr>
          <w:rFonts w:ascii="Helvetica" w:hAnsi="Helvetica" w:cs="Helvetica"/>
          <w:color w:val="FF0000"/>
          <w:sz w:val="20"/>
          <w:szCs w:val="20"/>
          <w:shd w:val="clear" w:color="auto" w:fill="FFFFFF"/>
        </w:rPr>
        <w:t>紧急疏散模型</w:t>
      </w:r>
      <w:r>
        <w:rPr>
          <w:rFonts w:ascii="Helvetica" w:hAnsi="Helvetica" w:cs="Helvetica"/>
          <w:color w:val="333333"/>
          <w:sz w:val="20"/>
          <w:szCs w:val="20"/>
          <w:shd w:val="clear" w:color="auto" w:fill="FFFFFF"/>
        </w:rPr>
        <w:t>，允许博物馆领导者探索一系列选项以</w:t>
      </w:r>
      <w:r w:rsidRPr="008B0534">
        <w:rPr>
          <w:rFonts w:ascii="Helvetica" w:hAnsi="Helvetica" w:cs="Helvetica"/>
          <w:color w:val="FF0000"/>
          <w:sz w:val="20"/>
          <w:szCs w:val="20"/>
          <w:shd w:val="clear" w:color="auto" w:fill="FFFFFF"/>
        </w:rPr>
        <w:t>疏散博物馆的访客，同时也允许应急人员尽快进入建筑物</w:t>
      </w:r>
      <w:r>
        <w:rPr>
          <w:rFonts w:ascii="Helvetica" w:hAnsi="Helvetica" w:cs="Helvetica"/>
          <w:color w:val="333333"/>
          <w:sz w:val="20"/>
          <w:szCs w:val="20"/>
          <w:shd w:val="clear" w:color="auto" w:fill="FFFFFF"/>
        </w:rPr>
        <w:t>。重要的是确定可能限制运动的潜在瓶颈</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走向出口。</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博物馆应急规划人员对适应性模型特别感兴趣，该模型可用于解决广泛的考虑因素和各种类型的潜在威胁。</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每个威胁都有可能改变可能的路线安全段，这可能是单个优化路线中必不可少的。</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一旦开发完成，</w:t>
      </w:r>
      <w:proofErr w:type="gramStart"/>
      <w:r>
        <w:rPr>
          <w:rFonts w:ascii="Helvetica" w:hAnsi="Helvetica" w:cs="Helvetica"/>
          <w:color w:val="333333"/>
          <w:sz w:val="20"/>
          <w:szCs w:val="20"/>
          <w:shd w:val="clear" w:color="auto" w:fill="FFFFFF"/>
        </w:rPr>
        <w:t>验证您</w:t>
      </w:r>
      <w:proofErr w:type="gramEnd"/>
      <w:r>
        <w:rPr>
          <w:rFonts w:ascii="Helvetica" w:hAnsi="Helvetica" w:cs="Helvetica"/>
          <w:color w:val="333333"/>
          <w:sz w:val="20"/>
          <w:szCs w:val="20"/>
          <w:shd w:val="clear" w:color="auto" w:fill="FFFFFF"/>
        </w:rPr>
        <w:t>的模型并讨论卢浮宫如何实施它。</w:t>
      </w:r>
    </w:p>
    <w:p w:rsidR="006D018D" w:rsidRDefault="006D018D" w:rsidP="00D95B8B">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根据您的工作成果，提出卢浮宫应急管理的政策和程序建议。</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包括您的团队认为必要的任何适用的人群管理和控制程序，以确保访客的安全。此外，还要讨论如何为其他大型拥挤的结构调整和</w:t>
      </w:r>
      <w:proofErr w:type="gramStart"/>
      <w:r>
        <w:rPr>
          <w:rFonts w:ascii="Helvetica" w:hAnsi="Helvetica" w:cs="Helvetica"/>
          <w:color w:val="333333"/>
          <w:sz w:val="20"/>
          <w:szCs w:val="20"/>
          <w:shd w:val="clear" w:color="auto" w:fill="FFFFFF"/>
        </w:rPr>
        <w:t>实施您</w:t>
      </w:r>
      <w:proofErr w:type="gramEnd"/>
      <w:r>
        <w:rPr>
          <w:rFonts w:ascii="Helvetica" w:hAnsi="Helvetica" w:cs="Helvetica"/>
          <w:color w:val="333333"/>
          <w:sz w:val="20"/>
          <w:szCs w:val="20"/>
          <w:shd w:val="clear" w:color="auto" w:fill="FFFFFF"/>
        </w:rPr>
        <w:t>的模型。</w:t>
      </w:r>
    </w:p>
    <w:p w:rsidR="006D018D" w:rsidRDefault="006D018D" w:rsidP="00D95B8B">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您的提交应包括：</w:t>
      </w:r>
    </w:p>
    <w:p w:rsidR="006D018D" w:rsidRDefault="006D018D" w:rsidP="00D95B8B">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One-page Summary Sheet</w:t>
      </w:r>
      <w:r>
        <w:rPr>
          <w:rFonts w:ascii="Helvetica" w:hAnsi="Helvetica" w:cs="Helvetica"/>
          <w:color w:val="333333"/>
          <w:sz w:val="20"/>
          <w:szCs w:val="20"/>
          <w:shd w:val="clear" w:color="auto" w:fill="FFFFFF"/>
        </w:rPr>
        <w:t>，</w:t>
      </w:r>
    </w:p>
    <w:p w:rsidR="006D018D" w:rsidRDefault="006D018D" w:rsidP="00D95B8B">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您的解决方案不超过</w:t>
      </w:r>
      <w:r>
        <w:rPr>
          <w:rFonts w:ascii="Helvetica" w:hAnsi="Helvetica" w:cs="Helvetica"/>
          <w:color w:val="333333"/>
          <w:sz w:val="20"/>
          <w:szCs w:val="20"/>
          <w:shd w:val="clear" w:color="auto" w:fill="FFFFFF"/>
        </w:rPr>
        <w:t>20</w:t>
      </w:r>
      <w:r>
        <w:rPr>
          <w:rFonts w:ascii="Helvetica" w:hAnsi="Helvetica" w:cs="Helvetica"/>
          <w:color w:val="333333"/>
          <w:sz w:val="20"/>
          <w:szCs w:val="20"/>
          <w:shd w:val="clear" w:color="auto" w:fill="FFFFFF"/>
        </w:rPr>
        <w:t>页，最多</w:t>
      </w:r>
      <w:r>
        <w:rPr>
          <w:rFonts w:ascii="Helvetica" w:hAnsi="Helvetica" w:cs="Helvetica"/>
          <w:color w:val="333333"/>
          <w:sz w:val="20"/>
          <w:szCs w:val="20"/>
          <w:shd w:val="clear" w:color="auto" w:fill="FFFFFF"/>
        </w:rPr>
        <w:t>21</w:t>
      </w:r>
      <w:r>
        <w:rPr>
          <w:rFonts w:ascii="Helvetica" w:hAnsi="Helvetica" w:cs="Helvetica"/>
          <w:color w:val="333333"/>
          <w:sz w:val="20"/>
          <w:szCs w:val="20"/>
          <w:shd w:val="clear" w:color="auto" w:fill="FFFFFF"/>
        </w:rPr>
        <w:t>页与您的摘要。</w:t>
      </w:r>
    </w:p>
    <w:p w:rsidR="006D018D" w:rsidRDefault="006D018D" w:rsidP="00D95B8B">
      <w:pPr>
        <w:ind w:firstLineChars="200" w:firstLine="400"/>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Judges</w:t>
      </w:r>
      <w:r>
        <w:rPr>
          <w:rFonts w:ascii="Helvetica" w:hAnsi="Helvetica" w:cs="Helvetica"/>
          <w:color w:val="333333"/>
          <w:sz w:val="20"/>
          <w:szCs w:val="20"/>
          <w:shd w:val="clear" w:color="auto" w:fill="FFFFFF"/>
        </w:rPr>
        <w:t>期望提供带有文本引用的完整参考列表，但可能不会在评审过程中考虑附录。注意：参考列表和任何附录不计入</w:t>
      </w:r>
      <w:r>
        <w:rPr>
          <w:rFonts w:ascii="Helvetica" w:hAnsi="Helvetica" w:cs="Helvetica"/>
          <w:color w:val="333333"/>
          <w:sz w:val="20"/>
          <w:szCs w:val="20"/>
          <w:shd w:val="clear" w:color="auto" w:fill="FFFFFF"/>
        </w:rPr>
        <w:t>21</w:t>
      </w:r>
      <w:r>
        <w:rPr>
          <w:rFonts w:ascii="Helvetica" w:hAnsi="Helvetica" w:cs="Helvetica"/>
          <w:color w:val="333333"/>
          <w:sz w:val="20"/>
          <w:szCs w:val="20"/>
          <w:shd w:val="clear" w:color="auto" w:fill="FFFFFF"/>
        </w:rPr>
        <w:t>页限制，应在完成的解决方案后出现</w:t>
      </w:r>
    </w:p>
    <w:p w:rsidR="006D018D" w:rsidRDefault="006D018D" w:rsidP="00D95B8B">
      <w:pPr>
        <w:ind w:firstLineChars="200" w:firstLine="420"/>
        <w:rPr>
          <w:rFonts w:hint="eastAsia"/>
        </w:rPr>
      </w:pPr>
    </w:p>
    <w:p w:rsidR="00D95B8B" w:rsidRDefault="00D95B8B" w:rsidP="00D95B8B"/>
    <w:p w:rsidR="00D95B8B" w:rsidRDefault="00D95B8B" w:rsidP="00D95B8B"/>
    <w:p w:rsidR="00D95B8B" w:rsidRDefault="00D95B8B" w:rsidP="00D95B8B"/>
    <w:p w:rsidR="00D95B8B" w:rsidRDefault="00D95B8B" w:rsidP="00D95B8B"/>
    <w:p w:rsidR="00D95B8B" w:rsidRDefault="00D95B8B" w:rsidP="00D95B8B"/>
    <w:p w:rsidR="00D95B8B" w:rsidRDefault="00D95B8B" w:rsidP="00D95B8B"/>
    <w:p w:rsidR="00D95B8B" w:rsidRDefault="00D95B8B" w:rsidP="00D95B8B"/>
    <w:p w:rsidR="00D95B8B" w:rsidRPr="00D95B8B" w:rsidRDefault="00D95B8B" w:rsidP="00D95B8B">
      <w:pPr>
        <w:rPr>
          <w:rFonts w:hint="eastAsia"/>
        </w:rPr>
      </w:pPr>
    </w:p>
    <w:p w:rsidR="00D95B8B" w:rsidRDefault="00D95B8B" w:rsidP="00D95B8B">
      <w:pPr>
        <w:pStyle w:val="a3"/>
        <w:rPr>
          <w:sz w:val="40"/>
        </w:rPr>
      </w:pPr>
      <w:r>
        <w:rPr>
          <w:rFonts w:hint="eastAsia"/>
          <w:sz w:val="40"/>
        </w:rPr>
        <w:lastRenderedPageBreak/>
        <w:t>E</w:t>
      </w:r>
      <w:r w:rsidRPr="00F87447">
        <w:rPr>
          <w:rFonts w:hint="eastAsia"/>
          <w:sz w:val="40"/>
        </w:rPr>
        <w:t>题</w:t>
      </w:r>
    </w:p>
    <w:p w:rsidR="008B0534" w:rsidRDefault="008B0534" w:rsidP="008B053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问题</w:t>
      </w:r>
      <w:r>
        <w:rPr>
          <w:rFonts w:ascii="Helvetica" w:hAnsi="Helvetica" w:cs="Helvetica"/>
          <w:color w:val="333333"/>
          <w:sz w:val="20"/>
          <w:szCs w:val="20"/>
          <w:shd w:val="clear" w:color="auto" w:fill="FFFFFF"/>
        </w:rPr>
        <w:t>E</w:t>
      </w:r>
      <w:r>
        <w:rPr>
          <w:rFonts w:ascii="Helvetica" w:hAnsi="Helvetica" w:cs="Helvetica"/>
          <w:color w:val="333333"/>
          <w:sz w:val="20"/>
          <w:szCs w:val="20"/>
          <w:shd w:val="clear" w:color="auto" w:fill="FFFFFF"/>
        </w:rPr>
        <w:t>：环境退化成本是多少</w:t>
      </w:r>
    </w:p>
    <w:p w:rsidR="008B0534" w:rsidRDefault="008B0534" w:rsidP="008B0534">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经济理论经常忽视其决策对生物圈的影响，为其需要提供无限的资源或能力。在这一观点上存在着非法，</w:t>
      </w:r>
      <w:r w:rsidRPr="008B0534">
        <w:rPr>
          <w:rFonts w:ascii="Helvetica" w:hAnsi="Helvetica" w:cs="Helvetica"/>
          <w:color w:val="FF0000"/>
          <w:sz w:val="20"/>
          <w:szCs w:val="20"/>
          <w:shd w:val="clear" w:color="auto" w:fill="FFFFFF"/>
        </w:rPr>
        <w:t>现在环境面临着后果</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生物圈提供了许多自然过程，以维持一个健康和</w:t>
      </w:r>
      <w:proofErr w:type="gramStart"/>
      <w:r>
        <w:rPr>
          <w:rFonts w:ascii="Helvetica" w:hAnsi="Helvetica" w:cs="Helvetica"/>
          <w:color w:val="333333"/>
          <w:sz w:val="20"/>
          <w:szCs w:val="20"/>
          <w:shd w:val="clear" w:color="auto" w:fill="FFFFFF"/>
        </w:rPr>
        <w:t>可</w:t>
      </w:r>
      <w:proofErr w:type="gramEnd"/>
      <w:r>
        <w:rPr>
          <w:rFonts w:ascii="Helvetica" w:hAnsi="Helvetica" w:cs="Helvetica"/>
          <w:color w:val="333333"/>
          <w:sz w:val="20"/>
          <w:szCs w:val="20"/>
          <w:shd w:val="clear" w:color="auto" w:fill="FFFFFF"/>
        </w:rPr>
        <w:t>持续的人类生活环境，这被称为生态系统服务。例子包括将废物转化为食物，水过滤，种植食物，授粉植物，以及将二氧化碳转化为氧气。但是，每当人类改变</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生态系统，</w:t>
      </w:r>
      <w:r w:rsidRPr="008B0534">
        <w:rPr>
          <w:rFonts w:ascii="Helvetica" w:hAnsi="Helvetica" w:cs="Helvetica"/>
          <w:color w:val="FF0000"/>
          <w:sz w:val="20"/>
          <w:szCs w:val="20"/>
          <w:shd w:val="clear" w:color="auto" w:fill="FFFFFF"/>
        </w:rPr>
        <w:t>我们可能限制或消除生态系统服务</w:t>
      </w:r>
      <w:r>
        <w:rPr>
          <w:rFonts w:ascii="Helvetica" w:hAnsi="Helvetica" w:cs="Helvetica"/>
          <w:color w:val="333333"/>
          <w:sz w:val="20"/>
          <w:szCs w:val="20"/>
          <w:shd w:val="clear" w:color="auto" w:fill="FFFFFF"/>
        </w:rPr>
        <w:t>。当地小规模的土地利用变化的影响，如建设一些道路，下水道，桥梁，房屋或工厂可能是微不足道的。</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加入这些小型项目，大型项目，如建设或搬迁大型公司总部，在全国范围内建设管道，或扩大或改变水道以扩展商业用途。</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现在考虑一下这个地区，国家和世界上许多这些项目的影响。</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虽然这些活动可能看起来对生物圈的总体运作能力无关紧要，但它们</w:t>
      </w:r>
      <w:r w:rsidRPr="008B0534">
        <w:rPr>
          <w:rFonts w:ascii="Helvetica" w:hAnsi="Helvetica" w:cs="Helvetica"/>
          <w:color w:val="FF0000"/>
          <w:sz w:val="20"/>
          <w:szCs w:val="20"/>
          <w:shd w:val="clear" w:color="auto" w:fill="FFFFFF"/>
        </w:rPr>
        <w:t>累积地直接影响生物多样性并导致环境退化</w:t>
      </w:r>
      <w:r>
        <w:rPr>
          <w:rFonts w:ascii="Helvetica" w:hAnsi="Helvetica" w:cs="Helvetica"/>
          <w:color w:val="333333"/>
          <w:sz w:val="20"/>
          <w:szCs w:val="20"/>
          <w:shd w:val="clear" w:color="auto" w:fill="FFFFFF"/>
        </w:rPr>
        <w:t>。</w:t>
      </w:r>
    </w:p>
    <w:p w:rsidR="008B0534" w:rsidRDefault="008B0534" w:rsidP="008B0534">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传统上，大多数土地利用项目都没有考虑生态系统服务对变化的影响。减少土地利用的负面影响的经济成本变化：污染的河流，空气质量差，危险废物场所，处理不当的废水，气候变化等等，</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通常不包括在计划中。是否有可能对环境成本进行土地利用开发项目？如何在这些项目成本中考虑环境退化？一旦将生态系统服务计入项目的成本效益比，那么</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可以确定和评估项目的真实和全面的估值</w:t>
      </w:r>
    </w:p>
    <w:p w:rsidR="008B0534" w:rsidRDefault="008B0534" w:rsidP="008B0534">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当您考虑生态系统服务时，您的</w:t>
      </w:r>
      <w:r>
        <w:rPr>
          <w:rFonts w:ascii="Helvetica" w:hAnsi="Helvetica" w:cs="Helvetica"/>
          <w:color w:val="333333"/>
          <w:sz w:val="20"/>
          <w:szCs w:val="20"/>
          <w:shd w:val="clear" w:color="auto" w:fill="FFFFFF"/>
        </w:rPr>
        <w:t>ICM</w:t>
      </w:r>
      <w:r>
        <w:rPr>
          <w:rFonts w:ascii="Helvetica" w:hAnsi="Helvetica" w:cs="Helvetica"/>
          <w:color w:val="333333"/>
          <w:sz w:val="20"/>
          <w:szCs w:val="20"/>
          <w:shd w:val="clear" w:color="auto" w:fill="FFFFFF"/>
        </w:rPr>
        <w:t>团队已被聘请创建</w:t>
      </w:r>
      <w:r w:rsidRPr="008B0534">
        <w:rPr>
          <w:rFonts w:ascii="Helvetica" w:hAnsi="Helvetica" w:cs="Helvetica"/>
          <w:color w:val="FF0000"/>
          <w:sz w:val="20"/>
          <w:szCs w:val="20"/>
          <w:shd w:val="clear" w:color="auto" w:fill="FFFFFF"/>
        </w:rPr>
        <w:t>生态服务评估模型</w:t>
      </w:r>
      <w:r>
        <w:rPr>
          <w:rFonts w:ascii="Helvetica" w:hAnsi="Helvetica" w:cs="Helvetica"/>
          <w:color w:val="333333"/>
          <w:sz w:val="20"/>
          <w:szCs w:val="20"/>
          <w:shd w:val="clear" w:color="auto" w:fill="FFFFFF"/>
        </w:rPr>
        <w:t>，以了解</w:t>
      </w:r>
      <w:r w:rsidRPr="008B0534">
        <w:rPr>
          <w:rFonts w:ascii="Helvetica" w:hAnsi="Helvetica" w:cs="Helvetica"/>
          <w:color w:val="FF0000"/>
          <w:sz w:val="20"/>
          <w:szCs w:val="20"/>
          <w:shd w:val="clear" w:color="auto" w:fill="FFFFFF"/>
        </w:rPr>
        <w:t>土地利用项目的真实经济成本</w:t>
      </w:r>
      <w:r>
        <w:rPr>
          <w:rFonts w:ascii="Helvetica" w:hAnsi="Helvetica" w:cs="Helvetica"/>
          <w:color w:val="333333"/>
          <w:sz w:val="20"/>
          <w:szCs w:val="20"/>
          <w:shd w:val="clear" w:color="auto" w:fill="FFFFFF"/>
        </w:rPr>
        <w:t>。使用您的模型对不同规模的土地利用开发项目进行</w:t>
      </w:r>
      <w:r w:rsidRPr="008B0534">
        <w:rPr>
          <w:rFonts w:ascii="Helvetica" w:hAnsi="Helvetica" w:cs="Helvetica"/>
          <w:color w:val="FF0000"/>
          <w:sz w:val="20"/>
          <w:szCs w:val="20"/>
          <w:shd w:val="clear" w:color="auto" w:fill="FFFFFF"/>
        </w:rPr>
        <w:t>成本效益分析</w:t>
      </w:r>
      <w:r>
        <w:rPr>
          <w:rFonts w:ascii="Helvetica" w:hAnsi="Helvetica" w:cs="Helvetica"/>
          <w:color w:val="333333"/>
          <w:sz w:val="20"/>
          <w:szCs w:val="20"/>
          <w:shd w:val="clear" w:color="auto" w:fill="FFFFFF"/>
        </w:rPr>
        <w:t>，</w:t>
      </w:r>
      <w:r w:rsidRPr="008B0534">
        <w:rPr>
          <w:rFonts w:ascii="Helvetica" w:hAnsi="Helvetica" w:cs="Helvetica"/>
          <w:color w:val="FF0000"/>
          <w:sz w:val="20"/>
          <w:szCs w:val="20"/>
          <w:shd w:val="clear" w:color="auto" w:fill="FFFFFF"/>
        </w:rPr>
        <w:t>从小型社区项目到大型国家项目</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。根据您的分析和模型设计评估模型的有效性。</w:t>
      </w:r>
      <w:r w:rsidRPr="008B0534">
        <w:rPr>
          <w:rFonts w:ascii="Helvetica" w:hAnsi="Helvetica" w:cs="Helvetica"/>
          <w:color w:val="FF0000"/>
          <w:sz w:val="20"/>
          <w:szCs w:val="20"/>
          <w:shd w:val="clear" w:color="auto" w:fill="FFFFFF"/>
        </w:rPr>
        <w:t>您的建模土地使用项目计划者和经理的影响是什么？您的模型如何随着时间的推移而变化？</w:t>
      </w:r>
    </w:p>
    <w:p w:rsidR="008B0534" w:rsidRDefault="008B0534" w:rsidP="008B0534">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您的提交应包括：</w:t>
      </w:r>
    </w:p>
    <w:p w:rsidR="008B0534" w:rsidRDefault="008B0534" w:rsidP="008B0534">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One-page Summary Sheet</w:t>
      </w:r>
      <w:r>
        <w:rPr>
          <w:rFonts w:ascii="Helvetica" w:hAnsi="Helvetica" w:cs="Helvetica"/>
          <w:color w:val="333333"/>
          <w:sz w:val="20"/>
          <w:szCs w:val="20"/>
          <w:shd w:val="clear" w:color="auto" w:fill="FFFFFF"/>
        </w:rPr>
        <w:t>，</w:t>
      </w:r>
    </w:p>
    <w:p w:rsidR="008B0534" w:rsidRDefault="008B0534" w:rsidP="008B0534">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您的解决方案不超过</w:t>
      </w:r>
      <w:r>
        <w:rPr>
          <w:rFonts w:ascii="Helvetica" w:hAnsi="Helvetica" w:cs="Helvetica"/>
          <w:color w:val="333333"/>
          <w:sz w:val="20"/>
          <w:szCs w:val="20"/>
          <w:shd w:val="clear" w:color="auto" w:fill="FFFFFF"/>
        </w:rPr>
        <w:t>20</w:t>
      </w:r>
      <w:r>
        <w:rPr>
          <w:rFonts w:ascii="Helvetica" w:hAnsi="Helvetica" w:cs="Helvetica"/>
          <w:color w:val="333333"/>
          <w:sz w:val="20"/>
          <w:szCs w:val="20"/>
          <w:shd w:val="clear" w:color="auto" w:fill="FFFFFF"/>
        </w:rPr>
        <w:t>页，最多</w:t>
      </w:r>
      <w:r>
        <w:rPr>
          <w:rFonts w:ascii="Helvetica" w:hAnsi="Helvetica" w:cs="Helvetica"/>
          <w:color w:val="333333"/>
          <w:sz w:val="20"/>
          <w:szCs w:val="20"/>
          <w:shd w:val="clear" w:color="auto" w:fill="FFFFFF"/>
        </w:rPr>
        <w:t>21</w:t>
      </w:r>
      <w:r>
        <w:rPr>
          <w:rFonts w:ascii="Helvetica" w:hAnsi="Helvetica" w:cs="Helvetica"/>
          <w:color w:val="333333"/>
          <w:sz w:val="20"/>
          <w:szCs w:val="20"/>
          <w:shd w:val="clear" w:color="auto" w:fill="FFFFFF"/>
        </w:rPr>
        <w:t>页与您的摘要。</w:t>
      </w:r>
      <w:r>
        <w:rPr>
          <w:rFonts w:ascii="Helvetica" w:hAnsi="Helvetica" w:cs="Helvetica"/>
          <w:color w:val="333333"/>
          <w:sz w:val="20"/>
          <w:szCs w:val="20"/>
          <w:shd w:val="clear" w:color="auto" w:fill="FFFFFF"/>
        </w:rPr>
        <w:t xml:space="preserve"> </w:t>
      </w:r>
    </w:p>
    <w:p w:rsidR="008B0534" w:rsidRDefault="008B0534" w:rsidP="008B0534">
      <w:pPr>
        <w:ind w:firstLineChars="200" w:firstLine="400"/>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Judges</w:t>
      </w:r>
      <w:r>
        <w:rPr>
          <w:rFonts w:ascii="Helvetica" w:hAnsi="Helvetica" w:cs="Helvetica"/>
          <w:color w:val="333333"/>
          <w:sz w:val="20"/>
          <w:szCs w:val="20"/>
          <w:shd w:val="clear" w:color="auto" w:fill="FFFFFF"/>
        </w:rPr>
        <w:t>期望提供带有文本引用的完整参考列表，但可能不会在评审过程中考虑附录。注意：参考列表和任何附录不计入</w:t>
      </w:r>
      <w:r>
        <w:rPr>
          <w:rFonts w:ascii="Helvetica" w:hAnsi="Helvetica" w:cs="Helvetica"/>
          <w:color w:val="333333"/>
          <w:sz w:val="20"/>
          <w:szCs w:val="20"/>
          <w:shd w:val="clear" w:color="auto" w:fill="FFFFFF"/>
        </w:rPr>
        <w:t>21</w:t>
      </w:r>
      <w:r>
        <w:rPr>
          <w:rFonts w:ascii="Helvetica" w:hAnsi="Helvetica" w:cs="Helvetica"/>
          <w:color w:val="333333"/>
          <w:sz w:val="20"/>
          <w:szCs w:val="20"/>
          <w:shd w:val="clear" w:color="auto" w:fill="FFFFFF"/>
        </w:rPr>
        <w:t>页限制，应在完成的解决方案后出现</w:t>
      </w:r>
    </w:p>
    <w:p w:rsidR="008B0534" w:rsidRDefault="008B0534" w:rsidP="008B0534">
      <w:pPr>
        <w:ind w:firstLineChars="200" w:firstLine="400"/>
        <w:rPr>
          <w:rFonts w:ascii="Helvetica" w:hAnsi="Helvetica" w:cs="Helvetica" w:hint="eastAsi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Default="008B0534" w:rsidP="008B0534">
      <w:pPr>
        <w:rPr>
          <w:rFonts w:ascii="Helvetica" w:hAnsi="Helvetica" w:cs="Helvetica"/>
          <w:color w:val="333333"/>
          <w:sz w:val="20"/>
          <w:szCs w:val="20"/>
          <w:shd w:val="clear" w:color="auto" w:fill="FFFFFF"/>
        </w:rPr>
      </w:pPr>
    </w:p>
    <w:p w:rsidR="008B0534" w:rsidRPr="008B0534" w:rsidRDefault="008B0534" w:rsidP="008B0534">
      <w:pPr>
        <w:rPr>
          <w:rFonts w:hint="eastAsia"/>
        </w:rPr>
      </w:pPr>
    </w:p>
    <w:p w:rsidR="00D95B8B" w:rsidRDefault="00D95B8B" w:rsidP="00D95B8B">
      <w:pPr>
        <w:pStyle w:val="a3"/>
        <w:rPr>
          <w:sz w:val="40"/>
        </w:rPr>
      </w:pPr>
      <w:r>
        <w:rPr>
          <w:rFonts w:hint="eastAsia"/>
          <w:sz w:val="40"/>
        </w:rPr>
        <w:lastRenderedPageBreak/>
        <w:t>F</w:t>
      </w:r>
      <w:r w:rsidRPr="00F87447">
        <w:rPr>
          <w:rFonts w:hint="eastAsia"/>
          <w:sz w:val="40"/>
        </w:rPr>
        <w:t>题</w:t>
      </w:r>
    </w:p>
    <w:p w:rsidR="00D95B8B" w:rsidRDefault="008B0534" w:rsidP="00D95B8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问题</w:t>
      </w:r>
      <w:r>
        <w:rPr>
          <w:rFonts w:ascii="Helvetica" w:hAnsi="Helvetica" w:cs="Helvetica"/>
          <w:color w:val="333333"/>
          <w:sz w:val="20"/>
          <w:szCs w:val="20"/>
          <w:shd w:val="clear" w:color="auto" w:fill="FFFFFF"/>
        </w:rPr>
        <w:t>F</w:t>
      </w:r>
      <w:r>
        <w:rPr>
          <w:rFonts w:ascii="Helvetica" w:hAnsi="Helvetica" w:cs="Helvetica"/>
          <w:color w:val="333333"/>
          <w:sz w:val="20"/>
          <w:szCs w:val="20"/>
          <w:shd w:val="clear" w:color="auto" w:fill="FFFFFF"/>
        </w:rPr>
        <w:t>：通用，分散，数字货币：有可能吗？</w:t>
      </w:r>
    </w:p>
    <w:p w:rsidR="008B0534" w:rsidRDefault="008B0534" w:rsidP="008B0534">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数字货币可以像传统货币一样用于买卖商品，除了它是数字货币并且没有物理代表。</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数字货币使其用户可以实时地进行交易，而不必担心国界。</w:t>
      </w:r>
      <w:r>
        <w:rPr>
          <w:rFonts w:ascii="Helvetica" w:hAnsi="Helvetica" w:cs="Helvetica"/>
          <w:color w:val="333333"/>
          <w:sz w:val="20"/>
          <w:szCs w:val="20"/>
          <w:shd w:val="clear" w:color="auto" w:fill="FFFFFF"/>
        </w:rPr>
        <w:t xml:space="preserve"> Cryptocurrency</w:t>
      </w:r>
      <w:r w:rsidR="00960825">
        <w:rPr>
          <w:rFonts w:ascii="Helvetica" w:hAnsi="Helvetica" w:cs="Helvetica" w:hint="eastAsia"/>
          <w:color w:val="333333"/>
          <w:sz w:val="20"/>
          <w:szCs w:val="20"/>
          <w:shd w:val="clear" w:color="auto" w:fill="FFFFFF"/>
        </w:rPr>
        <w:t>（加密电子货币</w:t>
      </w:r>
      <w:bookmarkStart w:id="0" w:name="_GoBack"/>
      <w:bookmarkEnd w:id="0"/>
      <w:r w:rsidR="00960825">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是数字货币的一个子集，具有隐私，分散，安全和加密的独特功能。</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地穴密封在世界各地都大受欢迎</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从地下文化兴趣转向全球公认的现象。</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比特币和</w:t>
      </w:r>
      <w:proofErr w:type="gramStart"/>
      <w:r>
        <w:rPr>
          <w:rFonts w:ascii="Helvetica" w:hAnsi="Helvetica" w:cs="Helvetica"/>
          <w:color w:val="333333"/>
          <w:sz w:val="20"/>
          <w:szCs w:val="20"/>
          <w:shd w:val="clear" w:color="auto" w:fill="FFFFFF"/>
        </w:rPr>
        <w:t>以太币这两种</w:t>
      </w:r>
      <w:proofErr w:type="gramEnd"/>
      <w:r>
        <w:rPr>
          <w:rFonts w:ascii="Helvetica" w:hAnsi="Helvetica" w:cs="Helvetica"/>
          <w:color w:val="333333"/>
          <w:sz w:val="20"/>
          <w:szCs w:val="20"/>
          <w:shd w:val="clear" w:color="auto" w:fill="FFFFFF"/>
        </w:rPr>
        <w:t>加密货币的价值都在增长，而投资者则预测其他加密货币如狗</w:t>
      </w:r>
      <w:proofErr w:type="gramStart"/>
      <w:r>
        <w:rPr>
          <w:rFonts w:ascii="Helvetica" w:hAnsi="Helvetica" w:cs="Helvetica"/>
          <w:color w:val="333333"/>
          <w:sz w:val="20"/>
          <w:szCs w:val="20"/>
          <w:shd w:val="clear" w:color="auto" w:fill="FFFFFF"/>
        </w:rPr>
        <w:t>狗币或者</w:t>
      </w:r>
      <w:proofErr w:type="gramEnd"/>
      <w:r>
        <w:rPr>
          <w:rFonts w:ascii="Helvetica" w:hAnsi="Helvetica" w:cs="Helvetica"/>
          <w:color w:val="333333"/>
          <w:sz w:val="20"/>
          <w:szCs w:val="20"/>
          <w:shd w:val="clear" w:color="auto" w:fill="FFFFFF"/>
        </w:rPr>
        <w:t>涟漪的快速增长。</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除了</w:t>
      </w:r>
      <w:proofErr w:type="spellStart"/>
      <w:r>
        <w:rPr>
          <w:rFonts w:ascii="Helvetica" w:hAnsi="Helvetica" w:cs="Helvetica"/>
          <w:color w:val="333333"/>
          <w:sz w:val="20"/>
          <w:szCs w:val="20"/>
          <w:shd w:val="clear" w:color="auto" w:fill="FFFFFF"/>
        </w:rPr>
        <w:t>digitaland</w:t>
      </w:r>
      <w:proofErr w:type="spellEnd"/>
      <w:r>
        <w:rPr>
          <w:rFonts w:ascii="Helvetica" w:hAnsi="Helvetica" w:cs="Helvetica"/>
          <w:color w:val="333333"/>
          <w:sz w:val="20"/>
          <w:szCs w:val="20"/>
          <w:shd w:val="clear" w:color="auto" w:fill="FFFFFF"/>
        </w:rPr>
        <w:t>加密货币之外，还有一些新的金融交易数字方法，使用户能够通过电子邮件地址或指纹即时交换货币。</w:t>
      </w:r>
      <w:r>
        <w:rPr>
          <w:rFonts w:ascii="Helvetica" w:hAnsi="Helvetica" w:cs="Helvetica"/>
          <w:color w:val="333333"/>
          <w:sz w:val="20"/>
          <w:szCs w:val="20"/>
          <w:shd w:val="clear" w:color="auto" w:fill="FFFFFF"/>
        </w:rPr>
        <w:t xml:space="preserve"> PayPal</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Stripe</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Venmo</w:t>
      </w:r>
      <w:proofErr w:type="spellEnd"/>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Zelle</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Apple Pay</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Square Cash</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Google </w:t>
      </w:r>
      <w:proofErr w:type="spellStart"/>
      <w:r>
        <w:rPr>
          <w:rFonts w:ascii="Helvetica" w:hAnsi="Helvetica" w:cs="Helvetica"/>
          <w:color w:val="333333"/>
          <w:sz w:val="20"/>
          <w:szCs w:val="20"/>
          <w:shd w:val="clear" w:color="auto" w:fill="FFFFFF"/>
        </w:rPr>
        <w:t>Payoffer</w:t>
      </w:r>
      <w:proofErr w:type="spellEnd"/>
      <w:r>
        <w:rPr>
          <w:rFonts w:ascii="Helvetica" w:hAnsi="Helvetica" w:cs="Helvetica"/>
          <w:color w:val="333333"/>
          <w:sz w:val="20"/>
          <w:szCs w:val="20"/>
          <w:shd w:val="clear" w:color="auto" w:fill="FFFFFF"/>
        </w:rPr>
        <w:t>等公司提供的点对点支付系统，无需通过银行货币兑换验证交易，无需在全球范围内进行货币虚拟运输</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Digitaltransactionsoutpace</w:t>
      </w:r>
      <w:proofErr w:type="spellEnd"/>
      <w:r>
        <w:rPr>
          <w:rFonts w:ascii="Helvetica" w:hAnsi="Helvetica" w:cs="Helvetica"/>
          <w:color w:val="333333"/>
          <w:sz w:val="20"/>
          <w:szCs w:val="20"/>
          <w:shd w:val="clear" w:color="auto" w:fill="FFFFFF"/>
        </w:rPr>
        <w:t xml:space="preserve"> cash and </w:t>
      </w:r>
      <w:r>
        <w:rPr>
          <w:rFonts w:ascii="Helvetica" w:hAnsi="Helvetica" w:cs="Helvetica"/>
          <w:color w:val="333333"/>
          <w:sz w:val="20"/>
          <w:szCs w:val="20"/>
          <w:shd w:val="clear" w:color="auto" w:fill="FFFFFF"/>
        </w:rPr>
        <w:t>检查交易是因为它们不会受到银行政策，国界，公民身份，债务或其他社会经济因素的影响。</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这些新的货币系统分散了金融交易，使许多人认为传统银行业可能已经过时。</w:t>
      </w:r>
    </w:p>
    <w:p w:rsidR="00D95B8B" w:rsidRDefault="008B0534" w:rsidP="008B0534">
      <w:pPr>
        <w:ind w:firstLineChars="200" w:firstLine="420"/>
      </w:pPr>
      <w:r>
        <w:rPr>
          <w:rFonts w:hint="eastAsia"/>
        </w:rPr>
        <w:t>对加密货币安全性的担忧使公民和经济分析</w:t>
      </w:r>
      <w:proofErr w:type="gramStart"/>
      <w:r>
        <w:rPr>
          <w:rFonts w:hint="eastAsia"/>
        </w:rPr>
        <w:t>师感到</w:t>
      </w:r>
      <w:proofErr w:type="gramEnd"/>
      <w:r>
        <w:rPr>
          <w:rFonts w:hint="eastAsia"/>
        </w:rPr>
        <w:t>担忧。</w:t>
      </w:r>
      <w:r>
        <w:t xml:space="preserve"> 这些担忧限制了一些社区的增长。 另一方面，加密货币的大部分受欢迎程度是由于它背离了传统的过度限制性安全和债务措施，这些措施被大型银行和政府强制转移。这些监管机构往往代价高昂，官僚主义，有时甚至腐败。一些专家认为，这是普遍存在的。 分散的，具有内部安全性的数字货币如</w:t>
      </w:r>
      <w:proofErr w:type="spellStart"/>
      <w:r>
        <w:t>blockchaincan</w:t>
      </w:r>
      <w:proofErr w:type="spellEnd"/>
      <w:r>
        <w:t>通过消除货币流动的障碍使市场更有效率。 在大多数公民没有银行账户且无法投资区域或全球金融市场的国家，这一点尤其重要。 然而，有些政府认为这些货币缺乏监管，而且他们的匿名性</w:t>
      </w:r>
      <w:r>
        <w:rPr>
          <w:rFonts w:hint="eastAsia"/>
        </w:rPr>
        <w:t>风险太大，因为它们很容易被用于非法交易，例如避税或购买商品。</w:t>
      </w:r>
      <w:r>
        <w:t xml:space="preserve"> 其他人则认为，安全的数字货币可以提供更方便，更安全的金融交易。例如，非常接受的货币将能够实现真正的全球金融市场，并保护个人资产免受区域性通货膨胀波动和地区政府人为操纵货币的影响。如果替代数字系统更加成熟，将会有很多 关于数字货币将如何影响当前银行系统和基于国家的货币的问题</w:t>
      </w:r>
    </w:p>
    <w:p w:rsidR="008B0534" w:rsidRDefault="008B0534" w:rsidP="008B0534">
      <w:pPr>
        <w:ind w:firstLineChars="200" w:firstLine="420"/>
      </w:pPr>
      <w:r w:rsidRPr="008B0534">
        <w:rPr>
          <w:rFonts w:hint="eastAsia"/>
        </w:rPr>
        <w:t>您的政策建模团队已经由国际货币营销（</w:t>
      </w:r>
      <w:r w:rsidRPr="008B0534">
        <w:t>ICM）联盟雇佣，以帮助他们确定全球分散式数字金融市场的可行性和影响。 ICM联盟帮助</w:t>
      </w:r>
      <w:proofErr w:type="gramStart"/>
      <w:r w:rsidRPr="008B0534">
        <w:t>您建立</w:t>
      </w:r>
      <w:proofErr w:type="gramEnd"/>
      <w:r w:rsidRPr="008B0534">
        <w:t>一个充分代表这种金融体系的模型，确保在个人，国家和全球层面确定限制或促进其增长，获取，安全和稳定的关键因素。 这需要您考虑各国的不同需求以及他们是否愿意与这个新的金融市场合作并修改现有的银行和货币模型。 它可能会也可能不会要求他们放弃自己的货币，这样就增加了市场模型的复杂程度。 您不是要选择现有的数字货币，而是讨论采用的策略以及实施一般数字货币的问题。 您还应该包括监督这种全球数字</w:t>
      </w:r>
      <w:r w:rsidRPr="008B0534">
        <w:rPr>
          <w:rFonts w:hint="eastAsia"/>
        </w:rPr>
        <w:t>货币的机制。</w:t>
      </w:r>
      <w:r w:rsidRPr="008B0534">
        <w:t xml:space="preserve"> ICM联盟要求您</w:t>
      </w:r>
      <w:proofErr w:type="gramStart"/>
      <w:r w:rsidRPr="008B0534">
        <w:t>扩展您</w:t>
      </w:r>
      <w:proofErr w:type="gramEnd"/>
      <w:r w:rsidRPr="008B0534">
        <w:t>的分析，以考虑这种系统对当前银行业，地方，区域和世界经济以及国家间国际关系的长期影响。</w:t>
      </w:r>
    </w:p>
    <w:p w:rsidR="008B0534" w:rsidRDefault="008B0534" w:rsidP="008B0534">
      <w:pPr>
        <w:ind w:firstLineChars="200" w:firstLine="420"/>
      </w:pPr>
      <w:r w:rsidRPr="008B0534">
        <w:t>ICM请求是您的建模和分析的一部分，以及针对国家领导者的单独的单页政策建议，他们对这一努力持有不同意见。 政策建议应提供模型中包含的参数和动态的基本原理，并反映您从建模中获得的见解。 您的策略可能包括系统的增长，覆盖范围，访问权限，安全性和稳定性。</w:t>
      </w:r>
    </w:p>
    <w:p w:rsidR="008B0534" w:rsidRDefault="008B0534" w:rsidP="008B0534">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您的团队提交的内容应包括：</w:t>
      </w:r>
    </w:p>
    <w:p w:rsidR="008B0534" w:rsidRDefault="008B0534" w:rsidP="008B0534">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One-page Summary Sheet</w:t>
      </w:r>
      <w:r>
        <w:rPr>
          <w:rFonts w:ascii="Helvetica" w:hAnsi="Helvetica" w:cs="Helvetica"/>
          <w:color w:val="333333"/>
          <w:sz w:val="20"/>
          <w:szCs w:val="20"/>
          <w:shd w:val="clear" w:color="auto" w:fill="FFFFFF"/>
        </w:rPr>
        <w:t>，</w:t>
      </w:r>
    </w:p>
    <w:p w:rsidR="008B0534" w:rsidRDefault="008B0534" w:rsidP="008B0534">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针对国家领导者的一页政策建议，</w:t>
      </w:r>
    </w:p>
    <w:p w:rsidR="008B0534" w:rsidRDefault="008B0534" w:rsidP="008B0534">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您的解决方案不超过</w:t>
      </w:r>
      <w:r>
        <w:rPr>
          <w:rFonts w:ascii="Helvetica" w:hAnsi="Helvetica" w:cs="Helvetica"/>
          <w:color w:val="333333"/>
          <w:sz w:val="20"/>
          <w:szCs w:val="20"/>
          <w:shd w:val="clear" w:color="auto" w:fill="FFFFFF"/>
        </w:rPr>
        <w:t>20</w:t>
      </w:r>
      <w:r>
        <w:rPr>
          <w:rFonts w:ascii="Helvetica" w:hAnsi="Helvetica" w:cs="Helvetica"/>
          <w:color w:val="333333"/>
          <w:sz w:val="20"/>
          <w:szCs w:val="20"/>
          <w:shd w:val="clear" w:color="auto" w:fill="FFFFFF"/>
        </w:rPr>
        <w:t>页，最多</w:t>
      </w:r>
      <w:r>
        <w:rPr>
          <w:rFonts w:ascii="Helvetica" w:hAnsi="Helvetica" w:cs="Helvetica"/>
          <w:color w:val="333333"/>
          <w:sz w:val="20"/>
          <w:szCs w:val="20"/>
          <w:shd w:val="clear" w:color="auto" w:fill="FFFFFF"/>
        </w:rPr>
        <w:t>22</w:t>
      </w:r>
      <w:r>
        <w:rPr>
          <w:rFonts w:ascii="Helvetica" w:hAnsi="Helvetica" w:cs="Helvetica"/>
          <w:color w:val="333333"/>
          <w:sz w:val="20"/>
          <w:szCs w:val="20"/>
          <w:shd w:val="clear" w:color="auto" w:fill="FFFFFF"/>
        </w:rPr>
        <w:t>页，包含您的摘要和政策建议。</w:t>
      </w:r>
      <w:r>
        <w:rPr>
          <w:rFonts w:ascii="Helvetica" w:hAnsi="Helvetica" w:cs="Helvetica"/>
          <w:color w:val="333333"/>
          <w:sz w:val="20"/>
          <w:szCs w:val="20"/>
          <w:shd w:val="clear" w:color="auto" w:fill="FFFFFF"/>
        </w:rPr>
        <w:t xml:space="preserve"> </w:t>
      </w:r>
    </w:p>
    <w:p w:rsidR="008B0534" w:rsidRPr="00D95B8B" w:rsidRDefault="008B0534" w:rsidP="008B0534">
      <w:pPr>
        <w:ind w:firstLineChars="200" w:firstLine="400"/>
        <w:rPr>
          <w:rFonts w:hint="eastAsia"/>
        </w:rPr>
      </w:pPr>
      <w:r>
        <w:rPr>
          <w:rFonts w:ascii="Helvetica" w:hAnsi="Helvetica" w:cs="Helvetica"/>
          <w:color w:val="333333"/>
          <w:sz w:val="20"/>
          <w:szCs w:val="20"/>
          <w:shd w:val="clear" w:color="auto" w:fill="FFFFFF"/>
        </w:rPr>
        <w:sym w:font="Symbol" w:char="F0B7"/>
      </w:r>
      <w:r>
        <w:rPr>
          <w:rFonts w:ascii="Helvetica" w:hAnsi="Helvetica" w:cs="Helvetica"/>
          <w:color w:val="333333"/>
          <w:sz w:val="20"/>
          <w:szCs w:val="20"/>
          <w:shd w:val="clear" w:color="auto" w:fill="FFFFFF"/>
        </w:rPr>
        <w:t>Judges</w:t>
      </w:r>
      <w:r>
        <w:rPr>
          <w:rFonts w:ascii="Helvetica" w:hAnsi="Helvetica" w:cs="Helvetica"/>
          <w:color w:val="333333"/>
          <w:sz w:val="20"/>
          <w:szCs w:val="20"/>
          <w:shd w:val="clear" w:color="auto" w:fill="FFFFFF"/>
        </w:rPr>
        <w:t>期望有完整的引用列表，包括文本引用，但可能不会在评审过程中考虑附录。注意：参考列表和任何附录不计入</w:t>
      </w:r>
      <w:r>
        <w:rPr>
          <w:rFonts w:ascii="Helvetica" w:hAnsi="Helvetica" w:cs="Helvetica"/>
          <w:color w:val="333333"/>
          <w:sz w:val="20"/>
          <w:szCs w:val="20"/>
          <w:shd w:val="clear" w:color="auto" w:fill="FFFFFF"/>
        </w:rPr>
        <w:t>22</w:t>
      </w:r>
      <w:r>
        <w:rPr>
          <w:rFonts w:ascii="Helvetica" w:hAnsi="Helvetica" w:cs="Helvetica"/>
          <w:color w:val="333333"/>
          <w:sz w:val="20"/>
          <w:szCs w:val="20"/>
          <w:shd w:val="clear" w:color="auto" w:fill="FFFFFF"/>
        </w:rPr>
        <w:t>页的限制，应该在完成的解决方案后出现</w:t>
      </w: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color w:val="333333"/>
          <w:sz w:val="20"/>
          <w:szCs w:val="20"/>
          <w:shd w:val="clear" w:color="auto" w:fill="FFFFFF"/>
        </w:rPr>
      </w:pPr>
    </w:p>
    <w:p w:rsidR="00D95B8B" w:rsidRDefault="00D95B8B" w:rsidP="007372A9">
      <w:pPr>
        <w:ind w:firstLine="420"/>
        <w:rPr>
          <w:rFonts w:ascii="Helvetica" w:hAnsi="Helvetica" w:cs="Helvetica" w:hint="eastAsia"/>
          <w:color w:val="333333"/>
          <w:sz w:val="20"/>
          <w:szCs w:val="20"/>
          <w:shd w:val="clear" w:color="auto" w:fill="FFFFFF"/>
        </w:rPr>
      </w:pPr>
    </w:p>
    <w:p w:rsidR="00F87447" w:rsidRPr="00F87447" w:rsidRDefault="00F87447" w:rsidP="007372A9">
      <w:pPr>
        <w:ind w:firstLine="420"/>
        <w:rPr>
          <w:rFonts w:ascii="Helvetica" w:hAnsi="Helvetica" w:cs="Helvetica" w:hint="eastAsia"/>
          <w:b/>
          <w:color w:val="333333"/>
          <w:sz w:val="20"/>
          <w:szCs w:val="20"/>
          <w:shd w:val="clear" w:color="auto" w:fill="FFFFFF"/>
        </w:rPr>
      </w:pPr>
    </w:p>
    <w:sectPr w:rsidR="00F87447" w:rsidRPr="00F874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68"/>
    <w:rsid w:val="00066322"/>
    <w:rsid w:val="000A4968"/>
    <w:rsid w:val="002047B7"/>
    <w:rsid w:val="00605E3E"/>
    <w:rsid w:val="006D018D"/>
    <w:rsid w:val="007372A9"/>
    <w:rsid w:val="008B0534"/>
    <w:rsid w:val="00960825"/>
    <w:rsid w:val="00CD48A4"/>
    <w:rsid w:val="00D95B8B"/>
    <w:rsid w:val="00E02430"/>
    <w:rsid w:val="00F87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8835"/>
  <w15:chartTrackingRefBased/>
  <w15:docId w15:val="{F57FA548-66E0-4A3E-ACB5-F4E4A77E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744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87447"/>
    <w:rPr>
      <w:rFonts w:asciiTheme="majorHAnsi" w:eastAsiaTheme="majorEastAsia" w:hAnsiTheme="majorHAnsi" w:cstheme="majorBidi"/>
      <w:b/>
      <w:bCs/>
      <w:sz w:val="32"/>
      <w:szCs w:val="32"/>
    </w:rPr>
  </w:style>
  <w:style w:type="paragraph" w:styleId="a5">
    <w:name w:val="List Paragraph"/>
    <w:basedOn w:val="a"/>
    <w:uiPriority w:val="34"/>
    <w:qFormat/>
    <w:rsid w:val="007372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551713">
      <w:bodyDiv w:val="1"/>
      <w:marLeft w:val="0"/>
      <w:marRight w:val="0"/>
      <w:marTop w:val="0"/>
      <w:marBottom w:val="0"/>
      <w:divBdr>
        <w:top w:val="none" w:sz="0" w:space="0" w:color="auto"/>
        <w:left w:val="none" w:sz="0" w:space="0" w:color="auto"/>
        <w:bottom w:val="none" w:sz="0" w:space="0" w:color="auto"/>
        <w:right w:val="none" w:sz="0" w:space="0" w:color="auto"/>
      </w:divBdr>
      <w:divsChild>
        <w:div w:id="1017583241">
          <w:marLeft w:val="0"/>
          <w:marRight w:val="0"/>
          <w:marTop w:val="0"/>
          <w:marBottom w:val="0"/>
          <w:divBdr>
            <w:top w:val="none" w:sz="0" w:space="0" w:color="auto"/>
            <w:left w:val="none" w:sz="0" w:space="0" w:color="auto"/>
            <w:bottom w:val="none" w:sz="0" w:space="0" w:color="auto"/>
            <w:right w:val="none" w:sz="0" w:space="0" w:color="auto"/>
          </w:divBdr>
          <w:divsChild>
            <w:div w:id="852955707">
              <w:marLeft w:val="0"/>
              <w:marRight w:val="0"/>
              <w:marTop w:val="120"/>
              <w:marBottom w:val="120"/>
              <w:divBdr>
                <w:top w:val="none" w:sz="0" w:space="0" w:color="auto"/>
                <w:left w:val="none" w:sz="0" w:space="0" w:color="auto"/>
                <w:bottom w:val="none" w:sz="0" w:space="0" w:color="auto"/>
                <w:right w:val="none" w:sz="0" w:space="0" w:color="auto"/>
              </w:divBdr>
            </w:div>
            <w:div w:id="2136950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ChangWinde</dc:creator>
  <cp:keywords/>
  <dc:description/>
  <cp:lastModifiedBy>ChangWinde</cp:lastModifiedBy>
  <cp:revision>6</cp:revision>
  <dcterms:created xsi:type="dcterms:W3CDTF">2019-01-24T21:55:00Z</dcterms:created>
  <dcterms:modified xsi:type="dcterms:W3CDTF">2019-01-24T22:49:00Z</dcterms:modified>
</cp:coreProperties>
</file>