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百日高考 (版本: 0.1.1.190313)</w:t>
      </w:r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一、游戏背景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你是一名高三学生。现在，离高考还有100天，你为了考上理想的大学，开始了无限刷题的漫长时光。</w:t>
      </w:r>
    </w:p>
    <w:p>
      <w:pPr>
        <w:pStyle w:val="3"/>
        <w:numPr>
          <w:ilvl w:val="0"/>
          <w:numId w:val="1"/>
        </w:numPr>
        <w:bidi w:val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游戏机制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时间机制（暂定）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玩家从距离高考还有100天（</w:t>
      </w:r>
      <w:r>
        <w:rPr>
          <w:rFonts w:hint="eastAsia" w:ascii="Times New Roman" w:hAnsi="Times New Roman" w:cs="Times New Roman"/>
          <w:lang w:val="en-US" w:eastAsia="zh-CN"/>
        </w:rPr>
        <w:t>测试</w:t>
      </w:r>
      <w:r>
        <w:rPr>
          <w:rFonts w:hint="default" w:ascii="Times New Roman" w:hAnsi="Times New Roman" w:cs="Times New Roman"/>
          <w:lang w:val="en-US" w:eastAsia="zh-CN"/>
        </w:rPr>
        <w:t>暂定30天）时开始游戏。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在特定条件下，玩家可以手动选择进入下一天。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科目机制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文理分科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玩家进入游戏时进行分科选择（文科/理科）随后进入摸底考试。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科目点数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根据玩家分科结果，分配到不同类型的科目：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文科玩家科目：语文、数学（文）、英语、政治、历史、地理；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理科玩家科目：语文、数学（理）、英语、物理、化学、生物。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每个科目对应一个科目点数代表玩家对该科目目前的掌握程度。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科目点数用于后台计算，游戏中不可见，可通过考试进行分析推断。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每日会衰减一定科目点数（数量较少）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精力机制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每日初始精力为100，精力可用来刷题以及进行其他活动（该版本暂不考虑其他活动）。精力可能因特殊事件发生加减（该版本暂不考虑）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精力小于10时玩家可以选择进入下一天。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压力机制（暂不考虑）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商店机制（暂不考虑）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刷题机制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每次刷题会根据题目星级减少精力。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题目类型为选择题，题目数据主要从各大学习平台中获取。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刷题需要玩家指定科目，系统将根据该科目的科目点数来决定抽取题目难度的比率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游戏前期（前15天内），系统将会优先选择未做过的题目。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无论答题正确与否，相应的科目点数都会增加。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题目分级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题目根据难度分为6星。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每个星级题目数量比例约为 3:5:5:3:2:1。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每个星级题目精力减少量分别为：2,3,5,8,10。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奖励机制（暂不考虑）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收藏机制（暂不考虑）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错题本机制（暂不考虑）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题目对战机制（暂不考虑）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游戏机制（暂不考虑）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交友机制（暂不考虑）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成就机制（暂不考虑）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考试机制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考试时，根据考试类型从题库中选取若干题目给玩家做。根据做题结果以及玩家科目点数生成考试分数。不同类型考试形式不同。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无论任何考试，考试科目顺序都是：语文、数学、综合、英语。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其中，“综合”同时包含3个科目：政治、历史、地理 或 物理、化学、生物。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摸底考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摸底考试中，对于每个科目，系统会从题库中抽取1~3星题目各一道。总共18道题目。根据做题情况，生成摸底考成绩以及玩家的初始科目点数。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平时测验（暂不考虑）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一模（暂不考虑）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二模（暂不考虑）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三模（暂不考虑）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高考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在最后的高考中，对于每个科目，系统会从题库中抽取2~5星题目各一道。总共24道题目。根据做题情况以及每科的科目点数（科目点数的权重较大）生成最终的高考成绩。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毕业机制（暂定）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根据高考成绩随机分配录取院校。游戏结束。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存档机制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游戏提供3个档位。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每一天开始自动存档。</w:t>
      </w:r>
    </w:p>
    <w:p>
      <w:pPr>
        <w:pStyle w:val="3"/>
        <w:numPr>
          <w:ilvl w:val="0"/>
          <w:numId w:val="1"/>
        </w:numPr>
        <w:bidi w:val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用例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进入游戏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执行者：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目的：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通过新建游戏或者读取存档进入游戏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事件流：</w:t>
      </w:r>
    </w:p>
    <w:p>
      <w:pPr>
        <w:widowControl w:val="0"/>
        <w:numPr>
          <w:ilvl w:val="0"/>
          <w:numId w:val="7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玩家启动游戏；</w:t>
      </w:r>
    </w:p>
    <w:p>
      <w:pPr>
        <w:widowControl w:val="0"/>
        <w:numPr>
          <w:ilvl w:val="0"/>
          <w:numId w:val="7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游戏进入标题界面；</w:t>
      </w:r>
    </w:p>
    <w:p>
      <w:pPr>
        <w:widowControl w:val="0"/>
        <w:numPr>
          <w:ilvl w:val="0"/>
          <w:numId w:val="7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玩家选择“新建游戏”或“读取存档”（如果玩家有存档）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或“退出游戏”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；</w:t>
      </w:r>
    </w:p>
    <w:p>
      <w:pPr>
        <w:widowControl w:val="0"/>
        <w:numPr>
          <w:ilvl w:val="0"/>
          <w:numId w:val="7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若玩家选择“新建游戏”，进入创建存档界面；</w:t>
      </w:r>
    </w:p>
    <w:p>
      <w:pPr>
        <w:widowControl w:val="0"/>
        <w:numPr>
          <w:ilvl w:val="0"/>
          <w:numId w:val="7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若玩家选择“读取存档”，进入读取存档界面；</w:t>
      </w:r>
    </w:p>
    <w:p>
      <w:pPr>
        <w:widowControl w:val="0"/>
        <w:numPr>
          <w:ilvl w:val="0"/>
          <w:numId w:val="7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若玩家选择“退出游戏”，程序结束。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前置条件：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后置条件：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进入创建存档界面或读取存档界面或退出游戏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新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游戏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执行者：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目的：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通过新建游戏进入游戏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事件流：</w:t>
      </w:r>
    </w:p>
    <w:p>
      <w:pPr>
        <w:widowControl w:val="0"/>
        <w:numPr>
          <w:ilvl w:val="0"/>
          <w:numId w:val="8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系统提示玩家选择存档位置；</w:t>
      </w:r>
    </w:p>
    <w:p>
      <w:pPr>
        <w:widowControl w:val="0"/>
        <w:numPr>
          <w:ilvl w:val="0"/>
          <w:numId w:val="8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玩家选择一个存档位置；</w:t>
      </w:r>
    </w:p>
    <w:p>
      <w:pPr>
        <w:widowControl w:val="0"/>
        <w:numPr>
          <w:ilvl w:val="0"/>
          <w:numId w:val="8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系统记录存档位置编号；</w:t>
      </w:r>
    </w:p>
    <w:p>
      <w:pPr>
        <w:widowControl w:val="0"/>
        <w:numPr>
          <w:ilvl w:val="0"/>
          <w:numId w:val="8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玩家进入游戏初始界面；</w:t>
      </w:r>
    </w:p>
    <w:p>
      <w:pPr>
        <w:widowControl w:val="0"/>
        <w:numPr>
          <w:ilvl w:val="0"/>
          <w:numId w:val="8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系统弹出名称输入窗口。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前置条件：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玩家选择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“新建游戏”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后置条件：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成功进入游戏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，等待名称输入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输入名字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执行者：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玩家、系统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目的：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系统获取游戏主角名称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事件流：</w:t>
      </w:r>
    </w:p>
    <w:p>
      <w:pPr>
        <w:widowControl w:val="0"/>
        <w:numPr>
          <w:ilvl w:val="0"/>
          <w:numId w:val="9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系统提示玩家输入角色名称信息；</w:t>
      </w:r>
    </w:p>
    <w:p>
      <w:pPr>
        <w:widowControl w:val="0"/>
        <w:numPr>
          <w:ilvl w:val="0"/>
          <w:numId w:val="9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玩家输入名称信息；</w:t>
      </w:r>
    </w:p>
    <w:p>
      <w:pPr>
        <w:widowControl w:val="0"/>
        <w:numPr>
          <w:ilvl w:val="0"/>
          <w:numId w:val="9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系统记录玩家角色名称信息；</w:t>
      </w:r>
    </w:p>
    <w:p>
      <w:pPr>
        <w:widowControl w:val="0"/>
        <w:numPr>
          <w:ilvl w:val="0"/>
          <w:numId w:val="9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关闭名称输入窗口；</w:t>
      </w:r>
    </w:p>
    <w:p>
      <w:pPr>
        <w:widowControl w:val="0"/>
        <w:numPr>
          <w:ilvl w:val="0"/>
          <w:numId w:val="9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系统弹出选择分科窗口。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前置条件：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玩家成功创建存档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后置条件：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系统得到游戏主角名称，等待选择分科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选择分科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执行者：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玩家、系统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目的：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选择游戏人物的文理分科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事件流：</w:t>
      </w:r>
    </w:p>
    <w:p>
      <w:pPr>
        <w:widowControl w:val="0"/>
        <w:numPr>
          <w:ilvl w:val="0"/>
          <w:numId w:val="10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系统提示选择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分科；</w:t>
      </w:r>
    </w:p>
    <w:p>
      <w:pPr>
        <w:widowControl w:val="0"/>
        <w:numPr>
          <w:ilvl w:val="0"/>
          <w:numId w:val="10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玩家选择“文科”或“理科”；</w:t>
      </w:r>
    </w:p>
    <w:p>
      <w:pPr>
        <w:widowControl w:val="0"/>
        <w:numPr>
          <w:ilvl w:val="0"/>
          <w:numId w:val="10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系统记录分科选择，并创建人物相应的科目属性；</w:t>
      </w:r>
    </w:p>
    <w:p>
      <w:pPr>
        <w:widowControl w:val="0"/>
        <w:numPr>
          <w:ilvl w:val="0"/>
          <w:numId w:val="10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分科选择完毕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，进入模拟考界面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前置条件：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系统得到游戏主角名称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后置条件：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分科选择成功，游戏人物拥有相应科目的属性，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等待进入模拟考。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摸底考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执行者：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玩家、系统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目的：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进行游戏人物的摸底考，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生成初始科目点数，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快速上手游戏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事件流：</w:t>
      </w:r>
    </w:p>
    <w:p>
      <w:pPr>
        <w:widowControl w:val="0"/>
        <w:numPr>
          <w:ilvl w:val="0"/>
          <w:numId w:val="11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系统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生成题目，并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根据给定的顺序展示每个科目的题目；</w:t>
      </w:r>
    </w:p>
    <w:p>
      <w:pPr>
        <w:widowControl w:val="0"/>
        <w:numPr>
          <w:ilvl w:val="0"/>
          <w:numId w:val="11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玩家完成并提交当前科目，进入下一科目；</w:t>
      </w:r>
    </w:p>
    <w:p>
      <w:pPr>
        <w:widowControl w:val="0"/>
        <w:numPr>
          <w:ilvl w:val="0"/>
          <w:numId w:val="11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玩家最后一个科目提交后，摸底考结束；</w:t>
      </w:r>
    </w:p>
    <w:p>
      <w:pPr>
        <w:widowControl w:val="0"/>
        <w:numPr>
          <w:ilvl w:val="0"/>
          <w:numId w:val="11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系统根据做题情况展示摸底考分数；</w:t>
      </w:r>
    </w:p>
    <w:p>
      <w:pPr>
        <w:widowControl w:val="0"/>
        <w:numPr>
          <w:ilvl w:val="0"/>
          <w:numId w:val="11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系统生成科目点数并记录到后台；</w:t>
      </w:r>
    </w:p>
    <w:p>
      <w:pPr>
        <w:widowControl w:val="0"/>
        <w:numPr>
          <w:ilvl w:val="0"/>
          <w:numId w:val="11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玩家确认分数，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进入游戏主界面。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前置条件：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系统得到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分科选择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后置条件：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玩家得知摸底考分数，系统生成游戏人物初始科目点数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，进入游戏主界面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读取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游戏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执行者：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目的：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通过读取之前保存的游戏进入游戏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事件流：</w:t>
      </w:r>
    </w:p>
    <w:p>
      <w:pPr>
        <w:widowControl w:val="0"/>
        <w:numPr>
          <w:ilvl w:val="0"/>
          <w:numId w:val="12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系统提示玩家选择读取位置；</w:t>
      </w:r>
    </w:p>
    <w:p>
      <w:pPr>
        <w:widowControl w:val="0"/>
        <w:numPr>
          <w:ilvl w:val="0"/>
          <w:numId w:val="12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玩家选择一个存档；</w:t>
      </w:r>
    </w:p>
    <w:p>
      <w:pPr>
        <w:widowControl w:val="0"/>
        <w:numPr>
          <w:ilvl w:val="0"/>
          <w:numId w:val="12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系统读取该存档；</w:t>
      </w:r>
    </w:p>
    <w:p>
      <w:pPr>
        <w:widowControl w:val="0"/>
        <w:numPr>
          <w:ilvl w:val="0"/>
          <w:numId w:val="12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读取存档成功，玩家进入游戏主界面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前置条件：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玩家选择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“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读取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游戏”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后置条件：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成功读取存档信息，进入游戏主界面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日程安排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执行者：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目的：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对当天日程进行安排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事件流：</w:t>
      </w:r>
    </w:p>
    <w:p>
      <w:pPr>
        <w:widowControl w:val="0"/>
        <w:numPr>
          <w:ilvl w:val="0"/>
          <w:numId w:val="13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日程窗口列出当前可用日程；</w:t>
      </w:r>
    </w:p>
    <w:p>
      <w:pPr>
        <w:widowControl w:val="0"/>
        <w:numPr>
          <w:ilvl w:val="0"/>
          <w:numId w:val="13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若玩家选择“刷题”日程，进入刷题界面；</w:t>
      </w:r>
    </w:p>
    <w:p>
      <w:pPr>
        <w:widowControl w:val="0"/>
        <w:numPr>
          <w:ilvl w:val="0"/>
          <w:numId w:val="13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若玩家选择“结束”日程，结束本天；</w:t>
      </w:r>
    </w:p>
    <w:p>
      <w:pPr>
        <w:widowControl w:val="0"/>
        <w:numPr>
          <w:ilvl w:val="0"/>
          <w:numId w:val="13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当精力值低于10时，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“结束”日程设为可用；</w:t>
      </w:r>
    </w:p>
    <w:p>
      <w:pPr>
        <w:widowControl w:val="0"/>
        <w:numPr>
          <w:ilvl w:val="0"/>
          <w:numId w:val="13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当精力值低于最低刷题所需值时，“刷题”日程设为禁用。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前置条件：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玩家进入游戏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主界面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后置条件：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安排日程，帮助游戏角色成长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刷题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执行者：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玩家、系统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目的：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通过做题目提升游戏人物属性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事件流：</w:t>
      </w:r>
    </w:p>
    <w:p>
      <w:pPr>
        <w:widowControl w:val="0"/>
        <w:numPr>
          <w:ilvl w:val="0"/>
          <w:numId w:val="14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系统提示玩家选择科目以及刷题类型；</w:t>
      </w:r>
    </w:p>
    <w:p>
      <w:pPr>
        <w:widowControl w:val="0"/>
        <w:numPr>
          <w:ilvl w:val="0"/>
          <w:numId w:val="14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玩家选择科目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、题目数目</w:t>
      </w:r>
      <w:bookmarkStart w:id="0" w:name="_GoBack"/>
      <w:bookmarkEnd w:id="0"/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和刷题类型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；</w:t>
      </w:r>
    </w:p>
    <w:p>
      <w:pPr>
        <w:widowControl w:val="0"/>
        <w:numPr>
          <w:ilvl w:val="0"/>
          <w:numId w:val="14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系统通过一定算法给出一道题目显示在刷题界面中；</w:t>
      </w:r>
    </w:p>
    <w:p>
      <w:pPr>
        <w:widowControl w:val="0"/>
        <w:numPr>
          <w:ilvl w:val="0"/>
          <w:numId w:val="14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系统显示“下一题”和“结束”选项；</w:t>
      </w:r>
    </w:p>
    <w:p>
      <w:pPr>
        <w:widowControl w:val="0"/>
        <w:numPr>
          <w:ilvl w:val="0"/>
          <w:numId w:val="14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若当前精力值不足以继续刷题，则提示玩家并禁用“下一题”选项；</w:t>
      </w:r>
    </w:p>
    <w:p>
      <w:pPr>
        <w:widowControl w:val="0"/>
        <w:numPr>
          <w:ilvl w:val="0"/>
          <w:numId w:val="14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玩家做题并选择一个答案；</w:t>
      </w:r>
    </w:p>
    <w:p>
      <w:pPr>
        <w:widowControl w:val="0"/>
        <w:numPr>
          <w:ilvl w:val="0"/>
          <w:numId w:val="14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若玩家选择“下一题”，系统提交本题作答结果，在后台执行做题结果操作（如扣除精力等），然后重复执行步骤3；</w:t>
      </w:r>
    </w:p>
    <w:p>
      <w:pPr>
        <w:widowControl w:val="0"/>
        <w:numPr>
          <w:ilvl w:val="0"/>
          <w:numId w:val="14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若玩家选择“结束”，则作答完毕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，界面显示作答结果与题目解析；</w:t>
      </w:r>
    </w:p>
    <w:p>
      <w:pPr>
        <w:widowControl w:val="0"/>
        <w:numPr>
          <w:ilvl w:val="0"/>
          <w:numId w:val="14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玩家可选择“上一题”、“下一题”进行题目切换；</w:t>
      </w:r>
    </w:p>
    <w:p>
      <w:pPr>
        <w:widowControl w:val="0"/>
        <w:numPr>
          <w:ilvl w:val="0"/>
          <w:numId w:val="14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玩家选择“返回”按钮，返回到游戏主界面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前置条件：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玩家选择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“刷题”日程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后置条件：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玩家通过刷题有所收获，游戏人物属性改变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，精力值减少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结束本天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执行者：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系统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目的：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结束一天，恢复精力值并进入下一天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事件流：</w:t>
      </w:r>
    </w:p>
    <w:p>
      <w:pPr>
        <w:widowControl w:val="0"/>
        <w:numPr>
          <w:ilvl w:val="0"/>
          <w:numId w:val="15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系统播放结束本天动画；</w:t>
      </w:r>
    </w:p>
    <w:p>
      <w:pPr>
        <w:widowControl w:val="0"/>
        <w:numPr>
          <w:ilvl w:val="0"/>
          <w:numId w:val="15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游戏人物精力值恢复；</w:t>
      </w:r>
    </w:p>
    <w:p>
      <w:pPr>
        <w:widowControl w:val="0"/>
        <w:numPr>
          <w:ilvl w:val="0"/>
          <w:numId w:val="15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游戏天数增加一天；</w:t>
      </w:r>
    </w:p>
    <w:p>
      <w:pPr>
        <w:widowControl w:val="0"/>
        <w:numPr>
          <w:ilvl w:val="0"/>
          <w:numId w:val="15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系统自动存档到记录的档位编号处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前置条件：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玩家选择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“结束”日程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后置条件：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人物精力值恢复，系统天数增加一天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高考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执行者：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玩家、系统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目的：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完成游戏的最终阶段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事件流：</w:t>
      </w:r>
    </w:p>
    <w:p>
      <w:pPr>
        <w:widowControl w:val="0"/>
        <w:numPr>
          <w:ilvl w:val="0"/>
          <w:numId w:val="16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时间到达高考前第0天，系统自动进入高考界面；</w:t>
      </w:r>
    </w:p>
    <w:p>
      <w:pPr>
        <w:widowControl w:val="0"/>
        <w:numPr>
          <w:ilvl w:val="0"/>
          <w:numId w:val="16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系统根据给定的顺序展示每个科目的题目；</w:t>
      </w:r>
    </w:p>
    <w:p>
      <w:pPr>
        <w:widowControl w:val="0"/>
        <w:numPr>
          <w:ilvl w:val="0"/>
          <w:numId w:val="16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玩家完成并提交当前科目，进入下一科目；</w:t>
      </w:r>
    </w:p>
    <w:p>
      <w:pPr>
        <w:widowControl w:val="0"/>
        <w:numPr>
          <w:ilvl w:val="0"/>
          <w:numId w:val="16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玩家最后一个科目提交后，高考结束；</w:t>
      </w:r>
    </w:p>
    <w:p>
      <w:pPr>
        <w:widowControl w:val="0"/>
        <w:numPr>
          <w:ilvl w:val="0"/>
          <w:numId w:val="16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系统根据做题情况与科目点数生成高考分数；</w:t>
      </w:r>
    </w:p>
    <w:p>
      <w:pPr>
        <w:widowControl w:val="0"/>
        <w:numPr>
          <w:ilvl w:val="0"/>
          <w:numId w:val="16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系统记录高考分数；</w:t>
      </w:r>
    </w:p>
    <w:p>
      <w:pPr>
        <w:widowControl w:val="0"/>
        <w:numPr>
          <w:ilvl w:val="0"/>
          <w:numId w:val="16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玩家确认分数，进入毕业界面，用例结束。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前置条件：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时间到达高考前第0天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后置条件：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游戏进入毕业界面，系统记录高考分数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毕业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执行者：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系统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目的：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得知游戏最终结果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事件流：</w:t>
      </w:r>
    </w:p>
    <w:p>
      <w:pPr>
        <w:widowControl w:val="0"/>
        <w:numPr>
          <w:ilvl w:val="0"/>
          <w:numId w:val="17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系统根据高考分数分配录取院校；</w:t>
      </w:r>
    </w:p>
    <w:p>
      <w:pPr>
        <w:widowControl w:val="0"/>
        <w:numPr>
          <w:ilvl w:val="0"/>
          <w:numId w:val="17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系统记录录取院校；</w:t>
      </w:r>
    </w:p>
    <w:p>
      <w:pPr>
        <w:widowControl w:val="0"/>
        <w:numPr>
          <w:ilvl w:val="0"/>
          <w:numId w:val="17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播放游戏结束动画；</w:t>
      </w:r>
    </w:p>
    <w:p>
      <w:pPr>
        <w:widowControl w:val="0"/>
        <w:numPr>
          <w:ilvl w:val="0"/>
          <w:numId w:val="17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游戏结束，返回标题菜单。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前置条件：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高考完毕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后置条件：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游戏结束，系统记录录取院校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CEA74E"/>
    <w:multiLevelType w:val="singleLevel"/>
    <w:tmpl w:val="B7CEA74E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C3DAF5C6"/>
    <w:multiLevelType w:val="singleLevel"/>
    <w:tmpl w:val="C3DAF5C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9189A7F"/>
    <w:multiLevelType w:val="singleLevel"/>
    <w:tmpl w:val="C9189A7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C533182"/>
    <w:multiLevelType w:val="singleLevel"/>
    <w:tmpl w:val="CC53318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3B81D07"/>
    <w:multiLevelType w:val="singleLevel"/>
    <w:tmpl w:val="D3B81D0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FEF0A54"/>
    <w:multiLevelType w:val="singleLevel"/>
    <w:tmpl w:val="0FEF0A5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DFC8067"/>
    <w:multiLevelType w:val="singleLevel"/>
    <w:tmpl w:val="3DFC806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3EAF5DA5"/>
    <w:multiLevelType w:val="singleLevel"/>
    <w:tmpl w:val="3EAF5DA5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40620DC8"/>
    <w:multiLevelType w:val="singleLevel"/>
    <w:tmpl w:val="40620DC8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432F45FE"/>
    <w:multiLevelType w:val="singleLevel"/>
    <w:tmpl w:val="432F45FE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49A95389"/>
    <w:multiLevelType w:val="singleLevel"/>
    <w:tmpl w:val="49A95389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1F48855"/>
    <w:multiLevelType w:val="singleLevel"/>
    <w:tmpl w:val="51F48855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6A287563"/>
    <w:multiLevelType w:val="singleLevel"/>
    <w:tmpl w:val="6A287563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6A3A333F"/>
    <w:multiLevelType w:val="singleLevel"/>
    <w:tmpl w:val="6A3A333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4">
    <w:nsid w:val="71FEA524"/>
    <w:multiLevelType w:val="singleLevel"/>
    <w:tmpl w:val="71FEA524"/>
    <w:lvl w:ilvl="0" w:tentative="0">
      <w:start w:val="1"/>
      <w:numFmt w:val="decimal"/>
      <w:suff w:val="nothing"/>
      <w:lvlText w:val="%1）"/>
      <w:lvlJc w:val="left"/>
    </w:lvl>
  </w:abstractNum>
  <w:abstractNum w:abstractNumId="15">
    <w:nsid w:val="7290E609"/>
    <w:multiLevelType w:val="singleLevel"/>
    <w:tmpl w:val="7290E609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790B7696"/>
    <w:multiLevelType w:val="singleLevel"/>
    <w:tmpl w:val="790B7696"/>
    <w:lvl w:ilvl="0" w:tentative="0">
      <w:start w:val="1"/>
      <w:numFmt w:val="decimal"/>
      <w:suff w:val="space"/>
      <w:lvlText w:val="%1."/>
      <w:lvlJc w:val="left"/>
    </w:lvl>
  </w:abstractNum>
  <w:num w:numId="1">
    <w:abstractNumId w:val="13"/>
  </w:num>
  <w:num w:numId="2">
    <w:abstractNumId w:val="16"/>
  </w:num>
  <w:num w:numId="3">
    <w:abstractNumId w:val="0"/>
  </w:num>
  <w:num w:numId="4">
    <w:abstractNumId w:val="14"/>
  </w:num>
  <w:num w:numId="5">
    <w:abstractNumId w:val="7"/>
  </w:num>
  <w:num w:numId="6">
    <w:abstractNumId w:val="4"/>
  </w:num>
  <w:num w:numId="7">
    <w:abstractNumId w:val="9"/>
  </w:num>
  <w:num w:numId="8">
    <w:abstractNumId w:val="3"/>
  </w:num>
  <w:num w:numId="9">
    <w:abstractNumId w:val="11"/>
  </w:num>
  <w:num w:numId="10">
    <w:abstractNumId w:val="6"/>
  </w:num>
  <w:num w:numId="11">
    <w:abstractNumId w:val="5"/>
  </w:num>
  <w:num w:numId="12">
    <w:abstractNumId w:val="2"/>
  </w:num>
  <w:num w:numId="13">
    <w:abstractNumId w:val="8"/>
  </w:num>
  <w:num w:numId="14">
    <w:abstractNumId w:val="12"/>
  </w:num>
  <w:num w:numId="15">
    <w:abstractNumId w:val="15"/>
  </w:num>
  <w:num w:numId="16">
    <w:abstractNumId w:val="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7157CB"/>
    <w:rsid w:val="058B711D"/>
    <w:rsid w:val="0BA170B9"/>
    <w:rsid w:val="0F957C9B"/>
    <w:rsid w:val="117157CB"/>
    <w:rsid w:val="16167553"/>
    <w:rsid w:val="1AA23050"/>
    <w:rsid w:val="22CD6803"/>
    <w:rsid w:val="242C49FE"/>
    <w:rsid w:val="27A50423"/>
    <w:rsid w:val="2FC71134"/>
    <w:rsid w:val="3119218D"/>
    <w:rsid w:val="329D0744"/>
    <w:rsid w:val="33A304A6"/>
    <w:rsid w:val="47C31529"/>
    <w:rsid w:val="47EF167A"/>
    <w:rsid w:val="4F2F2016"/>
    <w:rsid w:val="4F3B4419"/>
    <w:rsid w:val="558B3FB4"/>
    <w:rsid w:val="5B8A49AA"/>
    <w:rsid w:val="5C02403B"/>
    <w:rsid w:val="5E057AC3"/>
    <w:rsid w:val="5ECF550D"/>
    <w:rsid w:val="60E06A1C"/>
    <w:rsid w:val="63DB555B"/>
    <w:rsid w:val="73AF6C75"/>
    <w:rsid w:val="78C4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2019-03-12T10:30:00Z</dcterms:created>
  <dc:creator>Dir.</dc:creator>
  <cp:lastModifiedBy>Dir.</cp:lastModifiedBy>
  <dcterms:modified xsi:type="dcterms:W3CDTF">2019-04-16T11:20:24Z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