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38F5" w14:textId="77777777" w:rsidR="00A242AA" w:rsidRPr="00A242AA" w:rsidRDefault="00A242AA" w:rsidP="00A242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42AA">
        <w:rPr>
          <w:rFonts w:ascii="Times New Roman" w:eastAsia="Times New Roman" w:hAnsi="Times New Roman" w:cs="Times New Roman"/>
          <w:b/>
          <w:bCs/>
          <w:kern w:val="36"/>
          <w:sz w:val="48"/>
          <w:szCs w:val="48"/>
          <w14:ligatures w14:val="none"/>
        </w:rPr>
        <w:t>Complete Jira Stories for Sprint Pre-Planning - FINAL</w:t>
      </w:r>
    </w:p>
    <w:p w14:paraId="23A6F1B0" w14:textId="77777777" w:rsidR="00A242AA" w:rsidRPr="00A242AA" w:rsidRDefault="00A242AA" w:rsidP="00A242AA">
      <w:p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Date:</w:t>
      </w:r>
      <w:r w:rsidRPr="00A242AA">
        <w:rPr>
          <w:rFonts w:ascii="Times New Roman" w:eastAsia="Times New Roman" w:hAnsi="Times New Roman" w:cs="Times New Roman"/>
          <w:kern w:val="0"/>
          <w14:ligatures w14:val="none"/>
        </w:rPr>
        <w:t xml:space="preserve"> October 24, 2025</w:t>
      </w:r>
    </w:p>
    <w:p w14:paraId="5692A8E1" w14:textId="77777777" w:rsidR="00A242AA" w:rsidRPr="00A242AA" w:rsidRDefault="00A242AA" w:rsidP="00A242AA">
      <w:p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Total Stories:</w:t>
      </w:r>
      <w:r w:rsidRPr="00A242AA">
        <w:rPr>
          <w:rFonts w:ascii="Times New Roman" w:eastAsia="Times New Roman" w:hAnsi="Times New Roman" w:cs="Times New Roman"/>
          <w:kern w:val="0"/>
          <w14:ligatures w14:val="none"/>
        </w:rPr>
        <w:t xml:space="preserve"> 36 + 3 Epics (Grand Total: 42 Jira Items)</w:t>
      </w:r>
    </w:p>
    <w:p w14:paraId="5365A591" w14:textId="77777777" w:rsidR="00A242AA" w:rsidRPr="00A242AA" w:rsidRDefault="00C40722" w:rsidP="00A242AA">
      <w:pPr>
        <w:spacing w:after="0" w:line="240" w:lineRule="auto"/>
        <w:rPr>
          <w:rFonts w:ascii="Times New Roman" w:eastAsia="Times New Roman" w:hAnsi="Times New Roman" w:cs="Times New Roman"/>
          <w:kern w:val="0"/>
          <w14:ligatures w14:val="none"/>
        </w:rPr>
      </w:pPr>
      <w:r w:rsidRPr="00C40722">
        <w:rPr>
          <w:rFonts w:ascii="Times New Roman" w:eastAsia="Times New Roman" w:hAnsi="Times New Roman" w:cs="Times New Roman"/>
          <w:noProof/>
          <w:kern w:val="0"/>
        </w:rPr>
        <w:pict w14:anchorId="7ED6A75A">
          <v:rect id="_x0000_i1029" alt="" style="width:468pt;height:.05pt;mso-width-percent:0;mso-height-percent:0;mso-width-percent:0;mso-height-percent:0" o:hralign="center" o:hrstd="t" o:hr="t" fillcolor="#a0a0a0" stroked="f"/>
        </w:pict>
      </w:r>
    </w:p>
    <w:p w14:paraId="7D8D7FBE" w14:textId="77777777" w:rsidR="00A242AA" w:rsidRPr="00A242AA" w:rsidRDefault="00A242AA" w:rsidP="00A242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42AA">
        <w:rPr>
          <w:rFonts w:ascii="Times New Roman" w:eastAsia="Times New Roman" w:hAnsi="Times New Roman" w:cs="Times New Roman"/>
          <w:b/>
          <w:bCs/>
          <w:kern w:val="0"/>
          <w:sz w:val="36"/>
          <w:szCs w:val="36"/>
          <w14:ligatures w14:val="none"/>
        </w:rPr>
        <w:t>EPICS</w:t>
      </w:r>
    </w:p>
    <w:p w14:paraId="386A9495"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EPIC 1: Unstructured Data Intake Proof of Concept</w:t>
      </w:r>
    </w:p>
    <w:p w14:paraId="6BD2FC02" w14:textId="77777777" w:rsidR="00A242AA" w:rsidRPr="00A242AA" w:rsidRDefault="00A242AA" w:rsidP="00A242A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Type:</w:t>
      </w:r>
      <w:r w:rsidRPr="00A242AA">
        <w:rPr>
          <w:rFonts w:ascii="Times New Roman" w:eastAsia="Times New Roman" w:hAnsi="Times New Roman" w:cs="Times New Roman"/>
          <w:kern w:val="0"/>
          <w14:ligatures w14:val="none"/>
        </w:rPr>
        <w:t xml:space="preserve"> Epic</w:t>
      </w:r>
    </w:p>
    <w:p w14:paraId="181AB770" w14:textId="77777777" w:rsidR="00A242AA" w:rsidRPr="00A242AA" w:rsidRDefault="00A242AA" w:rsidP="00A242A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Components:</w:t>
      </w:r>
      <w:r w:rsidRPr="00A242AA">
        <w:rPr>
          <w:rFonts w:ascii="Times New Roman" w:eastAsia="Times New Roman" w:hAnsi="Times New Roman" w:cs="Times New Roman"/>
          <w:kern w:val="0"/>
          <w14:ligatures w14:val="none"/>
        </w:rPr>
        <w:t xml:space="preserve"> Proof of concept development, White paper creation, Cost analysis, Azure resource integration planning, Stacks system integration investigation</w:t>
      </w:r>
    </w:p>
    <w:p w14:paraId="53FC0DF1" w14:textId="77777777" w:rsidR="00A242AA" w:rsidRPr="00A242AA" w:rsidRDefault="00A242AA" w:rsidP="00A242A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Risk Level:</w:t>
      </w:r>
      <w:r w:rsidRPr="00A242AA">
        <w:rPr>
          <w:rFonts w:ascii="Times New Roman" w:eastAsia="Times New Roman" w:hAnsi="Times New Roman" w:cs="Times New Roman"/>
          <w:kern w:val="0"/>
          <w14:ligatures w14:val="none"/>
        </w:rPr>
        <w:t xml:space="preserve"> High (</w:t>
      </w:r>
      <w:r w:rsidRPr="00A242AA">
        <w:rPr>
          <w:rFonts w:ascii="Times New Roman" w:eastAsia="Times New Roman" w:hAnsi="Times New Roman" w:cs="Times New Roman"/>
          <w:b/>
          <w:bCs/>
          <w:kern w:val="0"/>
          <w14:ligatures w14:val="none"/>
        </w:rPr>
        <w:t>CIO approval required</w:t>
      </w:r>
      <w:r w:rsidRPr="00A242AA">
        <w:rPr>
          <w:rFonts w:ascii="Times New Roman" w:eastAsia="Times New Roman" w:hAnsi="Times New Roman" w:cs="Times New Roman"/>
          <w:kern w:val="0"/>
          <w14:ligatures w14:val="none"/>
        </w:rPr>
        <w:t>)</w:t>
      </w:r>
    </w:p>
    <w:p w14:paraId="07AFB09E" w14:textId="77777777" w:rsidR="00A242AA" w:rsidRPr="00A242AA" w:rsidRDefault="00A242AA" w:rsidP="00A242A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Constraints:</w:t>
      </w:r>
      <w:r w:rsidRPr="00A242AA">
        <w:rPr>
          <w:rFonts w:ascii="Times New Roman" w:eastAsia="Times New Roman" w:hAnsi="Times New Roman" w:cs="Times New Roman"/>
          <w:kern w:val="0"/>
          <w14:ligatures w14:val="none"/>
        </w:rPr>
        <w:t xml:space="preserve"> </w:t>
      </w:r>
      <w:r w:rsidRPr="00A242AA">
        <w:rPr>
          <w:rFonts w:ascii="Times New Roman" w:eastAsia="Times New Roman" w:hAnsi="Times New Roman" w:cs="Times New Roman"/>
          <w:b/>
          <w:bCs/>
          <w:kern w:val="0"/>
          <w14:ligatures w14:val="none"/>
        </w:rPr>
        <w:t>No Hugging Face models, no whitelisted LLMs, only XGB wrap model permitted</w:t>
      </w:r>
    </w:p>
    <w:p w14:paraId="7A175D9C" w14:textId="77777777" w:rsidR="00A242AA" w:rsidRPr="00A242AA" w:rsidRDefault="00C40722" w:rsidP="00A242AA">
      <w:pPr>
        <w:spacing w:after="0" w:line="240" w:lineRule="auto"/>
        <w:rPr>
          <w:rFonts w:ascii="Times New Roman" w:eastAsia="Times New Roman" w:hAnsi="Times New Roman" w:cs="Times New Roman"/>
          <w:kern w:val="0"/>
          <w14:ligatures w14:val="none"/>
        </w:rPr>
      </w:pPr>
      <w:r w:rsidRPr="00C40722">
        <w:rPr>
          <w:rFonts w:ascii="Times New Roman" w:eastAsia="Times New Roman" w:hAnsi="Times New Roman" w:cs="Times New Roman"/>
          <w:noProof/>
          <w:kern w:val="0"/>
        </w:rPr>
        <w:pict w14:anchorId="389BEE74">
          <v:rect id="_x0000_i1028" alt="" style="width:468pt;height:.05pt;mso-width-percent:0;mso-height-percent:0;mso-width-percent:0;mso-height-percent:0" o:hralign="center" o:hrstd="t" o:hr="t" fillcolor="#a0a0a0" stroked="f"/>
        </w:pict>
      </w:r>
    </w:p>
    <w:p w14:paraId="6D6F1D0F"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EPIC 2: Data Enterprise Projects Portfolio Metrics</w:t>
      </w:r>
    </w:p>
    <w:p w14:paraId="5ABABE29" w14:textId="77777777" w:rsidR="00A242AA" w:rsidRPr="00A242AA" w:rsidRDefault="00A242AA" w:rsidP="00A242A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Type:</w:t>
      </w:r>
      <w:r w:rsidRPr="00A242AA">
        <w:rPr>
          <w:rFonts w:ascii="Times New Roman" w:eastAsia="Times New Roman" w:hAnsi="Times New Roman" w:cs="Times New Roman"/>
          <w:kern w:val="0"/>
          <w14:ligatures w14:val="none"/>
        </w:rPr>
        <w:t xml:space="preserve"> Epic (renamed from cost/usage analytics)</w:t>
      </w:r>
    </w:p>
    <w:p w14:paraId="491E1285" w14:textId="77777777" w:rsidR="00A242AA" w:rsidRPr="00A242AA" w:rsidRDefault="00A242AA" w:rsidP="00A242A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Portfolio-wide analytics covering AA, NPD, E2E, GDS, and SCP teams</w:t>
      </w:r>
    </w:p>
    <w:p w14:paraId="21B95A2D" w14:textId="77777777" w:rsidR="00A242AA" w:rsidRPr="00A242AA" w:rsidRDefault="00A242AA" w:rsidP="00A242A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Components:</w:t>
      </w:r>
      <w:r w:rsidRPr="00A242AA">
        <w:rPr>
          <w:rFonts w:ascii="Times New Roman" w:eastAsia="Times New Roman" w:hAnsi="Times New Roman" w:cs="Times New Roman"/>
          <w:kern w:val="0"/>
          <w14:ligatures w14:val="none"/>
        </w:rPr>
        <w:t xml:space="preserve"> Team permissions acquisition, Dashboard expansion, Cross-portfolio metrics integration</w:t>
      </w:r>
    </w:p>
    <w:p w14:paraId="5EC52C5D" w14:textId="77777777" w:rsidR="00A242AA" w:rsidRPr="00A242AA" w:rsidRDefault="00C40722" w:rsidP="00A242AA">
      <w:pPr>
        <w:spacing w:after="0" w:line="240" w:lineRule="auto"/>
        <w:rPr>
          <w:rFonts w:ascii="Times New Roman" w:eastAsia="Times New Roman" w:hAnsi="Times New Roman" w:cs="Times New Roman"/>
          <w:kern w:val="0"/>
          <w14:ligatures w14:val="none"/>
        </w:rPr>
      </w:pPr>
      <w:r w:rsidRPr="00C40722">
        <w:rPr>
          <w:rFonts w:ascii="Times New Roman" w:eastAsia="Times New Roman" w:hAnsi="Times New Roman" w:cs="Times New Roman"/>
          <w:noProof/>
          <w:kern w:val="0"/>
        </w:rPr>
        <w:pict w14:anchorId="7F6F05B1">
          <v:rect id="_x0000_i1027" alt="" style="width:468pt;height:.05pt;mso-width-percent:0;mso-height-percent:0;mso-width-percent:0;mso-height-percent:0" o:hralign="center" o:hrstd="t" o:hr="t" fillcolor="#a0a0a0" stroked="f"/>
        </w:pict>
      </w:r>
    </w:p>
    <w:p w14:paraId="4D43D895"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EPIC 3: SPC Integration with NPD (2075)</w:t>
      </w:r>
    </w:p>
    <w:p w14:paraId="3ED89C14" w14:textId="77777777" w:rsidR="00A242AA" w:rsidRPr="00A242AA" w:rsidRDefault="00A242AA" w:rsidP="00A242A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Type:</w:t>
      </w:r>
      <w:r w:rsidRPr="00A242AA">
        <w:rPr>
          <w:rFonts w:ascii="Times New Roman" w:eastAsia="Times New Roman" w:hAnsi="Times New Roman" w:cs="Times New Roman"/>
          <w:kern w:val="0"/>
          <w14:ligatures w14:val="none"/>
        </w:rPr>
        <w:t xml:space="preserve"> Epic (existing)</w:t>
      </w:r>
    </w:p>
    <w:p w14:paraId="16E87DD7" w14:textId="77777777" w:rsidR="00A242AA" w:rsidRPr="00A242AA" w:rsidRDefault="00A242AA" w:rsidP="00A242A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Status:</w:t>
      </w:r>
      <w:r w:rsidRPr="00A242AA">
        <w:rPr>
          <w:rFonts w:ascii="Times New Roman" w:eastAsia="Times New Roman" w:hAnsi="Times New Roman" w:cs="Times New Roman"/>
          <w:kern w:val="0"/>
          <w14:ligatures w14:val="none"/>
        </w:rPr>
        <w:t xml:space="preserve"> </w:t>
      </w:r>
      <w:r w:rsidRPr="00A242AA">
        <w:rPr>
          <w:rFonts w:ascii="Times New Roman" w:eastAsia="Times New Roman" w:hAnsi="Times New Roman" w:cs="Times New Roman"/>
          <w:b/>
          <w:bCs/>
          <w:kern w:val="0"/>
          <w14:ligatures w14:val="none"/>
        </w:rPr>
        <w:t>Blocked</w:t>
      </w:r>
      <w:r w:rsidRPr="00A242AA">
        <w:rPr>
          <w:rFonts w:ascii="Times New Roman" w:eastAsia="Times New Roman" w:hAnsi="Times New Roman" w:cs="Times New Roman"/>
          <w:kern w:val="0"/>
          <w14:ligatures w14:val="none"/>
        </w:rPr>
        <w:t xml:space="preserve"> - pending statistician personnel decision</w:t>
      </w:r>
    </w:p>
    <w:p w14:paraId="70305B06" w14:textId="77777777" w:rsidR="00A242AA" w:rsidRPr="00A242AA" w:rsidRDefault="00A242AA" w:rsidP="00A242A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Lead:</w:t>
      </w:r>
      <w:r w:rsidRPr="00A242AA">
        <w:rPr>
          <w:rFonts w:ascii="Times New Roman" w:eastAsia="Times New Roman" w:hAnsi="Times New Roman" w:cs="Times New Roman"/>
          <w:kern w:val="0"/>
          <w14:ligatures w14:val="none"/>
        </w:rPr>
        <w:t xml:space="preserve"> Nate Lanfranca</w:t>
      </w:r>
    </w:p>
    <w:p w14:paraId="0A20DEAF" w14:textId="77777777" w:rsidR="00A242AA" w:rsidRPr="00A242AA" w:rsidRDefault="00A242AA" w:rsidP="00A242A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Components:</w:t>
      </w:r>
      <w:r w:rsidRPr="00A242AA">
        <w:rPr>
          <w:rFonts w:ascii="Times New Roman" w:eastAsia="Times New Roman" w:hAnsi="Times New Roman" w:cs="Times New Roman"/>
          <w:kern w:val="0"/>
          <w14:ligatures w14:val="none"/>
        </w:rPr>
        <w:t xml:space="preserve"> Business requirements documentation, Implementation planning, NPD team coordination</w:t>
      </w:r>
    </w:p>
    <w:p w14:paraId="2A0B8976" w14:textId="77777777" w:rsidR="00A242AA" w:rsidRPr="00A242AA" w:rsidRDefault="00C40722" w:rsidP="00A242AA">
      <w:pPr>
        <w:spacing w:after="0" w:line="240" w:lineRule="auto"/>
        <w:rPr>
          <w:rFonts w:ascii="Times New Roman" w:eastAsia="Times New Roman" w:hAnsi="Times New Roman" w:cs="Times New Roman"/>
          <w:kern w:val="0"/>
          <w14:ligatures w14:val="none"/>
        </w:rPr>
      </w:pPr>
      <w:r w:rsidRPr="00C40722">
        <w:rPr>
          <w:rFonts w:ascii="Times New Roman" w:eastAsia="Times New Roman" w:hAnsi="Times New Roman" w:cs="Times New Roman"/>
          <w:noProof/>
          <w:kern w:val="0"/>
        </w:rPr>
        <w:pict w14:anchorId="750583C8">
          <v:rect id="_x0000_i1026" alt="" style="width:468pt;height:.05pt;mso-width-percent:0;mso-height-percent:0;mso-width-percent:0;mso-height-percent:0" o:hralign="center" o:hrstd="t" o:hr="t" fillcolor="#a0a0a0" stroked="f"/>
        </w:pict>
      </w:r>
    </w:p>
    <w:p w14:paraId="17A53BF3" w14:textId="77777777" w:rsidR="00A242AA" w:rsidRPr="00A242AA" w:rsidRDefault="00A242AA" w:rsidP="00A242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42AA">
        <w:rPr>
          <w:rFonts w:ascii="Times New Roman" w:eastAsia="Times New Roman" w:hAnsi="Times New Roman" w:cs="Times New Roman"/>
          <w:b/>
          <w:bCs/>
          <w:kern w:val="0"/>
          <w:sz w:val="36"/>
          <w:szCs w:val="36"/>
          <w14:ligatures w14:val="none"/>
        </w:rPr>
        <w:t>STORIES</w:t>
      </w:r>
    </w:p>
    <w:p w14:paraId="38F9A914"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lastRenderedPageBreak/>
        <w:t>STORY 1</w:t>
      </w:r>
    </w:p>
    <w:p w14:paraId="5CD828E6" w14:textId="77777777" w:rsidR="00A242AA" w:rsidRPr="00A242AA" w:rsidRDefault="00A242AA" w:rsidP="00A242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Write All Epics for 12-Week Planning Session</w:t>
      </w:r>
    </w:p>
    <w:p w14:paraId="6BA5E814" w14:textId="77777777" w:rsidR="00A242AA" w:rsidRPr="00A242AA" w:rsidRDefault="00A242AA" w:rsidP="00A242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Create comprehensive epics based on new organizational priorities and projects in preparation for the November 7th 12-week planning session. Partner with Speaker 2 to ensure all new initiatives are properly captured and structured as epics.</w:t>
      </w:r>
    </w:p>
    <w:p w14:paraId="56C53004" w14:textId="77777777" w:rsidR="00A242AA" w:rsidRPr="00A242AA" w:rsidRDefault="00A242AA" w:rsidP="00A242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Establishes clear project roadmap for next 12 weeks, ensures team alignment with organizational priorities, and provides foundation for resource planning and sprint capacity management.</w:t>
      </w:r>
    </w:p>
    <w:p w14:paraId="65CFE0BE" w14:textId="77777777" w:rsidR="00A242AA" w:rsidRPr="00A242AA" w:rsidRDefault="00A242AA" w:rsidP="00A242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2EDCA50" w14:textId="77777777" w:rsidR="00A242AA" w:rsidRPr="00A242AA" w:rsidRDefault="00A242AA" w:rsidP="00A242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all epics for new priorities</w:t>
      </w:r>
    </w:p>
    <w:p w14:paraId="2777517B" w14:textId="77777777" w:rsidR="00A242AA" w:rsidRPr="00A242AA" w:rsidRDefault="00A242AA" w:rsidP="00A242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clear scope and objectives in each epic</w:t>
      </w:r>
    </w:p>
    <w:p w14:paraId="277D9D3F" w14:textId="77777777" w:rsidR="00A242AA" w:rsidRPr="00A242AA" w:rsidRDefault="00A242AA" w:rsidP="00A242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Linked epics to FY26 priorities</w:t>
      </w:r>
    </w:p>
    <w:p w14:paraId="19065141" w14:textId="77777777" w:rsidR="00A242AA" w:rsidRPr="00A242AA" w:rsidRDefault="00A242AA" w:rsidP="00A242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review with Speaker 2</w:t>
      </w:r>
    </w:p>
    <w:p w14:paraId="2267FC83" w14:textId="77777777" w:rsidR="00A242AA" w:rsidRPr="00A242AA" w:rsidRDefault="00A242AA" w:rsidP="00A242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Prepared all epics for November 7th planning session</w:t>
      </w:r>
    </w:p>
    <w:p w14:paraId="0A4EF58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w:t>
      </w:r>
    </w:p>
    <w:p w14:paraId="122DD78B" w14:textId="77777777" w:rsidR="00A242AA" w:rsidRPr="00A242AA" w:rsidRDefault="00A242AA" w:rsidP="00A242A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Draft 4-5 Stories Per Epic for Story Pool</w:t>
      </w:r>
    </w:p>
    <w:p w14:paraId="03B2BC60" w14:textId="77777777" w:rsidR="00A242AA" w:rsidRPr="00A242AA" w:rsidRDefault="00A242AA" w:rsidP="00A242A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Create detailed user stories for each epic established for the 12-week planning session. Each epic should have 4-5 stories drafted to ensure adequate work breakdown and sprint planning flexibility. Consider using DHS Chat for story generation.</w:t>
      </w:r>
    </w:p>
    <w:p w14:paraId="7AF17049" w14:textId="77777777" w:rsidR="00A242AA" w:rsidRPr="00A242AA" w:rsidRDefault="00A242AA" w:rsidP="00A242A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ready backlog for immediate sprint execution, reduces planning overhead during sprints, and ensures consistent team velocity through pre-defined work packages.</w:t>
      </w:r>
    </w:p>
    <w:p w14:paraId="1B6D9051" w14:textId="77777777" w:rsidR="00A242AA" w:rsidRPr="00A242AA" w:rsidRDefault="00A242AA" w:rsidP="00A242A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5462733" w14:textId="77777777" w:rsidR="00A242AA" w:rsidRPr="00A242AA" w:rsidRDefault="00A242AA" w:rsidP="00A242A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Drafted minimum 4 stories per epic</w:t>
      </w:r>
    </w:p>
    <w:p w14:paraId="7F5ABD12" w14:textId="77777777" w:rsidR="00A242AA" w:rsidRPr="00A242AA" w:rsidRDefault="00A242AA" w:rsidP="00A242A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Formatted stories with standard template and clear acceptance criteria</w:t>
      </w:r>
    </w:p>
    <w:p w14:paraId="57144ACE" w14:textId="77777777" w:rsidR="00A242AA" w:rsidRPr="00A242AA" w:rsidRDefault="00A242AA" w:rsidP="00A242A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Estimated story points for capacity planning</w:t>
      </w:r>
    </w:p>
    <w:p w14:paraId="4086B700" w14:textId="77777777" w:rsidR="00A242AA" w:rsidRPr="00A242AA" w:rsidRDefault="00A242AA" w:rsidP="00A242A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Reviewed and approved stories with team lead</w:t>
      </w:r>
    </w:p>
    <w:p w14:paraId="0B273FA3" w14:textId="77777777" w:rsidR="00A242AA" w:rsidRPr="00A242AA" w:rsidRDefault="00A242AA" w:rsidP="00A242A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before November 7th planning session</w:t>
      </w:r>
    </w:p>
    <w:p w14:paraId="7BC11260"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w:t>
      </w:r>
    </w:p>
    <w:p w14:paraId="38EAD5A0" w14:textId="77777777" w:rsidR="00A242AA" w:rsidRPr="00A242AA" w:rsidRDefault="00A242AA" w:rsidP="00A242A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Add Cost Analysis to Unstructured Data PoC Proposal</w:t>
      </w:r>
    </w:p>
    <w:p w14:paraId="2412326B" w14:textId="77777777" w:rsidR="00A242AA" w:rsidRPr="00A242AA" w:rsidRDefault="00A242AA" w:rsidP="00A242A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Develop comprehensive cost estimation model for the unstructured data proof of concept, including Azure resource integration costs, whitelisting requirements, and Databricks implementation expenses. Must address constraints including prohibited Hugging Face models and lack of whitelisted LLMs.</w:t>
      </w:r>
    </w:p>
    <w:p w14:paraId="6924FDCC" w14:textId="77777777" w:rsidR="00A242AA" w:rsidRPr="00A242AA" w:rsidRDefault="00A242AA" w:rsidP="00A242A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Demonstrates fiscal due diligence to leadership, increases probability of CIO approval, and provides budget transparency for resource allocation decisions.</w:t>
      </w:r>
    </w:p>
    <w:p w14:paraId="4B296D86" w14:textId="77777777" w:rsidR="00A242AA" w:rsidRPr="00A242AA" w:rsidRDefault="00A242AA" w:rsidP="00A242A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F5B9589"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all Azure resource requirements in cost model</w:t>
      </w:r>
    </w:p>
    <w:p w14:paraId="478452CE"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whitelisting process costs</w:t>
      </w:r>
    </w:p>
    <w:p w14:paraId="3A697EDB"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Calculated Databricks integration expenses</w:t>
      </w:r>
    </w:p>
    <w:p w14:paraId="7C345F1D"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risk mitigation strategies for technical constraints</w:t>
      </w:r>
    </w:p>
    <w:p w14:paraId="0031C749"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Completed review with Speaker 2</w:t>
      </w:r>
    </w:p>
    <w:p w14:paraId="10B6F6A4" w14:textId="77777777" w:rsidR="00A242AA" w:rsidRPr="00A242AA" w:rsidRDefault="00A242AA" w:rsidP="00A242A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Strengthened proposal to minimize CIO rejection risk</w:t>
      </w:r>
    </w:p>
    <w:p w14:paraId="5620B11E"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4</w:t>
      </w:r>
    </w:p>
    <w:p w14:paraId="3F37B54E" w14:textId="77777777" w:rsidR="00A242AA" w:rsidRPr="00A242AA" w:rsidRDefault="00A242AA" w:rsidP="00A242A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Investigate Stacks System for Unstructured Data Integration</w:t>
      </w:r>
    </w:p>
    <w:p w14:paraId="5733427B" w14:textId="77777777" w:rsidR="00A242AA" w:rsidRPr="00A242AA" w:rsidRDefault="00A242AA" w:rsidP="00A242A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Research and document Stacks system capabilities for form data extraction. Schedule demo with Nick Maness (branch chief, IRNSD/OAT) to understand how Stacks replaces BMS and determine integration potential for unstructured data project.</w:t>
      </w:r>
    </w:p>
    <w:p w14:paraId="648A5E05" w14:textId="77777777" w:rsidR="00A242AA" w:rsidRPr="00A242AA" w:rsidRDefault="00A242AA" w:rsidP="00A242A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Potentially eliminates need to build extraction capabilities from scratch, significantly reduces project costs, and accelerates timeline for unstructured data initiative.</w:t>
      </w:r>
    </w:p>
    <w:p w14:paraId="2B45D0E4" w14:textId="77777777" w:rsidR="00A242AA" w:rsidRPr="00A242AA" w:rsidRDefault="00A242AA" w:rsidP="00A242A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306B83F6"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Contacted Nick Maness and Gilbert for Stacks information</w:t>
      </w:r>
    </w:p>
    <w:p w14:paraId="27B232A2"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Scheduled and attended demo or received documentation</w:t>
      </w:r>
    </w:p>
    <w:p w14:paraId="7A4D4884"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Stacks data storage methods and formats</w:t>
      </w:r>
    </w:p>
    <w:p w14:paraId="01E3DDBA"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Evaluated integration feasibility with vector database approach</w:t>
      </w:r>
    </w:p>
    <w:p w14:paraId="1DBDE018"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data access requirements and permissions needed</w:t>
      </w:r>
    </w:p>
    <w:p w14:paraId="184AC30D" w14:textId="77777777" w:rsidR="00A242AA" w:rsidRPr="00A242AA" w:rsidRDefault="00A242AA" w:rsidP="00A242A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technical integration plan if viable</w:t>
      </w:r>
    </w:p>
    <w:p w14:paraId="07299B6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5</w:t>
      </w:r>
    </w:p>
    <w:p w14:paraId="623B4B14" w14:textId="77777777" w:rsidR="00A242AA" w:rsidRPr="00A242AA" w:rsidRDefault="00A242AA" w:rsidP="00A242A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Hide Monetary Cost Visuals on Databricks Dashboard</w:t>
      </w:r>
    </w:p>
    <w:p w14:paraId="17BC32DB" w14:textId="77777777" w:rsidR="00A242AA" w:rsidRPr="00A242AA" w:rsidRDefault="00A242AA" w:rsidP="00A242A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Modify the "USCIS Databricks DBU and cost summary" dashboard to remove or hide all visuals displaying monetary costs while preserving underlying queries and tables for potential future use.</w:t>
      </w:r>
    </w:p>
    <w:p w14:paraId="29F7C750" w14:textId="77777777" w:rsidR="00A242AA" w:rsidRPr="00A242AA" w:rsidRDefault="00A242AA" w:rsidP="00A242A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sharing of DBU usage analytics with stakeholders while maintaining contractual confidentiality, supports data-driven decisions without violating agreements.</w:t>
      </w:r>
    </w:p>
    <w:p w14:paraId="21A6140B" w14:textId="77777777" w:rsidR="00A242AA" w:rsidRPr="00A242AA" w:rsidRDefault="00A242AA" w:rsidP="00A242A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B5BA483" w14:textId="77777777" w:rsidR="00A242AA" w:rsidRPr="00A242AA" w:rsidRDefault="00A242AA" w:rsidP="00A242A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Hid or removed all monetary cost visuals</w:t>
      </w:r>
    </w:p>
    <w:p w14:paraId="05C3307A" w14:textId="77777777" w:rsidR="00A242AA" w:rsidRPr="00A242AA" w:rsidRDefault="00A242AA" w:rsidP="00A242A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Preserved DBU usage metrics visibility</w:t>
      </w:r>
    </w:p>
    <w:p w14:paraId="2C27679A" w14:textId="77777777" w:rsidR="00A242AA" w:rsidRPr="00A242AA" w:rsidRDefault="00A242AA" w:rsidP="00A242A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Maintained underlying queries and tables</w:t>
      </w:r>
    </w:p>
    <w:p w14:paraId="7EBE4A05" w14:textId="77777777" w:rsidR="00A242AA" w:rsidRPr="00A242AA" w:rsidRDefault="00A242AA" w:rsidP="00A242A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Tested dashboard functionality</w:t>
      </w:r>
    </w:p>
    <w:p w14:paraId="652AA22B" w14:textId="77777777" w:rsidR="00A242AA" w:rsidRPr="00A242AA" w:rsidRDefault="00A242AA" w:rsidP="00A242AA">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Ensured no cost data exposed to non-authorized users</w:t>
      </w:r>
    </w:p>
    <w:p w14:paraId="2F9C2B4E"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6</w:t>
      </w:r>
    </w:p>
    <w:p w14:paraId="15362774" w14:textId="77777777" w:rsidR="00A242AA" w:rsidRPr="00A242AA" w:rsidRDefault="00A242AA" w:rsidP="00A242A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Add Contractual Notice to Cost Dashboard</w:t>
      </w:r>
    </w:p>
    <w:p w14:paraId="599457FE" w14:textId="77777777" w:rsidR="00A242AA" w:rsidRPr="00A242AA" w:rsidRDefault="00A242AA" w:rsidP="00A242A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Add explanatory text notice to the modified Databricks dashboard stating "Cost metrics are unavailable due to private contractual agreements with Databricks."</w:t>
      </w:r>
    </w:p>
    <w:p w14:paraId="2B0096B9" w14:textId="77777777" w:rsidR="00A242AA" w:rsidRPr="00A242AA" w:rsidRDefault="00A242AA" w:rsidP="00A242A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transparency to dashboard users about missing cost data, prevents confusion and unnecessary inquiries, maintains professional communication standards.</w:t>
      </w:r>
    </w:p>
    <w:p w14:paraId="50A2FCD1" w14:textId="77777777" w:rsidR="00A242AA" w:rsidRPr="00A242AA" w:rsidRDefault="00A242AA" w:rsidP="00A242A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17C9ADF4" w14:textId="77777777" w:rsidR="00A242AA" w:rsidRPr="00A242AA" w:rsidRDefault="00A242AA" w:rsidP="00A242AA">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Added notice text to dashboard in visible location</w:t>
      </w:r>
    </w:p>
    <w:p w14:paraId="2F231CD1" w14:textId="77777777" w:rsidR="00A242AA" w:rsidRPr="00A242AA" w:rsidRDefault="00A242AA" w:rsidP="00A242AA">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Matched text formatting to dashboard design standards</w:t>
      </w:r>
    </w:p>
    <w:p w14:paraId="71155A16" w14:textId="77777777" w:rsidR="00A242AA" w:rsidRPr="00A242AA" w:rsidRDefault="00A242AA" w:rsidP="00A242AA">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Displayed notice on all relevant dashboard pages</w:t>
      </w:r>
    </w:p>
    <w:p w14:paraId="5B2DE7DD" w14:textId="77777777" w:rsidR="00A242AA" w:rsidRPr="00A242AA" w:rsidRDefault="00A242AA" w:rsidP="00A242AA">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review with legal/contracts team if required</w:t>
      </w:r>
    </w:p>
    <w:p w14:paraId="0B24FC74"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7</w:t>
      </w:r>
    </w:p>
    <w:p w14:paraId="24F5A896" w14:textId="77777777" w:rsidR="00A242AA" w:rsidRPr="00A242AA" w:rsidRDefault="00A242AA" w:rsidP="00A242A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Rename Project to "Data Enterprise Projects Portfolio Metrics"</w:t>
      </w:r>
    </w:p>
    <w:p w14:paraId="7F51500A" w14:textId="77777777" w:rsidR="00A242AA" w:rsidRPr="00A242AA" w:rsidRDefault="00A242AA" w:rsidP="00A242A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Update project naming conventions and documentation to reflect expansion from single program metrics to portfolio-wide analytics covering multiple teams and programs.</w:t>
      </w:r>
    </w:p>
    <w:p w14:paraId="6D788FC2" w14:textId="77777777" w:rsidR="00A242AA" w:rsidRPr="00A242AA" w:rsidRDefault="00A242AA" w:rsidP="00A242A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Accurately reflects expanded project scope, improves stakeholder understanding, and positions project as enterprise-level initiative for increased visibility and support.</w:t>
      </w:r>
    </w:p>
    <w:p w14:paraId="452FF68B" w14:textId="77777777" w:rsidR="00A242AA" w:rsidRPr="00A242AA" w:rsidRDefault="00A242AA" w:rsidP="00A242A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C121015" w14:textId="77777777" w:rsidR="00A242AA" w:rsidRPr="00A242AA" w:rsidRDefault="00A242AA" w:rsidP="00A242AA">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Renamed project in all documentation</w:t>
      </w:r>
    </w:p>
    <w:p w14:paraId="3BFFCA73" w14:textId="77777777" w:rsidR="00A242AA" w:rsidRPr="00A242AA" w:rsidRDefault="00A242AA" w:rsidP="00A242AA">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Confluence spaces</w:t>
      </w:r>
    </w:p>
    <w:p w14:paraId="5F0668EE" w14:textId="77777777" w:rsidR="00A242AA" w:rsidRPr="00A242AA" w:rsidRDefault="00A242AA" w:rsidP="00A242AA">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dashboard titles</w:t>
      </w:r>
    </w:p>
    <w:p w14:paraId="13F4536C" w14:textId="77777777" w:rsidR="00A242AA" w:rsidRPr="00A242AA" w:rsidRDefault="00A242AA" w:rsidP="00A242AA">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Sent communication to stakeholders about name change</w:t>
      </w:r>
    </w:p>
    <w:p w14:paraId="1F310B5C" w14:textId="77777777" w:rsidR="00A242AA" w:rsidRPr="00A242AA" w:rsidRDefault="00A242AA" w:rsidP="00A242AA">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Jira project settings if applicable</w:t>
      </w:r>
    </w:p>
    <w:p w14:paraId="378D99F2"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8</w:t>
      </w:r>
    </w:p>
    <w:p w14:paraId="4E57A45E" w14:textId="77777777" w:rsidR="00A242AA" w:rsidRPr="00A242AA" w:rsidRDefault="00A242AA" w:rsidP="00A242A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Obtain AA Team Permissions for Portfolio Analytics</w:t>
      </w:r>
    </w:p>
    <w:p w14:paraId="1349809E" w14:textId="77777777" w:rsidR="00A242AA" w:rsidRPr="00A242AA" w:rsidRDefault="00A242AA" w:rsidP="00A242A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Contact Ben Steiner to request job lists and permissions from the AA team for integration into the portfolio-level analytics dashboard. Document any access challenges given team's historical unresponsiveness.</w:t>
      </w:r>
    </w:p>
    <w:p w14:paraId="05D7F868" w14:textId="77777777" w:rsidR="00A242AA" w:rsidRPr="00A242AA" w:rsidRDefault="00A242AA" w:rsidP="00A242A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comprehensive portfolio visibility, improves cross-team performance monitoring, and supports data-driven resource allocation decisions.</w:t>
      </w:r>
    </w:p>
    <w:p w14:paraId="49615A70" w14:textId="77777777" w:rsidR="00A242AA" w:rsidRPr="00A242AA" w:rsidRDefault="00A242AA" w:rsidP="00A242A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36D75E6B" w14:textId="77777777" w:rsidR="00A242AA" w:rsidRPr="00A242AA" w:rsidRDefault="00A242AA" w:rsidP="00A242AA">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Made initial contact with Ben Steiner</w:t>
      </w:r>
    </w:p>
    <w:p w14:paraId="7F4DFFA4" w14:textId="77777777" w:rsidR="00A242AA" w:rsidRPr="00A242AA" w:rsidRDefault="00A242AA" w:rsidP="00A242AA">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permissions request formally</w:t>
      </w:r>
    </w:p>
    <w:p w14:paraId="6E552F6F" w14:textId="77777777" w:rsidR="00A242AA" w:rsidRPr="00A242AA" w:rsidRDefault="00A242AA" w:rsidP="00A242AA">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job lists or documented blockers</w:t>
      </w:r>
    </w:p>
    <w:p w14:paraId="5509B513" w14:textId="77777777" w:rsidR="00A242AA" w:rsidRPr="00A242AA" w:rsidRDefault="00A242AA" w:rsidP="00A242AA">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Granted access permissions or identified escalation path</w:t>
      </w:r>
    </w:p>
    <w:p w14:paraId="70748E90" w14:textId="77777777" w:rsidR="00A242AA" w:rsidRPr="00A242AA" w:rsidRDefault="00A242AA" w:rsidP="00A242AA">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integration requirements</w:t>
      </w:r>
    </w:p>
    <w:p w14:paraId="428E236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9</w:t>
      </w:r>
    </w:p>
    <w:p w14:paraId="61F0C7E9" w14:textId="77777777" w:rsidR="00A242AA" w:rsidRPr="00A242AA" w:rsidRDefault="00A242AA" w:rsidP="00A242A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Obtain NPD Team Permissions for Portfolio Analytics</w:t>
      </w:r>
    </w:p>
    <w:p w14:paraId="6D3216E6" w14:textId="77777777" w:rsidR="00A242AA" w:rsidRPr="00A242AA" w:rsidRDefault="00A242AA" w:rsidP="00A242A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Contact Mike Gorman to request job lists and permissions from the NPD team for integration into the portfolio-level analytics dashboard.</w:t>
      </w:r>
    </w:p>
    <w:p w14:paraId="35A56CEB" w14:textId="77777777" w:rsidR="00A242AA" w:rsidRPr="00A242AA" w:rsidRDefault="00A242AA" w:rsidP="00A242A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Expands analytics coverage to include NPD team metrics, enables cross-program performance comparison, and supports enterprise-wide optimization initiatives.</w:t>
      </w:r>
    </w:p>
    <w:p w14:paraId="2650347C" w14:textId="77777777" w:rsidR="00A242AA" w:rsidRPr="00A242AA" w:rsidRDefault="00A242AA" w:rsidP="00A242A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6DFA4CF7" w14:textId="77777777" w:rsidR="00A242AA" w:rsidRPr="00A242AA" w:rsidRDefault="00A242AA" w:rsidP="00A242A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Established contact with Mike Gorman</w:t>
      </w:r>
    </w:p>
    <w:p w14:paraId="36678A5B" w14:textId="77777777" w:rsidR="00A242AA" w:rsidRPr="00A242AA" w:rsidRDefault="00A242AA" w:rsidP="00A242A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NPD job lists</w:t>
      </w:r>
    </w:p>
    <w:p w14:paraId="3D338AD1" w14:textId="77777777" w:rsidR="00A242AA" w:rsidRPr="00A242AA" w:rsidRDefault="00A242AA" w:rsidP="00A242A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Received required permissions</w:t>
      </w:r>
    </w:p>
    <w:p w14:paraId="7D6151E2" w14:textId="77777777" w:rsidR="00A242AA" w:rsidRPr="00A242AA" w:rsidRDefault="00A242AA" w:rsidP="00A242A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integration requirements</w:t>
      </w:r>
    </w:p>
    <w:p w14:paraId="198F42C4" w14:textId="77777777" w:rsidR="00A242AA" w:rsidRPr="00A242AA" w:rsidRDefault="00A242AA" w:rsidP="00A242A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Agreed upon timeline for integration</w:t>
      </w:r>
    </w:p>
    <w:p w14:paraId="28010FD4"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10</w:t>
      </w:r>
    </w:p>
    <w:p w14:paraId="4BC8FB73" w14:textId="77777777" w:rsidR="00A242AA" w:rsidRPr="00A242AA" w:rsidRDefault="00A242AA" w:rsidP="00A242A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Obtain E2E Team Permissions for Portfolio Analytics</w:t>
      </w:r>
    </w:p>
    <w:p w14:paraId="786356E5" w14:textId="77777777" w:rsidR="00A242AA" w:rsidRPr="00A242AA" w:rsidRDefault="00A242AA" w:rsidP="00A242A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Request job lists and permissions from the E2E team for integration into the enterprise portfolio analytics dashboard.</w:t>
      </w:r>
    </w:p>
    <w:p w14:paraId="16099385" w14:textId="77777777" w:rsidR="00A242AA" w:rsidRPr="00A242AA" w:rsidRDefault="00A242AA" w:rsidP="00A242A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Completes portfolio coverage for end-to-end process visibility, enables identification of cross-team dependencies and bottlenecks.</w:t>
      </w:r>
    </w:p>
    <w:p w14:paraId="086D0041" w14:textId="77777777" w:rsidR="00A242AA" w:rsidRPr="00A242AA" w:rsidRDefault="00A242AA" w:rsidP="00A242A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8AF7429" w14:textId="77777777" w:rsidR="00A242AA" w:rsidRPr="00A242AA" w:rsidRDefault="00A242AA" w:rsidP="00A242AA">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and engaged E2E team contact</w:t>
      </w:r>
    </w:p>
    <w:p w14:paraId="5E082BB9" w14:textId="77777777" w:rsidR="00A242AA" w:rsidRPr="00A242AA" w:rsidRDefault="00A242AA" w:rsidP="00A242AA">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job lists and permissions</w:t>
      </w:r>
    </w:p>
    <w:p w14:paraId="7A824872" w14:textId="77777777" w:rsidR="00A242AA" w:rsidRPr="00A242AA" w:rsidRDefault="00A242AA" w:rsidP="00A242AA">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access in Databricks</w:t>
      </w:r>
    </w:p>
    <w:p w14:paraId="7322415C" w14:textId="77777777" w:rsidR="00A242AA" w:rsidRPr="00A242AA" w:rsidRDefault="00A242AA" w:rsidP="00A242AA">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integration requirements</w:t>
      </w:r>
    </w:p>
    <w:p w14:paraId="043261AF"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11</w:t>
      </w:r>
    </w:p>
    <w:p w14:paraId="1BDA2269" w14:textId="77777777" w:rsidR="00A242AA" w:rsidRPr="00A242AA" w:rsidRDefault="00A242AA" w:rsidP="00A242A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Obtain GDS Team Permissions for Portfolio Analytics</w:t>
      </w:r>
    </w:p>
    <w:p w14:paraId="1A66D397" w14:textId="77777777" w:rsidR="00A242AA" w:rsidRPr="00A242AA" w:rsidRDefault="00A242AA" w:rsidP="00A242A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Request job lists and permissions from the GDS team for integration into the enterprise portfolio analytics dashboard.</w:t>
      </w:r>
    </w:p>
    <w:p w14:paraId="75CFF93B" w14:textId="77777777" w:rsidR="00A242AA" w:rsidRPr="00A242AA" w:rsidRDefault="00A242AA" w:rsidP="00A242A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Incorporates GDS metrics into portfolio view, enables comprehensive performance monitoring across all data teams.</w:t>
      </w:r>
    </w:p>
    <w:p w14:paraId="4699412C" w14:textId="77777777" w:rsidR="00A242AA" w:rsidRPr="00A242AA" w:rsidRDefault="00A242AA" w:rsidP="00A242A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0660EAE" w14:textId="77777777" w:rsidR="00A242AA" w:rsidRPr="00A242AA" w:rsidRDefault="00A242AA" w:rsidP="00A242AA">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and engaged GDS team contact</w:t>
      </w:r>
    </w:p>
    <w:p w14:paraId="664DC695" w14:textId="77777777" w:rsidR="00A242AA" w:rsidRPr="00A242AA" w:rsidRDefault="00A242AA" w:rsidP="00A242AA">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job lists and permissions</w:t>
      </w:r>
    </w:p>
    <w:p w14:paraId="50C823C3" w14:textId="77777777" w:rsidR="00A242AA" w:rsidRPr="00A242AA" w:rsidRDefault="00A242AA" w:rsidP="00A242AA">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access</w:t>
      </w:r>
    </w:p>
    <w:p w14:paraId="2910CBB4" w14:textId="77777777" w:rsidR="00A242AA" w:rsidRPr="00A242AA" w:rsidRDefault="00A242AA" w:rsidP="00A242AA">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Established integration timeline</w:t>
      </w:r>
    </w:p>
    <w:p w14:paraId="04638665"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12</w:t>
      </w:r>
    </w:p>
    <w:p w14:paraId="79278789" w14:textId="77777777" w:rsidR="00A242AA" w:rsidRPr="00A242AA" w:rsidRDefault="00A242AA" w:rsidP="00A242A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Obtain SCP Team Permissions for Portfolio Analytics</w:t>
      </w:r>
    </w:p>
    <w:p w14:paraId="7C879178" w14:textId="77777777" w:rsidR="00A242AA" w:rsidRPr="00A242AA" w:rsidRDefault="00A242AA" w:rsidP="00A242A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Request job lists and permissions from the SCP team for integration into the enterprise portfolio analytics dashboard.</w:t>
      </w:r>
    </w:p>
    <w:p w14:paraId="77E4AECA" w14:textId="77777777" w:rsidR="00A242AA" w:rsidRPr="00A242AA" w:rsidRDefault="00A242AA" w:rsidP="00A242A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Completes portfolio coverage, ensures all teams are represented in enterprise metrics, supports comprehensive resource optimization.</w:t>
      </w:r>
    </w:p>
    <w:p w14:paraId="1B126183" w14:textId="77777777" w:rsidR="00A242AA" w:rsidRPr="00A242AA" w:rsidRDefault="00A242AA" w:rsidP="00A242A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2B33A83F" w14:textId="77777777" w:rsidR="00A242AA" w:rsidRPr="00A242AA" w:rsidRDefault="00A242AA" w:rsidP="00A242A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and engaged SCP team contact</w:t>
      </w:r>
    </w:p>
    <w:p w14:paraId="77CA4190" w14:textId="77777777" w:rsidR="00A242AA" w:rsidRPr="00A242AA" w:rsidRDefault="00A242AA" w:rsidP="00A242A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permissions and job lists</w:t>
      </w:r>
    </w:p>
    <w:p w14:paraId="254238DC" w14:textId="77777777" w:rsidR="00A242AA" w:rsidRPr="00A242AA" w:rsidRDefault="00A242AA" w:rsidP="00A242A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access</w:t>
      </w:r>
    </w:p>
    <w:p w14:paraId="788C1A06" w14:textId="77777777" w:rsidR="00A242AA" w:rsidRPr="00A242AA" w:rsidRDefault="00A242AA" w:rsidP="00A242A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integration requirements</w:t>
      </w:r>
    </w:p>
    <w:p w14:paraId="31CF4AAC"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13</w:t>
      </w:r>
    </w:p>
    <w:p w14:paraId="787070F0" w14:textId="77777777" w:rsidR="00A242AA" w:rsidRPr="00A242AA" w:rsidRDefault="00A242AA" w:rsidP="00A242A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Fix Dashboard Visual Mismatch Bug in Table Metadata Analysis</w:t>
      </w:r>
    </w:p>
    <w:p w14:paraId="0CA999D5" w14:textId="77777777" w:rsidR="00A242AA" w:rsidRPr="00A242AA" w:rsidRDefault="00A242AA" w:rsidP="00A242A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Investigate and resolve bug where table visual does not match corresponding bar chart on the Table Metadata Analysis dashboard.</w:t>
      </w:r>
    </w:p>
    <w:p w14:paraId="617F3068" w14:textId="77777777" w:rsidR="00A242AA" w:rsidRPr="00A242AA" w:rsidRDefault="00A242AA" w:rsidP="00A242A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lastRenderedPageBreak/>
        <w:t>Value Add:</w:t>
      </w:r>
      <w:r w:rsidRPr="00A242AA">
        <w:rPr>
          <w:rFonts w:ascii="Times New Roman" w:eastAsia="Times New Roman" w:hAnsi="Times New Roman" w:cs="Times New Roman"/>
          <w:kern w:val="0"/>
          <w14:ligatures w14:val="none"/>
        </w:rPr>
        <w:t xml:space="preserve"> Ensures data visualization accuracy, maintains dashboard credibility, and prevents misinterpretation of metrics by stakeholders.</w:t>
      </w:r>
    </w:p>
    <w:p w14:paraId="6770F02D" w14:textId="77777777" w:rsidR="00A242AA" w:rsidRPr="00A242AA" w:rsidRDefault="00A242AA" w:rsidP="00A242A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2BAEBDA" w14:textId="77777777" w:rsidR="00A242AA" w:rsidRPr="00A242AA" w:rsidRDefault="00A242AA" w:rsidP="00A242AA">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root cause of mismatch</w:t>
      </w:r>
    </w:p>
    <w:p w14:paraId="07F6ED8E" w14:textId="77777777" w:rsidR="00A242AA" w:rsidRPr="00A242AA" w:rsidRDefault="00A242AA" w:rsidP="00A242AA">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Implemented bug fix</w:t>
      </w:r>
    </w:p>
    <w:p w14:paraId="27040E85" w14:textId="77777777" w:rsidR="00A242AA" w:rsidRPr="00A242AA" w:rsidRDefault="00A242AA" w:rsidP="00A242AA">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Displayed matching data in visual and bar chart</w:t>
      </w:r>
    </w:p>
    <w:p w14:paraId="61ADC50D" w14:textId="77777777" w:rsidR="00A242AA" w:rsidRPr="00A242AA" w:rsidRDefault="00A242AA" w:rsidP="00A242AA">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Tested fix across different browsers</w:t>
      </w:r>
    </w:p>
    <w:p w14:paraId="626D8187" w14:textId="77777777" w:rsidR="00A242AA" w:rsidRPr="00A242AA" w:rsidRDefault="00A242AA" w:rsidP="00A242AA">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documentation if needed</w:t>
      </w:r>
    </w:p>
    <w:p w14:paraId="1E0EF0E9"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14</w:t>
      </w:r>
    </w:p>
    <w:p w14:paraId="3E3CDE74" w14:textId="77777777" w:rsidR="00A242AA" w:rsidRPr="00A242AA" w:rsidRDefault="00A242AA" w:rsidP="00A242A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Integrate Table Cleanup Log into Metadata Dashboard</w:t>
      </w:r>
    </w:p>
    <w:p w14:paraId="402EF0BE" w14:textId="77777777" w:rsidR="00A242AA" w:rsidRPr="00A242AA" w:rsidRDefault="00A242AA" w:rsidP="00A242A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Add the "Table cleanup log" to the "Table Metadata Analysis" dashboard to display cleanup impact, trends, and effectiveness over time.</w:t>
      </w:r>
    </w:p>
    <w:p w14:paraId="63D67260" w14:textId="77777777" w:rsidR="00A242AA" w:rsidRPr="00A242AA" w:rsidRDefault="00A242AA" w:rsidP="00A242A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visibility into cleanup efforts ROI, demonstrates storage optimization progress, and supports data governance initiatives.</w:t>
      </w:r>
    </w:p>
    <w:p w14:paraId="34EEC669" w14:textId="77777777" w:rsidR="00A242AA" w:rsidRPr="00A242AA" w:rsidRDefault="00A242AA" w:rsidP="00A242A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473E7573" w14:textId="77777777" w:rsidR="00A242AA" w:rsidRPr="00A242AA" w:rsidRDefault="00A242AA" w:rsidP="00A242AA">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Connected cleanup log data source</w:t>
      </w:r>
    </w:p>
    <w:p w14:paraId="422C854F" w14:textId="77777777" w:rsidR="00A242AA" w:rsidRPr="00A242AA" w:rsidRDefault="00A242AA" w:rsidP="00A242AA">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visualizations for cleanup trends</w:t>
      </w:r>
    </w:p>
    <w:p w14:paraId="4102FAF2" w14:textId="77777777" w:rsidR="00A242AA" w:rsidRPr="00A242AA" w:rsidRDefault="00A242AA" w:rsidP="00A242AA">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Displayed impact metrics clearly</w:t>
      </w:r>
    </w:p>
    <w:p w14:paraId="2A61E830" w14:textId="77777777" w:rsidR="00A242AA" w:rsidRPr="00A242AA" w:rsidRDefault="00A242AA" w:rsidP="00A242AA">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Preserved and displayed historical data</w:t>
      </w:r>
    </w:p>
    <w:p w14:paraId="09153DDA" w14:textId="77777777" w:rsidR="00A242AA" w:rsidRPr="00A242AA" w:rsidRDefault="00A242AA" w:rsidP="00A242AA">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Maintained dashboard performance</w:t>
      </w:r>
    </w:p>
    <w:p w14:paraId="0EF28175"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15</w:t>
      </w:r>
    </w:p>
    <w:p w14:paraId="085D0DE5" w14:textId="77777777" w:rsidR="00A242AA" w:rsidRPr="00A242AA" w:rsidRDefault="00A242AA" w:rsidP="00A242A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Rerun Table Cleanup Script for Small Files</w:t>
      </w:r>
    </w:p>
    <w:p w14:paraId="74EAB9FE" w14:textId="77777777" w:rsidR="00A242AA" w:rsidRPr="00A242AA" w:rsidRDefault="00A242AA" w:rsidP="00A242A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Execute table cleanup script targeting tables with excessive small files, addressing issues from partially effective previous run.</w:t>
      </w:r>
    </w:p>
    <w:p w14:paraId="6BEE4121" w14:textId="77777777" w:rsidR="00A242AA" w:rsidRPr="00A242AA" w:rsidRDefault="00A242AA" w:rsidP="00A242A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Reduces storage costs, improves query performance, and optimizes Databricks resource utilization through file consolidation.</w:t>
      </w:r>
    </w:p>
    <w:p w14:paraId="2E457292" w14:textId="77777777" w:rsidR="00A242AA" w:rsidRPr="00A242AA" w:rsidRDefault="00A242AA" w:rsidP="00A242A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39490DF3" w14:textId="77777777" w:rsidR="00A242AA" w:rsidRPr="00A242AA" w:rsidRDefault="00A242AA" w:rsidP="00A242AA">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script to address previous run limitations</w:t>
      </w:r>
    </w:p>
    <w:p w14:paraId="42A904FC" w14:textId="77777777" w:rsidR="00A242AA" w:rsidRPr="00A242AA" w:rsidRDefault="00A242AA" w:rsidP="00A242AA">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all tables with excessive small files</w:t>
      </w:r>
    </w:p>
    <w:p w14:paraId="69310BFD" w14:textId="77777777" w:rsidR="00A242AA" w:rsidRPr="00A242AA" w:rsidRDefault="00A242AA" w:rsidP="00A242AA">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Executed cleanup script successfully</w:t>
      </w:r>
    </w:p>
    <w:p w14:paraId="19A5DDF3" w14:textId="77777777" w:rsidR="00A242AA" w:rsidRPr="00A242AA" w:rsidRDefault="00A242AA" w:rsidP="00A242AA">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Logged and documented results</w:t>
      </w:r>
    </w:p>
    <w:p w14:paraId="0B40827B" w14:textId="77777777" w:rsidR="00A242AA" w:rsidRPr="00A242AA" w:rsidRDefault="00A242AA" w:rsidP="00A242AA">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Measured performance improvements</w:t>
      </w:r>
    </w:p>
    <w:p w14:paraId="44DA5BEF"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16</w:t>
      </w:r>
    </w:p>
    <w:p w14:paraId="0805C2F5" w14:textId="77777777" w:rsidR="00A242AA" w:rsidRPr="00A242AA" w:rsidRDefault="00A242AA" w:rsidP="00A242A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Delete Tables Marked "Delete Me"</w:t>
      </w:r>
    </w:p>
    <w:p w14:paraId="6014F064" w14:textId="77777777" w:rsidR="00A242AA" w:rsidRPr="00A242AA" w:rsidRDefault="00A242AA" w:rsidP="00A242A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Remove all tables that have been marked for deletion in the metadata system as part of ongoing cleanup efforts.</w:t>
      </w:r>
    </w:p>
    <w:p w14:paraId="1E571FCC" w14:textId="77777777" w:rsidR="00A242AA" w:rsidRPr="00A242AA" w:rsidRDefault="00A242AA" w:rsidP="00A242A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Reduces storage costs, eliminates confusion from obsolete tables, and maintains clean data environment for improved governance.</w:t>
      </w:r>
    </w:p>
    <w:p w14:paraId="0F6B8511" w14:textId="77777777" w:rsidR="00A242AA" w:rsidRPr="00A242AA" w:rsidRDefault="00A242AA" w:rsidP="00A242A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2ADC9A3E" w14:textId="77777777" w:rsidR="00A242AA" w:rsidRPr="00A242AA" w:rsidRDefault="00A242AA" w:rsidP="00A242AA">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all "delete me" tables</w:t>
      </w:r>
    </w:p>
    <w:p w14:paraId="6C1617C9" w14:textId="77777777" w:rsidR="00A242AA" w:rsidRPr="00A242AA" w:rsidRDefault="00A242AA" w:rsidP="00A242AA">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Obtained deletion approval where required</w:t>
      </w:r>
    </w:p>
    <w:p w14:paraId="269B5D00" w14:textId="77777777" w:rsidR="00A242AA" w:rsidRPr="00A242AA" w:rsidRDefault="00A242AA" w:rsidP="00A242AA">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Removed tables successfully</w:t>
      </w:r>
    </w:p>
    <w:p w14:paraId="314BA0E4" w14:textId="77777777" w:rsidR="00A242AA" w:rsidRPr="00A242AA" w:rsidRDefault="00A242AA" w:rsidP="00A242AA">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Logged cleanup in tracking system</w:t>
      </w:r>
    </w:p>
    <w:p w14:paraId="3D682724" w14:textId="77777777" w:rsidR="00A242AA" w:rsidRPr="00A242AA" w:rsidRDefault="00A242AA" w:rsidP="00A242AA">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storage savings</w:t>
      </w:r>
    </w:p>
    <w:p w14:paraId="5FB2618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17</w:t>
      </w:r>
    </w:p>
    <w:p w14:paraId="59543C87" w14:textId="77777777" w:rsidR="00A242AA" w:rsidRPr="00A242AA" w:rsidRDefault="00A242AA" w:rsidP="00A242A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Update Table Ownership from Individuals to Groups</w:t>
      </w:r>
    </w:p>
    <w:p w14:paraId="0FA2E1A2" w14:textId="77777777" w:rsidR="00A242AA" w:rsidRPr="00A242AA" w:rsidRDefault="00A242AA" w:rsidP="00A242A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Execute outreach campaign to update table ownership from individual users to appropriate group ownership for better continuity and governance.</w:t>
      </w:r>
    </w:p>
    <w:p w14:paraId="76B6CE7A" w14:textId="77777777" w:rsidR="00A242AA" w:rsidRPr="00A242AA" w:rsidRDefault="00A242AA" w:rsidP="00A242A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business continuity when individuals leave, improves accountability, and aligns with data governance best practices.</w:t>
      </w:r>
    </w:p>
    <w:p w14:paraId="5E1C1B39" w14:textId="77777777" w:rsidR="00A242AA" w:rsidRPr="00A242AA" w:rsidRDefault="00A242AA" w:rsidP="00A242A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74D521D" w14:textId="77777777" w:rsidR="00A242AA" w:rsidRPr="00A242AA" w:rsidRDefault="00A242AA" w:rsidP="00A242AA">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all individually-owned tables</w:t>
      </w:r>
    </w:p>
    <w:p w14:paraId="6C541EC4" w14:textId="77777777" w:rsidR="00A242AA" w:rsidRPr="00A242AA" w:rsidRDefault="00A242AA" w:rsidP="00A242AA">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Determined appropriate group owners</w:t>
      </w:r>
    </w:p>
    <w:p w14:paraId="722D252F" w14:textId="77777777" w:rsidR="00A242AA" w:rsidRPr="00A242AA" w:rsidRDefault="00A242AA" w:rsidP="00A242AA">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outreach to current owners</w:t>
      </w:r>
    </w:p>
    <w:p w14:paraId="48F87023" w14:textId="77777777" w:rsidR="00A242AA" w:rsidRPr="00A242AA" w:rsidRDefault="00A242AA" w:rsidP="00A242AA">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Executed ownership transfers</w:t>
      </w:r>
    </w:p>
    <w:p w14:paraId="7DF2D67D" w14:textId="77777777" w:rsidR="00A242AA" w:rsidRPr="00A242AA" w:rsidRDefault="00A242AA" w:rsidP="00A242AA">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documentation to reflect new ownership</w:t>
      </w:r>
    </w:p>
    <w:p w14:paraId="681B6933"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18</w:t>
      </w:r>
    </w:p>
    <w:p w14:paraId="7E9FCA07" w14:textId="77777777" w:rsidR="00A242AA" w:rsidRPr="00A242AA" w:rsidRDefault="00A242AA" w:rsidP="00A242A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Record Teddy Talk Rehearsal Version - Jake</w:t>
      </w:r>
    </w:p>
    <w:p w14:paraId="53165C16" w14:textId="77777777" w:rsidR="00A242AA" w:rsidRPr="00A242AA" w:rsidRDefault="00A242AA" w:rsidP="00A242A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Record rehearsal version of Teddy Talk presentation for internal review and feedback before final production.</w:t>
      </w:r>
    </w:p>
    <w:p w14:paraId="1BD7A743" w14:textId="77777777" w:rsidR="00A242AA" w:rsidRPr="00A242AA" w:rsidRDefault="00A242AA" w:rsidP="00A242A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practice and refinement of presentation, reduces risk of issues in final recording, and ensures high-quality leadership communication.</w:t>
      </w:r>
    </w:p>
    <w:p w14:paraId="3B388510" w14:textId="77777777" w:rsidR="00A242AA" w:rsidRPr="00A242AA" w:rsidRDefault="00A242AA" w:rsidP="00A242A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2559AD9" w14:textId="77777777" w:rsidR="00A242AA" w:rsidRPr="00A242AA" w:rsidRDefault="00A242AA" w:rsidP="00A242A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Recorded rehearsal version by Monday</w:t>
      </w:r>
    </w:p>
    <w:p w14:paraId="292216C1" w14:textId="77777777" w:rsidR="00A242AA" w:rsidRPr="00A242AA" w:rsidRDefault="00A242AA" w:rsidP="00A242A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Met video quality standards</w:t>
      </w:r>
    </w:p>
    <w:p w14:paraId="1BCFAC21" w14:textId="77777777" w:rsidR="00A242AA" w:rsidRPr="00A242AA" w:rsidRDefault="00A242AA" w:rsidP="00A242A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Covered all required topics</w:t>
      </w:r>
    </w:p>
    <w:p w14:paraId="090B3972" w14:textId="77777777" w:rsidR="00A242AA" w:rsidRPr="00A242AA" w:rsidRDefault="00A242AA" w:rsidP="00A242A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Collected internal review feedback</w:t>
      </w:r>
    </w:p>
    <w:p w14:paraId="0EA77A85" w14:textId="77777777" w:rsidR="00A242AA" w:rsidRPr="00A242AA" w:rsidRDefault="00A242AA" w:rsidP="00A242A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improvements for final version</w:t>
      </w:r>
    </w:p>
    <w:p w14:paraId="4A140B52"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19</w:t>
      </w:r>
    </w:p>
    <w:p w14:paraId="7E031BCE" w14:textId="77777777" w:rsidR="00A242AA" w:rsidRPr="00A242AA" w:rsidRDefault="00A242AA" w:rsidP="00A242A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Record Teddy Talk Final Production Version - Jake</w:t>
      </w:r>
    </w:p>
    <w:p w14:paraId="584EB7ED" w14:textId="77777777" w:rsidR="00A242AA" w:rsidRPr="00A242AA" w:rsidRDefault="00A242AA" w:rsidP="00A242A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Record production-quality version of Teddy Talk incorporating feedback from rehearsal for submission to leadership.</w:t>
      </w:r>
    </w:p>
    <w:p w14:paraId="5EF2F64F" w14:textId="77777777" w:rsidR="00A242AA" w:rsidRPr="00A242AA" w:rsidRDefault="00A242AA" w:rsidP="00A242A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leadership with professional update on team accomplishments, supports visibility of data engineering initiatives, and strengthens stakeholder engagement.</w:t>
      </w:r>
    </w:p>
    <w:p w14:paraId="29E00E2A" w14:textId="77777777" w:rsidR="00A242AA" w:rsidRPr="00A242AA" w:rsidRDefault="00A242AA" w:rsidP="00A242A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138C3674" w14:textId="77777777" w:rsidR="00A242AA" w:rsidRPr="00A242AA" w:rsidRDefault="00A242AA" w:rsidP="00A242AA">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Recorded final version by Thursday</w:t>
      </w:r>
    </w:p>
    <w:p w14:paraId="0511C7C7" w14:textId="77777777" w:rsidR="00A242AA" w:rsidRPr="00A242AA" w:rsidRDefault="00A242AA" w:rsidP="00A242AA">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Met production quality standards</w:t>
      </w:r>
    </w:p>
    <w:p w14:paraId="1629C349" w14:textId="77777777" w:rsidR="00A242AA" w:rsidRPr="00A242AA" w:rsidRDefault="00A242AA" w:rsidP="00A242AA">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Incorporated all feedback from rehearsal</w:t>
      </w:r>
    </w:p>
    <w:p w14:paraId="5B357E84" w14:textId="77777777" w:rsidR="00A242AA" w:rsidRPr="00A242AA" w:rsidRDefault="00A242AA" w:rsidP="00A242AA">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Edited and polished video</w:t>
      </w:r>
    </w:p>
    <w:p w14:paraId="2E43743B" w14:textId="77777777" w:rsidR="00A242AA" w:rsidRPr="00A242AA" w:rsidRDefault="00A242AA" w:rsidP="00A242AA">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Prepared for leadership distribution</w:t>
      </w:r>
    </w:p>
    <w:p w14:paraId="6CCED2F3"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20</w:t>
      </w:r>
    </w:p>
    <w:p w14:paraId="557F941C" w14:textId="77777777" w:rsidR="00A242AA" w:rsidRPr="00A242AA" w:rsidRDefault="00A242AA" w:rsidP="00A242A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Submit Teddy Talk to Leadership for Review</w:t>
      </w:r>
    </w:p>
    <w:p w14:paraId="1A61DC4D" w14:textId="77777777" w:rsidR="00A242AA" w:rsidRPr="00A242AA" w:rsidRDefault="00A242AA" w:rsidP="00A242A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Send completed Teddy Talk video to leadership for review and feedback. Coordinate with Josh Williamson on scheduling and distribution.</w:t>
      </w:r>
    </w:p>
    <w:p w14:paraId="374D3F8E" w14:textId="77777777" w:rsidR="00A242AA" w:rsidRPr="00A242AA" w:rsidRDefault="00A242AA" w:rsidP="00A242A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leadership awareness of team achievements, maintains communication cadence, and supports strategic alignment.</w:t>
      </w:r>
    </w:p>
    <w:p w14:paraId="298BEC4D" w14:textId="77777777" w:rsidR="00A242AA" w:rsidRPr="00A242AA" w:rsidRDefault="00A242AA" w:rsidP="00A242A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7F504E9" w14:textId="77777777" w:rsidR="00A242AA" w:rsidRPr="00A242AA" w:rsidRDefault="00A242AA" w:rsidP="00A242AA">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Submitted video by Thursday</w:t>
      </w:r>
    </w:p>
    <w:p w14:paraId="0DCA4EAA" w14:textId="77777777" w:rsidR="00A242AA" w:rsidRPr="00A242AA" w:rsidRDefault="00A242AA" w:rsidP="00A242AA">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Used appropriate distribution list</w:t>
      </w:r>
    </w:p>
    <w:p w14:paraId="25389884" w14:textId="77777777" w:rsidR="00A242AA" w:rsidRPr="00A242AA" w:rsidRDefault="00A242AA" w:rsidP="00A242AA">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context/summary with submission</w:t>
      </w:r>
    </w:p>
    <w:p w14:paraId="073FC1BE" w14:textId="77777777" w:rsidR="00A242AA" w:rsidRPr="00A242AA" w:rsidRDefault="00A242AA" w:rsidP="00A242AA">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confirmation of receipt</w:t>
      </w:r>
    </w:p>
    <w:p w14:paraId="33F85BEF" w14:textId="77777777" w:rsidR="00A242AA" w:rsidRPr="00A242AA" w:rsidRDefault="00A242AA" w:rsidP="00A242AA">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Established feedback tracking mechanism</w:t>
      </w:r>
    </w:p>
    <w:p w14:paraId="59EBA55B"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21</w:t>
      </w:r>
    </w:p>
    <w:p w14:paraId="4033837A" w14:textId="77777777" w:rsidR="00A242AA" w:rsidRPr="00A242AA" w:rsidRDefault="00A242AA" w:rsidP="00A242A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Remove Two Master Collect Tasks from Daily Ephemeral Job Cluster</w:t>
      </w:r>
    </w:p>
    <w:p w14:paraId="1347BCFC" w14:textId="77777777" w:rsidR="00A242AA" w:rsidRPr="00A242AA" w:rsidRDefault="00A242AA" w:rsidP="00A242A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Optimize daily ephemeral job cluster by removing two unnecessary master collect tasks that are impacting performance.</w:t>
      </w:r>
    </w:p>
    <w:p w14:paraId="4229C4F9" w14:textId="77777777" w:rsidR="00A242AA" w:rsidRPr="00A242AA" w:rsidRDefault="00A242AA" w:rsidP="00A242A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Reduces processing time and DBU consumption, improves job cluster efficiency, and decreases operational costs.</w:t>
      </w:r>
    </w:p>
    <w:p w14:paraId="57764B7D" w14:textId="77777777" w:rsidR="00A242AA" w:rsidRPr="00A242AA" w:rsidRDefault="00A242AA" w:rsidP="00A242A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03ADBBD" w14:textId="77777777" w:rsidR="00A242AA" w:rsidRPr="00A242AA" w:rsidRDefault="00A242AA" w:rsidP="00A242A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two master collect tasks</w:t>
      </w:r>
    </w:p>
    <w:p w14:paraId="1D0CDFFE" w14:textId="77777777" w:rsidR="00A242AA" w:rsidRPr="00A242AA" w:rsidRDefault="00A242AA" w:rsidP="00A242A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impact analysis</w:t>
      </w:r>
    </w:p>
    <w:p w14:paraId="11F9D031" w14:textId="77777777" w:rsidR="00A242AA" w:rsidRPr="00A242AA" w:rsidRDefault="00A242AA" w:rsidP="00A242A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Removed tasks safely from job cluster</w:t>
      </w:r>
    </w:p>
    <w:p w14:paraId="37B4B521" w14:textId="77777777" w:rsidR="00A242AA" w:rsidRPr="00A242AA" w:rsidRDefault="00A242AA" w:rsidP="00A242A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performance improvements</w:t>
      </w:r>
    </w:p>
    <w:p w14:paraId="2A9577D9" w14:textId="77777777" w:rsidR="00A242AA" w:rsidRPr="00A242AA" w:rsidRDefault="00A242AA" w:rsidP="00A242A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documentation</w:t>
      </w:r>
    </w:p>
    <w:p w14:paraId="432396E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22</w:t>
      </w:r>
    </w:p>
    <w:p w14:paraId="4760D1F1" w14:textId="77777777" w:rsidR="00A242AA" w:rsidRPr="00A242AA" w:rsidRDefault="00A242AA" w:rsidP="00A242A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UOBI-2173: Validate Latest Tables with Josh Williamson and WARM</w:t>
      </w:r>
    </w:p>
    <w:p w14:paraId="6862E2F7" w14:textId="77777777" w:rsidR="00A242AA" w:rsidRPr="00A242AA" w:rsidRDefault="00A242AA" w:rsidP="00A242A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Set up and conduct meeting with Josh Williamson and WARM team to validate which tables should be used as authoritative sources. Add filing type dimensionality if WARM approves. Investigate Form ID crosswalk discrepancies.</w:t>
      </w:r>
    </w:p>
    <w:p w14:paraId="34AA0475" w14:textId="77777777" w:rsidR="00A242AA" w:rsidRPr="00A242AA" w:rsidRDefault="00A242AA" w:rsidP="00A242A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data accuracy and consistency, reduces risk of using outdated tables, and adds valuable filing type dimension for enhanced analytics.</w:t>
      </w:r>
    </w:p>
    <w:p w14:paraId="7979D777" w14:textId="77777777" w:rsidR="00A242AA" w:rsidRPr="00A242AA" w:rsidRDefault="00A242AA" w:rsidP="00A242A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24BDDB3"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Scheduled meeting with Josh Williamson and WARM</w:t>
      </w:r>
    </w:p>
    <w:p w14:paraId="43850467"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and documented latest authoritative tables</w:t>
      </w:r>
    </w:p>
    <w:p w14:paraId="6106BE3B"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Gathered filing type dimensionality requirements</w:t>
      </w:r>
    </w:p>
    <w:p w14:paraId="5ABCBCF7"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WARM approval for dimensionality addition</w:t>
      </w:r>
    </w:p>
    <w:p w14:paraId="15AA4047"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implementation plan if approved</w:t>
      </w:r>
    </w:p>
    <w:p w14:paraId="3F709087" w14:textId="77777777" w:rsidR="00A242AA" w:rsidRPr="00A242AA" w:rsidRDefault="00A242AA" w:rsidP="00A242AA">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Resolved Form ID crosswalk questions</w:t>
      </w:r>
    </w:p>
    <w:p w14:paraId="5C654F60"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lastRenderedPageBreak/>
        <w:t>STORY 23</w:t>
      </w:r>
    </w:p>
    <w:p w14:paraId="35A308E4" w14:textId="77777777" w:rsidR="00A242AA" w:rsidRPr="00A242AA" w:rsidRDefault="00A242AA" w:rsidP="00A242A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UOBI-2173: Validate CDO Lookup Table Lineage</w:t>
      </w:r>
    </w:p>
    <w:p w14:paraId="4A98E5B3" w14:textId="77777777" w:rsidR="00A242AA" w:rsidRPr="00A242AA" w:rsidRDefault="00A242AA" w:rsidP="00A242A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Investigate and validate the lineage of CDO lookup table which hasn't been updated in 9 months. Determine if updates are needed and consider pivoting to WARM team's table if more current.</w:t>
      </w:r>
    </w:p>
    <w:p w14:paraId="66B0D9D1" w14:textId="77777777" w:rsidR="00A242AA" w:rsidRPr="00A242AA" w:rsidRDefault="00A242AA" w:rsidP="00A242A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data quality and reliability, identifies potential data staleness issues, and maintains integrity of downstream analytics.</w:t>
      </w:r>
    </w:p>
    <w:p w14:paraId="29A1264E" w14:textId="77777777" w:rsidR="00A242AA" w:rsidRPr="00A242AA" w:rsidRDefault="00A242AA" w:rsidP="00A242A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26475016" w14:textId="77777777" w:rsidR="00A242AA" w:rsidRPr="00A242AA" w:rsidRDefault="00A242AA" w:rsidP="00A242A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Performed complete lineage analysis</w:t>
      </w:r>
    </w:p>
    <w:p w14:paraId="18D815FD" w14:textId="77777777" w:rsidR="00A242AA" w:rsidRPr="00A242AA" w:rsidRDefault="00A242AA" w:rsidP="00A242A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update frequency requirements</w:t>
      </w:r>
    </w:p>
    <w:p w14:paraId="34D05504" w14:textId="77777777" w:rsidR="00A242AA" w:rsidRPr="00A242AA" w:rsidRDefault="00A242AA" w:rsidP="00A242A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root cause of 9-month gap</w:t>
      </w:r>
    </w:p>
    <w:p w14:paraId="375A4695" w14:textId="77777777" w:rsidR="00A242AA" w:rsidRPr="00A242AA" w:rsidRDefault="00A242AA" w:rsidP="00A242A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recommendations</w:t>
      </w:r>
    </w:p>
    <w:p w14:paraId="1D528A96" w14:textId="77777777" w:rsidR="00A242AA" w:rsidRPr="00A242AA" w:rsidRDefault="00A242AA" w:rsidP="00A242AA">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update plan or migration plan to WARM table</w:t>
      </w:r>
    </w:p>
    <w:p w14:paraId="029B68C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24</w:t>
      </w:r>
    </w:p>
    <w:p w14:paraId="1F0F23F6" w14:textId="77777777" w:rsidR="00A242AA" w:rsidRPr="00A242AA" w:rsidRDefault="00A242AA" w:rsidP="00A242A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Create Teddy Talk Video - Nate Lanfranca</w:t>
      </w:r>
    </w:p>
    <w:p w14:paraId="22E35868" w14:textId="77777777" w:rsidR="00A242AA" w:rsidRPr="00A242AA" w:rsidRDefault="00A242AA" w:rsidP="00A242A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Nate Lanfranca to create and record separate Teddy Talk video for leadership review, complementing Jake's presentation.</w:t>
      </w:r>
    </w:p>
    <w:p w14:paraId="06C35591" w14:textId="77777777" w:rsidR="00A242AA" w:rsidRPr="00A242AA" w:rsidRDefault="00A242AA" w:rsidP="00A242A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federal lead perspective to leadership, strengthens team visibility, and demonstrates depth of expertise across team.</w:t>
      </w:r>
    </w:p>
    <w:p w14:paraId="0EB64F9B" w14:textId="77777777" w:rsidR="00A242AA" w:rsidRPr="00A242AA" w:rsidRDefault="00A242AA" w:rsidP="00A242A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3189C11" w14:textId="77777777" w:rsidR="00A242AA" w:rsidRPr="00A242AA" w:rsidRDefault="00A242AA" w:rsidP="00A242A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Recorded video by Nate Lanfranca</w:t>
      </w:r>
    </w:p>
    <w:p w14:paraId="6227F8D6" w14:textId="77777777" w:rsidR="00A242AA" w:rsidRPr="00A242AA" w:rsidRDefault="00A242AA" w:rsidP="00A242A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Aligned content with team messaging</w:t>
      </w:r>
    </w:p>
    <w:p w14:paraId="32822095" w14:textId="77777777" w:rsidR="00A242AA" w:rsidRPr="00A242AA" w:rsidRDefault="00A242AA" w:rsidP="00A242A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Met production quality standards</w:t>
      </w:r>
    </w:p>
    <w:p w14:paraId="4528C1C1" w14:textId="77777777" w:rsidR="00A242AA" w:rsidRPr="00A242AA" w:rsidRDefault="00A242AA" w:rsidP="00A242A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Submitted video for review</w:t>
      </w:r>
    </w:p>
    <w:p w14:paraId="479DE9D8" w14:textId="77777777" w:rsidR="00A242AA" w:rsidRPr="00A242AA" w:rsidRDefault="00A242AA" w:rsidP="00A242A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Coordinated with Jake's version</w:t>
      </w:r>
    </w:p>
    <w:p w14:paraId="1020F06B"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25</w:t>
      </w:r>
    </w:p>
    <w:p w14:paraId="5AB3F064" w14:textId="77777777" w:rsidR="00A242AA" w:rsidRPr="00A242AA" w:rsidRDefault="00A242AA" w:rsidP="00A242A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Setup NPD Statistical Process Controls Implementation Meeting</w:t>
      </w:r>
    </w:p>
    <w:p w14:paraId="441A1D05" w14:textId="77777777" w:rsidR="00A242AA" w:rsidRPr="00A242AA" w:rsidRDefault="00A242AA" w:rsidP="00A242A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Nate Lanfranca to organize kickoff meeting with Mike Gorman, Josh Williamson, and NPD team to initiate Statistical Process Controls implementation. Create business need report documenting problems SPC will solve.</w:t>
      </w:r>
    </w:p>
    <w:p w14:paraId="38D829D9" w14:textId="77777777" w:rsidR="00A242AA" w:rsidRPr="00A242AA" w:rsidRDefault="00A242AA" w:rsidP="00A242A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data quality monitoring for NPD, establishes proactive issue detection, and aligns with industry best practices for statistical control.</w:t>
      </w:r>
    </w:p>
    <w:p w14:paraId="57CA4C49" w14:textId="77777777" w:rsidR="00A242AA" w:rsidRPr="00A242AA" w:rsidRDefault="00A242AA" w:rsidP="00A242A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6DD804A" w14:textId="77777777" w:rsidR="00A242AA" w:rsidRPr="00A242AA" w:rsidRDefault="00A242AA" w:rsidP="00A242AA">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Scheduled meeting with all stakeholders</w:t>
      </w:r>
    </w:p>
    <w:p w14:paraId="7A8F3C58" w14:textId="77777777" w:rsidR="00A242AA" w:rsidRPr="00A242AA" w:rsidRDefault="00A242AA" w:rsidP="00A242AA">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Drafted business need report</w:t>
      </w:r>
    </w:p>
    <w:p w14:paraId="640AF547" w14:textId="77777777" w:rsidR="00A242AA" w:rsidRPr="00A242AA" w:rsidRDefault="00A242AA" w:rsidP="00A242AA">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Defined problem statements clearly</w:t>
      </w:r>
    </w:p>
    <w:p w14:paraId="137081A2" w14:textId="77777777" w:rsidR="00A242AA" w:rsidRPr="00A242AA" w:rsidRDefault="00A242AA" w:rsidP="00A242AA">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SPC implementation scope</w:t>
      </w:r>
    </w:p>
    <w:p w14:paraId="5E29D959" w14:textId="77777777" w:rsidR="00A242AA" w:rsidRPr="00A242AA" w:rsidRDefault="00A242AA" w:rsidP="00A242AA">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Established next steps and timeline</w:t>
      </w:r>
    </w:p>
    <w:p w14:paraId="06841FB3"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26</w:t>
      </w:r>
    </w:p>
    <w:p w14:paraId="15C0CCE1" w14:textId="77777777" w:rsidR="00A242AA" w:rsidRPr="00A242AA" w:rsidRDefault="00A242AA" w:rsidP="00A242A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lastRenderedPageBreak/>
        <w:t>Title:</w:t>
      </w:r>
      <w:r w:rsidRPr="00A242AA">
        <w:rPr>
          <w:rFonts w:ascii="Times New Roman" w:eastAsia="Times New Roman" w:hAnsi="Times New Roman" w:cs="Times New Roman"/>
          <w:kern w:val="0"/>
          <w14:ligatures w14:val="none"/>
        </w:rPr>
        <w:t xml:space="preserve"> Update Data Engineering Onboarding Documentation</w:t>
      </w:r>
    </w:p>
    <w:p w14:paraId="208085B8" w14:textId="77777777" w:rsidR="00A242AA" w:rsidRPr="00A242AA" w:rsidRDefault="00A242AA" w:rsidP="00A242A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Jake to update comprehensive onboarding documentation in the Data Engineering Confluence space in preparation for incoming new hire and new PM starting.</w:t>
      </w:r>
    </w:p>
    <w:p w14:paraId="7D969D3C" w14:textId="77777777" w:rsidR="00A242AA" w:rsidRPr="00A242AA" w:rsidRDefault="00A242AA" w:rsidP="00A242A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Reduces onboarding time for new team members, ensures consistent knowledge transfer, and maintains operational continuity.</w:t>
      </w:r>
    </w:p>
    <w:p w14:paraId="161B0C3F" w14:textId="77777777" w:rsidR="00A242AA" w:rsidRPr="00A242AA" w:rsidRDefault="00A242AA" w:rsidP="00A242A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26B193B2" w14:textId="77777777" w:rsidR="00A242AA" w:rsidRPr="00A242AA" w:rsidRDefault="00A242AA" w:rsidP="00A242A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all current processes</w:t>
      </w:r>
    </w:p>
    <w:p w14:paraId="057BE018" w14:textId="77777777" w:rsidR="00A242AA" w:rsidRPr="00A242AA" w:rsidRDefault="00A242AA" w:rsidP="00A242A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tool access procedures</w:t>
      </w:r>
    </w:p>
    <w:p w14:paraId="7C50B6AE" w14:textId="77777777" w:rsidR="00A242AA" w:rsidRPr="00A242AA" w:rsidRDefault="00A242AA" w:rsidP="00A242A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Refreshed training materials</w:t>
      </w:r>
    </w:p>
    <w:p w14:paraId="3F7D39BB" w14:textId="77777777" w:rsidR="00A242AA" w:rsidRPr="00A242AA" w:rsidRDefault="00A242AA" w:rsidP="00A242A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Organized and made Confluence space accessible</w:t>
      </w:r>
    </w:p>
    <w:p w14:paraId="421C92D3" w14:textId="77777777" w:rsidR="00A242AA" w:rsidRPr="00A242AA" w:rsidRDefault="00A242AA" w:rsidP="00A242AA">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review with team lead</w:t>
      </w:r>
    </w:p>
    <w:p w14:paraId="5D3984F6"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27</w:t>
      </w:r>
    </w:p>
    <w:p w14:paraId="02AEC92E" w14:textId="77777777" w:rsidR="00A242AA" w:rsidRPr="00A242AA" w:rsidRDefault="00A242AA" w:rsidP="00A242A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Document FY26 Priorities and Jira Label Strategy</w:t>
      </w:r>
    </w:p>
    <w:p w14:paraId="0668AE33" w14:textId="77777777" w:rsidR="00A242AA" w:rsidRPr="00A242AA" w:rsidRDefault="00A242AA" w:rsidP="00A242A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Jake to add FY26 priorities to Confluence and document how DE and DSP teams will align all work to D1 &amp; OPQ FY26 priorities through strategic use of Jira labels.</w:t>
      </w:r>
    </w:p>
    <w:p w14:paraId="78EF8EC0" w14:textId="77777777" w:rsidR="00A242AA" w:rsidRPr="00A242AA" w:rsidRDefault="00A242AA" w:rsidP="00A242A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team alignment with organizational goals, enables priority-based reporting, and supports resource allocation decisions.</w:t>
      </w:r>
    </w:p>
    <w:p w14:paraId="194463BE" w14:textId="77777777" w:rsidR="00A242AA" w:rsidRPr="00A242AA" w:rsidRDefault="00A242AA" w:rsidP="00A242A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6FB335EE" w14:textId="77777777" w:rsidR="00A242AA" w:rsidRPr="00A242AA" w:rsidRDefault="00A242AA" w:rsidP="00A242A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FY26 priorities in Confluence</w:t>
      </w:r>
    </w:p>
    <w:p w14:paraId="4928D75C" w14:textId="77777777" w:rsidR="00A242AA" w:rsidRPr="00A242AA" w:rsidRDefault="00A242AA" w:rsidP="00A242A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Jira label taxonomy</w:t>
      </w:r>
    </w:p>
    <w:p w14:paraId="3EDAAD7A" w14:textId="77777777" w:rsidR="00A242AA" w:rsidRPr="00A242AA" w:rsidRDefault="00A242AA" w:rsidP="00A242A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alignment strategy</w:t>
      </w:r>
    </w:p>
    <w:p w14:paraId="663DFEFB" w14:textId="77777777" w:rsidR="00A242AA" w:rsidRPr="00A242AA" w:rsidRDefault="00A242AA" w:rsidP="00A242A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team training materials</w:t>
      </w:r>
    </w:p>
    <w:p w14:paraId="736BBEF8" w14:textId="77777777" w:rsidR="00A242AA" w:rsidRPr="00A242AA" w:rsidRDefault="00A242AA" w:rsidP="00A242AA">
      <w:pPr>
        <w:numPr>
          <w:ilvl w:val="1"/>
          <w:numId w:val="7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Published label implementation guide</w:t>
      </w:r>
    </w:p>
    <w:p w14:paraId="078A1D7E"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28</w:t>
      </w:r>
    </w:p>
    <w:p w14:paraId="589A25BE" w14:textId="77777777" w:rsidR="00A242AA" w:rsidRPr="00A242AA" w:rsidRDefault="00A242AA" w:rsidP="00A242A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Create AI Presentation Part IV for MESH</w:t>
      </w:r>
    </w:p>
    <w:p w14:paraId="2CA6C1FE" w14:textId="77777777" w:rsidR="00A242AA" w:rsidRPr="00A242AA" w:rsidRDefault="00A242AA" w:rsidP="00A242A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Jake to develop Part IV of the AI presentation series for upcoming MESH meeting, continuing the narrative from previous presentations.</w:t>
      </w:r>
    </w:p>
    <w:p w14:paraId="146CEA31" w14:textId="77777777" w:rsidR="00A242AA" w:rsidRPr="00A242AA" w:rsidRDefault="00A242AA" w:rsidP="00A242A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Maintains momentum on AI initiatives, educates stakeholders on AI capabilities, and supports AI adoption across the organization.</w:t>
      </w:r>
    </w:p>
    <w:p w14:paraId="31612721" w14:textId="77777777" w:rsidR="00A242AA" w:rsidRPr="00A242AA" w:rsidRDefault="00A242AA" w:rsidP="00A242A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726E1D8" w14:textId="77777777" w:rsidR="00A242AA" w:rsidRPr="00A242AA" w:rsidRDefault="00A242AA" w:rsidP="00A242A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Built presentation on Parts I-III</w:t>
      </w:r>
    </w:p>
    <w:p w14:paraId="29B318E7" w14:textId="77777777" w:rsidR="00A242AA" w:rsidRPr="00A242AA" w:rsidRDefault="00A242AA" w:rsidP="00A242A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Tailored content to MESH audience</w:t>
      </w:r>
    </w:p>
    <w:p w14:paraId="56CF0BF1" w14:textId="77777777" w:rsidR="00A242AA" w:rsidRPr="00A242AA" w:rsidRDefault="00A242AA" w:rsidP="00A242A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Formatted slide deck professionally</w:t>
      </w:r>
    </w:p>
    <w:p w14:paraId="6009F4F7" w14:textId="77777777" w:rsidR="00A242AA" w:rsidRPr="00A242AA" w:rsidRDefault="00A242AA" w:rsidP="00A242A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speaker notes</w:t>
      </w:r>
    </w:p>
    <w:p w14:paraId="79078E74" w14:textId="77777777" w:rsidR="00A242AA" w:rsidRPr="00A242AA" w:rsidRDefault="00A242AA" w:rsidP="00A242AA">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review before MESH meeting</w:t>
      </w:r>
    </w:p>
    <w:p w14:paraId="31F0F978"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29</w:t>
      </w:r>
    </w:p>
    <w:p w14:paraId="049F37B4" w14:textId="77777777" w:rsidR="00A242AA" w:rsidRPr="00A242AA" w:rsidRDefault="00A242AA" w:rsidP="00A242A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Bug – Production Jobs Using Simple Scheduling Must Be Converted to Advanced Scheduling</w:t>
      </w:r>
    </w:p>
    <w:p w14:paraId="6B28B653" w14:textId="77777777" w:rsidR="00A242AA" w:rsidRPr="00A242AA" w:rsidRDefault="00A242AA" w:rsidP="00A242A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lastRenderedPageBreak/>
        <w:t>Description:</w:t>
      </w:r>
      <w:r w:rsidRPr="00A242AA">
        <w:rPr>
          <w:rFonts w:ascii="Times New Roman" w:eastAsia="Times New Roman" w:hAnsi="Times New Roman" w:cs="Times New Roman"/>
          <w:kern w:val="0"/>
          <w14:ligatures w14:val="none"/>
        </w:rPr>
        <w:t xml:space="preserve"> Currently, several production Databricks jobs are configured using the Simple Schedule format. This has caused issues with regex-based parsing for documentation and automation workflows, particularly on the Confluence job detail page where these jobs fail to display proper schedule information. Must update all production jobs to use Advanced Scheduling.</w:t>
      </w:r>
    </w:p>
    <w:p w14:paraId="13E7885D" w14:textId="77777777" w:rsidR="00A242AA" w:rsidRPr="00A242AA" w:rsidRDefault="00A242AA" w:rsidP="00A242A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consistent and reliable job scheduling across environments, enables successful parsing and visibility in downstream systems, reduces ambiguity caused by Daylight Saving Time, and aligns all production job configurations with long-term DevOps standards.</w:t>
      </w:r>
    </w:p>
    <w:p w14:paraId="34671527" w14:textId="77777777" w:rsidR="00A242AA" w:rsidRPr="00A242AA" w:rsidRDefault="00A242AA" w:rsidP="00A242A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1A349F0"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Audited and identified all current production jobs using Simple Schedule</w:t>
      </w:r>
    </w:p>
    <w:p w14:paraId="2058750D"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job configurations to use Advanced Schedule with equivalent or improved timing</w:t>
      </w:r>
    </w:p>
    <w:p w14:paraId="7C8F26BF"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Used cron syntax to match or enhance existing execution intervals</w:t>
      </w:r>
    </w:p>
    <w:p w14:paraId="1ACE61FA"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Set all jobs to standardized time zone (e.g., UTC) for consistency</w:t>
      </w:r>
    </w:p>
    <w:p w14:paraId="7A917F92"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all updated jobs appear correctly on auto-generated Confluence job documentation page</w:t>
      </w:r>
    </w:p>
    <w:p w14:paraId="3AD7F661" w14:textId="77777777" w:rsidR="00A242AA" w:rsidRPr="00A242AA" w:rsidRDefault="00A242AA" w:rsidP="00A242AA">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migration and provided guidance for new job setups</w:t>
      </w:r>
    </w:p>
    <w:p w14:paraId="0A13C820"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30</w:t>
      </w:r>
    </w:p>
    <w:p w14:paraId="33F121C8" w14:textId="77777777" w:rsidR="00A242AA" w:rsidRPr="00A242AA" w:rsidRDefault="00A242AA" w:rsidP="00A242A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Setup SQL Training Sessions for Tableau Developers</w:t>
      </w:r>
    </w:p>
    <w:p w14:paraId="44A9CB4D" w14:textId="77777777" w:rsidR="00A242AA" w:rsidRPr="00A242AA" w:rsidRDefault="00A242AA" w:rsidP="00A242A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Coordinate with Lindsay and D-Biz to deliver SQL training sessions for Tableau developers. Training will include beginner and intermediate SQL with specific focus on Databricks SQL, CTEs, and dashboard development patterns.</w:t>
      </w:r>
    </w:p>
    <w:p w14:paraId="40E9140D" w14:textId="77777777" w:rsidR="00A242AA" w:rsidRPr="00A242AA" w:rsidRDefault="00A242AA" w:rsidP="00A242A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Tableau developers to create more sophisticated dashboards, reduces dependency on data engineering team for query development, and improves overall team SQL capabilities.</w:t>
      </w:r>
    </w:p>
    <w:p w14:paraId="48B310B6" w14:textId="77777777" w:rsidR="00A242AA" w:rsidRPr="00A242AA" w:rsidRDefault="00A242AA" w:rsidP="00A242A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1894F5BA"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Scheduled beginner SQL training session</w:t>
      </w:r>
    </w:p>
    <w:p w14:paraId="25A3B1B8"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Scheduled intermediate SQL training session</w:t>
      </w:r>
    </w:p>
    <w:p w14:paraId="13E5AED2"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Included Databricks-specific SQL content</w:t>
      </w:r>
    </w:p>
    <w:p w14:paraId="6D7072FF"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Covered CTEs and dashboard patterns</w:t>
      </w:r>
    </w:p>
    <w:p w14:paraId="0DF89022"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Coordinated with Lindsay and D-Biz</w:t>
      </w:r>
    </w:p>
    <w:p w14:paraId="13BE269F" w14:textId="77777777" w:rsidR="00A242AA" w:rsidRPr="00A242AA" w:rsidRDefault="00A242AA" w:rsidP="00A242AA">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Prepared training materials</w:t>
      </w:r>
    </w:p>
    <w:p w14:paraId="00DC5312"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31</w:t>
      </w:r>
    </w:p>
    <w:p w14:paraId="1F6B7A96" w14:textId="77777777" w:rsidR="00A242AA" w:rsidRPr="00A242AA" w:rsidRDefault="00A242AA" w:rsidP="00A242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Configure CDO Shared Workspace for Tableau Developers</w:t>
      </w:r>
    </w:p>
    <w:p w14:paraId="794A83F0" w14:textId="77777777" w:rsidR="00A242AA" w:rsidRPr="00A242AA" w:rsidRDefault="00A242AA" w:rsidP="00A242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Set up dedicated child CDO shared workspace with appropriate permissions for Tableau developers. Configure read-only access to CDO schema and specific write access for dashboard development.</w:t>
      </w:r>
    </w:p>
    <w:p w14:paraId="3AB4836A" w14:textId="77777777" w:rsidR="00A242AA" w:rsidRPr="00A242AA" w:rsidRDefault="00A242AA" w:rsidP="00A242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secure, controlled environment for Tableau developers to work with CDO data, maintains data governance while enabling self-service analytics.</w:t>
      </w:r>
    </w:p>
    <w:p w14:paraId="3A2246E9" w14:textId="77777777" w:rsidR="00A242AA" w:rsidRPr="00A242AA" w:rsidRDefault="00A242AA" w:rsidP="00A242A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0072479"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child CDO shared workspace</w:t>
      </w:r>
    </w:p>
    <w:p w14:paraId="3D0F08E7"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Configured read-only access to CDO schema</w:t>
      </w:r>
    </w:p>
    <w:p w14:paraId="04D562AF"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Set write permissions for dashboard objects only</w:t>
      </w:r>
    </w:p>
    <w:p w14:paraId="0937821C"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security lockdown</w:t>
      </w:r>
    </w:p>
    <w:p w14:paraId="318717EE"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Tested access with sample Tableau developer account</w:t>
      </w:r>
    </w:p>
    <w:p w14:paraId="26ADE24D" w14:textId="77777777" w:rsidR="00A242AA" w:rsidRPr="00A242AA" w:rsidRDefault="00A242AA" w:rsidP="00A242AA">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workspace configuration</w:t>
      </w:r>
    </w:p>
    <w:p w14:paraId="77CF5978"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32</w:t>
      </w:r>
    </w:p>
    <w:p w14:paraId="68A844F5" w14:textId="77777777" w:rsidR="00A242AA" w:rsidRPr="00A242AA" w:rsidRDefault="00A242AA" w:rsidP="00A242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Resolve GitHub Enterprise Integration Blocking Issue</w:t>
      </w:r>
    </w:p>
    <w:p w14:paraId="1A6A484B" w14:textId="77777777" w:rsidR="00A242AA" w:rsidRPr="00A242AA" w:rsidRDefault="00A242AA" w:rsidP="00A242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Work with Rachana to resolve GitHub Enterprise integration authentication issues. Currently blocked on password authentication error despite using access token. Investigate scope permissions and lowercase requirements.</w:t>
      </w:r>
    </w:p>
    <w:p w14:paraId="7A641E30" w14:textId="77777777" w:rsidR="00A242AA" w:rsidRPr="00A242AA" w:rsidRDefault="00A242AA" w:rsidP="00A242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critical GitHub Enterprise integration for version control and CI/CD processes, unblocks development workflow automation.</w:t>
      </w:r>
    </w:p>
    <w:p w14:paraId="6DE71970" w14:textId="77777777" w:rsidR="00A242AA" w:rsidRPr="00A242AA" w:rsidRDefault="00A242AA" w:rsidP="00A242A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55C7BD38" w14:textId="77777777" w:rsidR="00A242AA" w:rsidRPr="00A242AA" w:rsidRDefault="00A242AA" w:rsidP="00A242A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Resolved authentication error with Rachana's support</w:t>
      </w:r>
    </w:p>
    <w:p w14:paraId="6AB2FDF5" w14:textId="77777777" w:rsidR="00A242AA" w:rsidRPr="00A242AA" w:rsidRDefault="00A242AA" w:rsidP="00A242A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Verified access token scope includes git permissions</w:t>
      </w:r>
    </w:p>
    <w:p w14:paraId="6FC5A06E" w14:textId="77777777" w:rsidR="00A242AA" w:rsidRPr="00A242AA" w:rsidRDefault="00A242AA" w:rsidP="00A242A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Implemented lowercase requirement if needed</w:t>
      </w:r>
    </w:p>
    <w:p w14:paraId="0BA8828B" w14:textId="77777777" w:rsidR="00A242AA" w:rsidRPr="00A242AA" w:rsidRDefault="00A242AA" w:rsidP="00A242A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Tested integration functionality</w:t>
      </w:r>
    </w:p>
    <w:p w14:paraId="5AA4B53C" w14:textId="77777777" w:rsidR="00A242AA" w:rsidRPr="00A242AA" w:rsidRDefault="00A242AA" w:rsidP="00A242AA">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resolution for future reference</w:t>
      </w:r>
    </w:p>
    <w:p w14:paraId="7BC9951C"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33</w:t>
      </w:r>
    </w:p>
    <w:p w14:paraId="7F6A5CF6" w14:textId="77777777" w:rsidR="00A242AA" w:rsidRPr="00A242AA" w:rsidRDefault="00A242AA" w:rsidP="00A242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Follow Up on Statistician Personnel Status</w:t>
      </w:r>
    </w:p>
    <w:p w14:paraId="2E7D4B12" w14:textId="77777777" w:rsidR="00A242AA" w:rsidRPr="00A242AA" w:rsidRDefault="00A242AA" w:rsidP="00A242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Track and document status of statistician hiring for SPC implementation. Coordinate with Amber on personnel updates and timeline for resource availability.</w:t>
      </w:r>
    </w:p>
    <w:p w14:paraId="17B5B534" w14:textId="77777777" w:rsidR="00A242AA" w:rsidRPr="00A242AA" w:rsidRDefault="00A242AA" w:rsidP="00A242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planning for SPC implementation timeline, unblocks Epic 2075, and ensures resource planning accuracy.</w:t>
      </w:r>
    </w:p>
    <w:p w14:paraId="30F54031" w14:textId="77777777" w:rsidR="00A242AA" w:rsidRPr="00A242AA" w:rsidRDefault="00A242AA" w:rsidP="00A242A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4BAC6966" w14:textId="77777777" w:rsidR="00A242AA" w:rsidRPr="00A242AA" w:rsidRDefault="00A242AA" w:rsidP="00A242A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Obtained update from Amber on statistician status</w:t>
      </w:r>
    </w:p>
    <w:p w14:paraId="3054407A" w14:textId="77777777" w:rsidR="00A242AA" w:rsidRPr="00A242AA" w:rsidRDefault="00A242AA" w:rsidP="00A242A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expected start date</w:t>
      </w:r>
    </w:p>
    <w:p w14:paraId="2B3A5AAB" w14:textId="77777777" w:rsidR="00A242AA" w:rsidRPr="00A242AA" w:rsidRDefault="00A242AA" w:rsidP="00A242A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Epic 2075 with personnel information</w:t>
      </w:r>
    </w:p>
    <w:p w14:paraId="78B51D7F" w14:textId="77777777" w:rsidR="00A242AA" w:rsidRPr="00A242AA" w:rsidRDefault="00A242AA" w:rsidP="00A242A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Communicated timeline to NPD team</w:t>
      </w:r>
    </w:p>
    <w:p w14:paraId="573986FF" w14:textId="77777777" w:rsidR="00A242AA" w:rsidRPr="00A242AA" w:rsidRDefault="00A242AA" w:rsidP="00A242AA">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Adjusted project planning accordingly</w:t>
      </w:r>
    </w:p>
    <w:p w14:paraId="54FCDA33"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34</w:t>
      </w:r>
    </w:p>
    <w:p w14:paraId="034BB025" w14:textId="77777777" w:rsidR="00A242AA" w:rsidRPr="00A242AA" w:rsidRDefault="00A242AA" w:rsidP="00A242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Onboard New PM to Team</w:t>
      </w:r>
    </w:p>
    <w:p w14:paraId="09B13836" w14:textId="77777777" w:rsidR="00A242AA" w:rsidRPr="00A242AA" w:rsidRDefault="00A242AA" w:rsidP="00A242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Prepare for new PM who has received GFE and is expected to start soon. Ensure they are included in Friday calls and have necessary documentation access.</w:t>
      </w:r>
    </w:p>
    <w:p w14:paraId="6EC62F02" w14:textId="77777777" w:rsidR="00A242AA" w:rsidRPr="00A242AA" w:rsidRDefault="00A242AA" w:rsidP="00A242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Ensures smooth onboarding of new team member, maintains project continuity, and strengthens team capacity.</w:t>
      </w:r>
    </w:p>
    <w:p w14:paraId="440643D2" w14:textId="77777777" w:rsidR="00A242AA" w:rsidRPr="00A242AA" w:rsidRDefault="00A242AA" w:rsidP="00A242A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3F64B39E" w14:textId="77777777" w:rsidR="00A242AA" w:rsidRPr="00A242AA" w:rsidRDefault="00A242AA" w:rsidP="00A242A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Confirmed PM start date</w:t>
      </w:r>
    </w:p>
    <w:p w14:paraId="154B968F" w14:textId="77777777" w:rsidR="00A242AA" w:rsidRPr="00A242AA" w:rsidRDefault="00A242AA" w:rsidP="00A242A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Added to Friday call invitations</w:t>
      </w:r>
    </w:p>
    <w:p w14:paraId="0FDB9D7B" w14:textId="77777777" w:rsidR="00A242AA" w:rsidRPr="00A242AA" w:rsidRDefault="00A242AA" w:rsidP="00A242A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Provided access to Confluence documentation</w:t>
      </w:r>
    </w:p>
    <w:p w14:paraId="77352DA1" w14:textId="77777777" w:rsidR="00A242AA" w:rsidRPr="00A242AA" w:rsidRDefault="00A242AA" w:rsidP="00A242A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Scheduled initial onboarding meetings</w:t>
      </w:r>
    </w:p>
    <w:p w14:paraId="4E24714C" w14:textId="77777777" w:rsidR="00A242AA" w:rsidRPr="00A242AA" w:rsidRDefault="00A242AA" w:rsidP="00A242A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Assigned initial tasks or shadowing opportunities</w:t>
      </w:r>
    </w:p>
    <w:p w14:paraId="671B5B88"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35</w:t>
      </w:r>
    </w:p>
    <w:p w14:paraId="1F9351F7" w14:textId="77777777" w:rsidR="00A242AA" w:rsidRPr="00A242AA" w:rsidRDefault="00A242AA" w:rsidP="00A242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Create Job Update API for Portfolio-Wide Updates</w:t>
      </w:r>
    </w:p>
    <w:p w14:paraId="71BC373C" w14:textId="77777777" w:rsidR="00A242AA" w:rsidRPr="00A242AA" w:rsidRDefault="00A242AA" w:rsidP="00A242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Develop API to programmatically update Databricks job configurations across the portfolio. This will be essential when managing 4x current job volume after portfolio expansion.</w:t>
      </w:r>
    </w:p>
    <w:p w14:paraId="5C9FF613" w14:textId="77777777" w:rsidR="00A242AA" w:rsidRPr="00A242AA" w:rsidRDefault="00A242AA" w:rsidP="00A242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Enables efficient bulk updates across hundreds of jobs, reduces manual configuration effort, and supports portfolio-wide standardization initiatives.</w:t>
      </w:r>
    </w:p>
    <w:p w14:paraId="7FB02BB6" w14:textId="77777777" w:rsidR="00A242AA" w:rsidRPr="00A242AA" w:rsidRDefault="00A242AA" w:rsidP="00A242A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2489EC24" w14:textId="77777777" w:rsidR="00A242AA" w:rsidRPr="00A242AA" w:rsidRDefault="00A242AA" w:rsidP="00A242A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Designed API specification for job updates</w:t>
      </w:r>
    </w:p>
    <w:p w14:paraId="5A34E0B1" w14:textId="77777777" w:rsidR="00A242AA" w:rsidRPr="00A242AA" w:rsidRDefault="00A242AA" w:rsidP="00A242A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Implemented core update functionality</w:t>
      </w:r>
    </w:p>
    <w:p w14:paraId="399CC84F" w14:textId="77777777" w:rsidR="00A242AA" w:rsidRPr="00A242AA" w:rsidRDefault="00A242AA" w:rsidP="00A242A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Tested with sample job updates</w:t>
      </w:r>
    </w:p>
    <w:p w14:paraId="4EBD48A7" w14:textId="77777777" w:rsidR="00A242AA" w:rsidRPr="00A242AA" w:rsidRDefault="00A242AA" w:rsidP="00A242A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documentation for API usage</w:t>
      </w:r>
    </w:p>
    <w:p w14:paraId="4E991339" w14:textId="77777777" w:rsidR="00A242AA" w:rsidRPr="00A242AA" w:rsidRDefault="00A242AA" w:rsidP="00A242AA">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Validated against Databricks API limits</w:t>
      </w:r>
    </w:p>
    <w:p w14:paraId="61834267"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STORY 36</w:t>
      </w:r>
    </w:p>
    <w:p w14:paraId="03975B50" w14:textId="77777777" w:rsidR="00A242AA" w:rsidRPr="00A242AA" w:rsidRDefault="00A242AA" w:rsidP="00A242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Title:</w:t>
      </w:r>
      <w:r w:rsidRPr="00A242AA">
        <w:rPr>
          <w:rFonts w:ascii="Times New Roman" w:eastAsia="Times New Roman" w:hAnsi="Times New Roman" w:cs="Times New Roman"/>
          <w:kern w:val="0"/>
          <w14:ligatures w14:val="none"/>
        </w:rPr>
        <w:t xml:space="preserve"> Document Form ID Crosswalk Findings</w:t>
      </w:r>
    </w:p>
    <w:p w14:paraId="6096C322" w14:textId="77777777" w:rsidR="00A242AA" w:rsidRPr="00A242AA" w:rsidRDefault="00A242AA" w:rsidP="00A242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Document Andre's research on Form ID crosswalk discrepancies between CDO and WARM tables. Create recommendation for which table to use as authoritative source.</w:t>
      </w:r>
    </w:p>
    <w:p w14:paraId="12C8DC9A" w14:textId="77777777" w:rsidR="00A242AA" w:rsidRPr="00A242AA" w:rsidRDefault="00A242AA" w:rsidP="00A242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Resolves data quality confusion, establishes single source of truth for Form IDs, and prevents downstream analytical errors.</w:t>
      </w:r>
    </w:p>
    <w:p w14:paraId="3EC3ACFA" w14:textId="77777777" w:rsidR="00A242AA" w:rsidRPr="00A242AA" w:rsidRDefault="00A242AA" w:rsidP="00A242A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73CFD307" w14:textId="77777777" w:rsidR="00A242AA" w:rsidRPr="00A242AA" w:rsidRDefault="00A242AA" w:rsidP="00A242A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Documented crosswalk analysis findings</w:t>
      </w:r>
    </w:p>
    <w:p w14:paraId="06DF9614" w14:textId="77777777" w:rsidR="00A242AA" w:rsidRPr="00A242AA" w:rsidRDefault="00A242AA" w:rsidP="00A242A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discrepancies between tables</w:t>
      </w:r>
    </w:p>
    <w:p w14:paraId="4A8D2B59" w14:textId="77777777" w:rsidR="00A242AA" w:rsidRPr="00A242AA" w:rsidRDefault="00A242AA" w:rsidP="00A242A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Created recommendation for authoritative source</w:t>
      </w:r>
    </w:p>
    <w:p w14:paraId="24C4C402" w14:textId="77777777" w:rsidR="00A242AA" w:rsidRPr="00A242AA" w:rsidRDefault="00A242AA" w:rsidP="00A242A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Shared findings with WARM team</w:t>
      </w:r>
    </w:p>
    <w:p w14:paraId="2BA04FED" w14:textId="77777777" w:rsidR="00A242AA" w:rsidRPr="00A242AA" w:rsidRDefault="00A242AA" w:rsidP="00A242AA">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dependent processes if needed</w:t>
      </w:r>
    </w:p>
    <w:p w14:paraId="402710B6" w14:textId="77777777" w:rsidR="00A242AA" w:rsidRPr="00A242AA" w:rsidRDefault="00C40722" w:rsidP="00A242AA">
      <w:pPr>
        <w:spacing w:after="0" w:line="240" w:lineRule="auto"/>
        <w:rPr>
          <w:rFonts w:ascii="Times New Roman" w:eastAsia="Times New Roman" w:hAnsi="Times New Roman" w:cs="Times New Roman"/>
          <w:kern w:val="0"/>
          <w14:ligatures w14:val="none"/>
        </w:rPr>
      </w:pPr>
      <w:r w:rsidRPr="00C40722">
        <w:rPr>
          <w:rFonts w:ascii="Times New Roman" w:eastAsia="Times New Roman" w:hAnsi="Times New Roman" w:cs="Times New Roman"/>
          <w:noProof/>
          <w:kern w:val="0"/>
        </w:rPr>
        <w:pict w14:anchorId="581A4635">
          <v:rect id="_x0000_i1025" alt="" style="width:468pt;height:.05pt;mso-width-percent:0;mso-height-percent:0;mso-width-percent:0;mso-height-percent:0" o:hralign="center" o:hrstd="t" o:hr="t" fillcolor="#a0a0a0" stroked="f"/>
        </w:pict>
      </w:r>
    </w:p>
    <w:p w14:paraId="35B8F940" w14:textId="77777777" w:rsidR="00A242AA" w:rsidRPr="00A242AA" w:rsidRDefault="00A242AA" w:rsidP="00A242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42AA">
        <w:rPr>
          <w:rFonts w:ascii="Times New Roman" w:eastAsia="Times New Roman" w:hAnsi="Times New Roman" w:cs="Times New Roman"/>
          <w:b/>
          <w:bCs/>
          <w:kern w:val="0"/>
          <w:sz w:val="36"/>
          <w:szCs w:val="36"/>
          <w14:ligatures w14:val="none"/>
        </w:rPr>
        <w:t>CLONE/MODIFY ITEMS</w:t>
      </w:r>
    </w:p>
    <w:p w14:paraId="143ECBA4"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CLONE 1: Issue 2175 - Continue Liquid Clustering Implementation</w:t>
      </w:r>
    </w:p>
    <w:p w14:paraId="48171FAE" w14:textId="77777777" w:rsidR="00A242AA" w:rsidRPr="00A242AA" w:rsidRDefault="00A242AA" w:rsidP="00A242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Clone issue 2175 to capture ongoing liquid clustering work. Continue implementing across all suitable jobs with Andre leading implementation.</w:t>
      </w:r>
    </w:p>
    <w:p w14:paraId="3A272C87" w14:textId="77777777" w:rsidR="00A242AA" w:rsidRPr="00A242AA" w:rsidRDefault="00A242AA" w:rsidP="00A242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Already achieved DBU reduction from 1,000-1,003 to 919, continued implementation will further reduce costs and improve performance.</w:t>
      </w:r>
    </w:p>
    <w:p w14:paraId="0BE41A7A" w14:textId="77777777" w:rsidR="00A242AA" w:rsidRPr="00A242AA" w:rsidRDefault="00A242AA" w:rsidP="00A242A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48D86F38" w14:textId="77777777" w:rsidR="00A242AA" w:rsidRPr="00A242AA" w:rsidRDefault="00A242AA" w:rsidP="00A242A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Cloned issue 2175 successfully</w:t>
      </w:r>
    </w:p>
    <w:p w14:paraId="322F9A53" w14:textId="77777777" w:rsidR="00A242AA" w:rsidRPr="00A242AA" w:rsidRDefault="00A242AA" w:rsidP="00A242A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lastRenderedPageBreak/>
        <w:t>Identified all applicable jobs</w:t>
      </w:r>
    </w:p>
    <w:p w14:paraId="674039F7" w14:textId="77777777" w:rsidR="00A242AA" w:rsidRPr="00A242AA" w:rsidRDefault="00A242AA" w:rsidP="00A242A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implementation plan</w:t>
      </w:r>
    </w:p>
    <w:p w14:paraId="25FCB470" w14:textId="77777777" w:rsidR="00A242AA" w:rsidRPr="00A242AA" w:rsidRDefault="00A242AA" w:rsidP="00A242AA">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Planned future rollout to AA, E22, NPD teams</w:t>
      </w:r>
    </w:p>
    <w:p w14:paraId="6AA30241"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CLONE 2: Current Sprint Carryover Issues</w:t>
      </w:r>
    </w:p>
    <w:p w14:paraId="0A9A6217" w14:textId="77777777" w:rsidR="00A242AA" w:rsidRPr="00A242AA" w:rsidRDefault="00A242AA" w:rsidP="00A242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Identify and clone all issues from current sprint that need to continue into next sprint, including Sue's work items.</w:t>
      </w:r>
    </w:p>
    <w:p w14:paraId="5FB1C41A" w14:textId="77777777" w:rsidR="00A242AA" w:rsidRPr="00A242AA" w:rsidRDefault="00A242AA" w:rsidP="00A242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Maintains work continuity, prevents loss of progress, and ensures smooth sprint transition.</w:t>
      </w:r>
    </w:p>
    <w:p w14:paraId="41BCF8AE" w14:textId="77777777" w:rsidR="00A242AA" w:rsidRPr="00A242AA" w:rsidRDefault="00A242AA" w:rsidP="00A242A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099CFFE2" w14:textId="77777777" w:rsidR="00A242AA" w:rsidRPr="00A242AA" w:rsidRDefault="00A242AA" w:rsidP="00A242A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Identified all carryover work</w:t>
      </w:r>
    </w:p>
    <w:p w14:paraId="67113E51" w14:textId="77777777" w:rsidR="00A242AA" w:rsidRPr="00A242AA" w:rsidRDefault="00A242AA" w:rsidP="00A242A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Cloned issues properly</w:t>
      </w:r>
    </w:p>
    <w:p w14:paraId="1B9092A1" w14:textId="77777777" w:rsidR="00A242AA" w:rsidRPr="00A242AA" w:rsidRDefault="00A242AA" w:rsidP="00A242A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Preserved progress in new tickets</w:t>
      </w:r>
    </w:p>
    <w:p w14:paraId="1455DEDE" w14:textId="77777777" w:rsidR="00A242AA" w:rsidRPr="00A242AA" w:rsidRDefault="00A242AA" w:rsidP="00A242AA">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Updated sprint planning</w:t>
      </w:r>
    </w:p>
    <w:p w14:paraId="3D539CDA" w14:textId="77777777" w:rsidR="00A242AA" w:rsidRPr="00A242AA" w:rsidRDefault="00A242AA" w:rsidP="00A242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2AA">
        <w:rPr>
          <w:rFonts w:ascii="Times New Roman" w:eastAsia="Times New Roman" w:hAnsi="Times New Roman" w:cs="Times New Roman"/>
          <w:b/>
          <w:bCs/>
          <w:kern w:val="0"/>
          <w:sz w:val="27"/>
          <w:szCs w:val="27"/>
          <w14:ligatures w14:val="none"/>
        </w:rPr>
        <w:t>MODIFY 1: Publish MESH Confluence Draft</w:t>
      </w:r>
    </w:p>
    <w:p w14:paraId="4BB5257F" w14:textId="77777777" w:rsidR="00A242AA" w:rsidRPr="00A242AA" w:rsidRDefault="00A242AA" w:rsidP="00A242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Description:</w:t>
      </w:r>
      <w:r w:rsidRPr="00A242AA">
        <w:rPr>
          <w:rFonts w:ascii="Times New Roman" w:eastAsia="Times New Roman" w:hAnsi="Times New Roman" w:cs="Times New Roman"/>
          <w:kern w:val="0"/>
          <w14:ligatures w14:val="none"/>
        </w:rPr>
        <w:t xml:space="preserve"> Complete and publish the MESH-related Confluence draft that is currently saved.</w:t>
      </w:r>
    </w:p>
    <w:p w14:paraId="7F6C4BDB" w14:textId="77777777" w:rsidR="00A242AA" w:rsidRPr="00A242AA" w:rsidRDefault="00A242AA" w:rsidP="00A242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Value Add:</w:t>
      </w:r>
      <w:r w:rsidRPr="00A242AA">
        <w:rPr>
          <w:rFonts w:ascii="Times New Roman" w:eastAsia="Times New Roman" w:hAnsi="Times New Roman" w:cs="Times New Roman"/>
          <w:kern w:val="0"/>
          <w14:ligatures w14:val="none"/>
        </w:rPr>
        <w:t xml:space="preserve"> Provides documentation for MESH architecture, supports knowledge sharing, and enables team collaboration.</w:t>
      </w:r>
    </w:p>
    <w:p w14:paraId="78A6FEC6" w14:textId="77777777" w:rsidR="00A242AA" w:rsidRPr="00A242AA" w:rsidRDefault="00A242AA" w:rsidP="00A242A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b/>
          <w:bCs/>
          <w:kern w:val="0"/>
          <w14:ligatures w14:val="none"/>
        </w:rPr>
        <w:t>Acceptance Criteria:</w:t>
      </w:r>
    </w:p>
    <w:p w14:paraId="3988F9A0" w14:textId="77777777" w:rsidR="00A242AA" w:rsidRPr="00A242AA" w:rsidRDefault="00A242AA" w:rsidP="00A242AA">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Completed draft content</w:t>
      </w:r>
    </w:p>
    <w:p w14:paraId="56DD472A" w14:textId="77777777" w:rsidR="00A242AA" w:rsidRPr="00A242AA" w:rsidRDefault="00A242AA" w:rsidP="00A242AA">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Performed review</w:t>
      </w:r>
    </w:p>
    <w:p w14:paraId="02000083" w14:textId="77777777" w:rsidR="00A242AA" w:rsidRPr="00A242AA" w:rsidRDefault="00A242AA" w:rsidP="00A242AA">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Published document in Confluence</w:t>
      </w:r>
    </w:p>
    <w:p w14:paraId="5520446E" w14:textId="77777777" w:rsidR="00A242AA" w:rsidRPr="00A242AA" w:rsidRDefault="00A242AA" w:rsidP="00A242AA">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Notified stakeholders</w:t>
      </w:r>
    </w:p>
    <w:p w14:paraId="51EE1B8F" w14:textId="77777777" w:rsidR="00A242AA" w:rsidRPr="00A242AA" w:rsidRDefault="00A242AA" w:rsidP="00A242AA">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A242AA">
        <w:rPr>
          <w:rFonts w:ascii="Times New Roman" w:eastAsia="Times New Roman" w:hAnsi="Times New Roman" w:cs="Times New Roman"/>
          <w:kern w:val="0"/>
          <w14:ligatures w14:val="none"/>
        </w:rPr>
        <w:t>Due: Today</w:t>
      </w:r>
    </w:p>
    <w:p w14:paraId="77A2D2B0" w14:textId="77777777" w:rsidR="00554D8B" w:rsidRDefault="00554D8B"/>
    <w:sectPr w:rsidR="00554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F88"/>
    <w:multiLevelType w:val="multilevel"/>
    <w:tmpl w:val="A0F8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885"/>
    <w:multiLevelType w:val="multilevel"/>
    <w:tmpl w:val="7A7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1D09"/>
    <w:multiLevelType w:val="multilevel"/>
    <w:tmpl w:val="20326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B757A"/>
    <w:multiLevelType w:val="multilevel"/>
    <w:tmpl w:val="33D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443A4"/>
    <w:multiLevelType w:val="multilevel"/>
    <w:tmpl w:val="708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524AF"/>
    <w:multiLevelType w:val="multilevel"/>
    <w:tmpl w:val="00A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42D01"/>
    <w:multiLevelType w:val="multilevel"/>
    <w:tmpl w:val="81D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F2D75"/>
    <w:multiLevelType w:val="multilevel"/>
    <w:tmpl w:val="56BCD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86788"/>
    <w:multiLevelType w:val="multilevel"/>
    <w:tmpl w:val="1E18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07CAA"/>
    <w:multiLevelType w:val="multilevel"/>
    <w:tmpl w:val="B87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C0245"/>
    <w:multiLevelType w:val="multilevel"/>
    <w:tmpl w:val="7DE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221EC"/>
    <w:multiLevelType w:val="multilevel"/>
    <w:tmpl w:val="09DE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22987"/>
    <w:multiLevelType w:val="multilevel"/>
    <w:tmpl w:val="C13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4118C"/>
    <w:multiLevelType w:val="multilevel"/>
    <w:tmpl w:val="921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D4711"/>
    <w:multiLevelType w:val="multilevel"/>
    <w:tmpl w:val="574A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43E24"/>
    <w:multiLevelType w:val="multilevel"/>
    <w:tmpl w:val="35D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F4F14"/>
    <w:multiLevelType w:val="multilevel"/>
    <w:tmpl w:val="D952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B77A1"/>
    <w:multiLevelType w:val="multilevel"/>
    <w:tmpl w:val="4CA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F238D"/>
    <w:multiLevelType w:val="multilevel"/>
    <w:tmpl w:val="27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A74F7"/>
    <w:multiLevelType w:val="multilevel"/>
    <w:tmpl w:val="EA64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14A14"/>
    <w:multiLevelType w:val="multilevel"/>
    <w:tmpl w:val="32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975A5"/>
    <w:multiLevelType w:val="multilevel"/>
    <w:tmpl w:val="F98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03A81"/>
    <w:multiLevelType w:val="multilevel"/>
    <w:tmpl w:val="3B0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327BF"/>
    <w:multiLevelType w:val="multilevel"/>
    <w:tmpl w:val="2AC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07754"/>
    <w:multiLevelType w:val="multilevel"/>
    <w:tmpl w:val="4C7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52E85"/>
    <w:multiLevelType w:val="multilevel"/>
    <w:tmpl w:val="C8A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52DA6"/>
    <w:multiLevelType w:val="multilevel"/>
    <w:tmpl w:val="F58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404D2"/>
    <w:multiLevelType w:val="multilevel"/>
    <w:tmpl w:val="496E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A247D"/>
    <w:multiLevelType w:val="multilevel"/>
    <w:tmpl w:val="11FAF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D7D07"/>
    <w:multiLevelType w:val="multilevel"/>
    <w:tmpl w:val="AA1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36972"/>
    <w:multiLevelType w:val="multilevel"/>
    <w:tmpl w:val="02E2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615BE"/>
    <w:multiLevelType w:val="multilevel"/>
    <w:tmpl w:val="8F06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E3A93"/>
    <w:multiLevelType w:val="multilevel"/>
    <w:tmpl w:val="CB42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3392C"/>
    <w:multiLevelType w:val="multilevel"/>
    <w:tmpl w:val="27E6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53E63"/>
    <w:multiLevelType w:val="multilevel"/>
    <w:tmpl w:val="3E4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04471"/>
    <w:multiLevelType w:val="multilevel"/>
    <w:tmpl w:val="CA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B3AF4"/>
    <w:multiLevelType w:val="multilevel"/>
    <w:tmpl w:val="CC40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93DD1"/>
    <w:multiLevelType w:val="multilevel"/>
    <w:tmpl w:val="692C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F3E66"/>
    <w:multiLevelType w:val="multilevel"/>
    <w:tmpl w:val="38A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26BC8"/>
    <w:multiLevelType w:val="multilevel"/>
    <w:tmpl w:val="3290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53959"/>
    <w:multiLevelType w:val="multilevel"/>
    <w:tmpl w:val="77EA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696F34"/>
    <w:multiLevelType w:val="multilevel"/>
    <w:tmpl w:val="C39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B7A87"/>
    <w:multiLevelType w:val="multilevel"/>
    <w:tmpl w:val="B3C2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B6100"/>
    <w:multiLevelType w:val="multilevel"/>
    <w:tmpl w:val="F9A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C501F"/>
    <w:multiLevelType w:val="multilevel"/>
    <w:tmpl w:val="D13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21657"/>
    <w:multiLevelType w:val="multilevel"/>
    <w:tmpl w:val="7E16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A1F5F"/>
    <w:multiLevelType w:val="multilevel"/>
    <w:tmpl w:val="8D7C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76F50"/>
    <w:multiLevelType w:val="multilevel"/>
    <w:tmpl w:val="657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C44B5"/>
    <w:multiLevelType w:val="multilevel"/>
    <w:tmpl w:val="1F9A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540D67"/>
    <w:multiLevelType w:val="multilevel"/>
    <w:tmpl w:val="C13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214B8"/>
    <w:multiLevelType w:val="multilevel"/>
    <w:tmpl w:val="2CAC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495A26"/>
    <w:multiLevelType w:val="multilevel"/>
    <w:tmpl w:val="50F6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BD3F68"/>
    <w:multiLevelType w:val="multilevel"/>
    <w:tmpl w:val="6FD2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79455E"/>
    <w:multiLevelType w:val="multilevel"/>
    <w:tmpl w:val="EF70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8F57FE"/>
    <w:multiLevelType w:val="multilevel"/>
    <w:tmpl w:val="DD1E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71DA1"/>
    <w:multiLevelType w:val="multilevel"/>
    <w:tmpl w:val="E05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622E0"/>
    <w:multiLevelType w:val="multilevel"/>
    <w:tmpl w:val="4BF4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6B23BB"/>
    <w:multiLevelType w:val="multilevel"/>
    <w:tmpl w:val="D4B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FD69D6"/>
    <w:multiLevelType w:val="multilevel"/>
    <w:tmpl w:val="EFCC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F44D51"/>
    <w:multiLevelType w:val="multilevel"/>
    <w:tmpl w:val="B1C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A600B"/>
    <w:multiLevelType w:val="multilevel"/>
    <w:tmpl w:val="925E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A335CB"/>
    <w:multiLevelType w:val="multilevel"/>
    <w:tmpl w:val="B58A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F0722"/>
    <w:multiLevelType w:val="multilevel"/>
    <w:tmpl w:val="844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22F29"/>
    <w:multiLevelType w:val="multilevel"/>
    <w:tmpl w:val="D84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6B166E"/>
    <w:multiLevelType w:val="multilevel"/>
    <w:tmpl w:val="5F7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960BD6"/>
    <w:multiLevelType w:val="multilevel"/>
    <w:tmpl w:val="A81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9952E7"/>
    <w:multiLevelType w:val="multilevel"/>
    <w:tmpl w:val="3B7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E09A4"/>
    <w:multiLevelType w:val="multilevel"/>
    <w:tmpl w:val="31C6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76CFE"/>
    <w:multiLevelType w:val="multilevel"/>
    <w:tmpl w:val="221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325F71"/>
    <w:multiLevelType w:val="multilevel"/>
    <w:tmpl w:val="53AA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51A7C"/>
    <w:multiLevelType w:val="multilevel"/>
    <w:tmpl w:val="661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E63C55"/>
    <w:multiLevelType w:val="multilevel"/>
    <w:tmpl w:val="8974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6E3BAE"/>
    <w:multiLevelType w:val="multilevel"/>
    <w:tmpl w:val="A378A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BC6A3F"/>
    <w:multiLevelType w:val="multilevel"/>
    <w:tmpl w:val="65A6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0E7065"/>
    <w:multiLevelType w:val="multilevel"/>
    <w:tmpl w:val="4C8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977F04"/>
    <w:multiLevelType w:val="multilevel"/>
    <w:tmpl w:val="17F4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21392D"/>
    <w:multiLevelType w:val="multilevel"/>
    <w:tmpl w:val="49D6F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815A0"/>
    <w:multiLevelType w:val="multilevel"/>
    <w:tmpl w:val="A79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2009D4"/>
    <w:multiLevelType w:val="multilevel"/>
    <w:tmpl w:val="81783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222145"/>
    <w:multiLevelType w:val="multilevel"/>
    <w:tmpl w:val="1F7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931D06"/>
    <w:multiLevelType w:val="multilevel"/>
    <w:tmpl w:val="2A1C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24C80"/>
    <w:multiLevelType w:val="multilevel"/>
    <w:tmpl w:val="18A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320F0"/>
    <w:multiLevelType w:val="multilevel"/>
    <w:tmpl w:val="935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8B5B06"/>
    <w:multiLevelType w:val="multilevel"/>
    <w:tmpl w:val="85DE0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D022C8"/>
    <w:multiLevelType w:val="multilevel"/>
    <w:tmpl w:val="248A4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938179">
    <w:abstractNumId w:val="39"/>
  </w:num>
  <w:num w:numId="2" w16cid:durableId="1378510737">
    <w:abstractNumId w:val="48"/>
  </w:num>
  <w:num w:numId="3" w16cid:durableId="929121995">
    <w:abstractNumId w:val="71"/>
  </w:num>
  <w:num w:numId="4" w16cid:durableId="141310778">
    <w:abstractNumId w:val="20"/>
  </w:num>
  <w:num w:numId="5" w16cid:durableId="40712225">
    <w:abstractNumId w:val="62"/>
  </w:num>
  <w:num w:numId="6" w16cid:durableId="2100443635">
    <w:abstractNumId w:val="10"/>
  </w:num>
  <w:num w:numId="7" w16cid:durableId="436408385">
    <w:abstractNumId w:val="57"/>
  </w:num>
  <w:num w:numId="8" w16cid:durableId="714626544">
    <w:abstractNumId w:val="38"/>
  </w:num>
  <w:num w:numId="9" w16cid:durableId="845554396">
    <w:abstractNumId w:val="34"/>
  </w:num>
  <w:num w:numId="10" w16cid:durableId="52429335">
    <w:abstractNumId w:val="18"/>
  </w:num>
  <w:num w:numId="11" w16cid:durableId="650519699">
    <w:abstractNumId w:val="74"/>
  </w:num>
  <w:num w:numId="12" w16cid:durableId="718625550">
    <w:abstractNumId w:val="63"/>
  </w:num>
  <w:num w:numId="13" w16cid:durableId="229851962">
    <w:abstractNumId w:val="70"/>
  </w:num>
  <w:num w:numId="14" w16cid:durableId="1005211880">
    <w:abstractNumId w:val="47"/>
  </w:num>
  <w:num w:numId="15" w16cid:durableId="1375808327">
    <w:abstractNumId w:val="29"/>
  </w:num>
  <w:num w:numId="16" w16cid:durableId="2020309452">
    <w:abstractNumId w:val="3"/>
  </w:num>
  <w:num w:numId="17" w16cid:durableId="1432553435">
    <w:abstractNumId w:val="65"/>
  </w:num>
  <w:num w:numId="18" w16cid:durableId="515264965">
    <w:abstractNumId w:val="6"/>
  </w:num>
  <w:num w:numId="19" w16cid:durableId="443499123">
    <w:abstractNumId w:val="44"/>
  </w:num>
  <w:num w:numId="20" w16cid:durableId="1982225726">
    <w:abstractNumId w:val="79"/>
  </w:num>
  <w:num w:numId="21" w16cid:durableId="893396602">
    <w:abstractNumId w:val="54"/>
  </w:num>
  <w:num w:numId="22" w16cid:durableId="1006205549">
    <w:abstractNumId w:val="66"/>
  </w:num>
  <w:num w:numId="23" w16cid:durableId="1486312086">
    <w:abstractNumId w:val="82"/>
  </w:num>
  <w:num w:numId="24" w16cid:durableId="873733578">
    <w:abstractNumId w:val="9"/>
  </w:num>
  <w:num w:numId="25" w16cid:durableId="1079719058">
    <w:abstractNumId w:val="13"/>
  </w:num>
  <w:num w:numId="26" w16cid:durableId="2113042480">
    <w:abstractNumId w:val="1"/>
  </w:num>
  <w:num w:numId="27" w16cid:durableId="1633172360">
    <w:abstractNumId w:val="24"/>
  </w:num>
  <w:num w:numId="28" w16cid:durableId="911235675">
    <w:abstractNumId w:val="81"/>
  </w:num>
  <w:num w:numId="29" w16cid:durableId="856772276">
    <w:abstractNumId w:val="26"/>
  </w:num>
  <w:num w:numId="30" w16cid:durableId="1007560528">
    <w:abstractNumId w:val="21"/>
  </w:num>
  <w:num w:numId="31" w16cid:durableId="33115916">
    <w:abstractNumId w:val="68"/>
  </w:num>
  <w:num w:numId="32" w16cid:durableId="657465995">
    <w:abstractNumId w:val="41"/>
  </w:num>
  <w:num w:numId="33" w16cid:durableId="2075203948">
    <w:abstractNumId w:val="77"/>
  </w:num>
  <w:num w:numId="34" w16cid:durableId="1405563458">
    <w:abstractNumId w:val="4"/>
  </w:num>
  <w:num w:numId="35" w16cid:durableId="1102185655">
    <w:abstractNumId w:val="55"/>
  </w:num>
  <w:num w:numId="36" w16cid:durableId="2126387346">
    <w:abstractNumId w:val="12"/>
  </w:num>
  <w:num w:numId="37" w16cid:durableId="571233786">
    <w:abstractNumId w:val="43"/>
  </w:num>
  <w:num w:numId="38" w16cid:durableId="845556405">
    <w:abstractNumId w:val="22"/>
  </w:num>
  <w:num w:numId="39" w16cid:durableId="1616985438">
    <w:abstractNumId w:val="15"/>
  </w:num>
  <w:num w:numId="40" w16cid:durableId="1299530577">
    <w:abstractNumId w:val="5"/>
  </w:num>
  <w:num w:numId="41" w16cid:durableId="761728262">
    <w:abstractNumId w:val="35"/>
  </w:num>
  <w:num w:numId="42" w16cid:durableId="1778062620">
    <w:abstractNumId w:val="59"/>
  </w:num>
  <w:num w:numId="43" w16cid:durableId="1350916028">
    <w:abstractNumId w:val="17"/>
  </w:num>
  <w:num w:numId="44" w16cid:durableId="1887793602">
    <w:abstractNumId w:val="25"/>
  </w:num>
  <w:num w:numId="45" w16cid:durableId="574825414">
    <w:abstractNumId w:val="64"/>
  </w:num>
  <w:num w:numId="46" w16cid:durableId="1368797245">
    <w:abstractNumId w:val="23"/>
  </w:num>
  <w:num w:numId="47" w16cid:durableId="360786089">
    <w:abstractNumId w:val="61"/>
  </w:num>
  <w:num w:numId="48" w16cid:durableId="115494520">
    <w:abstractNumId w:val="16"/>
  </w:num>
  <w:num w:numId="49" w16cid:durableId="1151291344">
    <w:abstractNumId w:val="14"/>
  </w:num>
  <w:num w:numId="50" w16cid:durableId="326446447">
    <w:abstractNumId w:val="27"/>
  </w:num>
  <w:num w:numId="51" w16cid:durableId="1442916899">
    <w:abstractNumId w:val="46"/>
  </w:num>
  <w:num w:numId="52" w16cid:durableId="1532066824">
    <w:abstractNumId w:val="42"/>
  </w:num>
  <w:num w:numId="53" w16cid:durableId="1683048858">
    <w:abstractNumId w:val="11"/>
  </w:num>
  <w:num w:numId="54" w16cid:durableId="220092633">
    <w:abstractNumId w:val="50"/>
  </w:num>
  <w:num w:numId="55" w16cid:durableId="169027048">
    <w:abstractNumId w:val="58"/>
  </w:num>
  <w:num w:numId="56" w16cid:durableId="1670520880">
    <w:abstractNumId w:val="76"/>
  </w:num>
  <w:num w:numId="57" w16cid:durableId="1511985603">
    <w:abstractNumId w:val="83"/>
  </w:num>
  <w:num w:numId="58" w16cid:durableId="1062022911">
    <w:abstractNumId w:val="32"/>
  </w:num>
  <w:num w:numId="59" w16cid:durableId="1763256403">
    <w:abstractNumId w:val="19"/>
  </w:num>
  <w:num w:numId="60" w16cid:durableId="1809664631">
    <w:abstractNumId w:val="33"/>
  </w:num>
  <w:num w:numId="61" w16cid:durableId="1092311702">
    <w:abstractNumId w:val="0"/>
  </w:num>
  <w:num w:numId="62" w16cid:durableId="25253113">
    <w:abstractNumId w:val="84"/>
  </w:num>
  <w:num w:numId="63" w16cid:durableId="1184827618">
    <w:abstractNumId w:val="30"/>
  </w:num>
  <w:num w:numId="64" w16cid:durableId="1821455172">
    <w:abstractNumId w:val="73"/>
  </w:num>
  <w:num w:numId="65" w16cid:durableId="1222446615">
    <w:abstractNumId w:val="80"/>
  </w:num>
  <w:num w:numId="66" w16cid:durableId="1260485053">
    <w:abstractNumId w:val="52"/>
  </w:num>
  <w:num w:numId="67" w16cid:durableId="196049759">
    <w:abstractNumId w:val="31"/>
  </w:num>
  <w:num w:numId="68" w16cid:durableId="1656378387">
    <w:abstractNumId w:val="37"/>
  </w:num>
  <w:num w:numId="69" w16cid:durableId="500586907">
    <w:abstractNumId w:val="28"/>
  </w:num>
  <w:num w:numId="70" w16cid:durableId="302779374">
    <w:abstractNumId w:val="53"/>
  </w:num>
  <w:num w:numId="71" w16cid:durableId="875461651">
    <w:abstractNumId w:val="60"/>
  </w:num>
  <w:num w:numId="72" w16cid:durableId="1805195318">
    <w:abstractNumId w:val="49"/>
  </w:num>
  <w:num w:numId="73" w16cid:durableId="1731540602">
    <w:abstractNumId w:val="2"/>
  </w:num>
  <w:num w:numId="74" w16cid:durableId="1353192572">
    <w:abstractNumId w:val="36"/>
  </w:num>
  <w:num w:numId="75" w16cid:durableId="342977775">
    <w:abstractNumId w:val="78"/>
  </w:num>
  <w:num w:numId="76" w16cid:durableId="1109275010">
    <w:abstractNumId w:val="51"/>
  </w:num>
  <w:num w:numId="77" w16cid:durableId="1629050327">
    <w:abstractNumId w:val="8"/>
  </w:num>
  <w:num w:numId="78" w16cid:durableId="1120298359">
    <w:abstractNumId w:val="69"/>
  </w:num>
  <w:num w:numId="79" w16cid:durableId="1600455175">
    <w:abstractNumId w:val="45"/>
  </w:num>
  <w:num w:numId="80" w16cid:durableId="1549219871">
    <w:abstractNumId w:val="7"/>
  </w:num>
  <w:num w:numId="81" w16cid:durableId="1061254284">
    <w:abstractNumId w:val="40"/>
  </w:num>
  <w:num w:numId="82" w16cid:durableId="686564857">
    <w:abstractNumId w:val="67"/>
  </w:num>
  <w:num w:numId="83" w16cid:durableId="767236359">
    <w:abstractNumId w:val="75"/>
  </w:num>
  <w:num w:numId="84" w16cid:durableId="1480615585">
    <w:abstractNumId w:val="56"/>
  </w:num>
  <w:num w:numId="85" w16cid:durableId="110927829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AA"/>
    <w:rsid w:val="0043187F"/>
    <w:rsid w:val="00554D8B"/>
    <w:rsid w:val="007B4F81"/>
    <w:rsid w:val="009D7B36"/>
    <w:rsid w:val="00A242AA"/>
    <w:rsid w:val="00C4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ECB3"/>
  <w15:chartTrackingRefBased/>
  <w15:docId w15:val="{C6B78A30-74EB-6041-A07B-6219F280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4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4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2AA"/>
    <w:rPr>
      <w:rFonts w:eastAsiaTheme="majorEastAsia" w:cstheme="majorBidi"/>
      <w:color w:val="272727" w:themeColor="text1" w:themeTint="D8"/>
    </w:rPr>
  </w:style>
  <w:style w:type="paragraph" w:styleId="Title">
    <w:name w:val="Title"/>
    <w:basedOn w:val="Normal"/>
    <w:next w:val="Normal"/>
    <w:link w:val="TitleChar"/>
    <w:uiPriority w:val="10"/>
    <w:qFormat/>
    <w:rsid w:val="00A24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2AA"/>
    <w:pPr>
      <w:spacing w:before="160"/>
      <w:jc w:val="center"/>
    </w:pPr>
    <w:rPr>
      <w:i/>
      <w:iCs/>
      <w:color w:val="404040" w:themeColor="text1" w:themeTint="BF"/>
    </w:rPr>
  </w:style>
  <w:style w:type="character" w:customStyle="1" w:styleId="QuoteChar">
    <w:name w:val="Quote Char"/>
    <w:basedOn w:val="DefaultParagraphFont"/>
    <w:link w:val="Quote"/>
    <w:uiPriority w:val="29"/>
    <w:rsid w:val="00A242AA"/>
    <w:rPr>
      <w:i/>
      <w:iCs/>
      <w:color w:val="404040" w:themeColor="text1" w:themeTint="BF"/>
    </w:rPr>
  </w:style>
  <w:style w:type="paragraph" w:styleId="ListParagraph">
    <w:name w:val="List Paragraph"/>
    <w:basedOn w:val="Normal"/>
    <w:uiPriority w:val="34"/>
    <w:qFormat/>
    <w:rsid w:val="00A242AA"/>
    <w:pPr>
      <w:ind w:left="720"/>
      <w:contextualSpacing/>
    </w:pPr>
  </w:style>
  <w:style w:type="character" w:styleId="IntenseEmphasis">
    <w:name w:val="Intense Emphasis"/>
    <w:basedOn w:val="DefaultParagraphFont"/>
    <w:uiPriority w:val="21"/>
    <w:qFormat/>
    <w:rsid w:val="00A242AA"/>
    <w:rPr>
      <w:i/>
      <w:iCs/>
      <w:color w:val="0F4761" w:themeColor="accent1" w:themeShade="BF"/>
    </w:rPr>
  </w:style>
  <w:style w:type="paragraph" w:styleId="IntenseQuote">
    <w:name w:val="Intense Quote"/>
    <w:basedOn w:val="Normal"/>
    <w:next w:val="Normal"/>
    <w:link w:val="IntenseQuoteChar"/>
    <w:uiPriority w:val="30"/>
    <w:qFormat/>
    <w:rsid w:val="00A24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2AA"/>
    <w:rPr>
      <w:i/>
      <w:iCs/>
      <w:color w:val="0F4761" w:themeColor="accent1" w:themeShade="BF"/>
    </w:rPr>
  </w:style>
  <w:style w:type="character" w:styleId="IntenseReference">
    <w:name w:val="Intense Reference"/>
    <w:basedOn w:val="DefaultParagraphFont"/>
    <w:uiPriority w:val="32"/>
    <w:qFormat/>
    <w:rsid w:val="00A242AA"/>
    <w:rPr>
      <w:b/>
      <w:bCs/>
      <w:smallCaps/>
      <w:color w:val="0F4761" w:themeColor="accent1" w:themeShade="BF"/>
      <w:spacing w:val="5"/>
    </w:rPr>
  </w:style>
  <w:style w:type="character" w:styleId="Strong">
    <w:name w:val="Strong"/>
    <w:basedOn w:val="DefaultParagraphFont"/>
    <w:uiPriority w:val="22"/>
    <w:qFormat/>
    <w:rsid w:val="00A242AA"/>
    <w:rPr>
      <w:b/>
      <w:bCs/>
    </w:rPr>
  </w:style>
  <w:style w:type="paragraph" w:styleId="NormalWeb">
    <w:name w:val="Normal (Web)"/>
    <w:basedOn w:val="Normal"/>
    <w:uiPriority w:val="99"/>
    <w:semiHidden/>
    <w:unhideWhenUsed/>
    <w:rsid w:val="00A242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3720</Words>
  <Characters>21209</Characters>
  <Application>Microsoft Office Word</Application>
  <DocSecurity>0</DocSecurity>
  <Lines>176</Lines>
  <Paragraphs>49</Paragraphs>
  <ScaleCrop>false</ScaleCrop>
  <Company/>
  <LinksUpToDate>false</LinksUpToDate>
  <CharactersWithSpaces>24880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Hobbs</dc:creator>
  <cp:keywords/>
  <dc:description/>
  <cp:lastModifiedBy>Jake Hobbs</cp:lastModifiedBy>
  <cp:revision>1</cp:revision>
  <dcterms:created xsi:type="dcterms:W3CDTF">2025-11-04T07:20:00Z</dcterms:created>
  <dcterms:modified xsi:type="dcterms:W3CDTF">2025-11-04T07:30:00Z</dcterms:modified>
</cp:coreProperties>
</file>