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9A95A" w14:textId="77777777" w:rsidR="0093184E" w:rsidRDefault="00EE7946" w:rsidP="3BF96858">
      <w:pPr>
        <w:pStyle w:val="Title"/>
      </w:pPr>
      <w:r>
        <w:t>Non Temporal Moves</w:t>
      </w:r>
    </w:p>
    <w:p w14:paraId="7949A95B" w14:textId="77777777" w:rsidR="0093184E" w:rsidRDefault="00EE7946" w:rsidP="3BF96858">
      <w:pPr>
        <w:pStyle w:val="Heading1"/>
      </w:pPr>
      <w:r>
        <w:t>Owner and Point of Contact.</w:t>
      </w:r>
    </w:p>
    <w:p w14:paraId="7949A95C" w14:textId="5966834E" w:rsidR="0093184E" w:rsidRDefault="00B45E05" w:rsidP="3BF96858">
      <w:r>
        <w:t>Mark Mendell</w:t>
      </w:r>
      <w:r w:rsidR="00EE7946">
        <w:t xml:space="preserve"> (</w:t>
      </w:r>
      <w:r>
        <w:t>mark.p.mendell</w:t>
      </w:r>
      <w:r w:rsidR="00EE7946">
        <w:t>@intel.com)</w:t>
      </w:r>
    </w:p>
    <w:p w14:paraId="7949A95E" w14:textId="333EE335" w:rsidR="0093184E" w:rsidRDefault="00EE7946" w:rsidP="3BF96858">
      <w:pPr>
        <w:pStyle w:val="Heading1"/>
      </w:pPr>
      <w:r>
        <w:t>Idea of optimization: What is it?</w:t>
      </w:r>
      <w:r w:rsidR="005F6D73">
        <w:br/>
      </w:r>
      <w:r>
        <w:rPr>
          <w:rFonts w:ascii="Calibri" w:hAnsi="Calibri"/>
          <w:b w:val="0"/>
          <w:bCs w:val="0"/>
          <w:color w:val="00000A"/>
          <w:sz w:val="22"/>
          <w:szCs w:val="22"/>
        </w:rPr>
        <w:t xml:space="preserve">If a loop only is doing stores, it is possible to use the </w:t>
      </w:r>
      <w:proofErr w:type="spellStart"/>
      <w:r>
        <w:rPr>
          <w:rFonts w:ascii="Calibri" w:hAnsi="Calibri"/>
          <w:b w:val="0"/>
          <w:bCs w:val="0"/>
          <w:color w:val="00000A"/>
          <w:sz w:val="22"/>
          <w:szCs w:val="22"/>
        </w:rPr>
        <w:t>non temporal</w:t>
      </w:r>
      <w:proofErr w:type="spellEnd"/>
      <w:r>
        <w:rPr>
          <w:rFonts w:ascii="Calibri" w:hAnsi="Calibri"/>
          <w:b w:val="0"/>
          <w:bCs w:val="0"/>
          <w:color w:val="00000A"/>
          <w:sz w:val="22"/>
          <w:szCs w:val="22"/>
        </w:rPr>
        <w:t xml:space="preserve"> store instruction </w:t>
      </w:r>
      <w:proofErr w:type="spellStart"/>
      <w:r>
        <w:rPr>
          <w:rFonts w:ascii="Calibri" w:hAnsi="Calibri"/>
          <w:b w:val="0"/>
          <w:bCs w:val="0"/>
          <w:i/>
          <w:iCs/>
          <w:color w:val="00000A"/>
          <w:sz w:val="22"/>
          <w:szCs w:val="22"/>
        </w:rPr>
        <w:t>movnti</w:t>
      </w:r>
      <w:proofErr w:type="spellEnd"/>
      <w:r>
        <w:rPr>
          <w:rFonts w:ascii="Calibri" w:hAnsi="Calibri"/>
          <w:b w:val="0"/>
          <w:bCs w:val="0"/>
          <w:color w:val="00000A"/>
          <w:sz w:val="22"/>
          <w:szCs w:val="22"/>
        </w:rPr>
        <w:t xml:space="preserve"> to perform the stores and sink a memory barrier instruction at the end of the loop.</w:t>
      </w:r>
    </w:p>
    <w:p w14:paraId="7949A95F" w14:textId="77777777" w:rsidR="0093184E" w:rsidRDefault="00EE7946" w:rsidP="3BF96858">
      <w:pPr>
        <w:pStyle w:val="Heading1"/>
      </w:pPr>
      <w:r>
        <w:t>Idea of optimization: Why do we need it?</w:t>
      </w:r>
    </w:p>
    <w:p w14:paraId="7949A960" w14:textId="2171CF91" w:rsidR="0093184E" w:rsidRDefault="00EE7946" w:rsidP="3BF96858">
      <w:r>
        <w:t xml:space="preserve">Loops are often used to initialize arrays and the loops are very simple and straightforward. However, using normal </w:t>
      </w:r>
      <w:proofErr w:type="spellStart"/>
      <w:r>
        <w:t>mov</w:t>
      </w:r>
      <w:proofErr w:type="spellEnd"/>
      <w:r>
        <w:t xml:space="preserve"> instructions is not optimal in such cases</w:t>
      </w:r>
      <w:r w:rsidR="00B45E05">
        <w:t>, as the entire cache will become full with the array stores, tossing out other useful data.</w:t>
      </w:r>
      <w:r>
        <w:t xml:space="preserve"> Instead, using the non-temporal version provides better performance.</w:t>
      </w:r>
    </w:p>
    <w:p w14:paraId="7949A961" w14:textId="77777777" w:rsidR="0093184E" w:rsidRDefault="00EE7946" w:rsidP="3BF96858">
      <w:pPr>
        <w:pStyle w:val="Heading1"/>
      </w:pPr>
      <w:r>
        <w:t>Idea of the optimization: How is it implemented?</w:t>
      </w:r>
    </w:p>
    <w:p w14:paraId="7949A962" w14:textId="77777777" w:rsidR="0093184E" w:rsidRDefault="00EE7946" w:rsidP="3BF96858">
      <w:r>
        <w:t>The algorithm first starts by checking if the loop passes the conditions explained in the next section. If the loop does pass the checks, the optimization finds the array store operations and checks if the array stores are using the induction variable as an index.</w:t>
      </w:r>
    </w:p>
    <w:p w14:paraId="7949A963" w14:textId="77777777" w:rsidR="0093184E" w:rsidRDefault="00EE7946" w:rsidP="3BF96858">
      <w:r>
        <w:t>For those, it will request the stores become non-temporal.</w:t>
      </w:r>
    </w:p>
    <w:p w14:paraId="7949A964" w14:textId="77777777" w:rsidR="0093184E" w:rsidRDefault="00EE7946" w:rsidP="3BF96858">
      <w:pPr>
        <w:pStyle w:val="Heading1"/>
      </w:pPr>
      <w:r>
        <w:t>Conditions for the optimization to work</w:t>
      </w:r>
    </w:p>
    <w:p w14:paraId="7949A965" w14:textId="77777777" w:rsidR="0093184E" w:rsidRDefault="00EE7946" w:rsidP="3BF96858">
      <w:r>
        <w:t>The pass only applies to certain parts of loops:</w:t>
      </w:r>
    </w:p>
    <w:p w14:paraId="7949A967" w14:textId="6C13DB90" w:rsidR="7B3FB8B5" w:rsidRDefault="3BF96858" w:rsidP="3BF96858">
      <w:pPr>
        <w:numPr>
          <w:ilvl w:val="0"/>
          <w:numId w:val="2"/>
        </w:numPr>
      </w:pPr>
      <w:r>
        <w:t>There must be no array loads in the loop</w:t>
      </w:r>
    </w:p>
    <w:p w14:paraId="7949A968" w14:textId="77777777" w:rsidR="7B3FB8B5" w:rsidRDefault="7B3FB8B5" w:rsidP="3BF96858">
      <w:pPr>
        <w:numPr>
          <w:ilvl w:val="0"/>
          <w:numId w:val="2"/>
        </w:numPr>
      </w:pPr>
      <w:r>
        <w:t>The loop must be the inner loop</w:t>
      </w:r>
    </w:p>
    <w:p w14:paraId="7949A969" w14:textId="75063976" w:rsidR="0093184E" w:rsidRDefault="3BF96858" w:rsidP="3BF96858">
      <w:pPr>
        <w:numPr>
          <w:ilvl w:val="0"/>
          <w:numId w:val="2"/>
        </w:numPr>
      </w:pPr>
      <w:r>
        <w:t>The loop cannot throw an exception</w:t>
      </w:r>
    </w:p>
    <w:p w14:paraId="7949A96A" w14:textId="77777777" w:rsidR="0093184E" w:rsidRDefault="50D2DBD2" w:rsidP="3BF96858">
      <w:pPr>
        <w:numPr>
          <w:ilvl w:val="0"/>
          <w:numId w:val="2"/>
        </w:numPr>
      </w:pPr>
      <w:r>
        <w:t>The increment of the loop must not be different than 1</w:t>
      </w:r>
    </w:p>
    <w:p w14:paraId="7949A96B" w14:textId="77777777" w:rsidR="0093184E" w:rsidRDefault="00EE7946" w:rsidP="3BF96858">
      <w:pPr>
        <w:numPr>
          <w:ilvl w:val="0"/>
          <w:numId w:val="2"/>
        </w:numPr>
      </w:pPr>
      <w:r>
        <w:t>The loop must have constant bounds</w:t>
      </w:r>
    </w:p>
    <w:p w14:paraId="7949A96C" w14:textId="77777777" w:rsidR="0093184E" w:rsidRDefault="00EE7946" w:rsidP="3BF96858">
      <w:pPr>
        <w:numPr>
          <w:ilvl w:val="0"/>
          <w:numId w:val="2"/>
        </w:numPr>
      </w:pPr>
      <w:r>
        <w:t>The loop must have a known number of iterations</w:t>
      </w:r>
    </w:p>
    <w:p w14:paraId="7949A96D" w14:textId="77777777" w:rsidR="0093184E" w:rsidRDefault="00EE7946" w:rsidP="3BF96858">
      <w:pPr>
        <w:numPr>
          <w:ilvl w:val="0"/>
          <w:numId w:val="2"/>
        </w:numPr>
      </w:pPr>
      <w:r>
        <w:t>The loop must not have a floating point induction variable</w:t>
      </w:r>
    </w:p>
    <w:p w14:paraId="7949A96E" w14:textId="77777777" w:rsidR="0093184E" w:rsidRDefault="00EE7946" w:rsidP="3BF96858">
      <w:pPr>
        <w:numPr>
          <w:ilvl w:val="0"/>
          <w:numId w:val="2"/>
        </w:numPr>
      </w:pPr>
      <w:r>
        <w:lastRenderedPageBreak/>
        <w:t>We only do it for loops with at least 131072 iterations</w:t>
      </w:r>
    </w:p>
    <w:p w14:paraId="6F0319BB" w14:textId="62F95055" w:rsidR="002C404A" w:rsidRDefault="002C404A" w:rsidP="3BF96858">
      <w:pPr>
        <w:numPr>
          <w:ilvl w:val="1"/>
          <w:numId w:val="2"/>
        </w:numPr>
        <w:tabs>
          <w:tab w:val="clear" w:pos="720"/>
        </w:tabs>
      </w:pPr>
      <w:r>
        <w:t>This bound was calculated as an estimation for having cache overfill and thus the moves can be streaming.</w:t>
      </w:r>
    </w:p>
    <w:p w14:paraId="02892912" w14:textId="21D90CC2" w:rsidR="002C404A" w:rsidRDefault="002C404A" w:rsidP="3BF96858">
      <w:pPr>
        <w:numPr>
          <w:ilvl w:val="1"/>
          <w:numId w:val="2"/>
        </w:numPr>
        <w:tabs>
          <w:tab w:val="clear" w:pos="720"/>
        </w:tabs>
      </w:pPr>
      <w:r>
        <w:t>When testing, the number of iterations this optimization applies will have a margin of error of a couple of iterations because iteration peeling (pre and post loop) may be done.</w:t>
      </w:r>
    </w:p>
    <w:p w14:paraId="7949A96F" w14:textId="77777777" w:rsidR="0093184E" w:rsidRDefault="00EE7946" w:rsidP="3BF96858">
      <w:pPr>
        <w:numPr>
          <w:ilvl w:val="0"/>
          <w:numId w:val="2"/>
        </w:numPr>
      </w:pPr>
      <w:r>
        <w:t>The store accesses need to use the induction variable as the index</w:t>
      </w:r>
    </w:p>
    <w:p w14:paraId="7949A970" w14:textId="77777777" w:rsidR="0093184E" w:rsidRDefault="0093184E" w:rsidP="3BF96858">
      <w:pPr>
        <w:pStyle w:val="Textbody"/>
      </w:pPr>
    </w:p>
    <w:p w14:paraId="7949A971" w14:textId="77777777" w:rsidR="0093184E" w:rsidRDefault="00EE7946" w:rsidP="3BF96858">
      <w:pPr>
        <w:pStyle w:val="Textbody"/>
      </w:pPr>
      <w:r>
        <w:t>There also needs to be array stores for the optimization to be applied.</w:t>
      </w:r>
    </w:p>
    <w:p w14:paraId="7949A972" w14:textId="77777777" w:rsidR="0093184E" w:rsidRDefault="00EE7946" w:rsidP="3BF96858">
      <w:pPr>
        <w:pStyle w:val="Heading1"/>
      </w:pPr>
      <w:r>
        <w:t>Limitation of optimization applicability</w:t>
      </w:r>
    </w:p>
    <w:p w14:paraId="7949A973" w14:textId="77777777" w:rsidR="0093184E" w:rsidRDefault="00EE7946" w:rsidP="3BF96858">
      <w:pPr>
        <w:pStyle w:val="Textbody"/>
        <w:numPr>
          <w:ilvl w:val="0"/>
          <w:numId w:val="3"/>
        </w:numPr>
      </w:pPr>
      <w:r>
        <w:t>The optimization only applies itself to array stores.</w:t>
      </w:r>
    </w:p>
    <w:p w14:paraId="7949A974" w14:textId="064BE7DE" w:rsidR="0093184E" w:rsidRDefault="00EE7946" w:rsidP="3BF96858">
      <w:pPr>
        <w:pStyle w:val="Textbody"/>
        <w:numPr>
          <w:ilvl w:val="0"/>
          <w:numId w:val="3"/>
        </w:numPr>
      </w:pPr>
      <w:r>
        <w:t>Only applies to long</w:t>
      </w:r>
      <w:r w:rsidR="00B45E05">
        <w:t>, object,</w:t>
      </w:r>
      <w:r>
        <w:t xml:space="preserve"> or </w:t>
      </w:r>
      <w:proofErr w:type="spellStart"/>
      <w:r>
        <w:t>int</w:t>
      </w:r>
      <w:proofErr w:type="spellEnd"/>
      <w:r>
        <w:t xml:space="preserve"> type of array accesses</w:t>
      </w:r>
    </w:p>
    <w:p w14:paraId="7949A975" w14:textId="77777777" w:rsidR="0093184E" w:rsidRDefault="00EE7946" w:rsidP="3BF96858">
      <w:pPr>
        <w:pStyle w:val="Heading1"/>
      </w:pPr>
      <w:r>
        <w:t>Examples in Java</w:t>
      </w:r>
    </w:p>
    <w:p w14:paraId="7949A976" w14:textId="77777777" w:rsidR="0093184E" w:rsidRDefault="00EE7946" w:rsidP="3BF96858">
      <w:pPr>
        <w:pStyle w:val="Textbody"/>
      </w:pPr>
      <w:r>
        <w:t xml:space="preserve">  </w:t>
      </w:r>
      <w:proofErr w:type="gramStart"/>
      <w:r>
        <w:t>public</w:t>
      </w:r>
      <w:proofErr w:type="gramEnd"/>
      <w:r>
        <w:t xml:space="preserve"> static </w:t>
      </w:r>
      <w:proofErr w:type="spellStart"/>
      <w:r>
        <w:t>int</w:t>
      </w:r>
      <w:proofErr w:type="spellEnd"/>
      <w:r>
        <w:t xml:space="preserve"> foo(</w:t>
      </w:r>
      <w:proofErr w:type="spellStart"/>
      <w:r>
        <w:t>int</w:t>
      </w:r>
      <w:proofErr w:type="spellEnd"/>
      <w:r>
        <w:t xml:space="preserve">[] tab, </w:t>
      </w:r>
      <w:proofErr w:type="spellStart"/>
      <w:r>
        <w:t>int</w:t>
      </w:r>
      <w:proofErr w:type="spellEnd"/>
      <w:r>
        <w:t xml:space="preserve"> n) {</w:t>
      </w:r>
    </w:p>
    <w:p w14:paraId="7949A977" w14:textId="77777777" w:rsidR="0093184E" w:rsidRDefault="00EE7946" w:rsidP="3BF96858">
      <w:pPr>
        <w:pStyle w:val="Textbody"/>
      </w:pPr>
      <w:r>
        <w:t xml:space="preserve">    </w:t>
      </w:r>
      <w:proofErr w:type="spellStart"/>
      <w:proofErr w:type="gramStart"/>
      <w:r>
        <w:t>int</w:t>
      </w:r>
      <w:proofErr w:type="spellEnd"/>
      <w:proofErr w:type="gramEnd"/>
      <w:r>
        <w:t xml:space="preserve"> m = 0x40000;</w:t>
      </w:r>
    </w:p>
    <w:p w14:paraId="7949A978" w14:textId="77777777" w:rsidR="0093184E" w:rsidRDefault="00EE7946" w:rsidP="3BF96858">
      <w:pPr>
        <w:pStyle w:val="Textbody"/>
      </w:pPr>
      <w:r>
        <w:t xml:space="preserve">    </w:t>
      </w:r>
      <w:proofErr w:type="gramStart"/>
      <w:r>
        <w:t>for</w:t>
      </w:r>
      <w:proofErr w:type="gramEnd"/>
      <w:r>
        <w:t xml:space="preserve"> (</w:t>
      </w:r>
      <w:proofErr w:type="spellStart"/>
      <w:r>
        <w:t>int</w:t>
      </w:r>
      <w:proofErr w:type="spellEnd"/>
      <w:r>
        <w:t xml:space="preserve"> i = 0; i &lt; m; i++) {</w:t>
      </w:r>
    </w:p>
    <w:p w14:paraId="7949A979" w14:textId="77777777" w:rsidR="0093184E" w:rsidRDefault="00EE7946" w:rsidP="3BF96858">
      <w:pPr>
        <w:pStyle w:val="Textbody"/>
      </w:pPr>
      <w:r>
        <w:t xml:space="preserve">      </w:t>
      </w:r>
      <w:proofErr w:type="gramStart"/>
      <w:r>
        <w:t>tab[</w:t>
      </w:r>
      <w:proofErr w:type="gramEnd"/>
      <w:r>
        <w:t>i] = i;</w:t>
      </w:r>
    </w:p>
    <w:p w14:paraId="7949A97A" w14:textId="77777777" w:rsidR="0093184E" w:rsidRDefault="00EE7946" w:rsidP="3BF96858">
      <w:pPr>
        <w:pStyle w:val="Textbody"/>
      </w:pPr>
      <w:r>
        <w:t xml:space="preserve">    }</w:t>
      </w:r>
    </w:p>
    <w:p w14:paraId="7949A97B" w14:textId="77777777" w:rsidR="0093184E" w:rsidRDefault="00EE7946" w:rsidP="3BF96858">
      <w:pPr>
        <w:pStyle w:val="Textbody"/>
      </w:pPr>
      <w:r>
        <w:t xml:space="preserve">    </w:t>
      </w:r>
      <w:proofErr w:type="gramStart"/>
      <w:r>
        <w:t>return</w:t>
      </w:r>
      <w:proofErr w:type="gramEnd"/>
      <w:r>
        <w:t xml:space="preserve"> n;</w:t>
      </w:r>
    </w:p>
    <w:p w14:paraId="7949A97C" w14:textId="77777777" w:rsidR="0093184E" w:rsidRDefault="00EE7946" w:rsidP="3BF96858">
      <w:pPr>
        <w:pStyle w:val="Textbody"/>
      </w:pPr>
      <w:r>
        <w:t xml:space="preserve">  }</w:t>
      </w:r>
    </w:p>
    <w:p w14:paraId="7949A97D" w14:textId="77777777" w:rsidR="0093184E" w:rsidRDefault="00EE7946" w:rsidP="3BF96858">
      <w:pPr>
        <w:pStyle w:val="Heading1"/>
      </w:pPr>
      <w:r>
        <w:t>Specific test cases that should be covered if known</w:t>
      </w:r>
    </w:p>
    <w:p w14:paraId="7949A97E" w14:textId="77777777" w:rsidR="0093184E" w:rsidRDefault="00EE7946" w:rsidP="3BF96858">
      <w:r>
        <w:t>None.</w:t>
      </w:r>
    </w:p>
    <w:p w14:paraId="7949A97F" w14:textId="77777777" w:rsidR="0093184E" w:rsidRDefault="00EE7946" w:rsidP="3BF96858">
      <w:pPr>
        <w:pStyle w:val="Heading1"/>
      </w:pPr>
      <w:r>
        <w:t>Recommendation on testing focus</w:t>
      </w:r>
    </w:p>
    <w:p w14:paraId="7949A980" w14:textId="726BF42E" w:rsidR="0093184E" w:rsidRDefault="00EE7946" w:rsidP="3BF96858">
      <w:pPr>
        <w:pStyle w:val="Textbody"/>
      </w:pPr>
      <w:r>
        <w:t xml:space="preserve">Test variations of the example. Use different types than </w:t>
      </w:r>
      <w:proofErr w:type="spellStart"/>
      <w:r>
        <w:t>int</w:t>
      </w:r>
      <w:proofErr w:type="spellEnd"/>
      <w:r w:rsidR="00B45E05">
        <w:t>, object,</w:t>
      </w:r>
      <w:r>
        <w:t xml:space="preserve"> or long, it should not apply in those cases.</w:t>
      </w:r>
    </w:p>
    <w:p w14:paraId="7949A981" w14:textId="77777777" w:rsidR="0093184E" w:rsidRDefault="00EE7946" w:rsidP="3BF96858">
      <w:pPr>
        <w:pStyle w:val="Textbody"/>
      </w:pPr>
      <w:r>
        <w:t>Test with multiple array stores and check it happens to each.</w:t>
      </w:r>
    </w:p>
    <w:p w14:paraId="7949A982" w14:textId="77777777" w:rsidR="0093184E" w:rsidRDefault="00EE7946" w:rsidP="3BF96858">
      <w:pPr>
        <w:pStyle w:val="Heading1"/>
      </w:pPr>
      <w:r>
        <w:lastRenderedPageBreak/>
        <w:t>Post processing recommendations</w:t>
      </w:r>
    </w:p>
    <w:p w14:paraId="7949A983" w14:textId="605103B2" w:rsidR="0093184E" w:rsidRDefault="00EE7946" w:rsidP="3BF96858">
      <w:pPr>
        <w:pStyle w:val="Textbody"/>
      </w:pPr>
      <w:r>
        <w:t xml:space="preserve">If the optimization does apply itself, it should print out via </w:t>
      </w:r>
      <w:r w:rsidR="00B45E05">
        <w:t xml:space="preserve">the </w:t>
      </w:r>
      <w:r w:rsidR="00B45E05" w:rsidRPr="00B45E05">
        <w:rPr>
          <w:i/>
        </w:rPr>
        <w:t>--print-passes=</w:t>
      </w:r>
      <w:proofErr w:type="spellStart"/>
      <w:r w:rsidR="00B45E05" w:rsidRPr="00B45E05">
        <w:rPr>
          <w:i/>
        </w:rPr>
        <w:t>non_temporal_move</w:t>
      </w:r>
      <w:proofErr w:type="spellEnd"/>
      <w:r w:rsidR="00B45E05">
        <w:t xml:space="preserve"> </w:t>
      </w:r>
      <w:r>
        <w:t>option:</w:t>
      </w:r>
    </w:p>
    <w:p w14:paraId="4AE265A2" w14:textId="4ED92FC0" w:rsidR="00B45E05" w:rsidRDefault="00B45E05" w:rsidP="3BF96858">
      <w:pPr>
        <w:pStyle w:val="Heading1"/>
        <w:rPr>
          <w:rFonts w:ascii="Calibri" w:hAnsi="Calibri"/>
          <w:b w:val="0"/>
          <w:bCs w:val="0"/>
          <w:color w:val="auto"/>
          <w:sz w:val="22"/>
          <w:szCs w:val="22"/>
        </w:rPr>
      </w:pPr>
      <w:r>
        <w:rPr>
          <w:rFonts w:ascii="Calibri" w:hAnsi="Calibri"/>
          <w:b w:val="0"/>
          <w:bCs w:val="0"/>
          <w:color w:val="auto"/>
          <w:sz w:val="22"/>
          <w:szCs w:val="22"/>
        </w:rPr>
        <w:t xml:space="preserve">… </w:t>
      </w:r>
      <w:proofErr w:type="spellStart"/>
      <w:r w:rsidRPr="00B45E05">
        <w:rPr>
          <w:rFonts w:ascii="Calibri" w:hAnsi="Calibri"/>
          <w:b w:val="0"/>
          <w:bCs w:val="0"/>
          <w:color w:val="auto"/>
          <w:sz w:val="22"/>
          <w:szCs w:val="22"/>
        </w:rPr>
        <w:t>non_temporal_move</w:t>
      </w:r>
      <w:proofErr w:type="spellEnd"/>
      <w:r w:rsidRPr="00B45E05">
        <w:rPr>
          <w:rFonts w:ascii="Calibri" w:hAnsi="Calibri"/>
          <w:b w:val="0"/>
          <w:bCs w:val="0"/>
          <w:color w:val="auto"/>
          <w:sz w:val="22"/>
          <w:szCs w:val="22"/>
        </w:rPr>
        <w:t xml:space="preserve">: Mark </w:t>
      </w:r>
      <w:proofErr w:type="spellStart"/>
      <w:r w:rsidRPr="00B45E05">
        <w:rPr>
          <w:rFonts w:ascii="Calibri" w:hAnsi="Calibri"/>
          <w:b w:val="0"/>
          <w:bCs w:val="0"/>
          <w:color w:val="auto"/>
          <w:sz w:val="22"/>
          <w:szCs w:val="22"/>
        </w:rPr>
        <w:t>NonTemporal</w:t>
      </w:r>
      <w:proofErr w:type="spellEnd"/>
      <w:r w:rsidRPr="00B45E05">
        <w:rPr>
          <w:rFonts w:ascii="Calibri" w:hAnsi="Calibri"/>
          <w:b w:val="0"/>
          <w:bCs w:val="0"/>
          <w:color w:val="auto"/>
          <w:sz w:val="22"/>
          <w:szCs w:val="22"/>
        </w:rPr>
        <w:t xml:space="preserve"> </w:t>
      </w:r>
      <w:proofErr w:type="spellStart"/>
      <w:r w:rsidRPr="00B45E05">
        <w:rPr>
          <w:rFonts w:ascii="Calibri" w:hAnsi="Calibri"/>
          <w:b w:val="0"/>
          <w:bCs w:val="0"/>
          <w:color w:val="auto"/>
          <w:sz w:val="22"/>
          <w:szCs w:val="22"/>
        </w:rPr>
        <w:t>ArraySet</w:t>
      </w:r>
      <w:proofErr w:type="spellEnd"/>
      <w:r w:rsidRPr="00B45E05">
        <w:rPr>
          <w:rFonts w:ascii="Calibri" w:hAnsi="Calibri"/>
          <w:b w:val="0"/>
          <w:bCs w:val="0"/>
          <w:color w:val="auto"/>
          <w:sz w:val="22"/>
          <w:szCs w:val="22"/>
        </w:rPr>
        <w:t xml:space="preserve"> (</w:t>
      </w:r>
      <w:r>
        <w:rPr>
          <w:rFonts w:ascii="Calibri" w:hAnsi="Calibri"/>
          <w:bCs w:val="0"/>
          <w:color w:val="auto"/>
          <w:sz w:val="22"/>
          <w:szCs w:val="22"/>
        </w:rPr>
        <w:t>TYPE</w:t>
      </w:r>
      <w:r w:rsidRPr="00B45E05">
        <w:rPr>
          <w:rFonts w:ascii="Calibri" w:hAnsi="Calibri"/>
          <w:b w:val="0"/>
          <w:bCs w:val="0"/>
          <w:color w:val="auto"/>
          <w:sz w:val="22"/>
          <w:szCs w:val="22"/>
        </w:rPr>
        <w:t xml:space="preserve">) </w:t>
      </w:r>
      <w:r w:rsidRPr="00B45E05">
        <w:rPr>
          <w:rFonts w:ascii="Calibri" w:hAnsi="Calibri"/>
          <w:b w:val="0"/>
          <w:bCs w:val="0"/>
          <w:i/>
          <w:color w:val="auto"/>
          <w:sz w:val="22"/>
          <w:szCs w:val="22"/>
        </w:rPr>
        <w:t xml:space="preserve">v54 </w:t>
      </w:r>
      <w:proofErr w:type="spellStart"/>
      <w:r w:rsidRPr="00B45E05">
        <w:rPr>
          <w:rFonts w:ascii="Calibri" w:hAnsi="Calibri"/>
          <w:b w:val="0"/>
          <w:bCs w:val="0"/>
          <w:i/>
          <w:color w:val="auto"/>
          <w:sz w:val="22"/>
          <w:szCs w:val="22"/>
        </w:rPr>
        <w:t>ArraySet</w:t>
      </w:r>
      <w:proofErr w:type="spellEnd"/>
      <w:r w:rsidRPr="00B45E05">
        <w:rPr>
          <w:rFonts w:ascii="Calibri" w:hAnsi="Calibri"/>
          <w:b w:val="0"/>
          <w:bCs w:val="0"/>
          <w:i/>
          <w:color w:val="auto"/>
          <w:sz w:val="22"/>
          <w:szCs w:val="22"/>
        </w:rPr>
        <w:t xml:space="preserve"> </w:t>
      </w:r>
      <w:proofErr w:type="gramStart"/>
      <w:r w:rsidRPr="00B45E05">
        <w:rPr>
          <w:rFonts w:ascii="Calibri" w:hAnsi="Calibri"/>
          <w:b w:val="0"/>
          <w:bCs w:val="0"/>
          <w:i/>
          <w:color w:val="auto"/>
          <w:sz w:val="22"/>
          <w:szCs w:val="22"/>
        </w:rPr>
        <w:t>[ l129</w:t>
      </w:r>
      <w:proofErr w:type="gramEnd"/>
      <w:r w:rsidRPr="00B45E05">
        <w:rPr>
          <w:rFonts w:ascii="Calibri" w:hAnsi="Calibri"/>
          <w:b w:val="0"/>
          <w:bCs w:val="0"/>
          <w:i/>
          <w:color w:val="auto"/>
          <w:sz w:val="22"/>
          <w:szCs w:val="22"/>
        </w:rPr>
        <w:t xml:space="preserve"> i113 j43 ]</w:t>
      </w:r>
    </w:p>
    <w:p w14:paraId="7D09A626" w14:textId="31966BBB" w:rsidR="00B45E05" w:rsidRDefault="00B45E05" w:rsidP="3BF96858">
      <w:pPr>
        <w:pStyle w:val="Textbody"/>
      </w:pPr>
      <w:r>
        <w:t xml:space="preserve">Where </w:t>
      </w:r>
      <w:r>
        <w:rPr>
          <w:b/>
        </w:rPr>
        <w:t>TYPE</w:t>
      </w:r>
      <w:r>
        <w:t xml:space="preserve"> is one of </w:t>
      </w:r>
      <w:proofErr w:type="spellStart"/>
      <w:r>
        <w:t>int</w:t>
      </w:r>
      <w:proofErr w:type="spellEnd"/>
      <w:r>
        <w:t>/long/object and the text after the ‘)’ will vary.</w:t>
      </w:r>
    </w:p>
    <w:p w14:paraId="72AFBE52" w14:textId="792F397B" w:rsidR="00B45E05" w:rsidRPr="00EA1911" w:rsidRDefault="00B45E05" w:rsidP="3BF96858">
      <w:pPr>
        <w:pStyle w:val="Textbody"/>
      </w:pPr>
      <w:r>
        <w:t xml:space="preserve">Note that the only way to detect the actually generated </w:t>
      </w:r>
      <w:proofErr w:type="spellStart"/>
      <w:r>
        <w:rPr>
          <w:i/>
        </w:rPr>
        <w:t>movnti</w:t>
      </w:r>
      <w:proofErr w:type="spellEnd"/>
      <w:r>
        <w:rPr>
          <w:i/>
        </w:rPr>
        <w:t>/</w:t>
      </w:r>
      <w:proofErr w:type="spellStart"/>
      <w:r>
        <w:rPr>
          <w:i/>
        </w:rPr>
        <w:t>movntiq</w:t>
      </w:r>
      <w:proofErr w:type="spellEnd"/>
      <w:r>
        <w:t xml:space="preserve"> instructions is to use </w:t>
      </w:r>
      <w:proofErr w:type="spellStart"/>
      <w:r>
        <w:rPr>
          <w:i/>
        </w:rPr>
        <w:t>oatdump</w:t>
      </w:r>
      <w:proofErr w:type="spellEnd"/>
      <w:r>
        <w:t xml:space="preserve"> on the generated OAT file, and </w:t>
      </w:r>
      <w:proofErr w:type="spellStart"/>
      <w:r>
        <w:t>grepping</w:t>
      </w:r>
      <w:proofErr w:type="spellEnd"/>
      <w:r>
        <w:t xml:space="preserve"> for </w:t>
      </w:r>
      <w:proofErr w:type="spellStart"/>
      <w:r>
        <w:rPr>
          <w:i/>
        </w:rPr>
        <w:t>movnti</w:t>
      </w:r>
      <w:proofErr w:type="spellEnd"/>
      <w:r>
        <w:rPr>
          <w:i/>
        </w:rPr>
        <w:t>/</w:t>
      </w:r>
      <w:proofErr w:type="spellStart"/>
      <w:r>
        <w:rPr>
          <w:i/>
        </w:rPr>
        <w:t>movntiq</w:t>
      </w:r>
      <w:proofErr w:type="spellEnd"/>
      <w:r>
        <w:rPr>
          <w:i/>
        </w:rPr>
        <w:t>.</w:t>
      </w:r>
      <w:r>
        <w:t xml:space="preserve"> For long stores, in 32 bit mode, there will be 2 </w:t>
      </w:r>
      <w:proofErr w:type="spellStart"/>
      <w:r>
        <w:rPr>
          <w:i/>
        </w:rPr>
        <w:t>movnti</w:t>
      </w:r>
      <w:proofErr w:type="spellEnd"/>
      <w:r>
        <w:t xml:space="preserve"> instructions per array store.  In 64 bit mode, one </w:t>
      </w:r>
      <w:proofErr w:type="spellStart"/>
      <w:r>
        <w:rPr>
          <w:i/>
        </w:rPr>
        <w:t>movntiq</w:t>
      </w:r>
      <w:proofErr w:type="spellEnd"/>
      <w:r>
        <w:t xml:space="preserve"> instruction will be used</w:t>
      </w:r>
      <w:r w:rsidR="00EA1911">
        <w:t xml:space="preserve">.  Object references are 32 bits long, and will always use one </w:t>
      </w:r>
      <w:proofErr w:type="spellStart"/>
      <w:r w:rsidR="00EA1911">
        <w:rPr>
          <w:i/>
        </w:rPr>
        <w:t>movnti</w:t>
      </w:r>
      <w:proofErr w:type="spellEnd"/>
      <w:r w:rsidR="00EA1911">
        <w:t xml:space="preserve"> instruction.</w:t>
      </w:r>
    </w:p>
    <w:p w14:paraId="7949A985" w14:textId="6A61D1FD" w:rsidR="0093184E" w:rsidRDefault="00EE7946" w:rsidP="3BF96858">
      <w:pPr>
        <w:pStyle w:val="Heading1"/>
      </w:pPr>
      <w:bookmarkStart w:id="0" w:name="_GoBack"/>
      <w:r>
        <w:t>Whether we need negative test cases</w:t>
      </w:r>
    </w:p>
    <w:p w14:paraId="7949A986" w14:textId="77777777" w:rsidR="0093184E" w:rsidRDefault="00EE7946" w:rsidP="3BF96858">
      <w:r>
        <w:t>No</w:t>
      </w:r>
    </w:p>
    <w:bookmarkEnd w:id="0"/>
    <w:p w14:paraId="7949A987" w14:textId="77777777" w:rsidR="0093184E" w:rsidRDefault="00EE7946" w:rsidP="3BF96858">
      <w:pPr>
        <w:pStyle w:val="Heading1"/>
      </w:pPr>
      <w:r>
        <w:t>Future Work</w:t>
      </w:r>
    </w:p>
    <w:p w14:paraId="7949A988" w14:textId="77777777" w:rsidR="0093184E" w:rsidRDefault="00EE7946" w:rsidP="3BF96858">
      <w:r>
        <w:t>- Further increase the scope of the work to allow more array accesses to be used.</w:t>
      </w:r>
    </w:p>
    <w:sectPr w:rsidR="0093184E">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OpenSymbol">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Lohit Hind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76307"/>
    <w:multiLevelType w:val="multilevel"/>
    <w:tmpl w:val="9E408F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128E75E0"/>
    <w:multiLevelType w:val="multilevel"/>
    <w:tmpl w:val="A43AE3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15:restartNumberingAfterBreak="0">
    <w:nsid w:val="74D56626"/>
    <w:multiLevelType w:val="multilevel"/>
    <w:tmpl w:val="135E4C86"/>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84E"/>
    <w:rsid w:val="00214D80"/>
    <w:rsid w:val="002C404A"/>
    <w:rsid w:val="003D4C9E"/>
    <w:rsid w:val="005047E9"/>
    <w:rsid w:val="00585EAD"/>
    <w:rsid w:val="005F6D73"/>
    <w:rsid w:val="0093184E"/>
    <w:rsid w:val="00B45E05"/>
    <w:rsid w:val="00E05424"/>
    <w:rsid w:val="00EA1911"/>
    <w:rsid w:val="00EE7946"/>
    <w:rsid w:val="1A47801B"/>
    <w:rsid w:val="3BF96858"/>
    <w:rsid w:val="50D2DBD2"/>
    <w:rsid w:val="7B3FB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A95A"/>
  <w15:docId w15:val="{379C0494-78E6-4F27-911F-E8C9037D8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spacing w:after="200" w:line="276" w:lineRule="auto"/>
    </w:pPr>
    <w:rPr>
      <w:rFonts w:ascii="Calibri" w:eastAsia="Droid Sans Fallback" w:hAnsi="Calibri" w:cs="Calibri"/>
    </w:rPr>
  </w:style>
  <w:style w:type="paragraph" w:styleId="Heading1">
    <w:name w:val="heading 1"/>
    <w:basedOn w:val="Normal"/>
    <w:next w:val="Textbody"/>
    <w:pPr>
      <w:keepNext/>
      <w:keepLines/>
      <w:spacing w:before="480" w:after="0"/>
      <w:outlineLvl w:val="0"/>
    </w:pPr>
    <w:rPr>
      <w:rFonts w:ascii="Calibri Light" w:hAnsi="Calibri Light"/>
      <w:b/>
      <w:bCs/>
      <w:color w:val="2E74B5"/>
      <w:sz w:val="28"/>
      <w:szCs w:val="28"/>
    </w:rPr>
  </w:style>
  <w:style w:type="paragraph" w:styleId="Heading2">
    <w:name w:val="heading 2"/>
    <w:basedOn w:val="Normal"/>
    <w:next w:val="Textbody"/>
    <w:pPr>
      <w:keepNext/>
      <w:keepLines/>
      <w:numPr>
        <w:ilvl w:val="1"/>
        <w:numId w:val="1"/>
      </w:numPr>
      <w:spacing w:before="200" w:after="0"/>
      <w:outlineLvl w:val="1"/>
    </w:pPr>
    <w:rPr>
      <w:rFonts w:ascii="Calibri Light" w:hAnsi="Calibri Light"/>
      <w:b/>
      <w:bCs/>
      <w:color w:val="5B9BD5"/>
      <w:sz w:val="26"/>
      <w:szCs w:val="26"/>
    </w:rPr>
  </w:style>
  <w:style w:type="paragraph" w:styleId="Heading4">
    <w:name w:val="heading 4"/>
    <w:basedOn w:val="Normal"/>
    <w:next w:val="Textbody"/>
    <w:pPr>
      <w:keepNext/>
      <w:keepLines/>
      <w:numPr>
        <w:ilvl w:val="3"/>
        <w:numId w:val="1"/>
      </w:numPr>
      <w:spacing w:before="200" w:after="0"/>
      <w:outlineLvl w:val="3"/>
    </w:pPr>
    <w:rPr>
      <w:rFonts w:ascii="Calibri Light" w:hAnsi="Calibri Light"/>
      <w:b/>
      <w:bCs/>
      <w:i/>
      <w:i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hAnsi="Calibri Light"/>
      <w:b/>
      <w:bCs/>
      <w:color w:val="2E74B5"/>
      <w:sz w:val="28"/>
      <w:szCs w:val="28"/>
    </w:rPr>
  </w:style>
  <w:style w:type="character" w:customStyle="1" w:styleId="Heading2Char">
    <w:name w:val="Heading 2 Char"/>
    <w:basedOn w:val="DefaultParagraphFont"/>
    <w:rPr>
      <w:rFonts w:ascii="Calibri Light" w:hAnsi="Calibri Light"/>
      <w:b/>
      <w:bCs/>
      <w:color w:val="5B9BD5"/>
      <w:sz w:val="26"/>
      <w:szCs w:val="26"/>
    </w:rPr>
  </w:style>
  <w:style w:type="character" w:customStyle="1" w:styleId="Heading4Char">
    <w:name w:val="Heading 4 Char"/>
    <w:basedOn w:val="DefaultParagraphFont"/>
    <w:rPr>
      <w:rFonts w:ascii="Calibri Light" w:hAnsi="Calibri Light"/>
      <w:b/>
      <w:bCs/>
      <w:i/>
      <w:iCs/>
      <w:color w:val="5B9BD5"/>
    </w:rPr>
  </w:style>
  <w:style w:type="character" w:customStyle="1" w:styleId="TitleChar">
    <w:name w:val="Title Char"/>
    <w:basedOn w:val="DefaultParagraphFont"/>
    <w:rPr>
      <w:rFonts w:ascii="Calibri Light" w:hAnsi="Calibri Light"/>
      <w:color w:val="323E4F"/>
      <w:spacing w:val="5"/>
      <w:sz w:val="52"/>
      <w:szCs w:val="52"/>
    </w:rPr>
  </w:style>
  <w:style w:type="character" w:customStyle="1" w:styleId="StrongEmphasis">
    <w:name w:val="Strong Emphasis"/>
    <w:basedOn w:val="DefaultParagraphFont"/>
    <w:rPr>
      <w:b/>
      <w:bC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563C1"/>
      <w:u w:val="single"/>
      <w:lang w:val="en-US" w:eastAsia="en-US" w:bidi="en-US"/>
    </w:rPr>
  </w:style>
  <w:style w:type="character" w:customStyle="1" w:styleId="HTMLPreformattedChar">
    <w:name w:val="HTML Preformatted Char"/>
    <w:basedOn w:val="DefaultParagraphFont"/>
    <w:rPr>
      <w:rFonts w:ascii="Courier New" w:eastAsia="Times New Roman" w:hAnsi="Courier New" w:cs="Courier New"/>
      <w:sz w:val="20"/>
      <w:szCs w:val="20"/>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rFonts w:cs="Times New Roman"/>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Title">
    <w:name w:val="Title"/>
    <w:basedOn w:val="Normal"/>
    <w:next w:val="Subtitle"/>
    <w:pPr>
      <w:pBdr>
        <w:bottom w:val="single" w:sz="8" w:space="0" w:color="5B9BD5"/>
      </w:pBdr>
      <w:spacing w:after="300" w:line="100" w:lineRule="atLeast"/>
      <w:jc w:val="center"/>
    </w:pPr>
    <w:rPr>
      <w:rFonts w:ascii="Calibri Light" w:hAnsi="Calibri Light"/>
      <w:b/>
      <w:bCs/>
      <w:color w:val="323E4F"/>
      <w:spacing w:val="5"/>
      <w:sz w:val="52"/>
      <w:szCs w:val="52"/>
    </w:rPr>
  </w:style>
  <w:style w:type="paragraph" w:styleId="Subtitle">
    <w:name w:val="Subtitle"/>
    <w:basedOn w:val="Heading"/>
    <w:next w:val="Textbody"/>
    <w:pPr>
      <w:jc w:val="center"/>
    </w:pPr>
    <w:rPr>
      <w:i/>
      <w:iCs/>
    </w:rPr>
  </w:style>
  <w:style w:type="paragraph" w:styleId="NoSpacing">
    <w:name w:val="No Spacing"/>
    <w:pPr>
      <w:tabs>
        <w:tab w:val="left" w:pos="720"/>
      </w:tabs>
      <w:suppressAutoHyphens/>
      <w:spacing w:after="0" w:line="100" w:lineRule="atLeast"/>
    </w:pPr>
    <w:rPr>
      <w:rFonts w:ascii="Calibri" w:eastAsia="Droid Sans Fallback" w:hAnsi="Calibri" w:cs="Calibri"/>
    </w:rPr>
  </w:style>
  <w:style w:type="paragraph" w:styleId="ListParagraph">
    <w:name w:val="List Paragraph"/>
    <w:basedOn w:val="Normal"/>
    <w:pPr>
      <w:ind w:left="720"/>
    </w:p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character" w:styleId="Hyperlink">
    <w:name w:val="Hyperlink"/>
    <w:basedOn w:val="DefaultParagraphFont"/>
    <w:uiPriority w:val="99"/>
    <w:unhideWhenUsed/>
    <w:rsid w:val="00585E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0358EBC39F3984886EB10560C8511B6" ma:contentTypeVersion="0" ma:contentTypeDescription="Create a new document." ma:contentTypeScope="" ma:versionID="233a49f599a44bec25b845a55f5c085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5B3030-FAA7-4DB8-B336-586E1818D06C}">
  <ds:schemaRefs>
    <ds:schemaRef ds:uri="http://schemas.microsoft.com/sharepoint/v3/contenttype/forms"/>
  </ds:schemaRefs>
</ds:datastoreItem>
</file>

<file path=customXml/itemProps2.xml><?xml version="1.0" encoding="utf-8"?>
<ds:datastoreItem xmlns:ds="http://schemas.openxmlformats.org/officeDocument/2006/customXml" ds:itemID="{741E3F32-E3E7-46E4-B8A8-FB4079742F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B2CDC2-8F8B-4819-A4EC-57B248B88F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Banerji, Udayan</dc:creator>
  <cp:lastModifiedBy>Kazantsev, Maxim</cp:lastModifiedBy>
  <cp:revision>2</cp:revision>
  <dcterms:created xsi:type="dcterms:W3CDTF">2016-08-09T07:03:00Z</dcterms:created>
  <dcterms:modified xsi:type="dcterms:W3CDTF">2016-08-09T07:03:00Z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0x01010030358EBC39F3984886EB10560C8511B6</vt:lpwstr>
  </property>
</Properties>
</file>