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890C5" w14:textId="77777777" w:rsidR="00D55453" w:rsidRDefault="00D55453">
      <w:pPr>
        <w:pStyle w:val="Heading2"/>
        <w:spacing w:before="0"/>
        <w:textAlignment w:val="baseline"/>
        <w:divId w:val="1161848942"/>
        <w:rPr>
          <w:rFonts w:ascii="Helvetica" w:eastAsia="Times New Roman" w:hAnsi="Helvetica"/>
          <w:color w:val="212121"/>
          <w:sz w:val="36"/>
          <w:szCs w:val="36"/>
        </w:rPr>
      </w:pPr>
      <w:r>
        <w:rPr>
          <w:rStyle w:val="mntl-sc-block-headingtext"/>
          <w:rFonts w:ascii="Helvetica" w:eastAsia="Times New Roman" w:hAnsi="Helvetica"/>
          <w:b/>
          <w:bCs/>
          <w:color w:val="212121"/>
          <w:sz w:val="42"/>
          <w:szCs w:val="42"/>
          <w:bdr w:val="none" w:sz="0" w:space="0" w:color="auto" w:frame="1"/>
        </w:rPr>
        <w:t>What Is a Case Study?</w:t>
      </w:r>
    </w:p>
    <w:p w14:paraId="6AA69CD2" w14:textId="77777777" w:rsidR="00D55453" w:rsidRDefault="00D55453">
      <w:pPr>
        <w:pStyle w:val="comp"/>
        <w:textAlignment w:val="baseline"/>
        <w:divId w:val="1161848942"/>
        <w:rPr>
          <w:rFonts w:ascii="Verdana" w:hAnsi="Verdana"/>
          <w:sz w:val="26"/>
          <w:szCs w:val="26"/>
        </w:rPr>
      </w:pPr>
      <w:r>
        <w:rPr>
          <w:rFonts w:ascii="Verdana" w:hAnsi="Verdana"/>
          <w:sz w:val="26"/>
          <w:szCs w:val="26"/>
        </w:rPr>
        <w:t xml:space="preserve">A case study is an in-depth study of one person, group, or event. In a case study, nearly every aspect of the subject's life and history is </w:t>
      </w:r>
      <w:proofErr w:type="spellStart"/>
      <w:r>
        <w:rPr>
          <w:rFonts w:ascii="Verdana" w:hAnsi="Verdana"/>
          <w:sz w:val="26"/>
          <w:szCs w:val="26"/>
        </w:rPr>
        <w:t>analyzed</w:t>
      </w:r>
      <w:proofErr w:type="spellEnd"/>
      <w:r>
        <w:rPr>
          <w:rFonts w:ascii="Verdana" w:hAnsi="Verdana"/>
          <w:sz w:val="26"/>
          <w:szCs w:val="26"/>
        </w:rPr>
        <w:t xml:space="preserve"> to seek patterns and causes of </w:t>
      </w:r>
      <w:proofErr w:type="spellStart"/>
      <w:r>
        <w:rPr>
          <w:rFonts w:ascii="Verdana" w:hAnsi="Verdana"/>
          <w:sz w:val="26"/>
          <w:szCs w:val="26"/>
        </w:rPr>
        <w:t>behavior</w:t>
      </w:r>
      <w:proofErr w:type="spellEnd"/>
      <w:r>
        <w:rPr>
          <w:rFonts w:ascii="Verdana" w:hAnsi="Verdana"/>
          <w:sz w:val="26"/>
          <w:szCs w:val="26"/>
        </w:rPr>
        <w:t>. Case studies can be used in a variety of fields including psychology, medicine, education, anthropology, political science, and social work.</w:t>
      </w:r>
    </w:p>
    <w:p w14:paraId="14DB1A87" w14:textId="77777777" w:rsidR="00D55453" w:rsidRDefault="00D55453">
      <w:pPr>
        <w:pStyle w:val="comp"/>
        <w:textAlignment w:val="baseline"/>
        <w:divId w:val="1161848942"/>
        <w:rPr>
          <w:rFonts w:ascii="Verdana" w:hAnsi="Verdana"/>
          <w:sz w:val="26"/>
          <w:szCs w:val="26"/>
        </w:rPr>
      </w:pPr>
      <w:r>
        <w:rPr>
          <w:rFonts w:ascii="Verdana" w:hAnsi="Verdana"/>
          <w:sz w:val="26"/>
          <w:szCs w:val="26"/>
        </w:rPr>
        <w:t>The hope is that learning gained from studying one case can be generalized to many others. Unfortunately, case studies tend to be highly subjective and it is sometimes difficult to generalize results to a larger population.</w:t>
      </w:r>
    </w:p>
    <w:p w14:paraId="349578A6" w14:textId="77777777" w:rsidR="00D55453" w:rsidRDefault="00D55453">
      <w:pPr>
        <w:pStyle w:val="comp"/>
        <w:spacing w:before="0" w:after="0"/>
        <w:textAlignment w:val="baseline"/>
        <w:divId w:val="1161848942"/>
        <w:rPr>
          <w:rFonts w:ascii="Verdana" w:hAnsi="Verdana"/>
          <w:sz w:val="26"/>
          <w:szCs w:val="26"/>
        </w:rPr>
      </w:pPr>
      <w:r>
        <w:rPr>
          <w:rFonts w:ascii="Verdana" w:hAnsi="Verdana"/>
          <w:sz w:val="26"/>
          <w:szCs w:val="26"/>
        </w:rPr>
        <w:t>While case studies focus on a single individual or group, they follow a format that is similar to other types of psychology writing. If you are writing a case study, it is important to follow the </w:t>
      </w:r>
      <w:hyperlink r:id="rId5" w:history="1">
        <w:r>
          <w:rPr>
            <w:rStyle w:val="Hyperlink"/>
            <w:rFonts w:ascii="Verdana" w:hAnsi="Verdana"/>
            <w:color w:val="642F6F"/>
            <w:szCs w:val="26"/>
          </w:rPr>
          <w:t>rules of APA format</w:t>
        </w:r>
      </w:hyperlink>
      <w:r>
        <w:rPr>
          <w:rFonts w:ascii="Verdana" w:hAnsi="Verdana"/>
          <w:sz w:val="26"/>
          <w:szCs w:val="26"/>
        </w:rPr>
        <w:t>.  </w:t>
      </w:r>
    </w:p>
    <w:p w14:paraId="65423658" w14:textId="77777777" w:rsidR="00D55453" w:rsidRDefault="00D55453">
      <w:pPr>
        <w:pStyle w:val="Heading2"/>
        <w:spacing w:before="0"/>
        <w:textAlignment w:val="baseline"/>
        <w:divId w:val="1161848942"/>
        <w:rPr>
          <w:rFonts w:ascii="Helvetica" w:eastAsia="Times New Roman" w:hAnsi="Helvetica"/>
          <w:color w:val="212121"/>
          <w:sz w:val="36"/>
          <w:szCs w:val="36"/>
        </w:rPr>
      </w:pPr>
      <w:r>
        <w:rPr>
          <w:rStyle w:val="mntl-sc-block-headingtext"/>
          <w:rFonts w:ascii="Helvetica" w:eastAsia="Times New Roman" w:hAnsi="Helvetica"/>
          <w:b/>
          <w:bCs/>
          <w:color w:val="212121"/>
          <w:sz w:val="42"/>
          <w:szCs w:val="42"/>
          <w:bdr w:val="none" w:sz="0" w:space="0" w:color="auto" w:frame="1"/>
        </w:rPr>
        <w:t>Benefits and Limitations</w:t>
      </w:r>
    </w:p>
    <w:p w14:paraId="382BB718" w14:textId="77777777" w:rsidR="00D55453" w:rsidRDefault="00D55453">
      <w:pPr>
        <w:pStyle w:val="comp"/>
        <w:textAlignment w:val="baseline"/>
        <w:divId w:val="1161848942"/>
        <w:rPr>
          <w:rFonts w:ascii="Verdana" w:hAnsi="Verdana"/>
          <w:sz w:val="26"/>
          <w:szCs w:val="26"/>
        </w:rPr>
      </w:pPr>
      <w:r>
        <w:rPr>
          <w:rFonts w:ascii="Verdana" w:hAnsi="Verdana"/>
          <w:sz w:val="26"/>
          <w:szCs w:val="26"/>
        </w:rPr>
        <w:t>A case study can have both strengths and weaknesses. Researchers must consider these pros and cons before deciding if this type of study is appropriate for their needs.</w:t>
      </w:r>
    </w:p>
    <w:p w14:paraId="001BE77E" w14:textId="77777777" w:rsidR="00D55453" w:rsidRDefault="00D55453">
      <w:pPr>
        <w:pStyle w:val="comp"/>
        <w:spacing w:before="0" w:after="0"/>
        <w:textAlignment w:val="baseline"/>
        <w:divId w:val="1161848942"/>
        <w:rPr>
          <w:rFonts w:ascii="Verdana" w:hAnsi="Verdana"/>
          <w:sz w:val="26"/>
          <w:szCs w:val="26"/>
        </w:rPr>
      </w:pPr>
      <w:r>
        <w:rPr>
          <w:rFonts w:ascii="Verdana" w:hAnsi="Verdana"/>
          <w:sz w:val="26"/>
          <w:szCs w:val="26"/>
        </w:rPr>
        <w:t>One of the greatest advantages of a case study is that it allows researchers to investigate things that are often difficult to impossible to replicate in a lab. Some other benefits of a case study:</w:t>
      </w:r>
      <w:r>
        <w:rPr>
          <w:rStyle w:val="mntl-inline-citation"/>
          <w:rFonts w:ascii="Verdana" w:hAnsi="Verdana"/>
          <w:color w:val="0000EE"/>
          <w:sz w:val="20"/>
          <w:szCs w:val="20"/>
          <w:bdr w:val="none" w:sz="0" w:space="0" w:color="auto" w:frame="1"/>
          <w:vertAlign w:val="superscript"/>
        </w:rPr>
        <w:t>1</w:t>
      </w:r>
    </w:p>
    <w:p w14:paraId="498C8319" w14:textId="77777777" w:rsidR="00D55453" w:rsidRDefault="00D55453" w:rsidP="00D55453">
      <w:pPr>
        <w:numPr>
          <w:ilvl w:val="0"/>
          <w:numId w:val="5"/>
        </w:numPr>
        <w:spacing w:before="100" w:beforeAutospacing="1" w:after="100" w:afterAutospacing="1" w:line="240" w:lineRule="auto"/>
        <w:textAlignment w:val="baseline"/>
        <w:divId w:val="1161848942"/>
        <w:rPr>
          <w:rFonts w:ascii="Verdana" w:eastAsia="Times New Roman" w:hAnsi="Verdana"/>
          <w:sz w:val="26"/>
          <w:szCs w:val="26"/>
        </w:rPr>
      </w:pPr>
      <w:r>
        <w:rPr>
          <w:rFonts w:ascii="Verdana" w:eastAsia="Times New Roman" w:hAnsi="Verdana"/>
          <w:sz w:val="26"/>
          <w:szCs w:val="26"/>
        </w:rPr>
        <w:t>Allows researchers to collect a great deal of information</w:t>
      </w:r>
    </w:p>
    <w:p w14:paraId="2E8E2403" w14:textId="77777777" w:rsidR="00D55453" w:rsidRDefault="00D55453" w:rsidP="00D55453">
      <w:pPr>
        <w:numPr>
          <w:ilvl w:val="0"/>
          <w:numId w:val="5"/>
        </w:numPr>
        <w:spacing w:before="100" w:beforeAutospacing="1" w:after="100" w:afterAutospacing="1" w:line="240" w:lineRule="auto"/>
        <w:textAlignment w:val="baseline"/>
        <w:divId w:val="1161848942"/>
        <w:rPr>
          <w:rFonts w:ascii="Verdana" w:eastAsia="Times New Roman" w:hAnsi="Verdana"/>
          <w:sz w:val="26"/>
          <w:szCs w:val="26"/>
        </w:rPr>
      </w:pPr>
      <w:r>
        <w:rPr>
          <w:rFonts w:ascii="Verdana" w:eastAsia="Times New Roman" w:hAnsi="Verdana"/>
          <w:sz w:val="26"/>
          <w:szCs w:val="26"/>
        </w:rPr>
        <w:t>Give researchers the chance to collect information on rare or unusual cases</w:t>
      </w:r>
    </w:p>
    <w:p w14:paraId="1E08455C" w14:textId="77777777" w:rsidR="00D55453" w:rsidRDefault="00D55453" w:rsidP="00D55453">
      <w:pPr>
        <w:numPr>
          <w:ilvl w:val="0"/>
          <w:numId w:val="5"/>
        </w:numPr>
        <w:spacing w:before="100" w:beforeAutospacing="1" w:after="100" w:afterAutospacing="1" w:line="240" w:lineRule="auto"/>
        <w:textAlignment w:val="baseline"/>
        <w:divId w:val="1161848942"/>
        <w:rPr>
          <w:rFonts w:ascii="Verdana" w:eastAsia="Times New Roman" w:hAnsi="Verdana"/>
          <w:sz w:val="26"/>
          <w:szCs w:val="26"/>
        </w:rPr>
      </w:pPr>
      <w:r>
        <w:rPr>
          <w:rFonts w:ascii="Verdana" w:eastAsia="Times New Roman" w:hAnsi="Verdana"/>
          <w:sz w:val="26"/>
          <w:szCs w:val="26"/>
        </w:rPr>
        <w:t>Allows researchers to develop hypotheses that can be explored in experimental research</w:t>
      </w:r>
    </w:p>
    <w:p w14:paraId="3E598BBA" w14:textId="77777777" w:rsidR="00D55453" w:rsidRDefault="00D55453">
      <w:pPr>
        <w:pStyle w:val="comp"/>
        <w:textAlignment w:val="baseline"/>
        <w:divId w:val="1161848942"/>
        <w:rPr>
          <w:rFonts w:ascii="Verdana" w:hAnsi="Verdana"/>
          <w:sz w:val="26"/>
          <w:szCs w:val="26"/>
        </w:rPr>
      </w:pPr>
      <w:r>
        <w:rPr>
          <w:rFonts w:ascii="Verdana" w:hAnsi="Verdana"/>
          <w:sz w:val="26"/>
          <w:szCs w:val="26"/>
        </w:rPr>
        <w:t>On the negative side, a case study:</w:t>
      </w:r>
    </w:p>
    <w:p w14:paraId="0C5225FB" w14:textId="77777777" w:rsidR="00D55453" w:rsidRDefault="00D55453" w:rsidP="00D55453">
      <w:pPr>
        <w:numPr>
          <w:ilvl w:val="0"/>
          <w:numId w:val="6"/>
        </w:numPr>
        <w:spacing w:before="100" w:beforeAutospacing="1" w:after="100" w:afterAutospacing="1" w:line="240" w:lineRule="auto"/>
        <w:textAlignment w:val="baseline"/>
        <w:divId w:val="1161848942"/>
        <w:rPr>
          <w:rFonts w:ascii="Verdana" w:eastAsia="Times New Roman" w:hAnsi="Verdana"/>
          <w:sz w:val="26"/>
          <w:szCs w:val="26"/>
        </w:rPr>
      </w:pPr>
      <w:r>
        <w:rPr>
          <w:rFonts w:ascii="Verdana" w:eastAsia="Times New Roman" w:hAnsi="Verdana"/>
          <w:sz w:val="26"/>
          <w:szCs w:val="26"/>
        </w:rPr>
        <w:t>Cannot necessarily be generalized to the larger population</w:t>
      </w:r>
    </w:p>
    <w:p w14:paraId="4687C5A1" w14:textId="77777777" w:rsidR="00D55453" w:rsidRDefault="00D55453" w:rsidP="00D55453">
      <w:pPr>
        <w:numPr>
          <w:ilvl w:val="0"/>
          <w:numId w:val="6"/>
        </w:numPr>
        <w:spacing w:before="100" w:beforeAutospacing="1" w:after="100" w:afterAutospacing="1" w:line="240" w:lineRule="auto"/>
        <w:textAlignment w:val="baseline"/>
        <w:divId w:val="1161848942"/>
        <w:rPr>
          <w:rFonts w:ascii="Verdana" w:eastAsia="Times New Roman" w:hAnsi="Verdana"/>
          <w:sz w:val="26"/>
          <w:szCs w:val="26"/>
        </w:rPr>
      </w:pPr>
      <w:r>
        <w:rPr>
          <w:rFonts w:ascii="Verdana" w:eastAsia="Times New Roman" w:hAnsi="Verdana"/>
          <w:sz w:val="26"/>
          <w:szCs w:val="26"/>
        </w:rPr>
        <w:t>Cannot demonstrate cause and effect</w:t>
      </w:r>
    </w:p>
    <w:p w14:paraId="61B59B36" w14:textId="77777777" w:rsidR="00D55453" w:rsidRDefault="00D55453" w:rsidP="00D55453">
      <w:pPr>
        <w:numPr>
          <w:ilvl w:val="0"/>
          <w:numId w:val="6"/>
        </w:numPr>
        <w:spacing w:before="100" w:beforeAutospacing="1" w:after="100" w:afterAutospacing="1" w:line="240" w:lineRule="auto"/>
        <w:textAlignment w:val="baseline"/>
        <w:divId w:val="1161848942"/>
        <w:rPr>
          <w:rFonts w:ascii="Verdana" w:eastAsia="Times New Roman" w:hAnsi="Verdana"/>
          <w:sz w:val="26"/>
          <w:szCs w:val="26"/>
        </w:rPr>
      </w:pPr>
      <w:r>
        <w:rPr>
          <w:rFonts w:ascii="Verdana" w:eastAsia="Times New Roman" w:hAnsi="Verdana"/>
          <w:sz w:val="26"/>
          <w:szCs w:val="26"/>
        </w:rPr>
        <w:t>May not be scientifically rigorous</w:t>
      </w:r>
    </w:p>
    <w:p w14:paraId="0F104BC6" w14:textId="77777777" w:rsidR="00D55453" w:rsidRDefault="00D55453" w:rsidP="00D55453">
      <w:pPr>
        <w:numPr>
          <w:ilvl w:val="0"/>
          <w:numId w:val="6"/>
        </w:numPr>
        <w:spacing w:before="100" w:beforeAutospacing="1" w:after="100" w:afterAutospacing="1" w:line="240" w:lineRule="auto"/>
        <w:textAlignment w:val="baseline"/>
        <w:divId w:val="1161848942"/>
        <w:rPr>
          <w:rFonts w:ascii="Verdana" w:eastAsia="Times New Roman" w:hAnsi="Verdana"/>
          <w:sz w:val="26"/>
          <w:szCs w:val="26"/>
        </w:rPr>
      </w:pPr>
      <w:r>
        <w:rPr>
          <w:rFonts w:ascii="Verdana" w:eastAsia="Times New Roman" w:hAnsi="Verdana"/>
          <w:sz w:val="26"/>
          <w:szCs w:val="26"/>
        </w:rPr>
        <w:t>Can lead to bias</w:t>
      </w:r>
    </w:p>
    <w:p w14:paraId="7F37A6A5" w14:textId="77777777" w:rsidR="00D55453" w:rsidRDefault="00D55453">
      <w:pPr>
        <w:pStyle w:val="comp"/>
        <w:textAlignment w:val="baseline"/>
        <w:divId w:val="1161848942"/>
        <w:rPr>
          <w:rFonts w:ascii="Verdana" w:hAnsi="Verdana"/>
          <w:sz w:val="26"/>
          <w:szCs w:val="26"/>
        </w:rPr>
      </w:pPr>
      <w:r>
        <w:rPr>
          <w:rFonts w:ascii="Verdana" w:hAnsi="Verdana"/>
          <w:sz w:val="26"/>
          <w:szCs w:val="26"/>
        </w:rPr>
        <w:t xml:space="preserve">Researchers may choose to perform a case study if they are interested in exploring a unique or recently discovered </w:t>
      </w:r>
      <w:r>
        <w:rPr>
          <w:rFonts w:ascii="Verdana" w:hAnsi="Verdana"/>
          <w:sz w:val="26"/>
          <w:szCs w:val="26"/>
        </w:rPr>
        <w:lastRenderedPageBreak/>
        <w:t>phenomenon. The insights gained from such research can then help the researchers develop additional ideas and study questions that might then be explored in future studies.</w:t>
      </w:r>
    </w:p>
    <w:p w14:paraId="1500FF3B" w14:textId="77777777" w:rsidR="00D55453" w:rsidRDefault="00D55453">
      <w:pPr>
        <w:pStyle w:val="Heading2"/>
        <w:spacing w:before="0"/>
        <w:textAlignment w:val="baseline"/>
        <w:divId w:val="1161848942"/>
        <w:rPr>
          <w:rFonts w:ascii="Helvetica" w:eastAsia="Times New Roman" w:hAnsi="Helvetica"/>
          <w:color w:val="212121"/>
          <w:sz w:val="36"/>
          <w:szCs w:val="36"/>
        </w:rPr>
      </w:pPr>
      <w:r>
        <w:rPr>
          <w:rStyle w:val="mntl-sc-block-headingtext"/>
          <w:rFonts w:ascii="Helvetica" w:eastAsia="Times New Roman" w:hAnsi="Helvetica"/>
          <w:b/>
          <w:bCs/>
          <w:color w:val="212121"/>
          <w:sz w:val="42"/>
          <w:szCs w:val="42"/>
          <w:bdr w:val="none" w:sz="0" w:space="0" w:color="auto" w:frame="1"/>
        </w:rPr>
        <w:t>Case Study Examples</w:t>
      </w:r>
    </w:p>
    <w:p w14:paraId="624C3480" w14:textId="77777777" w:rsidR="00D55453" w:rsidRDefault="00D55453">
      <w:pPr>
        <w:pStyle w:val="comp"/>
        <w:spacing w:before="0" w:after="0"/>
        <w:textAlignment w:val="baseline"/>
        <w:divId w:val="1161848942"/>
        <w:rPr>
          <w:rFonts w:ascii="Verdana" w:hAnsi="Verdana"/>
          <w:sz w:val="26"/>
          <w:szCs w:val="26"/>
        </w:rPr>
      </w:pPr>
      <w:r>
        <w:rPr>
          <w:rFonts w:ascii="Verdana" w:hAnsi="Verdana"/>
          <w:sz w:val="26"/>
          <w:szCs w:val="26"/>
        </w:rPr>
        <w:t>There have been a number of notable case studies in the history of psychology. Much of </w:t>
      </w:r>
      <w:hyperlink r:id="rId6" w:history="1">
        <w:r>
          <w:rPr>
            <w:rStyle w:val="Hyperlink"/>
            <w:rFonts w:ascii="Verdana" w:hAnsi="Verdana"/>
            <w:color w:val="642F6F"/>
            <w:szCs w:val="26"/>
          </w:rPr>
          <w:t>Freud's work</w:t>
        </w:r>
      </w:hyperlink>
      <w:r>
        <w:rPr>
          <w:rFonts w:ascii="Verdana" w:hAnsi="Verdana"/>
          <w:sz w:val="26"/>
          <w:szCs w:val="26"/>
        </w:rPr>
        <w:t> and theories were developed through the use of individual case studies. Some great examples of case studies in psychology include:</w:t>
      </w:r>
    </w:p>
    <w:p w14:paraId="208709F0" w14:textId="77777777" w:rsidR="00D55453" w:rsidRDefault="00D55453" w:rsidP="00D55453">
      <w:pPr>
        <w:numPr>
          <w:ilvl w:val="0"/>
          <w:numId w:val="7"/>
        </w:numPr>
        <w:spacing w:beforeAutospacing="1" w:after="0" w:afterAutospacing="1" w:line="240" w:lineRule="auto"/>
        <w:textAlignment w:val="baseline"/>
        <w:divId w:val="1161848942"/>
        <w:rPr>
          <w:rFonts w:ascii="Verdana" w:eastAsia="Times New Roman" w:hAnsi="Verdana"/>
          <w:sz w:val="26"/>
          <w:szCs w:val="26"/>
        </w:rPr>
      </w:pPr>
      <w:hyperlink r:id="rId7" w:history="1">
        <w:r>
          <w:rPr>
            <w:rStyle w:val="Strong"/>
            <w:rFonts w:ascii="Verdana" w:eastAsia="Times New Roman" w:hAnsi="Verdana"/>
            <w:color w:val="642F6F"/>
            <w:sz w:val="26"/>
            <w:szCs w:val="26"/>
            <w:u w:val="single"/>
            <w:bdr w:val="none" w:sz="0" w:space="0" w:color="auto" w:frame="1"/>
          </w:rPr>
          <w:t>Anna O</w:t>
        </w:r>
      </w:hyperlink>
      <w:r>
        <w:rPr>
          <w:rFonts w:ascii="Verdana" w:eastAsia="Times New Roman" w:hAnsi="Verdana"/>
          <w:sz w:val="26"/>
          <w:szCs w:val="26"/>
        </w:rPr>
        <w:t xml:space="preserve">: Anna O. was a pseudonym of a woman named Bertha </w:t>
      </w:r>
      <w:proofErr w:type="spellStart"/>
      <w:r>
        <w:rPr>
          <w:rFonts w:ascii="Verdana" w:eastAsia="Times New Roman" w:hAnsi="Verdana"/>
          <w:sz w:val="26"/>
          <w:szCs w:val="26"/>
        </w:rPr>
        <w:t>Pappenheim</w:t>
      </w:r>
      <w:proofErr w:type="spellEnd"/>
      <w:r>
        <w:rPr>
          <w:rFonts w:ascii="Verdana" w:eastAsia="Times New Roman" w:hAnsi="Verdana"/>
          <w:sz w:val="26"/>
          <w:szCs w:val="26"/>
        </w:rPr>
        <w:t>, a patient of a physician named Josef Breuer. While she was never a patient of Freud's, Freud and Breuer discussed her case extensively. The woman was experiencing symptoms of a condition that was then known as </w:t>
      </w:r>
      <w:hyperlink r:id="rId8" w:history="1">
        <w:r>
          <w:rPr>
            <w:rStyle w:val="Hyperlink"/>
            <w:rFonts w:ascii="Verdana" w:eastAsia="Times New Roman" w:hAnsi="Verdana"/>
            <w:color w:val="642F6F"/>
            <w:szCs w:val="26"/>
          </w:rPr>
          <w:t>hysteria</w:t>
        </w:r>
      </w:hyperlink>
      <w:r>
        <w:rPr>
          <w:rFonts w:ascii="Verdana" w:eastAsia="Times New Roman" w:hAnsi="Verdana"/>
          <w:sz w:val="26"/>
          <w:szCs w:val="26"/>
        </w:rPr>
        <w:t> and found that talking about her problems helped relieve her symptoms. Her case played an important part in the development of talk therapy as an approach to mental health treatment.</w:t>
      </w:r>
    </w:p>
    <w:p w14:paraId="77950431" w14:textId="77777777" w:rsidR="00D55453" w:rsidRDefault="00D55453" w:rsidP="00D55453">
      <w:pPr>
        <w:numPr>
          <w:ilvl w:val="0"/>
          <w:numId w:val="7"/>
        </w:numPr>
        <w:spacing w:beforeAutospacing="1" w:after="0" w:afterAutospacing="1" w:line="240" w:lineRule="auto"/>
        <w:textAlignment w:val="baseline"/>
        <w:divId w:val="1161848942"/>
        <w:rPr>
          <w:rFonts w:ascii="Verdana" w:eastAsia="Times New Roman" w:hAnsi="Verdana"/>
          <w:sz w:val="26"/>
          <w:szCs w:val="26"/>
        </w:rPr>
      </w:pPr>
      <w:hyperlink r:id="rId9" w:history="1">
        <w:r>
          <w:rPr>
            <w:rStyle w:val="Strong"/>
            <w:rFonts w:ascii="Verdana" w:eastAsia="Times New Roman" w:hAnsi="Verdana"/>
            <w:color w:val="642F6F"/>
            <w:sz w:val="26"/>
            <w:szCs w:val="26"/>
            <w:u w:val="single"/>
            <w:bdr w:val="none" w:sz="0" w:space="0" w:color="auto" w:frame="1"/>
          </w:rPr>
          <w:t>Phineas Gage</w:t>
        </w:r>
      </w:hyperlink>
      <w:r>
        <w:rPr>
          <w:rFonts w:ascii="Verdana" w:eastAsia="Times New Roman" w:hAnsi="Verdana"/>
          <w:sz w:val="26"/>
          <w:szCs w:val="26"/>
        </w:rPr>
        <w:t xml:space="preserve">: Phineas Gage was a railroad employee who experienced a terrible accident in which an explosion sent a metal rod through his skull, damaging important portions of his brain. Gage recovered from his accident but was left with serious changes in both personality and </w:t>
      </w:r>
      <w:proofErr w:type="spellStart"/>
      <w:r>
        <w:rPr>
          <w:rFonts w:ascii="Verdana" w:eastAsia="Times New Roman" w:hAnsi="Verdana"/>
          <w:sz w:val="26"/>
          <w:szCs w:val="26"/>
        </w:rPr>
        <w:t>behavior</w:t>
      </w:r>
      <w:proofErr w:type="spellEnd"/>
      <w:r>
        <w:rPr>
          <w:rFonts w:ascii="Verdana" w:eastAsia="Times New Roman" w:hAnsi="Verdana"/>
          <w:sz w:val="26"/>
          <w:szCs w:val="26"/>
        </w:rPr>
        <w:t>.</w:t>
      </w:r>
    </w:p>
    <w:p w14:paraId="2ACEBAFF" w14:textId="77777777" w:rsidR="00D55453" w:rsidRDefault="00D55453" w:rsidP="00D55453">
      <w:pPr>
        <w:numPr>
          <w:ilvl w:val="0"/>
          <w:numId w:val="7"/>
        </w:numPr>
        <w:spacing w:beforeAutospacing="1" w:after="0" w:afterAutospacing="1" w:line="240" w:lineRule="auto"/>
        <w:textAlignment w:val="baseline"/>
        <w:divId w:val="1161848942"/>
        <w:rPr>
          <w:rFonts w:ascii="Verdana" w:eastAsia="Times New Roman" w:hAnsi="Verdana"/>
          <w:sz w:val="26"/>
          <w:szCs w:val="26"/>
        </w:rPr>
      </w:pPr>
      <w:hyperlink r:id="rId10" w:history="1">
        <w:r>
          <w:rPr>
            <w:rStyle w:val="Strong"/>
            <w:rFonts w:ascii="Verdana" w:eastAsia="Times New Roman" w:hAnsi="Verdana"/>
            <w:color w:val="642F6F"/>
            <w:sz w:val="26"/>
            <w:szCs w:val="26"/>
            <w:u w:val="single"/>
            <w:bdr w:val="none" w:sz="0" w:space="0" w:color="auto" w:frame="1"/>
          </w:rPr>
          <w:t>Genie</w:t>
        </w:r>
      </w:hyperlink>
      <w:r>
        <w:rPr>
          <w:rFonts w:ascii="Verdana" w:eastAsia="Times New Roman" w:hAnsi="Verdana"/>
          <w:sz w:val="26"/>
          <w:szCs w:val="26"/>
        </w:rPr>
        <w:t>: Genie was a young girl subjected to horrific abuse and isolation. The case study of Genie allowed researchers to study whether language could be taught even after critical periods for language development had been missed. Her case also served as an example of how scientific research may interfere with treatment and lead to further abuse of vulnerable individuals.</w:t>
      </w:r>
    </w:p>
    <w:p w14:paraId="57E89164" w14:textId="77777777" w:rsidR="00D55453" w:rsidRDefault="00D55453">
      <w:pPr>
        <w:pStyle w:val="comp"/>
        <w:textAlignment w:val="baseline"/>
        <w:divId w:val="1161848942"/>
        <w:rPr>
          <w:rFonts w:ascii="Verdana" w:hAnsi="Verdana"/>
          <w:sz w:val="26"/>
          <w:szCs w:val="26"/>
        </w:rPr>
      </w:pPr>
      <w:r>
        <w:rPr>
          <w:rFonts w:ascii="Verdana" w:hAnsi="Verdana"/>
          <w:sz w:val="26"/>
          <w:szCs w:val="26"/>
        </w:rPr>
        <w:t>Such cases demonstrate how case research can be used to study things that researchers could not replicate in experimental settings. In Genie's case, her horrific abuse had denied her the opportunity to learn language at critical points in her development.</w:t>
      </w:r>
    </w:p>
    <w:p w14:paraId="101E917B" w14:textId="77777777" w:rsidR="00D55453" w:rsidRDefault="00D55453">
      <w:pPr>
        <w:pStyle w:val="comp"/>
        <w:textAlignment w:val="baseline"/>
        <w:divId w:val="1161848942"/>
        <w:rPr>
          <w:rFonts w:ascii="Verdana" w:hAnsi="Verdana"/>
          <w:sz w:val="26"/>
          <w:szCs w:val="26"/>
        </w:rPr>
      </w:pPr>
      <w:r>
        <w:rPr>
          <w:rFonts w:ascii="Verdana" w:hAnsi="Verdana"/>
          <w:sz w:val="26"/>
          <w:szCs w:val="26"/>
        </w:rPr>
        <w:t>This is clearly not something that researchers could ethically replicate, but conducting a case study on Genie allowed researchers the chance to study phenomena that are otherwise impossible to reproduce.</w:t>
      </w:r>
    </w:p>
    <w:p w14:paraId="7FBFE197" w14:textId="77777777" w:rsidR="00D55453" w:rsidRDefault="00D55453">
      <w:pPr>
        <w:textAlignment w:val="baseline"/>
        <w:divId w:val="2056199979"/>
        <w:rPr>
          <w:rFonts w:ascii="Verdana" w:eastAsia="Times New Roman" w:hAnsi="Verdana"/>
          <w:b/>
          <w:bCs/>
          <w:sz w:val="26"/>
          <w:szCs w:val="26"/>
        </w:rPr>
      </w:pPr>
      <w:r>
        <w:rPr>
          <w:rFonts w:ascii="Verdana" w:eastAsia="Times New Roman" w:hAnsi="Verdana"/>
          <w:b/>
          <w:bCs/>
          <w:sz w:val="26"/>
          <w:szCs w:val="26"/>
        </w:rPr>
        <w:t> </w:t>
      </w:r>
      <w:hyperlink r:id="rId11" w:history="1">
        <w:r>
          <w:rPr>
            <w:rStyle w:val="linkwrapper"/>
            <w:rFonts w:ascii="Verdana" w:eastAsia="Times New Roman" w:hAnsi="Verdana"/>
            <w:color w:val="642F6F"/>
            <w:sz w:val="26"/>
            <w:szCs w:val="26"/>
            <w:u w:val="single"/>
            <w:bdr w:val="none" w:sz="0" w:space="0" w:color="auto" w:frame="1"/>
          </w:rPr>
          <w:t>Tips for Selecting a Good Topic for Psychology Case Studies</w:t>
        </w:r>
      </w:hyperlink>
    </w:p>
    <w:p w14:paraId="7F3E49C0" w14:textId="77777777" w:rsidR="00D55453" w:rsidRDefault="00D55453">
      <w:pPr>
        <w:pStyle w:val="Heading2"/>
        <w:spacing w:before="0"/>
        <w:textAlignment w:val="baseline"/>
        <w:divId w:val="1161848942"/>
        <w:rPr>
          <w:rFonts w:ascii="Helvetica" w:eastAsia="Times New Roman" w:hAnsi="Helvetica"/>
          <w:b/>
          <w:bCs/>
          <w:color w:val="212121"/>
          <w:sz w:val="36"/>
          <w:szCs w:val="36"/>
        </w:rPr>
      </w:pPr>
      <w:r>
        <w:rPr>
          <w:rStyle w:val="mntl-sc-block-headingtext"/>
          <w:rFonts w:ascii="Helvetica" w:eastAsia="Times New Roman" w:hAnsi="Helvetica"/>
          <w:b/>
          <w:bCs/>
          <w:color w:val="212121"/>
          <w:sz w:val="42"/>
          <w:szCs w:val="42"/>
          <w:bdr w:val="none" w:sz="0" w:space="0" w:color="auto" w:frame="1"/>
        </w:rPr>
        <w:lastRenderedPageBreak/>
        <w:t>Types</w:t>
      </w:r>
    </w:p>
    <w:p w14:paraId="13A03A2C" w14:textId="77777777" w:rsidR="00D55453" w:rsidRDefault="00D55453">
      <w:pPr>
        <w:pStyle w:val="comp"/>
        <w:textAlignment w:val="baseline"/>
        <w:divId w:val="1161848942"/>
        <w:rPr>
          <w:rFonts w:ascii="Verdana" w:hAnsi="Verdana"/>
          <w:sz w:val="26"/>
          <w:szCs w:val="26"/>
        </w:rPr>
      </w:pPr>
      <w:r>
        <w:rPr>
          <w:rFonts w:ascii="Verdana" w:hAnsi="Verdana"/>
          <w:sz w:val="26"/>
          <w:szCs w:val="26"/>
        </w:rPr>
        <w:t>There are a few different types of case studies that psychologists and other researchers might utilize:</w:t>
      </w:r>
    </w:p>
    <w:p w14:paraId="04E4615C" w14:textId="77777777" w:rsidR="00D55453" w:rsidRDefault="00D55453" w:rsidP="00D55453">
      <w:pPr>
        <w:numPr>
          <w:ilvl w:val="0"/>
          <w:numId w:val="8"/>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Collective case studies</w:t>
      </w:r>
      <w:r>
        <w:rPr>
          <w:rFonts w:ascii="Verdana" w:eastAsia="Times New Roman" w:hAnsi="Verdana"/>
          <w:sz w:val="26"/>
          <w:szCs w:val="26"/>
        </w:rPr>
        <w:t>: These involve studying a group of individuals. Researchers might study a group of people in a certain setting or look at an entire community of people.</w:t>
      </w:r>
    </w:p>
    <w:p w14:paraId="4877C2D0" w14:textId="77777777" w:rsidR="00D55453" w:rsidRDefault="00D55453" w:rsidP="00D55453">
      <w:pPr>
        <w:numPr>
          <w:ilvl w:val="0"/>
          <w:numId w:val="8"/>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Descriptive case studies</w:t>
      </w:r>
      <w:r>
        <w:rPr>
          <w:rFonts w:ascii="Verdana" w:eastAsia="Times New Roman" w:hAnsi="Verdana"/>
          <w:sz w:val="26"/>
          <w:szCs w:val="26"/>
        </w:rPr>
        <w:t>: These involve starting with a descriptive theory. The subjects are then observed and the information gathered is compared to the pre-existing </w:t>
      </w:r>
      <w:hyperlink r:id="rId12" w:history="1">
        <w:r>
          <w:rPr>
            <w:rStyle w:val="Hyperlink"/>
            <w:rFonts w:ascii="Verdana" w:eastAsia="Times New Roman" w:hAnsi="Verdana"/>
            <w:color w:val="642F6F"/>
            <w:szCs w:val="26"/>
          </w:rPr>
          <w:t>theory</w:t>
        </w:r>
      </w:hyperlink>
      <w:r>
        <w:rPr>
          <w:rFonts w:ascii="Verdana" w:eastAsia="Times New Roman" w:hAnsi="Verdana"/>
          <w:sz w:val="26"/>
          <w:szCs w:val="26"/>
        </w:rPr>
        <w:t>.</w:t>
      </w:r>
    </w:p>
    <w:p w14:paraId="35798ED6" w14:textId="77777777" w:rsidR="00D55453" w:rsidRDefault="00D55453" w:rsidP="00D55453">
      <w:pPr>
        <w:numPr>
          <w:ilvl w:val="0"/>
          <w:numId w:val="8"/>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Explanatory case studies</w:t>
      </w:r>
      <w:r>
        <w:rPr>
          <w:rFonts w:ascii="Verdana" w:eastAsia="Times New Roman" w:hAnsi="Verdana"/>
          <w:sz w:val="26"/>
          <w:szCs w:val="26"/>
        </w:rPr>
        <w:t>: These</w:t>
      </w:r>
      <w:r>
        <w:rPr>
          <w:rStyle w:val="Strong"/>
          <w:rFonts w:ascii="Verdana" w:eastAsia="Times New Roman" w:hAnsi="Verdana"/>
          <w:sz w:val="26"/>
          <w:szCs w:val="26"/>
          <w:bdr w:val="none" w:sz="0" w:space="0" w:color="auto" w:frame="1"/>
        </w:rPr>
        <w:t> </w:t>
      </w:r>
      <w:r>
        <w:rPr>
          <w:rFonts w:ascii="Verdana" w:eastAsia="Times New Roman" w:hAnsi="Verdana"/>
          <w:sz w:val="26"/>
          <w:szCs w:val="26"/>
        </w:rPr>
        <w:t>are often used to do causal investigations. In other words, researchers are interested in looking at factors that may have actually caused certain things to occur.</w:t>
      </w:r>
    </w:p>
    <w:p w14:paraId="13698974" w14:textId="77777777" w:rsidR="00D55453" w:rsidRDefault="00D55453" w:rsidP="00D55453">
      <w:pPr>
        <w:numPr>
          <w:ilvl w:val="0"/>
          <w:numId w:val="8"/>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Exploratory case studies</w:t>
      </w:r>
      <w:r>
        <w:rPr>
          <w:rFonts w:ascii="Verdana" w:eastAsia="Times New Roman" w:hAnsi="Verdana"/>
          <w:sz w:val="26"/>
          <w:szCs w:val="26"/>
        </w:rPr>
        <w:t>: These are sometimes used as a prelude to further, more in-depth research. This allows researchers to gather more information before developing their research questions and </w:t>
      </w:r>
      <w:hyperlink r:id="rId13" w:history="1">
        <w:r>
          <w:rPr>
            <w:rStyle w:val="Hyperlink"/>
            <w:rFonts w:ascii="Verdana" w:eastAsia="Times New Roman" w:hAnsi="Verdana"/>
            <w:color w:val="642F6F"/>
            <w:szCs w:val="26"/>
          </w:rPr>
          <w:t>hypotheses</w:t>
        </w:r>
      </w:hyperlink>
      <w:r>
        <w:rPr>
          <w:rFonts w:ascii="Verdana" w:eastAsia="Times New Roman" w:hAnsi="Verdana"/>
          <w:sz w:val="26"/>
          <w:szCs w:val="26"/>
        </w:rPr>
        <w:t>.</w:t>
      </w:r>
    </w:p>
    <w:p w14:paraId="52CAD539" w14:textId="77777777" w:rsidR="00D55453" w:rsidRDefault="00D55453" w:rsidP="00D55453">
      <w:pPr>
        <w:numPr>
          <w:ilvl w:val="0"/>
          <w:numId w:val="8"/>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Instrumental case studies</w:t>
      </w:r>
      <w:r>
        <w:rPr>
          <w:rFonts w:ascii="Verdana" w:eastAsia="Times New Roman" w:hAnsi="Verdana"/>
          <w:sz w:val="26"/>
          <w:szCs w:val="26"/>
        </w:rPr>
        <w:t>: These occur when the individual or group allows researchers to understand more than what is initially obvious to observers.</w:t>
      </w:r>
    </w:p>
    <w:p w14:paraId="4A62BA62" w14:textId="77777777" w:rsidR="00D55453" w:rsidRDefault="00D55453" w:rsidP="00D55453">
      <w:pPr>
        <w:numPr>
          <w:ilvl w:val="0"/>
          <w:numId w:val="8"/>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Intrinsic case studies</w:t>
      </w:r>
      <w:r>
        <w:rPr>
          <w:rFonts w:ascii="Verdana" w:eastAsia="Times New Roman" w:hAnsi="Verdana"/>
          <w:sz w:val="26"/>
          <w:szCs w:val="26"/>
        </w:rPr>
        <w:t>: This type of case study is when the researcher has a personal interest in the case. </w:t>
      </w:r>
      <w:hyperlink r:id="rId14" w:history="1">
        <w:r>
          <w:rPr>
            <w:rStyle w:val="Hyperlink"/>
            <w:rFonts w:ascii="Verdana" w:eastAsia="Times New Roman" w:hAnsi="Verdana"/>
            <w:color w:val="642F6F"/>
            <w:szCs w:val="26"/>
          </w:rPr>
          <w:t>Jean Piaget's</w:t>
        </w:r>
      </w:hyperlink>
      <w:r>
        <w:rPr>
          <w:rFonts w:ascii="Verdana" w:eastAsia="Times New Roman" w:hAnsi="Verdana"/>
          <w:sz w:val="26"/>
          <w:szCs w:val="26"/>
        </w:rPr>
        <w:t> observations of his own children are good examples of how an intrinsic cast study can contribute to the development of a psychological theory.</w:t>
      </w:r>
    </w:p>
    <w:p w14:paraId="489510CD" w14:textId="77777777" w:rsidR="00D55453" w:rsidRDefault="00D55453">
      <w:pPr>
        <w:pStyle w:val="NormalWeb"/>
        <w:shd w:val="clear" w:color="auto" w:fill="F7F9F9"/>
        <w:spacing w:before="0" w:beforeAutospacing="0" w:after="0" w:afterAutospacing="0"/>
        <w:textAlignment w:val="baseline"/>
        <w:divId w:val="591475457"/>
        <w:rPr>
          <w:rFonts w:ascii="Verdana" w:hAnsi="Verdana"/>
          <w:sz w:val="26"/>
          <w:szCs w:val="26"/>
        </w:rPr>
      </w:pPr>
      <w:r>
        <w:rPr>
          <w:rFonts w:ascii="Verdana" w:hAnsi="Verdana"/>
          <w:sz w:val="26"/>
          <w:szCs w:val="26"/>
        </w:rPr>
        <w:t>The type of case study that is used depends on the unique characteristics of the situation as well as the case itself.</w:t>
      </w:r>
    </w:p>
    <w:p w14:paraId="19B26217" w14:textId="77777777" w:rsidR="00D55453" w:rsidRDefault="00D55453">
      <w:pPr>
        <w:pStyle w:val="Heading2"/>
        <w:spacing w:before="0"/>
        <w:textAlignment w:val="baseline"/>
        <w:divId w:val="1161848942"/>
        <w:rPr>
          <w:rFonts w:ascii="Helvetica" w:eastAsia="Times New Roman" w:hAnsi="Helvetica"/>
          <w:color w:val="212121"/>
          <w:sz w:val="36"/>
          <w:szCs w:val="36"/>
        </w:rPr>
      </w:pPr>
      <w:r>
        <w:rPr>
          <w:rStyle w:val="mntl-sc-block-headingtext"/>
          <w:rFonts w:ascii="Helvetica" w:eastAsia="Times New Roman" w:hAnsi="Helvetica"/>
          <w:b/>
          <w:bCs/>
          <w:color w:val="212121"/>
          <w:sz w:val="42"/>
          <w:szCs w:val="42"/>
          <w:bdr w:val="none" w:sz="0" w:space="0" w:color="auto" w:frame="1"/>
        </w:rPr>
        <w:t>How to Write a Case Study</w:t>
      </w:r>
    </w:p>
    <w:p w14:paraId="6B69C91F" w14:textId="77777777" w:rsidR="00D55453" w:rsidRDefault="00D55453">
      <w:pPr>
        <w:pStyle w:val="comp"/>
        <w:textAlignment w:val="baseline"/>
        <w:divId w:val="1161848942"/>
        <w:rPr>
          <w:rFonts w:ascii="Verdana" w:hAnsi="Verdana"/>
          <w:sz w:val="26"/>
          <w:szCs w:val="26"/>
        </w:rPr>
      </w:pPr>
      <w:r>
        <w:rPr>
          <w:rFonts w:ascii="Verdana" w:hAnsi="Verdana"/>
          <w:sz w:val="26"/>
          <w:szCs w:val="26"/>
        </w:rPr>
        <w:t>There are also different methods that can be used to conduct a case study, including prospective and retrospective case study methods.</w:t>
      </w:r>
    </w:p>
    <w:p w14:paraId="54559003" w14:textId="77777777" w:rsidR="00D55453" w:rsidRDefault="00D55453">
      <w:pPr>
        <w:pStyle w:val="comp"/>
        <w:textAlignment w:val="baseline"/>
        <w:divId w:val="1161848942"/>
        <w:rPr>
          <w:rFonts w:ascii="Verdana" w:hAnsi="Verdana"/>
          <w:sz w:val="26"/>
          <w:szCs w:val="26"/>
        </w:rPr>
      </w:pPr>
      <w:r>
        <w:rPr>
          <w:rFonts w:ascii="Verdana" w:hAnsi="Verdana"/>
          <w:sz w:val="26"/>
          <w:szCs w:val="26"/>
        </w:rPr>
        <w:t>Prospective case study methods are those in which an individual or group of people is observed in order to determine outcomes. For example, a group of individuals might be watched over an extended period of time to observe the progression of a particular disease.</w:t>
      </w:r>
    </w:p>
    <w:p w14:paraId="7182B6B4" w14:textId="77777777" w:rsidR="00D55453" w:rsidRDefault="00D55453">
      <w:pPr>
        <w:pStyle w:val="comp"/>
        <w:textAlignment w:val="baseline"/>
        <w:divId w:val="1161848942"/>
        <w:rPr>
          <w:rFonts w:ascii="Verdana" w:hAnsi="Verdana"/>
          <w:sz w:val="26"/>
          <w:szCs w:val="26"/>
        </w:rPr>
      </w:pPr>
      <w:r>
        <w:rPr>
          <w:rFonts w:ascii="Verdana" w:hAnsi="Verdana"/>
          <w:sz w:val="26"/>
          <w:szCs w:val="26"/>
        </w:rPr>
        <w:t xml:space="preserve">Retrospective case study methods involve looking at historical information. For example, researchers might start with an outcome, such as a disease, and then work their way backward to look at </w:t>
      </w:r>
      <w:r>
        <w:rPr>
          <w:rFonts w:ascii="Verdana" w:hAnsi="Verdana"/>
          <w:sz w:val="26"/>
          <w:szCs w:val="26"/>
        </w:rPr>
        <w:lastRenderedPageBreak/>
        <w:t>information about the individual's life to determine risk factors that may have contributed to the onset of the illness.</w:t>
      </w:r>
    </w:p>
    <w:p w14:paraId="3EA7FBA5" w14:textId="77777777" w:rsidR="00D55453" w:rsidRDefault="00D55453">
      <w:pPr>
        <w:pStyle w:val="Heading3"/>
        <w:spacing w:before="0"/>
        <w:textAlignment w:val="baseline"/>
        <w:divId w:val="1161848942"/>
        <w:rPr>
          <w:rFonts w:ascii="Helvetica" w:eastAsia="Times New Roman" w:hAnsi="Helvetica"/>
          <w:color w:val="212121"/>
          <w:sz w:val="27"/>
          <w:szCs w:val="27"/>
        </w:rPr>
      </w:pPr>
      <w:r>
        <w:rPr>
          <w:rStyle w:val="mntl-sc-block-subheadingtext"/>
          <w:rFonts w:ascii="Helvetica" w:eastAsia="Times New Roman" w:hAnsi="Helvetica"/>
          <w:b/>
          <w:bCs/>
          <w:color w:val="212121"/>
          <w:sz w:val="33"/>
          <w:szCs w:val="33"/>
          <w:bdr w:val="none" w:sz="0" w:space="0" w:color="auto" w:frame="1"/>
        </w:rPr>
        <w:t>Where to Find Data</w:t>
      </w:r>
    </w:p>
    <w:p w14:paraId="4D6DC447" w14:textId="77777777" w:rsidR="00D55453" w:rsidRDefault="00D55453">
      <w:pPr>
        <w:pStyle w:val="comp"/>
        <w:textAlignment w:val="baseline"/>
        <w:divId w:val="1161848942"/>
        <w:rPr>
          <w:rFonts w:ascii="Verdana" w:hAnsi="Verdana"/>
          <w:sz w:val="26"/>
          <w:szCs w:val="26"/>
        </w:rPr>
      </w:pPr>
      <w:r>
        <w:rPr>
          <w:rFonts w:ascii="Verdana" w:hAnsi="Verdana"/>
          <w:sz w:val="26"/>
          <w:szCs w:val="26"/>
        </w:rPr>
        <w:t>There are a number of different sources and methods that researchers can use to gather information about an individual or group. Six major sources that have been identified by researchers are:</w:t>
      </w:r>
    </w:p>
    <w:p w14:paraId="070FC1BF" w14:textId="77777777" w:rsidR="00D55453" w:rsidRDefault="00D55453" w:rsidP="00D55453">
      <w:pPr>
        <w:numPr>
          <w:ilvl w:val="0"/>
          <w:numId w:val="9"/>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Archival records</w:t>
      </w:r>
      <w:r>
        <w:rPr>
          <w:rFonts w:ascii="Verdana" w:eastAsia="Times New Roman" w:hAnsi="Verdana"/>
          <w:sz w:val="26"/>
          <w:szCs w:val="26"/>
        </w:rPr>
        <w:t>: Census records, survey records, and name lists are examples of archival records.</w:t>
      </w:r>
    </w:p>
    <w:p w14:paraId="028869B9" w14:textId="77777777" w:rsidR="00D55453" w:rsidRDefault="00D55453" w:rsidP="00D55453">
      <w:pPr>
        <w:numPr>
          <w:ilvl w:val="0"/>
          <w:numId w:val="9"/>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Direct observation</w:t>
      </w:r>
      <w:r>
        <w:rPr>
          <w:rFonts w:ascii="Verdana" w:eastAsia="Times New Roman" w:hAnsi="Verdana"/>
          <w:sz w:val="26"/>
          <w:szCs w:val="26"/>
        </w:rPr>
        <w:t>: This strategy involves observing the subject, often in a </w:t>
      </w:r>
      <w:hyperlink r:id="rId15" w:history="1">
        <w:r>
          <w:rPr>
            <w:rStyle w:val="Hyperlink"/>
            <w:rFonts w:ascii="Verdana" w:eastAsia="Times New Roman" w:hAnsi="Verdana"/>
            <w:color w:val="642F6F"/>
            <w:szCs w:val="26"/>
          </w:rPr>
          <w:t>natural setting</w:t>
        </w:r>
      </w:hyperlink>
      <w:r>
        <w:rPr>
          <w:rFonts w:ascii="Verdana" w:eastAsia="Times New Roman" w:hAnsi="Verdana"/>
          <w:sz w:val="26"/>
          <w:szCs w:val="26"/>
        </w:rPr>
        <w:t>. While an individual observer is sometimes used, it is more common to utilize a group of observers.</w:t>
      </w:r>
    </w:p>
    <w:p w14:paraId="464C8D90" w14:textId="77777777" w:rsidR="00D55453" w:rsidRDefault="00D55453" w:rsidP="00D55453">
      <w:pPr>
        <w:numPr>
          <w:ilvl w:val="0"/>
          <w:numId w:val="9"/>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Documents</w:t>
      </w:r>
      <w:r>
        <w:rPr>
          <w:rFonts w:ascii="Verdana" w:eastAsia="Times New Roman" w:hAnsi="Verdana"/>
          <w:sz w:val="26"/>
          <w:szCs w:val="26"/>
        </w:rPr>
        <w:t>: Letters, newspaper articles, administrative records, etc., are the types of documents often used as sources.</w:t>
      </w:r>
    </w:p>
    <w:p w14:paraId="01DF9F5E" w14:textId="77777777" w:rsidR="00D55453" w:rsidRDefault="00D55453" w:rsidP="00D55453">
      <w:pPr>
        <w:numPr>
          <w:ilvl w:val="0"/>
          <w:numId w:val="9"/>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Interviews</w:t>
      </w:r>
      <w:r>
        <w:rPr>
          <w:rFonts w:ascii="Verdana" w:eastAsia="Times New Roman" w:hAnsi="Verdana"/>
          <w:sz w:val="26"/>
          <w:szCs w:val="26"/>
        </w:rPr>
        <w:t>: Interviews are one of the most important methods for gathering information in case studies. An interview can involve structured survey questions or more open-ended questions.</w:t>
      </w:r>
    </w:p>
    <w:p w14:paraId="7AF1794A" w14:textId="77777777" w:rsidR="00D55453" w:rsidRDefault="00D55453" w:rsidP="00D55453">
      <w:pPr>
        <w:numPr>
          <w:ilvl w:val="0"/>
          <w:numId w:val="9"/>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Participant observation</w:t>
      </w:r>
      <w:r>
        <w:rPr>
          <w:rFonts w:ascii="Verdana" w:eastAsia="Times New Roman" w:hAnsi="Verdana"/>
          <w:sz w:val="26"/>
          <w:szCs w:val="26"/>
        </w:rPr>
        <w:t>: When the researcher serves as a participant in events and observes the actions and outcomes, it is called participant observation.</w:t>
      </w:r>
    </w:p>
    <w:p w14:paraId="1CC7092B" w14:textId="77777777" w:rsidR="00D55453" w:rsidRDefault="00D55453" w:rsidP="00D55453">
      <w:pPr>
        <w:numPr>
          <w:ilvl w:val="0"/>
          <w:numId w:val="9"/>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 xml:space="preserve">Physical </w:t>
      </w:r>
      <w:proofErr w:type="spellStart"/>
      <w:r>
        <w:rPr>
          <w:rStyle w:val="Strong"/>
          <w:rFonts w:ascii="Verdana" w:eastAsia="Times New Roman" w:hAnsi="Verdana"/>
          <w:sz w:val="26"/>
          <w:szCs w:val="26"/>
          <w:bdr w:val="none" w:sz="0" w:space="0" w:color="auto" w:frame="1"/>
        </w:rPr>
        <w:t>artifacts</w:t>
      </w:r>
      <w:proofErr w:type="spellEnd"/>
      <w:r>
        <w:rPr>
          <w:rFonts w:ascii="Verdana" w:eastAsia="Times New Roman" w:hAnsi="Verdana"/>
          <w:sz w:val="26"/>
          <w:szCs w:val="26"/>
        </w:rPr>
        <w:t xml:space="preserve">: Tools, objects, instruments, and other </w:t>
      </w:r>
      <w:proofErr w:type="spellStart"/>
      <w:r>
        <w:rPr>
          <w:rFonts w:ascii="Verdana" w:eastAsia="Times New Roman" w:hAnsi="Verdana"/>
          <w:sz w:val="26"/>
          <w:szCs w:val="26"/>
        </w:rPr>
        <w:t>artifacts</w:t>
      </w:r>
      <w:proofErr w:type="spellEnd"/>
      <w:r>
        <w:rPr>
          <w:rFonts w:ascii="Verdana" w:eastAsia="Times New Roman" w:hAnsi="Verdana"/>
          <w:sz w:val="26"/>
          <w:szCs w:val="26"/>
        </w:rPr>
        <w:t xml:space="preserve"> are often observed during a direct observation of the subject.</w:t>
      </w:r>
    </w:p>
    <w:p w14:paraId="1AB775CA" w14:textId="77777777" w:rsidR="00D55453" w:rsidRDefault="00D55453">
      <w:pPr>
        <w:pStyle w:val="Heading3"/>
        <w:spacing w:before="0"/>
        <w:textAlignment w:val="baseline"/>
        <w:divId w:val="1161848942"/>
        <w:rPr>
          <w:rFonts w:ascii="Helvetica" w:eastAsia="Times New Roman" w:hAnsi="Helvetica"/>
          <w:color w:val="212121"/>
          <w:sz w:val="27"/>
          <w:szCs w:val="27"/>
        </w:rPr>
      </w:pPr>
      <w:r>
        <w:rPr>
          <w:rStyle w:val="mntl-sc-block-subheadingtext"/>
          <w:rFonts w:ascii="Helvetica" w:eastAsia="Times New Roman" w:hAnsi="Helvetica"/>
          <w:b/>
          <w:bCs/>
          <w:color w:val="212121"/>
          <w:sz w:val="33"/>
          <w:szCs w:val="33"/>
          <w:bdr w:val="none" w:sz="0" w:space="0" w:color="auto" w:frame="1"/>
        </w:rPr>
        <w:t>Section 1: A Case History</w:t>
      </w:r>
    </w:p>
    <w:p w14:paraId="0B2E7E95" w14:textId="77777777" w:rsidR="00D55453" w:rsidRDefault="00D55453">
      <w:pPr>
        <w:pStyle w:val="comp"/>
        <w:textAlignment w:val="baseline"/>
        <w:divId w:val="1161848942"/>
        <w:rPr>
          <w:rFonts w:ascii="Verdana" w:hAnsi="Verdana"/>
          <w:sz w:val="26"/>
          <w:szCs w:val="26"/>
        </w:rPr>
      </w:pPr>
      <w:r>
        <w:rPr>
          <w:rFonts w:ascii="Verdana" w:hAnsi="Verdana"/>
          <w:sz w:val="26"/>
          <w:szCs w:val="26"/>
        </w:rPr>
        <w:t>This section will have the following structure and content:</w:t>
      </w:r>
    </w:p>
    <w:p w14:paraId="11BAD673" w14:textId="77777777" w:rsidR="00D55453" w:rsidRDefault="00D55453">
      <w:pPr>
        <w:pStyle w:val="comp"/>
        <w:spacing w:before="0" w:after="0"/>
        <w:textAlignment w:val="baseline"/>
        <w:divId w:val="1161848942"/>
        <w:rPr>
          <w:rFonts w:ascii="Verdana" w:hAnsi="Verdana"/>
          <w:sz w:val="26"/>
          <w:szCs w:val="26"/>
        </w:rPr>
      </w:pPr>
      <w:r>
        <w:rPr>
          <w:rStyle w:val="Strong"/>
          <w:rFonts w:ascii="Verdana" w:hAnsi="Verdana"/>
          <w:sz w:val="26"/>
          <w:szCs w:val="26"/>
          <w:bdr w:val="none" w:sz="0" w:space="0" w:color="auto" w:frame="1"/>
        </w:rPr>
        <w:t>Background information</w:t>
      </w:r>
      <w:r>
        <w:rPr>
          <w:rFonts w:ascii="Verdana" w:hAnsi="Verdana"/>
          <w:sz w:val="26"/>
          <w:szCs w:val="26"/>
        </w:rPr>
        <w:t>: The first section of your paper will present your client's background. Include factors such as age, gender, work, health status, family mental health history, family and social relationships, drug and alcohol history, life difficulties, goals, and coping skills and weaknesses.</w:t>
      </w:r>
    </w:p>
    <w:p w14:paraId="47C1B5B8" w14:textId="77777777" w:rsidR="00D55453" w:rsidRDefault="00D55453">
      <w:pPr>
        <w:pStyle w:val="comp"/>
        <w:spacing w:before="0" w:after="0"/>
        <w:textAlignment w:val="baseline"/>
        <w:divId w:val="1161848942"/>
        <w:rPr>
          <w:rFonts w:ascii="Verdana" w:hAnsi="Verdana"/>
          <w:sz w:val="26"/>
          <w:szCs w:val="26"/>
        </w:rPr>
      </w:pPr>
      <w:r>
        <w:rPr>
          <w:rStyle w:val="Strong"/>
          <w:rFonts w:ascii="Verdana" w:hAnsi="Verdana"/>
          <w:sz w:val="26"/>
          <w:szCs w:val="26"/>
          <w:bdr w:val="none" w:sz="0" w:space="0" w:color="auto" w:frame="1"/>
        </w:rPr>
        <w:t>Description of the presenting problem</w:t>
      </w:r>
      <w:r>
        <w:rPr>
          <w:rFonts w:ascii="Verdana" w:hAnsi="Verdana"/>
          <w:sz w:val="26"/>
          <w:szCs w:val="26"/>
        </w:rPr>
        <w:t>: In the next section of your case study, you will describe the problem or symptoms that the client presented with.</w:t>
      </w:r>
    </w:p>
    <w:p w14:paraId="6D6539AB" w14:textId="77777777" w:rsidR="00D55453" w:rsidRDefault="00D55453">
      <w:pPr>
        <w:pStyle w:val="comp"/>
        <w:textAlignment w:val="baseline"/>
        <w:divId w:val="1161848942"/>
        <w:rPr>
          <w:rFonts w:ascii="Verdana" w:hAnsi="Verdana"/>
          <w:sz w:val="26"/>
          <w:szCs w:val="26"/>
        </w:rPr>
      </w:pPr>
      <w:r>
        <w:rPr>
          <w:rFonts w:ascii="Verdana" w:hAnsi="Verdana"/>
          <w:sz w:val="26"/>
          <w:szCs w:val="26"/>
        </w:rPr>
        <w:lastRenderedPageBreak/>
        <w:t>Describe any physical, emotional, or sensory symptoms reported by the client. Thoughts, feelings, and perceptions related to the symptoms should also be noted. Any screening or diagnostic assessments that are used should also be described in detail and all scores reported.</w:t>
      </w:r>
    </w:p>
    <w:p w14:paraId="5F624F8D" w14:textId="77777777" w:rsidR="00D55453" w:rsidRDefault="00D55453">
      <w:pPr>
        <w:pStyle w:val="comp"/>
        <w:spacing w:before="0" w:after="0"/>
        <w:textAlignment w:val="baseline"/>
        <w:divId w:val="1161848942"/>
        <w:rPr>
          <w:rFonts w:ascii="Verdana" w:hAnsi="Verdana"/>
          <w:sz w:val="26"/>
          <w:szCs w:val="26"/>
        </w:rPr>
      </w:pPr>
      <w:r>
        <w:rPr>
          <w:rStyle w:val="Strong"/>
          <w:rFonts w:ascii="Verdana" w:hAnsi="Verdana"/>
          <w:sz w:val="26"/>
          <w:szCs w:val="26"/>
          <w:bdr w:val="none" w:sz="0" w:space="0" w:color="auto" w:frame="1"/>
        </w:rPr>
        <w:t>Your diagnosis</w:t>
      </w:r>
      <w:r>
        <w:rPr>
          <w:rFonts w:ascii="Verdana" w:hAnsi="Verdana"/>
          <w:sz w:val="26"/>
          <w:szCs w:val="26"/>
        </w:rPr>
        <w:t>: Provide your diagnosis and give the appropriate </w:t>
      </w:r>
      <w:hyperlink r:id="rId16" w:history="1">
        <w:r>
          <w:rPr>
            <w:rStyle w:val="Hyperlink"/>
            <w:rFonts w:ascii="Verdana" w:hAnsi="Verdana"/>
            <w:color w:val="642F6F"/>
            <w:szCs w:val="26"/>
          </w:rPr>
          <w:t>Diagnostic and Statistical Manual</w:t>
        </w:r>
      </w:hyperlink>
      <w:r>
        <w:rPr>
          <w:rFonts w:ascii="Verdana" w:hAnsi="Verdana"/>
          <w:sz w:val="26"/>
          <w:szCs w:val="26"/>
        </w:rPr>
        <w:t> code. Explain how you reached your diagnosis, how the client's symptoms fit the diagnostic criteria for the disorder(s), or any possible difficulties in reaching a diagnosis.</w:t>
      </w:r>
    </w:p>
    <w:p w14:paraId="5992CCEE" w14:textId="77777777" w:rsidR="00D55453" w:rsidRDefault="00D55453">
      <w:pPr>
        <w:pStyle w:val="Heading3"/>
        <w:spacing w:before="0"/>
        <w:textAlignment w:val="baseline"/>
        <w:divId w:val="1161848942"/>
        <w:rPr>
          <w:rFonts w:ascii="Helvetica" w:eastAsia="Times New Roman" w:hAnsi="Helvetica"/>
          <w:color w:val="212121"/>
          <w:sz w:val="27"/>
          <w:szCs w:val="27"/>
        </w:rPr>
      </w:pPr>
      <w:r>
        <w:rPr>
          <w:rStyle w:val="mntl-sc-block-subheadingtext"/>
          <w:rFonts w:ascii="Helvetica" w:eastAsia="Times New Roman" w:hAnsi="Helvetica"/>
          <w:b/>
          <w:bCs/>
          <w:color w:val="212121"/>
          <w:sz w:val="33"/>
          <w:szCs w:val="33"/>
          <w:bdr w:val="none" w:sz="0" w:space="0" w:color="auto" w:frame="1"/>
        </w:rPr>
        <w:t>Section 2: Treatment Plan</w:t>
      </w:r>
    </w:p>
    <w:p w14:paraId="6FCCB833" w14:textId="77777777" w:rsidR="00D55453" w:rsidRDefault="00D55453">
      <w:pPr>
        <w:pStyle w:val="comp"/>
        <w:textAlignment w:val="baseline"/>
        <w:divId w:val="1161848942"/>
        <w:rPr>
          <w:rFonts w:ascii="Verdana" w:hAnsi="Verdana"/>
          <w:sz w:val="26"/>
          <w:szCs w:val="26"/>
        </w:rPr>
      </w:pPr>
      <w:r>
        <w:rPr>
          <w:rFonts w:ascii="Verdana" w:hAnsi="Verdana"/>
          <w:sz w:val="26"/>
          <w:szCs w:val="26"/>
        </w:rPr>
        <w:t>This portion of the paper will address the chosen treatment for the condition. This might also include the theoretical basis for the chosen treatment or any other evidence that might exist to support why this approach was chosen.</w:t>
      </w:r>
    </w:p>
    <w:p w14:paraId="1BC37264" w14:textId="77777777" w:rsidR="00D55453" w:rsidRDefault="00D55453" w:rsidP="00D55453">
      <w:pPr>
        <w:numPr>
          <w:ilvl w:val="0"/>
          <w:numId w:val="10"/>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 xml:space="preserve">Cognitive </w:t>
      </w:r>
      <w:proofErr w:type="spellStart"/>
      <w:r>
        <w:rPr>
          <w:rStyle w:val="Strong"/>
          <w:rFonts w:ascii="Verdana" w:eastAsia="Times New Roman" w:hAnsi="Verdana"/>
          <w:sz w:val="26"/>
          <w:szCs w:val="26"/>
          <w:bdr w:val="none" w:sz="0" w:space="0" w:color="auto" w:frame="1"/>
        </w:rPr>
        <w:t>behavioral</w:t>
      </w:r>
      <w:proofErr w:type="spellEnd"/>
      <w:r>
        <w:rPr>
          <w:rStyle w:val="Strong"/>
          <w:rFonts w:ascii="Verdana" w:eastAsia="Times New Roman" w:hAnsi="Verdana"/>
          <w:sz w:val="26"/>
          <w:szCs w:val="26"/>
          <w:bdr w:val="none" w:sz="0" w:space="0" w:color="auto" w:frame="1"/>
        </w:rPr>
        <w:t xml:space="preserve"> approach</w:t>
      </w:r>
      <w:r>
        <w:rPr>
          <w:rFonts w:ascii="Verdana" w:eastAsia="Times New Roman" w:hAnsi="Verdana"/>
          <w:sz w:val="26"/>
          <w:szCs w:val="26"/>
        </w:rPr>
        <w:t xml:space="preserve">: Explain how a cognitive </w:t>
      </w:r>
      <w:proofErr w:type="spellStart"/>
      <w:r>
        <w:rPr>
          <w:rFonts w:ascii="Verdana" w:eastAsia="Times New Roman" w:hAnsi="Verdana"/>
          <w:sz w:val="26"/>
          <w:szCs w:val="26"/>
        </w:rPr>
        <w:t>behavioral</w:t>
      </w:r>
      <w:proofErr w:type="spellEnd"/>
      <w:r>
        <w:rPr>
          <w:rFonts w:ascii="Verdana" w:eastAsia="Times New Roman" w:hAnsi="Verdana"/>
          <w:sz w:val="26"/>
          <w:szCs w:val="26"/>
        </w:rPr>
        <w:t xml:space="preserve"> therapist would approach treatment. Offer background information on </w:t>
      </w:r>
      <w:hyperlink r:id="rId17" w:history="1">
        <w:r>
          <w:rPr>
            <w:rStyle w:val="Hyperlink"/>
            <w:rFonts w:ascii="Verdana" w:eastAsia="Times New Roman" w:hAnsi="Verdana"/>
            <w:color w:val="642F6F"/>
            <w:szCs w:val="26"/>
          </w:rPr>
          <w:t xml:space="preserve">cognitive </w:t>
        </w:r>
        <w:proofErr w:type="spellStart"/>
        <w:r>
          <w:rPr>
            <w:rStyle w:val="Hyperlink"/>
            <w:rFonts w:ascii="Verdana" w:eastAsia="Times New Roman" w:hAnsi="Verdana"/>
            <w:color w:val="642F6F"/>
            <w:szCs w:val="26"/>
          </w:rPr>
          <w:t>behavioral</w:t>
        </w:r>
        <w:proofErr w:type="spellEnd"/>
        <w:r>
          <w:rPr>
            <w:rStyle w:val="Hyperlink"/>
            <w:rFonts w:ascii="Verdana" w:eastAsia="Times New Roman" w:hAnsi="Verdana"/>
            <w:color w:val="642F6F"/>
            <w:szCs w:val="26"/>
          </w:rPr>
          <w:t xml:space="preserve"> therapy</w:t>
        </w:r>
      </w:hyperlink>
      <w:r>
        <w:rPr>
          <w:rFonts w:ascii="Verdana" w:eastAsia="Times New Roman" w:hAnsi="Verdana"/>
          <w:sz w:val="26"/>
          <w:szCs w:val="26"/>
        </w:rPr>
        <w:t> and describe the treatment sessions, client response, and outcome of this type of treatment. Make note of any difficulties or successes encountered by your client during treatment.</w:t>
      </w:r>
    </w:p>
    <w:p w14:paraId="34083587" w14:textId="77777777" w:rsidR="00D55453" w:rsidRDefault="00D55453" w:rsidP="00D55453">
      <w:pPr>
        <w:numPr>
          <w:ilvl w:val="0"/>
          <w:numId w:val="10"/>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Humanistic approach</w:t>
      </w:r>
      <w:r>
        <w:rPr>
          <w:rFonts w:ascii="Verdana" w:eastAsia="Times New Roman" w:hAnsi="Verdana"/>
          <w:sz w:val="26"/>
          <w:szCs w:val="26"/>
        </w:rPr>
        <w:t>: Describe a </w:t>
      </w:r>
      <w:hyperlink r:id="rId18" w:history="1">
        <w:r>
          <w:rPr>
            <w:rStyle w:val="Hyperlink"/>
            <w:rFonts w:ascii="Verdana" w:eastAsia="Times New Roman" w:hAnsi="Verdana"/>
            <w:color w:val="642F6F"/>
            <w:szCs w:val="26"/>
          </w:rPr>
          <w:t>humanistic</w:t>
        </w:r>
      </w:hyperlink>
      <w:r>
        <w:rPr>
          <w:rFonts w:ascii="Verdana" w:eastAsia="Times New Roman" w:hAnsi="Verdana"/>
          <w:sz w:val="26"/>
          <w:szCs w:val="26"/>
        </w:rPr>
        <w:t> approach that could be used to treat your client, such as </w:t>
      </w:r>
      <w:hyperlink r:id="rId19" w:history="1">
        <w:r>
          <w:rPr>
            <w:rStyle w:val="Hyperlink"/>
            <w:rFonts w:ascii="Verdana" w:eastAsia="Times New Roman" w:hAnsi="Verdana"/>
            <w:color w:val="642F6F"/>
            <w:szCs w:val="26"/>
          </w:rPr>
          <w:t>client-</w:t>
        </w:r>
        <w:proofErr w:type="spellStart"/>
        <w:r>
          <w:rPr>
            <w:rStyle w:val="Hyperlink"/>
            <w:rFonts w:ascii="Verdana" w:eastAsia="Times New Roman" w:hAnsi="Verdana"/>
            <w:color w:val="642F6F"/>
            <w:szCs w:val="26"/>
          </w:rPr>
          <w:t>centered</w:t>
        </w:r>
        <w:proofErr w:type="spellEnd"/>
        <w:r>
          <w:rPr>
            <w:rStyle w:val="Hyperlink"/>
            <w:rFonts w:ascii="Verdana" w:eastAsia="Times New Roman" w:hAnsi="Verdana"/>
            <w:color w:val="642F6F"/>
            <w:szCs w:val="26"/>
          </w:rPr>
          <w:t xml:space="preserve"> therapy</w:t>
        </w:r>
      </w:hyperlink>
      <w:r>
        <w:rPr>
          <w:rFonts w:ascii="Verdana" w:eastAsia="Times New Roman" w:hAnsi="Verdana"/>
          <w:sz w:val="26"/>
          <w:szCs w:val="26"/>
        </w:rPr>
        <w:t>. Provide information on the type of treatment you chose, the client's reaction to the treatment, and the end result of this approach. Explain why the treatment was successful or unsuccessful.</w:t>
      </w:r>
    </w:p>
    <w:p w14:paraId="39FA55A8" w14:textId="77777777" w:rsidR="00D55453" w:rsidRDefault="00D55453" w:rsidP="00D55453">
      <w:pPr>
        <w:numPr>
          <w:ilvl w:val="0"/>
          <w:numId w:val="10"/>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Psychoanalytic approach</w:t>
      </w:r>
      <w:r>
        <w:rPr>
          <w:rFonts w:ascii="Verdana" w:eastAsia="Times New Roman" w:hAnsi="Verdana"/>
          <w:sz w:val="26"/>
          <w:szCs w:val="26"/>
        </w:rPr>
        <w:t>: Describe how a psychoanalytic therapist would view the client's problem. Provide some background on the </w:t>
      </w:r>
      <w:hyperlink r:id="rId20" w:history="1">
        <w:r>
          <w:rPr>
            <w:rStyle w:val="Hyperlink"/>
            <w:rFonts w:ascii="Verdana" w:eastAsia="Times New Roman" w:hAnsi="Verdana"/>
            <w:color w:val="642F6F"/>
            <w:szCs w:val="26"/>
          </w:rPr>
          <w:t>psychoanalytic approach</w:t>
        </w:r>
      </w:hyperlink>
      <w:r>
        <w:rPr>
          <w:rFonts w:ascii="Verdana" w:eastAsia="Times New Roman" w:hAnsi="Verdana"/>
          <w:sz w:val="26"/>
          <w:szCs w:val="26"/>
        </w:rPr>
        <w:t> and cite relevant references. Explain how </w:t>
      </w:r>
      <w:hyperlink r:id="rId21" w:history="1">
        <w:r>
          <w:rPr>
            <w:rStyle w:val="Hyperlink"/>
            <w:rFonts w:ascii="Verdana" w:eastAsia="Times New Roman" w:hAnsi="Verdana"/>
            <w:color w:val="642F6F"/>
            <w:szCs w:val="26"/>
          </w:rPr>
          <w:t>psychoanalytic therapy</w:t>
        </w:r>
      </w:hyperlink>
      <w:r>
        <w:rPr>
          <w:rFonts w:ascii="Verdana" w:eastAsia="Times New Roman" w:hAnsi="Verdana"/>
          <w:sz w:val="26"/>
          <w:szCs w:val="26"/>
        </w:rPr>
        <w:t> would be used to treat the client, how the client would respond to therapy, and the effectiveness of this treatment approach.</w:t>
      </w:r>
    </w:p>
    <w:p w14:paraId="53B4F129" w14:textId="77777777" w:rsidR="00D55453" w:rsidRDefault="00D55453" w:rsidP="00D55453">
      <w:pPr>
        <w:numPr>
          <w:ilvl w:val="0"/>
          <w:numId w:val="10"/>
        </w:numPr>
        <w:spacing w:beforeAutospacing="1" w:after="0" w:afterAutospacing="1" w:line="240" w:lineRule="auto"/>
        <w:textAlignment w:val="baseline"/>
        <w:divId w:val="1161848942"/>
        <w:rPr>
          <w:rFonts w:ascii="Verdana" w:eastAsia="Times New Roman" w:hAnsi="Verdana"/>
          <w:sz w:val="26"/>
          <w:szCs w:val="26"/>
        </w:rPr>
      </w:pPr>
      <w:r>
        <w:rPr>
          <w:rStyle w:val="Strong"/>
          <w:rFonts w:ascii="Verdana" w:eastAsia="Times New Roman" w:hAnsi="Verdana"/>
          <w:sz w:val="26"/>
          <w:szCs w:val="26"/>
          <w:bdr w:val="none" w:sz="0" w:space="0" w:color="auto" w:frame="1"/>
        </w:rPr>
        <w:t>Pharmacological approach</w:t>
      </w:r>
      <w:r>
        <w:rPr>
          <w:rFonts w:ascii="Verdana" w:eastAsia="Times New Roman" w:hAnsi="Verdana"/>
          <w:sz w:val="26"/>
          <w:szCs w:val="26"/>
        </w:rPr>
        <w:t>: If treatment primarily involves the use of medications, explain which medications were used and why. Provide background on the effectiveness of these medications and how monotherapy may compare with an approach that combines medications with therapy or other treatments.</w:t>
      </w:r>
    </w:p>
    <w:p w14:paraId="5F9497A5" w14:textId="77777777" w:rsidR="00D55453" w:rsidRDefault="00D55453">
      <w:pPr>
        <w:pStyle w:val="comp"/>
        <w:textAlignment w:val="baseline"/>
        <w:divId w:val="1161848942"/>
        <w:rPr>
          <w:rFonts w:ascii="Verdana" w:hAnsi="Verdana"/>
          <w:sz w:val="26"/>
          <w:szCs w:val="26"/>
        </w:rPr>
      </w:pPr>
      <w:r>
        <w:rPr>
          <w:rFonts w:ascii="Verdana" w:hAnsi="Verdana"/>
          <w:sz w:val="26"/>
          <w:szCs w:val="26"/>
        </w:rPr>
        <w:lastRenderedPageBreak/>
        <w:t>This section of a case study should also include information about the treatment goals, process, and outcomes.</w:t>
      </w:r>
    </w:p>
    <w:p w14:paraId="628A8867" w14:textId="77777777" w:rsidR="00D55453" w:rsidRDefault="00D55453">
      <w:pPr>
        <w:pStyle w:val="Heading3"/>
        <w:spacing w:before="0"/>
        <w:textAlignment w:val="baseline"/>
        <w:divId w:val="1161848942"/>
        <w:rPr>
          <w:rFonts w:ascii="Helvetica" w:eastAsia="Times New Roman" w:hAnsi="Helvetica"/>
          <w:color w:val="212121"/>
          <w:sz w:val="27"/>
          <w:szCs w:val="27"/>
        </w:rPr>
      </w:pPr>
      <w:r>
        <w:rPr>
          <w:rStyle w:val="mntl-sc-block-subheadingtext"/>
          <w:rFonts w:ascii="Helvetica" w:eastAsia="Times New Roman" w:hAnsi="Helvetica"/>
          <w:b/>
          <w:bCs/>
          <w:color w:val="212121"/>
          <w:sz w:val="33"/>
          <w:szCs w:val="33"/>
          <w:bdr w:val="none" w:sz="0" w:space="0" w:color="auto" w:frame="1"/>
        </w:rPr>
        <w:t>Discussion</w:t>
      </w:r>
    </w:p>
    <w:p w14:paraId="779FD418" w14:textId="77777777" w:rsidR="00D55453" w:rsidRDefault="00D55453">
      <w:pPr>
        <w:pStyle w:val="comp"/>
        <w:textAlignment w:val="baseline"/>
        <w:divId w:val="1161848942"/>
        <w:rPr>
          <w:rFonts w:ascii="Verdana" w:hAnsi="Verdana"/>
          <w:sz w:val="26"/>
          <w:szCs w:val="26"/>
        </w:rPr>
      </w:pPr>
      <w:r>
        <w:rPr>
          <w:rFonts w:ascii="Verdana" w:hAnsi="Verdana"/>
          <w:sz w:val="26"/>
          <w:szCs w:val="26"/>
        </w:rPr>
        <w:t xml:space="preserve">When you are writing a case study, you should also include a section where you discuss the case study itself, including the strengths and </w:t>
      </w:r>
      <w:proofErr w:type="spellStart"/>
      <w:r>
        <w:rPr>
          <w:rFonts w:ascii="Verdana" w:hAnsi="Verdana"/>
          <w:sz w:val="26"/>
          <w:szCs w:val="26"/>
        </w:rPr>
        <w:t>limitiations</w:t>
      </w:r>
      <w:proofErr w:type="spellEnd"/>
      <w:r>
        <w:rPr>
          <w:rFonts w:ascii="Verdana" w:hAnsi="Verdana"/>
          <w:sz w:val="26"/>
          <w:szCs w:val="26"/>
        </w:rPr>
        <w:t xml:space="preserve"> of the study. You should note how the findings of your case study might support previous research. </w:t>
      </w:r>
    </w:p>
    <w:p w14:paraId="4998A683" w14:textId="77777777" w:rsidR="00D55453" w:rsidRDefault="00D55453">
      <w:pPr>
        <w:pStyle w:val="comp"/>
        <w:textAlignment w:val="baseline"/>
        <w:divId w:val="1161848942"/>
        <w:rPr>
          <w:rFonts w:ascii="Verdana" w:hAnsi="Verdana"/>
          <w:sz w:val="26"/>
          <w:szCs w:val="26"/>
        </w:rPr>
      </w:pPr>
      <w:r>
        <w:rPr>
          <w:rFonts w:ascii="Verdana" w:hAnsi="Verdana"/>
          <w:sz w:val="26"/>
          <w:szCs w:val="26"/>
        </w:rPr>
        <w:t>In your discussion section, you should also describe some of the implications of your case study. What ideas or findings might require further exploration? How might researchers go about exploring some of these questions in additional studies?</w:t>
      </w:r>
    </w:p>
    <w:p w14:paraId="0038CAEF" w14:textId="77777777" w:rsidR="00D55453" w:rsidRDefault="00D55453">
      <w:pPr>
        <w:pStyle w:val="Heading3"/>
        <w:shd w:val="clear" w:color="auto" w:fill="F7F9F9"/>
        <w:spacing w:before="0"/>
        <w:textAlignment w:val="baseline"/>
        <w:divId w:val="1952317495"/>
        <w:rPr>
          <w:rFonts w:ascii="Helvetica" w:eastAsia="Times New Roman" w:hAnsi="Helvetica"/>
          <w:color w:val="257F69"/>
          <w:sz w:val="27"/>
          <w:szCs w:val="27"/>
        </w:rPr>
      </w:pPr>
      <w:r>
        <w:rPr>
          <w:rFonts w:ascii="Helvetica" w:eastAsia="Times New Roman" w:hAnsi="Helvetica"/>
          <w:b/>
          <w:bCs/>
          <w:color w:val="257F69"/>
        </w:rPr>
        <w:t>More Tips</w:t>
      </w:r>
    </w:p>
    <w:p w14:paraId="1DCDD00C" w14:textId="77777777" w:rsidR="00D55453" w:rsidRDefault="00D55453">
      <w:pPr>
        <w:pStyle w:val="NormalWeb"/>
        <w:shd w:val="clear" w:color="auto" w:fill="F7F9F9"/>
        <w:textAlignment w:val="baseline"/>
        <w:divId w:val="811948855"/>
        <w:rPr>
          <w:rFonts w:ascii="Verdana" w:hAnsi="Verdana"/>
          <w:sz w:val="26"/>
          <w:szCs w:val="26"/>
        </w:rPr>
      </w:pPr>
      <w:r>
        <w:rPr>
          <w:rFonts w:ascii="Verdana" w:hAnsi="Verdana"/>
          <w:sz w:val="26"/>
          <w:szCs w:val="26"/>
        </w:rPr>
        <w:t>Here are a few additional pointers to keep in mind when formatting your case study:</w:t>
      </w:r>
    </w:p>
    <w:p w14:paraId="7BB3300D" w14:textId="77777777" w:rsidR="00D55453" w:rsidRDefault="00D55453" w:rsidP="00D55453">
      <w:pPr>
        <w:numPr>
          <w:ilvl w:val="0"/>
          <w:numId w:val="11"/>
        </w:numPr>
        <w:shd w:val="clear" w:color="auto" w:fill="F7F9F9"/>
        <w:spacing w:before="100" w:beforeAutospacing="1" w:after="100" w:afterAutospacing="1" w:line="240" w:lineRule="auto"/>
        <w:textAlignment w:val="baseline"/>
        <w:divId w:val="811948855"/>
        <w:rPr>
          <w:rFonts w:ascii="Verdana" w:eastAsia="Times New Roman" w:hAnsi="Verdana"/>
          <w:sz w:val="26"/>
          <w:szCs w:val="26"/>
        </w:rPr>
      </w:pPr>
      <w:r>
        <w:rPr>
          <w:rFonts w:ascii="Verdana" w:eastAsia="Times New Roman" w:hAnsi="Verdana"/>
          <w:sz w:val="26"/>
          <w:szCs w:val="26"/>
        </w:rPr>
        <w:t>Never refer to the subject of your case study as "the client." Instead, their name or a pseudonym.</w:t>
      </w:r>
    </w:p>
    <w:p w14:paraId="24476D31" w14:textId="77777777" w:rsidR="00D55453" w:rsidRDefault="00D55453" w:rsidP="00D55453">
      <w:pPr>
        <w:numPr>
          <w:ilvl w:val="0"/>
          <w:numId w:val="11"/>
        </w:numPr>
        <w:shd w:val="clear" w:color="auto" w:fill="F7F9F9"/>
        <w:spacing w:before="100" w:beforeAutospacing="1" w:after="100" w:afterAutospacing="1" w:line="240" w:lineRule="auto"/>
        <w:textAlignment w:val="baseline"/>
        <w:divId w:val="811948855"/>
        <w:rPr>
          <w:rFonts w:ascii="Verdana" w:eastAsia="Times New Roman" w:hAnsi="Verdana"/>
          <w:sz w:val="26"/>
          <w:szCs w:val="26"/>
        </w:rPr>
      </w:pPr>
      <w:r>
        <w:rPr>
          <w:rFonts w:ascii="Verdana" w:eastAsia="Times New Roman" w:hAnsi="Verdana"/>
          <w:sz w:val="26"/>
          <w:szCs w:val="26"/>
        </w:rPr>
        <w:t>Read examples of case studies to gain an idea about the style and format.</w:t>
      </w:r>
    </w:p>
    <w:p w14:paraId="6334BE0D" w14:textId="77777777" w:rsidR="00D55453" w:rsidRDefault="00D55453" w:rsidP="00D55453">
      <w:pPr>
        <w:numPr>
          <w:ilvl w:val="0"/>
          <w:numId w:val="11"/>
        </w:numPr>
        <w:shd w:val="clear" w:color="auto" w:fill="F7F9F9"/>
        <w:spacing w:beforeAutospacing="1" w:after="0" w:afterAutospacing="1" w:line="240" w:lineRule="auto"/>
        <w:textAlignment w:val="baseline"/>
        <w:divId w:val="811948855"/>
        <w:rPr>
          <w:rFonts w:ascii="Verdana" w:eastAsia="Times New Roman" w:hAnsi="Verdana"/>
          <w:sz w:val="26"/>
          <w:szCs w:val="26"/>
        </w:rPr>
      </w:pPr>
      <w:r>
        <w:rPr>
          <w:rFonts w:ascii="Verdana" w:eastAsia="Times New Roman" w:hAnsi="Verdana"/>
          <w:sz w:val="26"/>
          <w:szCs w:val="26"/>
        </w:rPr>
        <w:t>Remember to use </w:t>
      </w:r>
      <w:hyperlink r:id="rId22" w:history="1">
        <w:r>
          <w:rPr>
            <w:rStyle w:val="Hyperlink"/>
            <w:rFonts w:ascii="Verdana" w:eastAsia="Times New Roman" w:hAnsi="Verdana"/>
            <w:color w:val="642F6F"/>
            <w:szCs w:val="26"/>
          </w:rPr>
          <w:t>APA format</w:t>
        </w:r>
      </w:hyperlink>
      <w:r>
        <w:rPr>
          <w:rFonts w:ascii="Verdana" w:eastAsia="Times New Roman" w:hAnsi="Verdana"/>
          <w:sz w:val="26"/>
          <w:szCs w:val="26"/>
        </w:rPr>
        <w:t> when </w:t>
      </w:r>
      <w:hyperlink r:id="rId23" w:history="1">
        <w:r>
          <w:rPr>
            <w:rStyle w:val="Hyperlink"/>
            <w:rFonts w:ascii="Verdana" w:eastAsia="Times New Roman" w:hAnsi="Verdana"/>
            <w:color w:val="642F6F"/>
            <w:szCs w:val="26"/>
          </w:rPr>
          <w:t>citing references</w:t>
        </w:r>
      </w:hyperlink>
      <w:r>
        <w:rPr>
          <w:rFonts w:ascii="Verdana" w:eastAsia="Times New Roman" w:hAnsi="Verdana"/>
          <w:sz w:val="26"/>
          <w:szCs w:val="26"/>
        </w:rPr>
        <w:t>.</w:t>
      </w:r>
    </w:p>
    <w:p w14:paraId="796BDCF9" w14:textId="77777777" w:rsidR="00D55453" w:rsidRDefault="00D55453">
      <w:pPr>
        <w:pStyle w:val="Heading2"/>
        <w:spacing w:before="0"/>
        <w:textAlignment w:val="baseline"/>
        <w:divId w:val="1161848942"/>
        <w:rPr>
          <w:rFonts w:ascii="Helvetica" w:eastAsia="Times New Roman" w:hAnsi="Helvetica"/>
          <w:color w:val="212121"/>
          <w:sz w:val="36"/>
          <w:szCs w:val="36"/>
        </w:rPr>
      </w:pPr>
      <w:r>
        <w:rPr>
          <w:rStyle w:val="mntl-sc-block-headingtext"/>
          <w:rFonts w:ascii="Helvetica" w:eastAsia="Times New Roman" w:hAnsi="Helvetica"/>
          <w:b/>
          <w:bCs/>
          <w:color w:val="212121"/>
          <w:sz w:val="42"/>
          <w:szCs w:val="42"/>
          <w:bdr w:val="none" w:sz="0" w:space="0" w:color="auto" w:frame="1"/>
        </w:rPr>
        <w:t xml:space="preserve">A Word From </w:t>
      </w:r>
      <w:proofErr w:type="spellStart"/>
      <w:r>
        <w:rPr>
          <w:rStyle w:val="mntl-sc-block-headingtext"/>
          <w:rFonts w:ascii="Helvetica" w:eastAsia="Times New Roman" w:hAnsi="Helvetica"/>
          <w:b/>
          <w:bCs/>
          <w:color w:val="212121"/>
          <w:sz w:val="42"/>
          <w:szCs w:val="42"/>
          <w:bdr w:val="none" w:sz="0" w:space="0" w:color="auto" w:frame="1"/>
        </w:rPr>
        <w:t>Verywell</w:t>
      </w:r>
      <w:proofErr w:type="spellEnd"/>
    </w:p>
    <w:p w14:paraId="3A093E02" w14:textId="77777777" w:rsidR="00D55453" w:rsidRDefault="00D55453">
      <w:pPr>
        <w:pStyle w:val="comp"/>
        <w:textAlignment w:val="baseline"/>
        <w:divId w:val="1161848942"/>
        <w:rPr>
          <w:rFonts w:ascii="Verdana" w:hAnsi="Verdana"/>
          <w:sz w:val="26"/>
          <w:szCs w:val="26"/>
        </w:rPr>
      </w:pPr>
      <w:r>
        <w:rPr>
          <w:rFonts w:ascii="Verdana" w:hAnsi="Verdana"/>
          <w:sz w:val="26"/>
          <w:szCs w:val="26"/>
        </w:rPr>
        <w:t>Case studies can be a useful research tool, but they need to be used wisely. In many cases, they are best utilized in situations where conducting an experiment would be difficult or impossible. They are helpful for looking at unique situations and allow researchers to gather a great deal of information about a specific individual or group of people.</w:t>
      </w:r>
    </w:p>
    <w:p w14:paraId="0F9CAED1" w14:textId="77777777" w:rsidR="00D55453" w:rsidRDefault="00D55453">
      <w:pPr>
        <w:pStyle w:val="comp"/>
        <w:textAlignment w:val="baseline"/>
        <w:divId w:val="1161848942"/>
        <w:rPr>
          <w:rFonts w:ascii="Verdana" w:hAnsi="Verdana"/>
          <w:sz w:val="26"/>
          <w:szCs w:val="26"/>
        </w:rPr>
      </w:pPr>
      <w:r>
        <w:rPr>
          <w:rFonts w:ascii="Verdana" w:hAnsi="Verdana"/>
          <w:sz w:val="26"/>
          <w:szCs w:val="26"/>
        </w:rPr>
        <w:t>If you have been directed to write a case study for a psychology course, be sure to check with your instructor for any specific guidelines that you are required to follow. If you are writing your case study for professional publication, be sure to check with the publisher for their specific guidelines for submitting a case study.</w:t>
      </w:r>
    </w:p>
    <w:sectPr w:rsidR="00D55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0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35D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B1D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861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45A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A07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336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93A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909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F32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56D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A33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B03C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53A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B5E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24D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1"/>
  </w:num>
  <w:num w:numId="4">
    <w:abstractNumId w:val="5"/>
  </w:num>
  <w:num w:numId="5">
    <w:abstractNumId w:val="8"/>
  </w:num>
  <w:num w:numId="6">
    <w:abstractNumId w:val="10"/>
  </w:num>
  <w:num w:numId="7">
    <w:abstractNumId w:val="6"/>
  </w:num>
  <w:num w:numId="8">
    <w:abstractNumId w:val="7"/>
  </w:num>
  <w:num w:numId="9">
    <w:abstractNumId w:val="3"/>
  </w:num>
  <w:num w:numId="10">
    <w:abstractNumId w:val="13"/>
  </w:num>
  <w:num w:numId="11">
    <w:abstractNumId w:val="4"/>
  </w:num>
  <w:num w:numId="12">
    <w:abstractNumId w:val="12"/>
  </w:num>
  <w:num w:numId="13">
    <w:abstractNumId w:val="1"/>
  </w:num>
  <w:num w:numId="14">
    <w:abstractNumId w:val="0"/>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53"/>
    <w:rsid w:val="00C70CF8"/>
    <w:rsid w:val="00D5545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4:docId w14:val="6A28FE57"/>
  <w15:chartTrackingRefBased/>
  <w15:docId w15:val="{DADE3E85-57BB-D247-890B-AC2FF612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GB" w:eastAsia="en-GB"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D55453"/>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D55453"/>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D5545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453"/>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semiHidden/>
    <w:rsid w:val="00D55453"/>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D55453"/>
    <w:rPr>
      <w:rFonts w:asciiTheme="majorHAnsi" w:eastAsiaTheme="majorEastAsia" w:hAnsiTheme="majorHAnsi" w:cstheme="majorBidi"/>
      <w:color w:val="1F3763" w:themeColor="accent1" w:themeShade="7F"/>
      <w:sz w:val="24"/>
      <w:szCs w:val="30"/>
    </w:rPr>
  </w:style>
  <w:style w:type="character" w:styleId="Hyperlink">
    <w:name w:val="Hyperlink"/>
    <w:basedOn w:val="DefaultParagraphFont"/>
    <w:uiPriority w:val="99"/>
    <w:semiHidden/>
    <w:unhideWhenUsed/>
    <w:rsid w:val="00D55453"/>
    <w:rPr>
      <w:color w:val="0000FF"/>
      <w:u w:val="single"/>
    </w:rPr>
  </w:style>
  <w:style w:type="character" w:customStyle="1" w:styleId="is-vishidden">
    <w:name w:val="is-vishidden"/>
    <w:basedOn w:val="DefaultParagraphFont"/>
    <w:rsid w:val="00D55453"/>
  </w:style>
  <w:style w:type="paragraph" w:styleId="z-TopofForm">
    <w:name w:val="HTML Top of Form"/>
    <w:basedOn w:val="Normal"/>
    <w:next w:val="Normal"/>
    <w:link w:val="z-TopofFormChar"/>
    <w:hidden/>
    <w:uiPriority w:val="99"/>
    <w:semiHidden/>
    <w:unhideWhenUsed/>
    <w:rsid w:val="00D55453"/>
    <w:pPr>
      <w:pBdr>
        <w:bottom w:val="single" w:sz="6" w:space="1" w:color="auto"/>
      </w:pBdr>
      <w:spacing w:after="0" w:line="240" w:lineRule="auto"/>
      <w:jc w:val="center"/>
    </w:pPr>
    <w:rPr>
      <w:rFonts w:ascii="Arial" w:hAnsi="Arial" w:cs="Arial"/>
      <w:vanish/>
      <w:sz w:val="16"/>
      <w:szCs w:val="20"/>
    </w:rPr>
  </w:style>
  <w:style w:type="character" w:customStyle="1" w:styleId="z-TopofFormChar">
    <w:name w:val="z-Top of Form Char"/>
    <w:basedOn w:val="DefaultParagraphFont"/>
    <w:link w:val="z-TopofForm"/>
    <w:uiPriority w:val="99"/>
    <w:semiHidden/>
    <w:rsid w:val="00D55453"/>
    <w:rPr>
      <w:rFonts w:ascii="Arial" w:hAnsi="Arial" w:cs="Arial"/>
      <w:vanish/>
      <w:sz w:val="16"/>
      <w:szCs w:val="20"/>
    </w:rPr>
  </w:style>
  <w:style w:type="paragraph" w:styleId="z-BottomofForm">
    <w:name w:val="HTML Bottom of Form"/>
    <w:basedOn w:val="Normal"/>
    <w:next w:val="Normal"/>
    <w:link w:val="z-BottomofFormChar"/>
    <w:hidden/>
    <w:uiPriority w:val="99"/>
    <w:semiHidden/>
    <w:unhideWhenUsed/>
    <w:rsid w:val="00D55453"/>
    <w:pPr>
      <w:pBdr>
        <w:top w:val="single" w:sz="6" w:space="1" w:color="auto"/>
      </w:pBdr>
      <w:spacing w:after="0" w:line="240" w:lineRule="auto"/>
      <w:jc w:val="center"/>
    </w:pPr>
    <w:rPr>
      <w:rFonts w:ascii="Arial" w:hAnsi="Arial" w:cs="Arial"/>
      <w:vanish/>
      <w:sz w:val="16"/>
      <w:szCs w:val="20"/>
    </w:rPr>
  </w:style>
  <w:style w:type="character" w:customStyle="1" w:styleId="z-BottomofFormChar">
    <w:name w:val="z-Bottom of Form Char"/>
    <w:basedOn w:val="DefaultParagraphFont"/>
    <w:link w:val="z-BottomofForm"/>
    <w:uiPriority w:val="99"/>
    <w:semiHidden/>
    <w:rsid w:val="00D55453"/>
    <w:rPr>
      <w:rFonts w:ascii="Arial" w:hAnsi="Arial" w:cs="Arial"/>
      <w:vanish/>
      <w:sz w:val="16"/>
      <w:szCs w:val="20"/>
    </w:rPr>
  </w:style>
  <w:style w:type="paragraph" w:customStyle="1" w:styleId="breadcrumbs-list-item">
    <w:name w:val="breadcrumbs-list-item"/>
    <w:basedOn w:val="Normal"/>
    <w:rsid w:val="00D55453"/>
    <w:pPr>
      <w:spacing w:before="100" w:beforeAutospacing="1" w:after="100" w:afterAutospacing="1" w:line="240" w:lineRule="auto"/>
    </w:pPr>
    <w:rPr>
      <w:rFonts w:ascii="Times New Roman" w:hAnsi="Times New Roman" w:cs="Times New Roman"/>
      <w:sz w:val="24"/>
      <w:szCs w:val="24"/>
    </w:rPr>
  </w:style>
  <w:style w:type="paragraph" w:customStyle="1" w:styleId="fullscreen-nav-list-item">
    <w:name w:val="fullscreen-nav-list-item"/>
    <w:basedOn w:val="Normal"/>
    <w:rsid w:val="00D55453"/>
    <w:pPr>
      <w:spacing w:before="100" w:beforeAutospacing="1" w:after="100" w:afterAutospacing="1" w:line="240" w:lineRule="auto"/>
    </w:pPr>
    <w:rPr>
      <w:rFonts w:ascii="Times New Roman" w:hAnsi="Times New Roman" w:cs="Times New Roman"/>
      <w:sz w:val="24"/>
      <w:szCs w:val="24"/>
    </w:rPr>
  </w:style>
  <w:style w:type="paragraph" w:customStyle="1" w:styleId="comp">
    <w:name w:val="comp"/>
    <w:basedOn w:val="Normal"/>
    <w:rsid w:val="00D55453"/>
    <w:pPr>
      <w:spacing w:before="100" w:beforeAutospacing="1" w:after="100" w:afterAutospacing="1" w:line="240" w:lineRule="auto"/>
    </w:pPr>
    <w:rPr>
      <w:rFonts w:ascii="Times New Roman" w:hAnsi="Times New Roman" w:cs="Times New Roman"/>
      <w:sz w:val="24"/>
      <w:szCs w:val="24"/>
    </w:rPr>
  </w:style>
  <w:style w:type="character" w:customStyle="1" w:styleId="comp1">
    <w:name w:val="comp1"/>
    <w:basedOn w:val="DefaultParagraphFont"/>
    <w:rsid w:val="00D55453"/>
  </w:style>
  <w:style w:type="character" w:customStyle="1" w:styleId="linkwrapper">
    <w:name w:val="link__wrapper"/>
    <w:basedOn w:val="DefaultParagraphFont"/>
    <w:rsid w:val="00D55453"/>
  </w:style>
  <w:style w:type="paragraph" w:styleId="NormalWeb">
    <w:name w:val="Normal (Web)"/>
    <w:basedOn w:val="Normal"/>
    <w:uiPriority w:val="99"/>
    <w:semiHidden/>
    <w:unhideWhenUsed/>
    <w:rsid w:val="00D55453"/>
    <w:pPr>
      <w:spacing w:before="100" w:beforeAutospacing="1" w:after="100" w:afterAutospacing="1" w:line="240" w:lineRule="auto"/>
    </w:pPr>
    <w:rPr>
      <w:rFonts w:ascii="Times New Roman" w:hAnsi="Times New Roman" w:cs="Times New Roman"/>
      <w:sz w:val="24"/>
      <w:szCs w:val="24"/>
    </w:rPr>
  </w:style>
  <w:style w:type="character" w:customStyle="1" w:styleId="mntl-sc-block-headingtext">
    <w:name w:val="mntl-sc-block-heading__text"/>
    <w:basedOn w:val="DefaultParagraphFont"/>
    <w:rsid w:val="00D55453"/>
  </w:style>
  <w:style w:type="character" w:customStyle="1" w:styleId="mntl-inline-citation">
    <w:name w:val="mntl-inline-citation"/>
    <w:basedOn w:val="DefaultParagraphFont"/>
    <w:rsid w:val="00D55453"/>
  </w:style>
  <w:style w:type="character" w:styleId="Strong">
    <w:name w:val="Strong"/>
    <w:basedOn w:val="DefaultParagraphFont"/>
    <w:uiPriority w:val="22"/>
    <w:qFormat/>
    <w:rsid w:val="00D55453"/>
    <w:rPr>
      <w:b/>
      <w:bCs/>
    </w:rPr>
  </w:style>
  <w:style w:type="character" w:customStyle="1" w:styleId="mntl-sc-block-subheadingtext">
    <w:name w:val="mntl-sc-block-subheading__text"/>
    <w:basedOn w:val="DefaultParagraphFont"/>
    <w:rsid w:val="00D55453"/>
  </w:style>
  <w:style w:type="paragraph" w:customStyle="1" w:styleId="share-item">
    <w:name w:val="share-item"/>
    <w:basedOn w:val="Normal"/>
    <w:rsid w:val="00D55453"/>
    <w:pPr>
      <w:spacing w:before="100" w:beforeAutospacing="1" w:after="100" w:afterAutospacing="1" w:line="240" w:lineRule="auto"/>
    </w:pPr>
    <w:rPr>
      <w:rFonts w:ascii="Times New Roman" w:hAnsi="Times New Roman" w:cs="Times New Roman"/>
      <w:sz w:val="24"/>
      <w:szCs w:val="24"/>
    </w:rPr>
  </w:style>
  <w:style w:type="character" w:customStyle="1" w:styleId="share-link">
    <w:name w:val="share-link"/>
    <w:basedOn w:val="DefaultParagraphFont"/>
    <w:rsid w:val="00D55453"/>
  </w:style>
  <w:style w:type="character" w:customStyle="1" w:styleId="section-title">
    <w:name w:val="section-title"/>
    <w:basedOn w:val="DefaultParagraphFont"/>
    <w:rsid w:val="00D55453"/>
  </w:style>
  <w:style w:type="paragraph" w:customStyle="1" w:styleId="g-item">
    <w:name w:val="g-item"/>
    <w:basedOn w:val="Normal"/>
    <w:rsid w:val="00D55453"/>
    <w:pPr>
      <w:spacing w:before="100" w:beforeAutospacing="1" w:after="100" w:afterAutospacing="1" w:line="240" w:lineRule="auto"/>
    </w:pPr>
    <w:rPr>
      <w:rFonts w:ascii="Times New Roman" w:hAnsi="Times New Roman" w:cs="Times New Roman"/>
      <w:sz w:val="24"/>
      <w:szCs w:val="24"/>
    </w:rPr>
  </w:style>
  <w:style w:type="paragraph" w:customStyle="1" w:styleId="loc">
    <w:name w:val="loc"/>
    <w:basedOn w:val="Normal"/>
    <w:rsid w:val="00D55453"/>
    <w:pPr>
      <w:spacing w:before="100" w:beforeAutospacing="1" w:after="100" w:afterAutospacing="1" w:line="240" w:lineRule="auto"/>
    </w:pPr>
    <w:rPr>
      <w:rFonts w:ascii="Times New Roman" w:hAnsi="Times New Roman" w:cs="Times New Roman"/>
      <w:sz w:val="24"/>
      <w:szCs w:val="24"/>
    </w:rPr>
  </w:style>
  <w:style w:type="character" w:customStyle="1" w:styleId="newsletter-signup-vueheader">
    <w:name w:val="newsletter-signup-vue__header"/>
    <w:basedOn w:val="DefaultParagraphFont"/>
    <w:rsid w:val="00D55453"/>
  </w:style>
  <w:style w:type="paragraph" w:customStyle="1" w:styleId="footer-links-item">
    <w:name w:val="footer-links-item"/>
    <w:basedOn w:val="Normal"/>
    <w:rsid w:val="00D55453"/>
    <w:pPr>
      <w:spacing w:before="100" w:beforeAutospacing="1" w:after="100" w:afterAutospacing="1" w:line="240" w:lineRule="auto"/>
    </w:pPr>
    <w:rPr>
      <w:rFonts w:ascii="Times New Roman" w:hAnsi="Times New Roman" w:cs="Times New Roman"/>
      <w:sz w:val="24"/>
      <w:szCs w:val="24"/>
    </w:rPr>
  </w:style>
  <w:style w:type="character" w:customStyle="1" w:styleId="mntl-dotdash-universal-navtext">
    <w:name w:val="mntl-dotdash-universal-nav__text"/>
    <w:basedOn w:val="DefaultParagraphFont"/>
    <w:rsid w:val="00D55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51633">
      <w:marLeft w:val="0"/>
      <w:marRight w:val="0"/>
      <w:marTop w:val="0"/>
      <w:marBottom w:val="0"/>
      <w:divBdr>
        <w:top w:val="none" w:sz="0" w:space="0" w:color="auto"/>
        <w:left w:val="none" w:sz="0" w:space="0" w:color="auto"/>
        <w:bottom w:val="none" w:sz="0" w:space="0" w:color="auto"/>
        <w:right w:val="none" w:sz="0" w:space="0" w:color="auto"/>
      </w:divBdr>
      <w:divsChild>
        <w:div w:id="712928548">
          <w:marLeft w:val="0"/>
          <w:marRight w:val="0"/>
          <w:marTop w:val="0"/>
          <w:marBottom w:val="0"/>
          <w:divBdr>
            <w:top w:val="none" w:sz="0" w:space="0" w:color="auto"/>
            <w:left w:val="none" w:sz="0" w:space="0" w:color="auto"/>
            <w:bottom w:val="none" w:sz="0" w:space="0" w:color="auto"/>
            <w:right w:val="none" w:sz="0" w:space="0" w:color="auto"/>
          </w:divBdr>
        </w:div>
      </w:divsChild>
    </w:div>
    <w:div w:id="780880025">
      <w:marLeft w:val="0"/>
      <w:marRight w:val="0"/>
      <w:marTop w:val="0"/>
      <w:marBottom w:val="0"/>
      <w:divBdr>
        <w:top w:val="none" w:sz="0" w:space="0" w:color="auto"/>
        <w:left w:val="none" w:sz="0" w:space="0" w:color="auto"/>
        <w:bottom w:val="none" w:sz="0" w:space="0" w:color="auto"/>
        <w:right w:val="none" w:sz="0" w:space="0" w:color="auto"/>
      </w:divBdr>
      <w:divsChild>
        <w:div w:id="845634162">
          <w:marLeft w:val="0"/>
          <w:marRight w:val="0"/>
          <w:marTop w:val="0"/>
          <w:marBottom w:val="0"/>
          <w:divBdr>
            <w:top w:val="none" w:sz="0" w:space="0" w:color="auto"/>
            <w:left w:val="none" w:sz="0" w:space="0" w:color="auto"/>
            <w:bottom w:val="dotted" w:sz="6" w:space="0" w:color="646464"/>
            <w:right w:val="none" w:sz="0" w:space="0" w:color="auto"/>
          </w:divBdr>
        </w:div>
        <w:div w:id="400370557">
          <w:marLeft w:val="0"/>
          <w:marRight w:val="0"/>
          <w:marTop w:val="0"/>
          <w:marBottom w:val="0"/>
          <w:divBdr>
            <w:top w:val="none" w:sz="0" w:space="0" w:color="auto"/>
            <w:left w:val="none" w:sz="0" w:space="0" w:color="auto"/>
            <w:bottom w:val="none" w:sz="0" w:space="0" w:color="auto"/>
            <w:right w:val="none" w:sz="0" w:space="0" w:color="auto"/>
          </w:divBdr>
          <w:divsChild>
            <w:div w:id="1866287196">
              <w:marLeft w:val="0"/>
              <w:marRight w:val="0"/>
              <w:marTop w:val="0"/>
              <w:marBottom w:val="0"/>
              <w:divBdr>
                <w:top w:val="none" w:sz="0" w:space="0" w:color="auto"/>
                <w:left w:val="none" w:sz="0" w:space="0" w:color="auto"/>
                <w:bottom w:val="none" w:sz="0" w:space="0" w:color="auto"/>
                <w:right w:val="none" w:sz="0" w:space="0" w:color="auto"/>
              </w:divBdr>
            </w:div>
          </w:divsChild>
        </w:div>
        <w:div w:id="44574653">
          <w:marLeft w:val="0"/>
          <w:marRight w:val="0"/>
          <w:marTop w:val="0"/>
          <w:marBottom w:val="0"/>
          <w:divBdr>
            <w:top w:val="none" w:sz="0" w:space="0" w:color="auto"/>
            <w:left w:val="none" w:sz="0" w:space="0" w:color="auto"/>
            <w:bottom w:val="dotted" w:sz="6" w:space="0" w:color="646464"/>
            <w:right w:val="none" w:sz="0" w:space="0" w:color="auto"/>
          </w:divBdr>
          <w:divsChild>
            <w:div w:id="584725889">
              <w:marLeft w:val="0"/>
              <w:marRight w:val="0"/>
              <w:marTop w:val="0"/>
              <w:marBottom w:val="0"/>
              <w:divBdr>
                <w:top w:val="none" w:sz="0" w:space="0" w:color="auto"/>
                <w:left w:val="none" w:sz="0" w:space="0" w:color="auto"/>
                <w:bottom w:val="none" w:sz="0" w:space="0" w:color="auto"/>
                <w:right w:val="none" w:sz="0" w:space="0" w:color="auto"/>
              </w:divBdr>
            </w:div>
          </w:divsChild>
        </w:div>
        <w:div w:id="526212758">
          <w:marLeft w:val="0"/>
          <w:marRight w:val="0"/>
          <w:marTop w:val="0"/>
          <w:marBottom w:val="0"/>
          <w:divBdr>
            <w:top w:val="none" w:sz="0" w:space="0" w:color="auto"/>
            <w:left w:val="none" w:sz="0" w:space="0" w:color="auto"/>
            <w:bottom w:val="dotted" w:sz="6" w:space="0" w:color="646464"/>
            <w:right w:val="none" w:sz="0" w:space="0" w:color="auto"/>
          </w:divBdr>
          <w:divsChild>
            <w:div w:id="437410484">
              <w:marLeft w:val="0"/>
              <w:marRight w:val="0"/>
              <w:marTop w:val="0"/>
              <w:marBottom w:val="0"/>
              <w:divBdr>
                <w:top w:val="none" w:sz="0" w:space="0" w:color="auto"/>
                <w:left w:val="none" w:sz="0" w:space="0" w:color="auto"/>
                <w:bottom w:val="none" w:sz="0" w:space="0" w:color="auto"/>
                <w:right w:val="none" w:sz="0" w:space="0" w:color="auto"/>
              </w:divBdr>
            </w:div>
            <w:div w:id="1317880274">
              <w:marLeft w:val="0"/>
              <w:marRight w:val="0"/>
              <w:marTop w:val="0"/>
              <w:marBottom w:val="0"/>
              <w:divBdr>
                <w:top w:val="none" w:sz="0" w:space="0" w:color="auto"/>
                <w:left w:val="none" w:sz="0" w:space="0" w:color="auto"/>
                <w:bottom w:val="none" w:sz="0" w:space="0" w:color="auto"/>
                <w:right w:val="none" w:sz="0" w:space="0" w:color="auto"/>
              </w:divBdr>
            </w:div>
          </w:divsChild>
        </w:div>
        <w:div w:id="755394578">
          <w:marLeft w:val="0"/>
          <w:marRight w:val="0"/>
          <w:marTop w:val="0"/>
          <w:marBottom w:val="0"/>
          <w:divBdr>
            <w:top w:val="none" w:sz="0" w:space="0" w:color="auto"/>
            <w:left w:val="none" w:sz="0" w:space="0" w:color="auto"/>
            <w:bottom w:val="none" w:sz="0" w:space="0" w:color="auto"/>
            <w:right w:val="none" w:sz="0" w:space="0" w:color="auto"/>
          </w:divBdr>
          <w:divsChild>
            <w:div w:id="1021397340">
              <w:marLeft w:val="0"/>
              <w:marRight w:val="0"/>
              <w:marTop w:val="0"/>
              <w:marBottom w:val="0"/>
              <w:divBdr>
                <w:top w:val="none" w:sz="0" w:space="0" w:color="auto"/>
                <w:left w:val="none" w:sz="0" w:space="0" w:color="auto"/>
                <w:bottom w:val="none" w:sz="0" w:space="0" w:color="auto"/>
                <w:right w:val="none" w:sz="0" w:space="0" w:color="auto"/>
              </w:divBdr>
            </w:div>
            <w:div w:id="18706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879">
      <w:marLeft w:val="0"/>
      <w:marRight w:val="0"/>
      <w:marTop w:val="0"/>
      <w:marBottom w:val="0"/>
      <w:divBdr>
        <w:top w:val="none" w:sz="0" w:space="0" w:color="auto"/>
        <w:left w:val="none" w:sz="0" w:space="0" w:color="auto"/>
        <w:bottom w:val="none" w:sz="0" w:space="0" w:color="auto"/>
        <w:right w:val="none" w:sz="0" w:space="0" w:color="auto"/>
      </w:divBdr>
      <w:divsChild>
        <w:div w:id="1738361188">
          <w:marLeft w:val="0"/>
          <w:marRight w:val="0"/>
          <w:marTop w:val="0"/>
          <w:marBottom w:val="0"/>
          <w:divBdr>
            <w:top w:val="none" w:sz="0" w:space="0" w:color="auto"/>
            <w:left w:val="none" w:sz="0" w:space="0" w:color="auto"/>
            <w:bottom w:val="none" w:sz="0" w:space="0" w:color="auto"/>
            <w:right w:val="none" w:sz="0" w:space="0" w:color="auto"/>
          </w:divBdr>
          <w:divsChild>
            <w:div w:id="2147354902">
              <w:marLeft w:val="0"/>
              <w:marRight w:val="0"/>
              <w:marTop w:val="0"/>
              <w:marBottom w:val="0"/>
              <w:divBdr>
                <w:top w:val="none" w:sz="0" w:space="0" w:color="auto"/>
                <w:left w:val="none" w:sz="0" w:space="0" w:color="auto"/>
                <w:bottom w:val="none" w:sz="0" w:space="0" w:color="auto"/>
                <w:right w:val="none" w:sz="0" w:space="0" w:color="auto"/>
              </w:divBdr>
            </w:div>
            <w:div w:id="2837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4937">
      <w:marLeft w:val="0"/>
      <w:marRight w:val="0"/>
      <w:marTop w:val="0"/>
      <w:marBottom w:val="0"/>
      <w:divBdr>
        <w:top w:val="none" w:sz="0" w:space="0" w:color="auto"/>
        <w:left w:val="none" w:sz="0" w:space="0" w:color="auto"/>
        <w:bottom w:val="none" w:sz="0" w:space="0" w:color="auto"/>
        <w:right w:val="none" w:sz="0" w:space="0" w:color="auto"/>
      </w:divBdr>
    </w:div>
    <w:div w:id="1160730987">
      <w:marLeft w:val="0"/>
      <w:marRight w:val="0"/>
      <w:marTop w:val="0"/>
      <w:marBottom w:val="0"/>
      <w:divBdr>
        <w:top w:val="none" w:sz="0" w:space="0" w:color="auto"/>
        <w:left w:val="none" w:sz="0" w:space="0" w:color="auto"/>
        <w:bottom w:val="none" w:sz="0" w:space="0" w:color="auto"/>
        <w:right w:val="none" w:sz="0" w:space="0" w:color="auto"/>
      </w:divBdr>
      <w:divsChild>
        <w:div w:id="200435305">
          <w:marLeft w:val="0"/>
          <w:marRight w:val="0"/>
          <w:marTop w:val="0"/>
          <w:marBottom w:val="0"/>
          <w:divBdr>
            <w:top w:val="none" w:sz="0" w:space="0" w:color="auto"/>
            <w:left w:val="none" w:sz="0" w:space="0" w:color="auto"/>
            <w:bottom w:val="none" w:sz="0" w:space="0" w:color="auto"/>
            <w:right w:val="none" w:sz="0" w:space="0" w:color="auto"/>
          </w:divBdr>
          <w:divsChild>
            <w:div w:id="1520317430">
              <w:marLeft w:val="0"/>
              <w:marRight w:val="0"/>
              <w:marTop w:val="0"/>
              <w:marBottom w:val="0"/>
              <w:divBdr>
                <w:top w:val="none" w:sz="0" w:space="0" w:color="auto"/>
                <w:left w:val="none" w:sz="0" w:space="0" w:color="auto"/>
                <w:bottom w:val="none" w:sz="0" w:space="0" w:color="auto"/>
                <w:right w:val="none" w:sz="0" w:space="0" w:color="auto"/>
              </w:divBdr>
            </w:div>
          </w:divsChild>
        </w:div>
        <w:div w:id="1301112856">
          <w:marLeft w:val="0"/>
          <w:marRight w:val="720"/>
          <w:marTop w:val="0"/>
          <w:marBottom w:val="0"/>
          <w:divBdr>
            <w:top w:val="none" w:sz="0" w:space="0" w:color="auto"/>
            <w:left w:val="none" w:sz="0" w:space="0" w:color="auto"/>
            <w:bottom w:val="none" w:sz="0" w:space="0" w:color="auto"/>
            <w:right w:val="none" w:sz="0" w:space="0" w:color="auto"/>
          </w:divBdr>
          <w:divsChild>
            <w:div w:id="1768043292">
              <w:marLeft w:val="0"/>
              <w:marRight w:val="0"/>
              <w:marTop w:val="0"/>
              <w:marBottom w:val="0"/>
              <w:divBdr>
                <w:top w:val="none" w:sz="0" w:space="0" w:color="auto"/>
                <w:left w:val="none" w:sz="0" w:space="0" w:color="auto"/>
                <w:bottom w:val="none" w:sz="0" w:space="0" w:color="auto"/>
                <w:right w:val="none" w:sz="0" w:space="0" w:color="auto"/>
              </w:divBdr>
            </w:div>
          </w:divsChild>
        </w:div>
        <w:div w:id="529492724">
          <w:marLeft w:val="0"/>
          <w:marRight w:val="0"/>
          <w:marTop w:val="0"/>
          <w:marBottom w:val="0"/>
          <w:divBdr>
            <w:top w:val="dotted" w:sz="6" w:space="0" w:color="DADADA"/>
            <w:left w:val="none" w:sz="0" w:space="0" w:color="auto"/>
            <w:bottom w:val="none" w:sz="0" w:space="0" w:color="auto"/>
            <w:right w:val="none" w:sz="0" w:space="0" w:color="auto"/>
          </w:divBdr>
          <w:divsChild>
            <w:div w:id="678888604">
              <w:marLeft w:val="0"/>
              <w:marRight w:val="720"/>
              <w:marTop w:val="0"/>
              <w:marBottom w:val="0"/>
              <w:divBdr>
                <w:top w:val="none" w:sz="0" w:space="0" w:color="auto"/>
                <w:left w:val="none" w:sz="0" w:space="0" w:color="auto"/>
                <w:bottom w:val="none" w:sz="0" w:space="0" w:color="auto"/>
                <w:right w:val="none" w:sz="0" w:space="0" w:color="auto"/>
              </w:divBdr>
              <w:divsChild>
                <w:div w:id="1423530258">
                  <w:marLeft w:val="0"/>
                  <w:marRight w:val="0"/>
                  <w:marTop w:val="0"/>
                  <w:marBottom w:val="0"/>
                  <w:divBdr>
                    <w:top w:val="none" w:sz="0" w:space="0" w:color="auto"/>
                    <w:left w:val="none" w:sz="0" w:space="0" w:color="auto"/>
                    <w:bottom w:val="none" w:sz="0" w:space="0" w:color="auto"/>
                    <w:right w:val="none" w:sz="0" w:space="0" w:color="auto"/>
                  </w:divBdr>
                  <w:divsChild>
                    <w:div w:id="6218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653">
              <w:marLeft w:val="0"/>
              <w:marRight w:val="0"/>
              <w:marTop w:val="0"/>
              <w:marBottom w:val="0"/>
              <w:divBdr>
                <w:top w:val="none" w:sz="0" w:space="0" w:color="auto"/>
                <w:left w:val="none" w:sz="0" w:space="0" w:color="auto"/>
                <w:bottom w:val="none" w:sz="0" w:space="0" w:color="auto"/>
                <w:right w:val="none" w:sz="0" w:space="0" w:color="auto"/>
              </w:divBdr>
              <w:divsChild>
                <w:div w:id="14954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48942">
      <w:marLeft w:val="0"/>
      <w:marRight w:val="0"/>
      <w:marTop w:val="0"/>
      <w:marBottom w:val="0"/>
      <w:divBdr>
        <w:top w:val="none" w:sz="0" w:space="0" w:color="auto"/>
        <w:left w:val="none" w:sz="0" w:space="0" w:color="auto"/>
        <w:bottom w:val="none" w:sz="0" w:space="0" w:color="auto"/>
        <w:right w:val="none" w:sz="0" w:space="0" w:color="auto"/>
      </w:divBdr>
      <w:divsChild>
        <w:div w:id="2056199979">
          <w:marLeft w:val="0"/>
          <w:marRight w:val="0"/>
          <w:marTop w:val="0"/>
          <w:marBottom w:val="0"/>
          <w:divBdr>
            <w:top w:val="none" w:sz="0" w:space="0" w:color="auto"/>
            <w:left w:val="none" w:sz="0" w:space="0" w:color="auto"/>
            <w:bottom w:val="none" w:sz="0" w:space="0" w:color="auto"/>
            <w:right w:val="none" w:sz="0" w:space="0" w:color="auto"/>
          </w:divBdr>
        </w:div>
        <w:div w:id="1093206711">
          <w:marLeft w:val="0"/>
          <w:marRight w:val="0"/>
          <w:marTop w:val="0"/>
          <w:marBottom w:val="0"/>
          <w:divBdr>
            <w:top w:val="none" w:sz="0" w:space="0" w:color="auto"/>
            <w:left w:val="single" w:sz="36" w:space="0" w:color="2EBE7E"/>
            <w:bottom w:val="none" w:sz="0" w:space="0" w:color="auto"/>
            <w:right w:val="none" w:sz="0" w:space="0" w:color="auto"/>
          </w:divBdr>
          <w:divsChild>
            <w:div w:id="591475457">
              <w:marLeft w:val="0"/>
              <w:marRight w:val="0"/>
              <w:marTop w:val="0"/>
              <w:marBottom w:val="0"/>
              <w:divBdr>
                <w:top w:val="none" w:sz="0" w:space="0" w:color="auto"/>
                <w:left w:val="none" w:sz="0" w:space="0" w:color="auto"/>
                <w:bottom w:val="none" w:sz="0" w:space="0" w:color="auto"/>
                <w:right w:val="none" w:sz="0" w:space="0" w:color="auto"/>
              </w:divBdr>
            </w:div>
          </w:divsChild>
        </w:div>
        <w:div w:id="1952317495">
          <w:marLeft w:val="0"/>
          <w:marRight w:val="0"/>
          <w:marTop w:val="0"/>
          <w:marBottom w:val="0"/>
          <w:divBdr>
            <w:top w:val="none" w:sz="0" w:space="0" w:color="auto"/>
            <w:left w:val="none" w:sz="0" w:space="0" w:color="auto"/>
            <w:bottom w:val="none" w:sz="0" w:space="0" w:color="auto"/>
            <w:right w:val="none" w:sz="0" w:space="0" w:color="auto"/>
          </w:divBdr>
          <w:divsChild>
            <w:div w:id="8119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900">
      <w:marLeft w:val="0"/>
      <w:marRight w:val="0"/>
      <w:marTop w:val="0"/>
      <w:marBottom w:val="0"/>
      <w:divBdr>
        <w:top w:val="none" w:sz="0" w:space="0" w:color="auto"/>
        <w:left w:val="none" w:sz="0" w:space="0" w:color="auto"/>
        <w:bottom w:val="none" w:sz="0" w:space="0" w:color="auto"/>
        <w:right w:val="none" w:sz="0" w:space="0" w:color="auto"/>
      </w:divBdr>
      <w:divsChild>
        <w:div w:id="1518614163">
          <w:marLeft w:val="0"/>
          <w:marRight w:val="0"/>
          <w:marTop w:val="0"/>
          <w:marBottom w:val="0"/>
          <w:divBdr>
            <w:top w:val="none" w:sz="0" w:space="0" w:color="auto"/>
            <w:left w:val="none" w:sz="0" w:space="0" w:color="auto"/>
            <w:bottom w:val="none" w:sz="0" w:space="0" w:color="auto"/>
            <w:right w:val="none" w:sz="0" w:space="0" w:color="auto"/>
          </w:divBdr>
        </w:div>
      </w:divsChild>
    </w:div>
    <w:div w:id="1421413068">
      <w:marLeft w:val="0"/>
      <w:marRight w:val="0"/>
      <w:marTop w:val="0"/>
      <w:marBottom w:val="0"/>
      <w:divBdr>
        <w:top w:val="none" w:sz="0" w:space="0" w:color="auto"/>
        <w:left w:val="none" w:sz="0" w:space="0" w:color="auto"/>
        <w:bottom w:val="none" w:sz="0" w:space="0" w:color="auto"/>
        <w:right w:val="none" w:sz="0" w:space="0" w:color="auto"/>
      </w:divBdr>
      <w:divsChild>
        <w:div w:id="1328248852">
          <w:marLeft w:val="0"/>
          <w:marRight w:val="0"/>
          <w:marTop w:val="0"/>
          <w:marBottom w:val="0"/>
          <w:divBdr>
            <w:top w:val="none" w:sz="0" w:space="0" w:color="auto"/>
            <w:left w:val="none" w:sz="0" w:space="0" w:color="auto"/>
            <w:bottom w:val="none" w:sz="0" w:space="0" w:color="auto"/>
            <w:right w:val="none" w:sz="0" w:space="0" w:color="auto"/>
          </w:divBdr>
          <w:divsChild>
            <w:div w:id="1960379875">
              <w:marLeft w:val="0"/>
              <w:marRight w:val="0"/>
              <w:marTop w:val="0"/>
              <w:marBottom w:val="0"/>
              <w:divBdr>
                <w:top w:val="none" w:sz="0" w:space="0" w:color="auto"/>
                <w:left w:val="none" w:sz="0" w:space="0" w:color="auto"/>
                <w:bottom w:val="none" w:sz="0" w:space="0" w:color="auto"/>
                <w:right w:val="none" w:sz="0" w:space="0" w:color="auto"/>
              </w:divBdr>
              <w:divsChild>
                <w:div w:id="1223374051">
                  <w:marLeft w:val="0"/>
                  <w:marRight w:val="0"/>
                  <w:marTop w:val="0"/>
                  <w:marBottom w:val="0"/>
                  <w:divBdr>
                    <w:top w:val="none" w:sz="0" w:space="0" w:color="auto"/>
                    <w:left w:val="none" w:sz="0" w:space="0" w:color="auto"/>
                    <w:bottom w:val="none" w:sz="0" w:space="0" w:color="auto"/>
                    <w:right w:val="none" w:sz="0" w:space="0" w:color="auto"/>
                  </w:divBdr>
                  <w:divsChild>
                    <w:div w:id="49234440">
                      <w:marLeft w:val="0"/>
                      <w:marRight w:val="0"/>
                      <w:marTop w:val="0"/>
                      <w:marBottom w:val="0"/>
                      <w:divBdr>
                        <w:top w:val="none" w:sz="0" w:space="0" w:color="auto"/>
                        <w:left w:val="none" w:sz="0" w:space="0" w:color="auto"/>
                        <w:bottom w:val="none" w:sz="0" w:space="0" w:color="auto"/>
                        <w:right w:val="none" w:sz="0" w:space="0" w:color="auto"/>
                      </w:divBdr>
                    </w:div>
                    <w:div w:id="540702511">
                      <w:marLeft w:val="0"/>
                      <w:marRight w:val="0"/>
                      <w:marTop w:val="0"/>
                      <w:marBottom w:val="0"/>
                      <w:divBdr>
                        <w:top w:val="none" w:sz="0" w:space="0" w:color="auto"/>
                        <w:left w:val="none" w:sz="0" w:space="0" w:color="auto"/>
                        <w:bottom w:val="none" w:sz="0" w:space="0" w:color="auto"/>
                        <w:right w:val="none" w:sz="0" w:space="0" w:color="auto"/>
                      </w:divBdr>
                    </w:div>
                    <w:div w:id="56825964">
                      <w:marLeft w:val="0"/>
                      <w:marRight w:val="0"/>
                      <w:marTop w:val="0"/>
                      <w:marBottom w:val="0"/>
                      <w:divBdr>
                        <w:top w:val="none" w:sz="0" w:space="0" w:color="auto"/>
                        <w:left w:val="none" w:sz="0" w:space="0" w:color="auto"/>
                        <w:bottom w:val="none" w:sz="0" w:space="0" w:color="auto"/>
                        <w:right w:val="none" w:sz="0" w:space="0" w:color="auto"/>
                      </w:divBdr>
                    </w:div>
                    <w:div w:id="1973510904">
                      <w:marLeft w:val="0"/>
                      <w:marRight w:val="0"/>
                      <w:marTop w:val="0"/>
                      <w:marBottom w:val="0"/>
                      <w:divBdr>
                        <w:top w:val="none" w:sz="0" w:space="0" w:color="auto"/>
                        <w:left w:val="none" w:sz="0" w:space="0" w:color="auto"/>
                        <w:bottom w:val="none" w:sz="0" w:space="0" w:color="auto"/>
                        <w:right w:val="none" w:sz="0" w:space="0" w:color="auto"/>
                      </w:divBdr>
                    </w:div>
                    <w:div w:id="2068338569">
                      <w:marLeft w:val="0"/>
                      <w:marRight w:val="0"/>
                      <w:marTop w:val="0"/>
                      <w:marBottom w:val="0"/>
                      <w:divBdr>
                        <w:top w:val="none" w:sz="0" w:space="0" w:color="auto"/>
                        <w:left w:val="none" w:sz="0" w:space="0" w:color="auto"/>
                        <w:bottom w:val="none" w:sz="0" w:space="0" w:color="auto"/>
                        <w:right w:val="none" w:sz="0" w:space="0" w:color="auto"/>
                      </w:divBdr>
                    </w:div>
                    <w:div w:id="13520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70347">
      <w:marLeft w:val="0"/>
      <w:marRight w:val="0"/>
      <w:marTop w:val="0"/>
      <w:marBottom w:val="0"/>
      <w:divBdr>
        <w:top w:val="none" w:sz="0" w:space="0" w:color="auto"/>
        <w:left w:val="none" w:sz="0" w:space="0" w:color="auto"/>
        <w:bottom w:val="none" w:sz="0" w:space="0" w:color="auto"/>
        <w:right w:val="none" w:sz="0" w:space="0" w:color="auto"/>
      </w:divBdr>
      <w:divsChild>
        <w:div w:id="112479286">
          <w:marLeft w:val="0"/>
          <w:marRight w:val="0"/>
          <w:marTop w:val="0"/>
          <w:marBottom w:val="0"/>
          <w:divBdr>
            <w:top w:val="none" w:sz="0" w:space="0" w:color="auto"/>
            <w:left w:val="none" w:sz="0" w:space="0" w:color="auto"/>
            <w:bottom w:val="none" w:sz="0" w:space="0" w:color="auto"/>
            <w:right w:val="none" w:sz="0" w:space="0" w:color="auto"/>
          </w:divBdr>
          <w:divsChild>
            <w:div w:id="2115862520">
              <w:marLeft w:val="0"/>
              <w:marRight w:val="0"/>
              <w:marTop w:val="0"/>
              <w:marBottom w:val="0"/>
              <w:divBdr>
                <w:top w:val="none" w:sz="0" w:space="0" w:color="auto"/>
                <w:left w:val="none" w:sz="0" w:space="0" w:color="auto"/>
                <w:bottom w:val="none" w:sz="0" w:space="0" w:color="auto"/>
                <w:right w:val="none" w:sz="0" w:space="0" w:color="auto"/>
              </w:divBdr>
              <w:divsChild>
                <w:div w:id="1522626488">
                  <w:marLeft w:val="0"/>
                  <w:marRight w:val="0"/>
                  <w:marTop w:val="0"/>
                  <w:marBottom w:val="0"/>
                  <w:divBdr>
                    <w:top w:val="none" w:sz="0" w:space="0" w:color="auto"/>
                    <w:left w:val="none" w:sz="0" w:space="0" w:color="auto"/>
                    <w:bottom w:val="none" w:sz="0" w:space="0" w:color="auto"/>
                    <w:right w:val="none" w:sz="0" w:space="0" w:color="auto"/>
                  </w:divBdr>
                  <w:divsChild>
                    <w:div w:id="1841659845">
                      <w:marLeft w:val="0"/>
                      <w:marRight w:val="0"/>
                      <w:marTop w:val="0"/>
                      <w:marBottom w:val="0"/>
                      <w:divBdr>
                        <w:top w:val="none" w:sz="0" w:space="0" w:color="auto"/>
                        <w:left w:val="none" w:sz="0" w:space="0" w:color="auto"/>
                        <w:bottom w:val="none" w:sz="0" w:space="0" w:color="auto"/>
                        <w:right w:val="none" w:sz="0" w:space="0" w:color="auto"/>
                      </w:divBdr>
                    </w:div>
                  </w:divsChild>
                </w:div>
                <w:div w:id="785125086">
                  <w:marLeft w:val="0"/>
                  <w:marRight w:val="0"/>
                  <w:marTop w:val="0"/>
                  <w:marBottom w:val="0"/>
                  <w:divBdr>
                    <w:top w:val="none" w:sz="0" w:space="0" w:color="auto"/>
                    <w:left w:val="none" w:sz="0" w:space="0" w:color="auto"/>
                    <w:bottom w:val="none" w:sz="0" w:space="0" w:color="auto"/>
                    <w:right w:val="none" w:sz="0" w:space="0" w:color="auto"/>
                  </w:divBdr>
                  <w:divsChild>
                    <w:div w:id="1486161758">
                      <w:marLeft w:val="0"/>
                      <w:marRight w:val="0"/>
                      <w:marTop w:val="0"/>
                      <w:marBottom w:val="0"/>
                      <w:divBdr>
                        <w:top w:val="none" w:sz="0" w:space="0" w:color="auto"/>
                        <w:left w:val="none" w:sz="0" w:space="0" w:color="auto"/>
                        <w:bottom w:val="none" w:sz="0" w:space="0" w:color="auto"/>
                        <w:right w:val="none" w:sz="0" w:space="0" w:color="auto"/>
                      </w:divBdr>
                    </w:div>
                  </w:divsChild>
                </w:div>
                <w:div w:id="1179662490">
                  <w:marLeft w:val="0"/>
                  <w:marRight w:val="0"/>
                  <w:marTop w:val="0"/>
                  <w:marBottom w:val="0"/>
                  <w:divBdr>
                    <w:top w:val="none" w:sz="0" w:space="0" w:color="auto"/>
                    <w:left w:val="none" w:sz="0" w:space="0" w:color="auto"/>
                    <w:bottom w:val="none" w:sz="0" w:space="0" w:color="auto"/>
                    <w:right w:val="none" w:sz="0" w:space="0" w:color="auto"/>
                  </w:divBdr>
                  <w:divsChild>
                    <w:div w:id="1212154952">
                      <w:marLeft w:val="0"/>
                      <w:marRight w:val="0"/>
                      <w:marTop w:val="0"/>
                      <w:marBottom w:val="0"/>
                      <w:divBdr>
                        <w:top w:val="none" w:sz="0" w:space="0" w:color="auto"/>
                        <w:left w:val="none" w:sz="0" w:space="0" w:color="auto"/>
                        <w:bottom w:val="none" w:sz="0" w:space="0" w:color="auto"/>
                        <w:right w:val="none" w:sz="0" w:space="0" w:color="auto"/>
                      </w:divBdr>
                    </w:div>
                  </w:divsChild>
                </w:div>
                <w:div w:id="436752116">
                  <w:marLeft w:val="0"/>
                  <w:marRight w:val="0"/>
                  <w:marTop w:val="0"/>
                  <w:marBottom w:val="0"/>
                  <w:divBdr>
                    <w:top w:val="none" w:sz="0" w:space="0" w:color="auto"/>
                    <w:left w:val="none" w:sz="0" w:space="0" w:color="auto"/>
                    <w:bottom w:val="none" w:sz="0" w:space="0" w:color="auto"/>
                    <w:right w:val="none" w:sz="0" w:space="0" w:color="auto"/>
                  </w:divBdr>
                  <w:divsChild>
                    <w:div w:id="59520124">
                      <w:marLeft w:val="0"/>
                      <w:marRight w:val="0"/>
                      <w:marTop w:val="0"/>
                      <w:marBottom w:val="0"/>
                      <w:divBdr>
                        <w:top w:val="none" w:sz="0" w:space="0" w:color="auto"/>
                        <w:left w:val="none" w:sz="0" w:space="0" w:color="auto"/>
                        <w:bottom w:val="none" w:sz="0" w:space="0" w:color="auto"/>
                        <w:right w:val="none" w:sz="0" w:space="0" w:color="auto"/>
                      </w:divBdr>
                    </w:div>
                  </w:divsChild>
                </w:div>
                <w:div w:id="128204365">
                  <w:marLeft w:val="0"/>
                  <w:marRight w:val="0"/>
                  <w:marTop w:val="0"/>
                  <w:marBottom w:val="0"/>
                  <w:divBdr>
                    <w:top w:val="none" w:sz="0" w:space="0" w:color="auto"/>
                    <w:left w:val="none" w:sz="0" w:space="0" w:color="auto"/>
                    <w:bottom w:val="none" w:sz="0" w:space="0" w:color="auto"/>
                    <w:right w:val="none" w:sz="0" w:space="0" w:color="auto"/>
                  </w:divBdr>
                  <w:divsChild>
                    <w:div w:id="2113209378">
                      <w:marLeft w:val="0"/>
                      <w:marRight w:val="0"/>
                      <w:marTop w:val="0"/>
                      <w:marBottom w:val="0"/>
                      <w:divBdr>
                        <w:top w:val="none" w:sz="0" w:space="0" w:color="auto"/>
                        <w:left w:val="none" w:sz="0" w:space="0" w:color="auto"/>
                        <w:bottom w:val="none" w:sz="0" w:space="0" w:color="auto"/>
                        <w:right w:val="none" w:sz="0" w:space="0" w:color="auto"/>
                      </w:divBdr>
                    </w:div>
                  </w:divsChild>
                </w:div>
                <w:div w:id="116144714">
                  <w:marLeft w:val="0"/>
                  <w:marRight w:val="0"/>
                  <w:marTop w:val="0"/>
                  <w:marBottom w:val="0"/>
                  <w:divBdr>
                    <w:top w:val="none" w:sz="0" w:space="0" w:color="auto"/>
                    <w:left w:val="none" w:sz="0" w:space="0" w:color="auto"/>
                    <w:bottom w:val="none" w:sz="0" w:space="0" w:color="auto"/>
                    <w:right w:val="none" w:sz="0" w:space="0" w:color="auto"/>
                  </w:divBdr>
                  <w:divsChild>
                    <w:div w:id="1683622666">
                      <w:marLeft w:val="0"/>
                      <w:marRight w:val="0"/>
                      <w:marTop w:val="0"/>
                      <w:marBottom w:val="0"/>
                      <w:divBdr>
                        <w:top w:val="none" w:sz="0" w:space="0" w:color="auto"/>
                        <w:left w:val="none" w:sz="0" w:space="0" w:color="auto"/>
                        <w:bottom w:val="none" w:sz="0" w:space="0" w:color="auto"/>
                        <w:right w:val="none" w:sz="0" w:space="0" w:color="auto"/>
                      </w:divBdr>
                    </w:div>
                  </w:divsChild>
                </w:div>
                <w:div w:id="841237745">
                  <w:marLeft w:val="0"/>
                  <w:marRight w:val="0"/>
                  <w:marTop w:val="0"/>
                  <w:marBottom w:val="0"/>
                  <w:divBdr>
                    <w:top w:val="none" w:sz="0" w:space="0" w:color="auto"/>
                    <w:left w:val="none" w:sz="0" w:space="0" w:color="auto"/>
                    <w:bottom w:val="none" w:sz="0" w:space="0" w:color="auto"/>
                    <w:right w:val="none" w:sz="0" w:space="0" w:color="auto"/>
                  </w:divBdr>
                  <w:divsChild>
                    <w:div w:id="786661263">
                      <w:marLeft w:val="0"/>
                      <w:marRight w:val="0"/>
                      <w:marTop w:val="0"/>
                      <w:marBottom w:val="0"/>
                      <w:divBdr>
                        <w:top w:val="none" w:sz="0" w:space="0" w:color="auto"/>
                        <w:left w:val="none" w:sz="0" w:space="0" w:color="auto"/>
                        <w:bottom w:val="none" w:sz="0" w:space="0" w:color="auto"/>
                        <w:right w:val="none" w:sz="0" w:space="0" w:color="auto"/>
                      </w:divBdr>
                    </w:div>
                  </w:divsChild>
                </w:div>
                <w:div w:id="455565966">
                  <w:marLeft w:val="0"/>
                  <w:marRight w:val="0"/>
                  <w:marTop w:val="0"/>
                  <w:marBottom w:val="0"/>
                  <w:divBdr>
                    <w:top w:val="none" w:sz="0" w:space="0" w:color="auto"/>
                    <w:left w:val="none" w:sz="0" w:space="0" w:color="auto"/>
                    <w:bottom w:val="none" w:sz="0" w:space="0" w:color="auto"/>
                    <w:right w:val="none" w:sz="0" w:space="0" w:color="auto"/>
                  </w:divBdr>
                  <w:divsChild>
                    <w:div w:id="1489709463">
                      <w:marLeft w:val="0"/>
                      <w:marRight w:val="0"/>
                      <w:marTop w:val="0"/>
                      <w:marBottom w:val="0"/>
                      <w:divBdr>
                        <w:top w:val="none" w:sz="0" w:space="0" w:color="auto"/>
                        <w:left w:val="none" w:sz="0" w:space="0" w:color="auto"/>
                        <w:bottom w:val="none" w:sz="0" w:space="0" w:color="auto"/>
                        <w:right w:val="none" w:sz="0" w:space="0" w:color="auto"/>
                      </w:divBdr>
                    </w:div>
                  </w:divsChild>
                </w:div>
                <w:div w:id="636951835">
                  <w:marLeft w:val="0"/>
                  <w:marRight w:val="0"/>
                  <w:marTop w:val="0"/>
                  <w:marBottom w:val="0"/>
                  <w:divBdr>
                    <w:top w:val="none" w:sz="0" w:space="0" w:color="auto"/>
                    <w:left w:val="none" w:sz="0" w:space="0" w:color="auto"/>
                    <w:bottom w:val="none" w:sz="0" w:space="0" w:color="auto"/>
                    <w:right w:val="none" w:sz="0" w:space="0" w:color="auto"/>
                  </w:divBdr>
                  <w:divsChild>
                    <w:div w:id="834564532">
                      <w:marLeft w:val="0"/>
                      <w:marRight w:val="0"/>
                      <w:marTop w:val="0"/>
                      <w:marBottom w:val="0"/>
                      <w:divBdr>
                        <w:top w:val="none" w:sz="0" w:space="0" w:color="auto"/>
                        <w:left w:val="none" w:sz="0" w:space="0" w:color="auto"/>
                        <w:bottom w:val="none" w:sz="0" w:space="0" w:color="auto"/>
                        <w:right w:val="none" w:sz="0" w:space="0" w:color="auto"/>
                      </w:divBdr>
                    </w:div>
                  </w:divsChild>
                </w:div>
                <w:div w:id="253784260">
                  <w:marLeft w:val="0"/>
                  <w:marRight w:val="0"/>
                  <w:marTop w:val="0"/>
                  <w:marBottom w:val="0"/>
                  <w:divBdr>
                    <w:top w:val="none" w:sz="0" w:space="0" w:color="auto"/>
                    <w:left w:val="none" w:sz="0" w:space="0" w:color="auto"/>
                    <w:bottom w:val="none" w:sz="0" w:space="0" w:color="auto"/>
                    <w:right w:val="none" w:sz="0" w:space="0" w:color="auto"/>
                  </w:divBdr>
                  <w:divsChild>
                    <w:div w:id="1607812071">
                      <w:marLeft w:val="0"/>
                      <w:marRight w:val="0"/>
                      <w:marTop w:val="0"/>
                      <w:marBottom w:val="0"/>
                      <w:divBdr>
                        <w:top w:val="none" w:sz="0" w:space="0" w:color="auto"/>
                        <w:left w:val="none" w:sz="0" w:space="0" w:color="auto"/>
                        <w:bottom w:val="none" w:sz="0" w:space="0" w:color="auto"/>
                        <w:right w:val="none" w:sz="0" w:space="0" w:color="auto"/>
                      </w:divBdr>
                    </w:div>
                  </w:divsChild>
                </w:div>
                <w:div w:id="1896549154">
                  <w:marLeft w:val="0"/>
                  <w:marRight w:val="0"/>
                  <w:marTop w:val="0"/>
                  <w:marBottom w:val="0"/>
                  <w:divBdr>
                    <w:top w:val="none" w:sz="0" w:space="0" w:color="auto"/>
                    <w:left w:val="none" w:sz="0" w:space="0" w:color="auto"/>
                    <w:bottom w:val="none" w:sz="0" w:space="0" w:color="auto"/>
                    <w:right w:val="none" w:sz="0" w:space="0" w:color="auto"/>
                  </w:divBdr>
                  <w:divsChild>
                    <w:div w:id="1651135870">
                      <w:marLeft w:val="0"/>
                      <w:marRight w:val="0"/>
                      <w:marTop w:val="0"/>
                      <w:marBottom w:val="0"/>
                      <w:divBdr>
                        <w:top w:val="none" w:sz="0" w:space="0" w:color="auto"/>
                        <w:left w:val="none" w:sz="0" w:space="0" w:color="auto"/>
                        <w:bottom w:val="none" w:sz="0" w:space="0" w:color="auto"/>
                        <w:right w:val="none" w:sz="0" w:space="0" w:color="auto"/>
                      </w:divBdr>
                    </w:div>
                  </w:divsChild>
                </w:div>
                <w:div w:id="168057712">
                  <w:marLeft w:val="0"/>
                  <w:marRight w:val="0"/>
                  <w:marTop w:val="0"/>
                  <w:marBottom w:val="0"/>
                  <w:divBdr>
                    <w:top w:val="none" w:sz="0" w:space="0" w:color="auto"/>
                    <w:left w:val="none" w:sz="0" w:space="0" w:color="auto"/>
                    <w:bottom w:val="none" w:sz="0" w:space="0" w:color="auto"/>
                    <w:right w:val="none" w:sz="0" w:space="0" w:color="auto"/>
                  </w:divBdr>
                  <w:divsChild>
                    <w:div w:id="128980690">
                      <w:marLeft w:val="0"/>
                      <w:marRight w:val="0"/>
                      <w:marTop w:val="0"/>
                      <w:marBottom w:val="0"/>
                      <w:divBdr>
                        <w:top w:val="none" w:sz="0" w:space="0" w:color="auto"/>
                        <w:left w:val="none" w:sz="0" w:space="0" w:color="auto"/>
                        <w:bottom w:val="none" w:sz="0" w:space="0" w:color="auto"/>
                        <w:right w:val="none" w:sz="0" w:space="0" w:color="auto"/>
                      </w:divBdr>
                    </w:div>
                  </w:divsChild>
                </w:div>
                <w:div w:id="2068646737">
                  <w:marLeft w:val="0"/>
                  <w:marRight w:val="0"/>
                  <w:marTop w:val="0"/>
                  <w:marBottom w:val="0"/>
                  <w:divBdr>
                    <w:top w:val="none" w:sz="0" w:space="0" w:color="auto"/>
                    <w:left w:val="none" w:sz="0" w:space="0" w:color="auto"/>
                    <w:bottom w:val="none" w:sz="0" w:space="0" w:color="auto"/>
                    <w:right w:val="none" w:sz="0" w:space="0" w:color="auto"/>
                  </w:divBdr>
                  <w:divsChild>
                    <w:div w:id="1434208267">
                      <w:marLeft w:val="0"/>
                      <w:marRight w:val="0"/>
                      <w:marTop w:val="0"/>
                      <w:marBottom w:val="0"/>
                      <w:divBdr>
                        <w:top w:val="none" w:sz="0" w:space="0" w:color="auto"/>
                        <w:left w:val="none" w:sz="0" w:space="0" w:color="auto"/>
                        <w:bottom w:val="none" w:sz="0" w:space="0" w:color="auto"/>
                        <w:right w:val="none" w:sz="0" w:space="0" w:color="auto"/>
                      </w:divBdr>
                    </w:div>
                  </w:divsChild>
                </w:div>
                <w:div w:id="750085667">
                  <w:marLeft w:val="0"/>
                  <w:marRight w:val="0"/>
                  <w:marTop w:val="0"/>
                  <w:marBottom w:val="0"/>
                  <w:divBdr>
                    <w:top w:val="none" w:sz="0" w:space="0" w:color="auto"/>
                    <w:left w:val="none" w:sz="0" w:space="0" w:color="auto"/>
                    <w:bottom w:val="none" w:sz="0" w:space="0" w:color="auto"/>
                    <w:right w:val="none" w:sz="0" w:space="0" w:color="auto"/>
                  </w:divBdr>
                  <w:divsChild>
                    <w:div w:id="6834272">
                      <w:marLeft w:val="0"/>
                      <w:marRight w:val="0"/>
                      <w:marTop w:val="0"/>
                      <w:marBottom w:val="0"/>
                      <w:divBdr>
                        <w:top w:val="none" w:sz="0" w:space="0" w:color="auto"/>
                        <w:left w:val="none" w:sz="0" w:space="0" w:color="auto"/>
                        <w:bottom w:val="none" w:sz="0" w:space="0" w:color="auto"/>
                        <w:right w:val="none" w:sz="0" w:space="0" w:color="auto"/>
                      </w:divBdr>
                    </w:div>
                  </w:divsChild>
                </w:div>
                <w:div w:id="664557485">
                  <w:marLeft w:val="0"/>
                  <w:marRight w:val="0"/>
                  <w:marTop w:val="0"/>
                  <w:marBottom w:val="0"/>
                  <w:divBdr>
                    <w:top w:val="none" w:sz="0" w:space="0" w:color="auto"/>
                    <w:left w:val="none" w:sz="0" w:space="0" w:color="auto"/>
                    <w:bottom w:val="none" w:sz="0" w:space="0" w:color="auto"/>
                    <w:right w:val="none" w:sz="0" w:space="0" w:color="auto"/>
                  </w:divBdr>
                  <w:divsChild>
                    <w:div w:id="326130622">
                      <w:marLeft w:val="0"/>
                      <w:marRight w:val="0"/>
                      <w:marTop w:val="0"/>
                      <w:marBottom w:val="0"/>
                      <w:divBdr>
                        <w:top w:val="none" w:sz="0" w:space="0" w:color="auto"/>
                        <w:left w:val="none" w:sz="0" w:space="0" w:color="auto"/>
                        <w:bottom w:val="none" w:sz="0" w:space="0" w:color="auto"/>
                        <w:right w:val="none" w:sz="0" w:space="0" w:color="auto"/>
                      </w:divBdr>
                    </w:div>
                  </w:divsChild>
                </w:div>
                <w:div w:id="650526161">
                  <w:marLeft w:val="0"/>
                  <w:marRight w:val="0"/>
                  <w:marTop w:val="0"/>
                  <w:marBottom w:val="0"/>
                  <w:divBdr>
                    <w:top w:val="none" w:sz="0" w:space="0" w:color="auto"/>
                    <w:left w:val="none" w:sz="0" w:space="0" w:color="auto"/>
                    <w:bottom w:val="none" w:sz="0" w:space="0" w:color="auto"/>
                    <w:right w:val="none" w:sz="0" w:space="0" w:color="auto"/>
                  </w:divBdr>
                  <w:divsChild>
                    <w:div w:id="164908045">
                      <w:marLeft w:val="0"/>
                      <w:marRight w:val="0"/>
                      <w:marTop w:val="0"/>
                      <w:marBottom w:val="0"/>
                      <w:divBdr>
                        <w:top w:val="none" w:sz="0" w:space="0" w:color="auto"/>
                        <w:left w:val="none" w:sz="0" w:space="0" w:color="auto"/>
                        <w:bottom w:val="none" w:sz="0" w:space="0" w:color="auto"/>
                        <w:right w:val="none" w:sz="0" w:space="0" w:color="auto"/>
                      </w:divBdr>
                    </w:div>
                  </w:divsChild>
                </w:div>
                <w:div w:id="123348533">
                  <w:marLeft w:val="0"/>
                  <w:marRight w:val="0"/>
                  <w:marTop w:val="0"/>
                  <w:marBottom w:val="0"/>
                  <w:divBdr>
                    <w:top w:val="none" w:sz="0" w:space="0" w:color="auto"/>
                    <w:left w:val="none" w:sz="0" w:space="0" w:color="auto"/>
                    <w:bottom w:val="none" w:sz="0" w:space="0" w:color="auto"/>
                    <w:right w:val="none" w:sz="0" w:space="0" w:color="auto"/>
                  </w:divBdr>
                  <w:divsChild>
                    <w:div w:id="1604222538">
                      <w:marLeft w:val="0"/>
                      <w:marRight w:val="0"/>
                      <w:marTop w:val="0"/>
                      <w:marBottom w:val="0"/>
                      <w:divBdr>
                        <w:top w:val="none" w:sz="0" w:space="0" w:color="auto"/>
                        <w:left w:val="none" w:sz="0" w:space="0" w:color="auto"/>
                        <w:bottom w:val="none" w:sz="0" w:space="0" w:color="auto"/>
                        <w:right w:val="none" w:sz="0" w:space="0" w:color="auto"/>
                      </w:divBdr>
                    </w:div>
                  </w:divsChild>
                </w:div>
                <w:div w:id="696350773">
                  <w:marLeft w:val="0"/>
                  <w:marRight w:val="0"/>
                  <w:marTop w:val="0"/>
                  <w:marBottom w:val="0"/>
                  <w:divBdr>
                    <w:top w:val="none" w:sz="0" w:space="0" w:color="auto"/>
                    <w:left w:val="none" w:sz="0" w:space="0" w:color="auto"/>
                    <w:bottom w:val="none" w:sz="0" w:space="0" w:color="auto"/>
                    <w:right w:val="none" w:sz="0" w:space="0" w:color="auto"/>
                  </w:divBdr>
                  <w:divsChild>
                    <w:div w:id="1603804907">
                      <w:marLeft w:val="0"/>
                      <w:marRight w:val="0"/>
                      <w:marTop w:val="0"/>
                      <w:marBottom w:val="0"/>
                      <w:divBdr>
                        <w:top w:val="none" w:sz="0" w:space="0" w:color="auto"/>
                        <w:left w:val="none" w:sz="0" w:space="0" w:color="auto"/>
                        <w:bottom w:val="none" w:sz="0" w:space="0" w:color="auto"/>
                        <w:right w:val="none" w:sz="0" w:space="0" w:color="auto"/>
                      </w:divBdr>
                    </w:div>
                  </w:divsChild>
                </w:div>
                <w:div w:id="1935699030">
                  <w:marLeft w:val="0"/>
                  <w:marRight w:val="0"/>
                  <w:marTop w:val="0"/>
                  <w:marBottom w:val="0"/>
                  <w:divBdr>
                    <w:top w:val="none" w:sz="0" w:space="0" w:color="auto"/>
                    <w:left w:val="none" w:sz="0" w:space="0" w:color="auto"/>
                    <w:bottom w:val="none" w:sz="0" w:space="0" w:color="auto"/>
                    <w:right w:val="none" w:sz="0" w:space="0" w:color="auto"/>
                  </w:divBdr>
                  <w:divsChild>
                    <w:div w:id="355234216">
                      <w:marLeft w:val="0"/>
                      <w:marRight w:val="0"/>
                      <w:marTop w:val="0"/>
                      <w:marBottom w:val="0"/>
                      <w:divBdr>
                        <w:top w:val="none" w:sz="0" w:space="0" w:color="auto"/>
                        <w:left w:val="none" w:sz="0" w:space="0" w:color="auto"/>
                        <w:bottom w:val="none" w:sz="0" w:space="0" w:color="auto"/>
                        <w:right w:val="none" w:sz="0" w:space="0" w:color="auto"/>
                      </w:divBdr>
                    </w:div>
                  </w:divsChild>
                </w:div>
                <w:div w:id="2107656216">
                  <w:marLeft w:val="0"/>
                  <w:marRight w:val="0"/>
                  <w:marTop w:val="0"/>
                  <w:marBottom w:val="0"/>
                  <w:divBdr>
                    <w:top w:val="none" w:sz="0" w:space="0" w:color="auto"/>
                    <w:left w:val="none" w:sz="0" w:space="0" w:color="auto"/>
                    <w:bottom w:val="none" w:sz="0" w:space="0" w:color="auto"/>
                    <w:right w:val="none" w:sz="0" w:space="0" w:color="auto"/>
                  </w:divBdr>
                  <w:divsChild>
                    <w:div w:id="1621104508">
                      <w:marLeft w:val="0"/>
                      <w:marRight w:val="0"/>
                      <w:marTop w:val="0"/>
                      <w:marBottom w:val="0"/>
                      <w:divBdr>
                        <w:top w:val="none" w:sz="0" w:space="0" w:color="auto"/>
                        <w:left w:val="none" w:sz="0" w:space="0" w:color="auto"/>
                        <w:bottom w:val="none" w:sz="0" w:space="0" w:color="auto"/>
                        <w:right w:val="none" w:sz="0" w:space="0" w:color="auto"/>
                      </w:divBdr>
                    </w:div>
                  </w:divsChild>
                </w:div>
                <w:div w:id="1408840325">
                  <w:marLeft w:val="0"/>
                  <w:marRight w:val="0"/>
                  <w:marTop w:val="0"/>
                  <w:marBottom w:val="0"/>
                  <w:divBdr>
                    <w:top w:val="none" w:sz="0" w:space="0" w:color="auto"/>
                    <w:left w:val="none" w:sz="0" w:space="0" w:color="auto"/>
                    <w:bottom w:val="none" w:sz="0" w:space="0" w:color="auto"/>
                    <w:right w:val="none" w:sz="0" w:space="0" w:color="auto"/>
                  </w:divBdr>
                  <w:divsChild>
                    <w:div w:id="398750683">
                      <w:marLeft w:val="0"/>
                      <w:marRight w:val="0"/>
                      <w:marTop w:val="0"/>
                      <w:marBottom w:val="0"/>
                      <w:divBdr>
                        <w:top w:val="none" w:sz="0" w:space="0" w:color="auto"/>
                        <w:left w:val="none" w:sz="0" w:space="0" w:color="auto"/>
                        <w:bottom w:val="none" w:sz="0" w:space="0" w:color="auto"/>
                        <w:right w:val="none" w:sz="0" w:space="0" w:color="auto"/>
                      </w:divBdr>
                    </w:div>
                  </w:divsChild>
                </w:div>
                <w:div w:id="1202208376">
                  <w:marLeft w:val="0"/>
                  <w:marRight w:val="0"/>
                  <w:marTop w:val="0"/>
                  <w:marBottom w:val="0"/>
                  <w:divBdr>
                    <w:top w:val="none" w:sz="0" w:space="0" w:color="auto"/>
                    <w:left w:val="none" w:sz="0" w:space="0" w:color="auto"/>
                    <w:bottom w:val="none" w:sz="0" w:space="0" w:color="auto"/>
                    <w:right w:val="none" w:sz="0" w:space="0" w:color="auto"/>
                  </w:divBdr>
                  <w:divsChild>
                    <w:div w:id="607931032">
                      <w:marLeft w:val="0"/>
                      <w:marRight w:val="0"/>
                      <w:marTop w:val="0"/>
                      <w:marBottom w:val="0"/>
                      <w:divBdr>
                        <w:top w:val="none" w:sz="0" w:space="0" w:color="auto"/>
                        <w:left w:val="none" w:sz="0" w:space="0" w:color="auto"/>
                        <w:bottom w:val="none" w:sz="0" w:space="0" w:color="auto"/>
                        <w:right w:val="none" w:sz="0" w:space="0" w:color="auto"/>
                      </w:divBdr>
                    </w:div>
                  </w:divsChild>
                </w:div>
                <w:div w:id="1465003877">
                  <w:marLeft w:val="0"/>
                  <w:marRight w:val="0"/>
                  <w:marTop w:val="0"/>
                  <w:marBottom w:val="0"/>
                  <w:divBdr>
                    <w:top w:val="none" w:sz="0" w:space="0" w:color="auto"/>
                    <w:left w:val="none" w:sz="0" w:space="0" w:color="auto"/>
                    <w:bottom w:val="none" w:sz="0" w:space="0" w:color="auto"/>
                    <w:right w:val="none" w:sz="0" w:space="0" w:color="auto"/>
                  </w:divBdr>
                  <w:divsChild>
                    <w:div w:id="1866363891">
                      <w:marLeft w:val="0"/>
                      <w:marRight w:val="0"/>
                      <w:marTop w:val="0"/>
                      <w:marBottom w:val="0"/>
                      <w:divBdr>
                        <w:top w:val="none" w:sz="0" w:space="0" w:color="auto"/>
                        <w:left w:val="none" w:sz="0" w:space="0" w:color="auto"/>
                        <w:bottom w:val="none" w:sz="0" w:space="0" w:color="auto"/>
                        <w:right w:val="none" w:sz="0" w:space="0" w:color="auto"/>
                      </w:divBdr>
                    </w:div>
                  </w:divsChild>
                </w:div>
                <w:div w:id="1180269700">
                  <w:marLeft w:val="0"/>
                  <w:marRight w:val="0"/>
                  <w:marTop w:val="0"/>
                  <w:marBottom w:val="0"/>
                  <w:divBdr>
                    <w:top w:val="none" w:sz="0" w:space="0" w:color="auto"/>
                    <w:left w:val="none" w:sz="0" w:space="0" w:color="auto"/>
                    <w:bottom w:val="none" w:sz="0" w:space="0" w:color="auto"/>
                    <w:right w:val="none" w:sz="0" w:space="0" w:color="auto"/>
                  </w:divBdr>
                  <w:divsChild>
                    <w:div w:id="5385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67011">
      <w:marLeft w:val="0"/>
      <w:marRight w:val="0"/>
      <w:marTop w:val="0"/>
      <w:marBottom w:val="0"/>
      <w:divBdr>
        <w:top w:val="none" w:sz="0" w:space="0" w:color="auto"/>
        <w:left w:val="none" w:sz="0" w:space="0" w:color="auto"/>
        <w:bottom w:val="none" w:sz="0" w:space="0" w:color="auto"/>
        <w:right w:val="none" w:sz="0" w:space="0" w:color="auto"/>
      </w:divBdr>
      <w:divsChild>
        <w:div w:id="846404222">
          <w:marLeft w:val="0"/>
          <w:marRight w:val="0"/>
          <w:marTop w:val="0"/>
          <w:marBottom w:val="0"/>
          <w:divBdr>
            <w:top w:val="none" w:sz="0" w:space="0" w:color="auto"/>
            <w:left w:val="none" w:sz="0" w:space="0" w:color="auto"/>
            <w:bottom w:val="none" w:sz="0" w:space="0" w:color="auto"/>
            <w:right w:val="none" w:sz="0" w:space="0" w:color="auto"/>
          </w:divBdr>
          <w:divsChild>
            <w:div w:id="1505239695">
              <w:marLeft w:val="0"/>
              <w:marRight w:val="150"/>
              <w:marTop w:val="0"/>
              <w:marBottom w:val="0"/>
              <w:divBdr>
                <w:top w:val="none" w:sz="0" w:space="0" w:color="auto"/>
                <w:left w:val="none" w:sz="0" w:space="0" w:color="auto"/>
                <w:bottom w:val="none" w:sz="0" w:space="0" w:color="auto"/>
                <w:right w:val="single" w:sz="6" w:space="8" w:color="DADADA"/>
              </w:divBdr>
              <w:divsChild>
                <w:div w:id="25564330">
                  <w:marLeft w:val="30"/>
                  <w:marRight w:val="-60"/>
                  <w:marTop w:val="0"/>
                  <w:marBottom w:val="0"/>
                  <w:divBdr>
                    <w:top w:val="none" w:sz="0" w:space="0" w:color="auto"/>
                    <w:left w:val="none" w:sz="0" w:space="0" w:color="auto"/>
                    <w:bottom w:val="none" w:sz="0" w:space="0" w:color="auto"/>
                    <w:right w:val="none" w:sz="0" w:space="0" w:color="auto"/>
                  </w:divBdr>
                </w:div>
              </w:divsChild>
            </w:div>
            <w:div w:id="974868410">
              <w:marLeft w:val="0"/>
              <w:marRight w:val="150"/>
              <w:marTop w:val="0"/>
              <w:marBottom w:val="0"/>
              <w:divBdr>
                <w:top w:val="none" w:sz="0" w:space="0" w:color="auto"/>
                <w:left w:val="none" w:sz="0" w:space="0" w:color="auto"/>
                <w:bottom w:val="none" w:sz="0" w:space="0" w:color="auto"/>
                <w:right w:val="none" w:sz="0" w:space="0" w:color="auto"/>
              </w:divBdr>
              <w:divsChild>
                <w:div w:id="1657152746">
                  <w:marLeft w:val="0"/>
                  <w:marRight w:val="0"/>
                  <w:marTop w:val="0"/>
                  <w:marBottom w:val="0"/>
                  <w:divBdr>
                    <w:top w:val="none" w:sz="0" w:space="0" w:color="auto"/>
                    <w:left w:val="none" w:sz="0" w:space="0" w:color="auto"/>
                    <w:bottom w:val="none" w:sz="0" w:space="0" w:color="auto"/>
                    <w:right w:val="none" w:sz="0" w:space="0" w:color="auto"/>
                  </w:divBdr>
                  <w:divsChild>
                    <w:div w:id="130778473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37877">
      <w:marLeft w:val="0"/>
      <w:marRight w:val="0"/>
      <w:marTop w:val="0"/>
      <w:marBottom w:val="0"/>
      <w:divBdr>
        <w:top w:val="none" w:sz="0" w:space="0" w:color="auto"/>
        <w:left w:val="none" w:sz="0" w:space="0" w:color="auto"/>
        <w:bottom w:val="none" w:sz="0" w:space="0" w:color="auto"/>
        <w:right w:val="none" w:sz="0" w:space="0" w:color="auto"/>
      </w:divBdr>
      <w:divsChild>
        <w:div w:id="187376408">
          <w:marLeft w:val="0"/>
          <w:marRight w:val="0"/>
          <w:marTop w:val="0"/>
          <w:marBottom w:val="0"/>
          <w:divBdr>
            <w:top w:val="none" w:sz="0" w:space="0" w:color="auto"/>
            <w:left w:val="none" w:sz="0" w:space="0" w:color="auto"/>
            <w:bottom w:val="none" w:sz="0" w:space="0" w:color="auto"/>
            <w:right w:val="none" w:sz="0" w:space="0" w:color="auto"/>
          </w:divBdr>
        </w:div>
        <w:div w:id="1333485355">
          <w:marLeft w:val="0"/>
          <w:marRight w:val="0"/>
          <w:marTop w:val="0"/>
          <w:marBottom w:val="0"/>
          <w:divBdr>
            <w:top w:val="none" w:sz="0" w:space="0" w:color="auto"/>
            <w:left w:val="none" w:sz="0" w:space="0" w:color="auto"/>
            <w:bottom w:val="none" w:sz="0" w:space="0" w:color="auto"/>
            <w:right w:val="none" w:sz="0" w:space="0" w:color="auto"/>
          </w:divBdr>
        </w:div>
        <w:div w:id="150292972">
          <w:marLeft w:val="0"/>
          <w:marRight w:val="0"/>
          <w:marTop w:val="0"/>
          <w:marBottom w:val="0"/>
          <w:divBdr>
            <w:top w:val="none" w:sz="0" w:space="0" w:color="auto"/>
            <w:left w:val="none" w:sz="0" w:space="0" w:color="auto"/>
            <w:bottom w:val="none" w:sz="0" w:space="0" w:color="auto"/>
            <w:right w:val="none" w:sz="0" w:space="0" w:color="auto"/>
          </w:divBdr>
          <w:divsChild>
            <w:div w:id="51778748">
              <w:marLeft w:val="0"/>
              <w:marRight w:val="0"/>
              <w:marTop w:val="0"/>
              <w:marBottom w:val="0"/>
              <w:divBdr>
                <w:top w:val="none" w:sz="0" w:space="0" w:color="auto"/>
                <w:left w:val="none" w:sz="0" w:space="0" w:color="auto"/>
                <w:bottom w:val="none" w:sz="0" w:space="0" w:color="auto"/>
                <w:right w:val="none" w:sz="0" w:space="0" w:color="auto"/>
              </w:divBdr>
              <w:divsChild>
                <w:div w:id="782654467">
                  <w:marLeft w:val="0"/>
                  <w:marRight w:val="0"/>
                  <w:marTop w:val="0"/>
                  <w:marBottom w:val="0"/>
                  <w:divBdr>
                    <w:top w:val="none" w:sz="0" w:space="0" w:color="auto"/>
                    <w:left w:val="none" w:sz="0" w:space="0" w:color="auto"/>
                    <w:bottom w:val="none" w:sz="0" w:space="0" w:color="auto"/>
                    <w:right w:val="none" w:sz="0" w:space="0" w:color="auto"/>
                  </w:divBdr>
                  <w:divsChild>
                    <w:div w:id="3381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what-is-hysteria-2795232" TargetMode="External" /><Relationship Id="rId13" Type="http://schemas.openxmlformats.org/officeDocument/2006/relationships/hyperlink" Target="https://www.verywellmind.com/what-is-a-hypothesis-2795239" TargetMode="External" /><Relationship Id="rId18" Type="http://schemas.openxmlformats.org/officeDocument/2006/relationships/hyperlink" Target="https://www.verywellmind.com/what-is-humanistic-psychology-2795242" TargetMode="External" /><Relationship Id="rId3" Type="http://schemas.openxmlformats.org/officeDocument/2006/relationships/settings" Target="settings.xml" /><Relationship Id="rId21" Type="http://schemas.openxmlformats.org/officeDocument/2006/relationships/hyperlink" Target="https://www.verywellmind.com/what-is-psychoanalytic-therapy-2795467" TargetMode="External" /><Relationship Id="rId7" Type="http://schemas.openxmlformats.org/officeDocument/2006/relationships/hyperlink" Target="https://www.verywellmind.com/who-was-anna-o-2795857" TargetMode="External" /><Relationship Id="rId12" Type="http://schemas.openxmlformats.org/officeDocument/2006/relationships/hyperlink" Target="https://www.verywellmind.com/what-is-a-theory-2795970" TargetMode="External" /><Relationship Id="rId17" Type="http://schemas.openxmlformats.org/officeDocument/2006/relationships/hyperlink" Target="https://www.verywellmind.com/what-is-cognitive-behavior-therapy-2795747"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www.verywellmind.com/the-diagnostic-and-statistical-manual-dsm-2795758" TargetMode="External" /><Relationship Id="rId20" Type="http://schemas.openxmlformats.org/officeDocument/2006/relationships/hyperlink" Target="https://www.verywellmind.com/what-is-psychoanalysis-2795246" TargetMode="External" /><Relationship Id="rId1" Type="http://schemas.openxmlformats.org/officeDocument/2006/relationships/numbering" Target="numbering.xml" /><Relationship Id="rId6" Type="http://schemas.openxmlformats.org/officeDocument/2006/relationships/hyperlink" Target="https://www.verywellmind.com/sigmund-freud-his-life-work-and-theories-2795860" TargetMode="External" /><Relationship Id="rId11" Type="http://schemas.openxmlformats.org/officeDocument/2006/relationships/hyperlink" Target="https://www.verywellmind.com/topics-for-a-psychology-case-study-2795724" TargetMode="External" /><Relationship Id="rId24" Type="http://schemas.openxmlformats.org/officeDocument/2006/relationships/fontTable" Target="fontTable.xml" /><Relationship Id="rId5" Type="http://schemas.openxmlformats.org/officeDocument/2006/relationships/hyperlink" Target="https://www.verywellmind.com/general-rules-for-apa-format-2794840" TargetMode="External" /><Relationship Id="rId15" Type="http://schemas.openxmlformats.org/officeDocument/2006/relationships/hyperlink" Target="https://www.verywellmind.com/what-is-naturalistic-observation-2795391" TargetMode="External" /><Relationship Id="rId23" Type="http://schemas.openxmlformats.org/officeDocument/2006/relationships/hyperlink" Target="https://www.verywellmind.com/how-to-cite-sources-in-apa-format-2794852" TargetMode="External" /><Relationship Id="rId10" Type="http://schemas.openxmlformats.org/officeDocument/2006/relationships/hyperlink" Target="https://www.verywellmind.com/genie-the-story-of-the-wild-child-2795241" TargetMode="External" /><Relationship Id="rId19" Type="http://schemas.openxmlformats.org/officeDocument/2006/relationships/hyperlink" Target="https://www.verywellmind.com/client-centered-therapy-2795999" TargetMode="External" /><Relationship Id="rId4" Type="http://schemas.openxmlformats.org/officeDocument/2006/relationships/webSettings" Target="webSettings.xml" /><Relationship Id="rId9" Type="http://schemas.openxmlformats.org/officeDocument/2006/relationships/hyperlink" Target="https://www.verywellmind.com/phineas-gage-2795244" TargetMode="External" /><Relationship Id="rId14" Type="http://schemas.openxmlformats.org/officeDocument/2006/relationships/hyperlink" Target="https://www.verywellmind.com/jean-piaget-biography-1896-1980-2795549" TargetMode="External" /><Relationship Id="rId22" Type="http://schemas.openxmlformats.org/officeDocument/2006/relationships/hyperlink" Target="https://www.verywellmind.com/apa-format-and-style-41571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2021-05-21T05:53:00Z</dcterms:created>
  <dcterms:modified xsi:type="dcterms:W3CDTF">2021-05-21T05:53:00Z</dcterms:modified>
</cp:coreProperties>
</file>