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2327A">
      <w:pPr>
        <w:jc w:val="center"/>
        <w:rPr>
          <w:rFonts w:eastAsia="黑体"/>
          <w:sz w:val="44"/>
        </w:rPr>
      </w:pPr>
      <w:r>
        <w:rPr>
          <w:rFonts w:hint="eastAsia" w:eastAsia="黑体"/>
          <w:sz w:val="44"/>
        </w:rPr>
        <w:t>研究生课程考试成绩单</w:t>
      </w:r>
    </w:p>
    <w:p w14:paraId="37E745F1">
      <w:pPr>
        <w:jc w:val="center"/>
        <w:rPr>
          <w:rFonts w:eastAsia="黑体"/>
          <w:sz w:val="44"/>
        </w:rPr>
      </w:pPr>
      <w:r>
        <w:rPr>
          <w:rFonts w:hint="eastAsia" w:eastAsia="黑体"/>
          <w:sz w:val="44"/>
        </w:rPr>
        <w:t>（试卷封面）</w:t>
      </w:r>
    </w:p>
    <w:p w14:paraId="3E72FD4D">
      <w:pPr>
        <w:jc w:val="center"/>
        <w:rPr>
          <w:rFonts w:eastAsia="黑体"/>
          <w:sz w:val="44"/>
        </w:rPr>
      </w:pP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5"/>
        <w:gridCol w:w="3236"/>
        <w:gridCol w:w="363"/>
        <w:gridCol w:w="1076"/>
        <w:gridCol w:w="722"/>
        <w:gridCol w:w="720"/>
        <w:gridCol w:w="674"/>
      </w:tblGrid>
      <w:tr w14:paraId="64DD7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013" w:type="pct"/>
            <w:vAlign w:val="center"/>
          </w:tcPr>
          <w:p w14:paraId="5C6C492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院    系</w:t>
            </w:r>
          </w:p>
        </w:tc>
        <w:tc>
          <w:tcPr>
            <w:tcW w:w="1900" w:type="pct"/>
            <w:vAlign w:val="center"/>
          </w:tcPr>
          <w:p w14:paraId="413EBF92">
            <w:pPr>
              <w:jc w:val="center"/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  <w:highlight w:val="yellow"/>
              </w:rPr>
              <w:t>填写院系信息</w:t>
            </w:r>
          </w:p>
        </w:tc>
        <w:tc>
          <w:tcPr>
            <w:tcW w:w="845" w:type="pct"/>
            <w:gridSpan w:val="2"/>
            <w:vAlign w:val="center"/>
          </w:tcPr>
          <w:p w14:paraId="1F48278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</w:t>
            </w:r>
          </w:p>
        </w:tc>
        <w:tc>
          <w:tcPr>
            <w:tcW w:w="1242" w:type="pct"/>
            <w:gridSpan w:val="3"/>
            <w:vAlign w:val="center"/>
          </w:tcPr>
          <w:p w14:paraId="2E21E1BA">
            <w:pPr>
              <w:jc w:val="center"/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  <w:highlight w:val="yellow"/>
              </w:rPr>
              <w:t>专心信息</w:t>
            </w:r>
          </w:p>
        </w:tc>
      </w:tr>
      <w:tr w14:paraId="78793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013" w:type="pct"/>
            <w:vAlign w:val="center"/>
          </w:tcPr>
          <w:p w14:paraId="1FD5032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学生姓名</w:t>
            </w:r>
          </w:p>
        </w:tc>
        <w:tc>
          <w:tcPr>
            <w:tcW w:w="1900" w:type="pct"/>
            <w:vAlign w:val="center"/>
          </w:tcPr>
          <w:p w14:paraId="49E6C0FD">
            <w:pPr>
              <w:jc w:val="center"/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  <w:highlight w:val="yellow"/>
              </w:rPr>
              <w:t>填写姓名</w:t>
            </w:r>
          </w:p>
        </w:tc>
        <w:tc>
          <w:tcPr>
            <w:tcW w:w="845" w:type="pct"/>
            <w:gridSpan w:val="2"/>
            <w:vAlign w:val="center"/>
          </w:tcPr>
          <w:p w14:paraId="3486913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  <w:bookmarkStart w:id="0" w:name="_GoBack"/>
            <w:bookmarkEnd w:id="0"/>
          </w:p>
        </w:tc>
        <w:tc>
          <w:tcPr>
            <w:tcW w:w="1242" w:type="pct"/>
            <w:gridSpan w:val="3"/>
            <w:vAlign w:val="center"/>
          </w:tcPr>
          <w:p w14:paraId="297E9725">
            <w:pPr>
              <w:jc w:val="center"/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  <w:highlight w:val="yellow"/>
              </w:rPr>
              <w:t>填写学号</w:t>
            </w:r>
          </w:p>
        </w:tc>
      </w:tr>
      <w:tr w14:paraId="7B0BF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013" w:type="pct"/>
            <w:vAlign w:val="center"/>
          </w:tcPr>
          <w:p w14:paraId="5CA432D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课程名称</w:t>
            </w:r>
          </w:p>
        </w:tc>
        <w:tc>
          <w:tcPr>
            <w:tcW w:w="3987" w:type="pct"/>
            <w:gridSpan w:val="6"/>
            <w:vAlign w:val="center"/>
          </w:tcPr>
          <w:p w14:paraId="223F8CD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8"/>
              </w:rPr>
              <w:t>知识图谱</w:t>
            </w:r>
          </w:p>
        </w:tc>
      </w:tr>
      <w:tr w14:paraId="07D56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013" w:type="pct"/>
            <w:vAlign w:val="center"/>
          </w:tcPr>
          <w:p w14:paraId="155901C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授课时间</w:t>
            </w:r>
          </w:p>
        </w:tc>
        <w:tc>
          <w:tcPr>
            <w:tcW w:w="2113" w:type="pct"/>
            <w:gridSpan w:val="2"/>
            <w:vAlign w:val="center"/>
          </w:tcPr>
          <w:p w14:paraId="12A6D264">
            <w:pPr>
              <w:jc w:val="center"/>
              <w:rPr>
                <w:sz w:val="24"/>
              </w:rPr>
            </w:pPr>
            <w:r>
              <w:rPr>
                <w:color w:val="FF0000"/>
                <w:sz w:val="24"/>
                <w:highlight w:val="yellow"/>
              </w:rPr>
              <w:t>202</w:t>
            </w:r>
            <w:r>
              <w:rPr>
                <w:rFonts w:hint="eastAsia"/>
                <w:color w:val="FF0000"/>
                <w:sz w:val="24"/>
                <w:highlight w:val="yellow"/>
              </w:rPr>
              <w:t>6年3月至</w:t>
            </w:r>
            <w:r>
              <w:rPr>
                <w:color w:val="FF0000"/>
                <w:sz w:val="24"/>
                <w:highlight w:val="yellow"/>
              </w:rPr>
              <w:t>202</w:t>
            </w:r>
            <w:r>
              <w:rPr>
                <w:rFonts w:hint="eastAsia"/>
                <w:color w:val="FF0000"/>
                <w:sz w:val="24"/>
                <w:highlight w:val="yellow"/>
              </w:rPr>
              <w:t>5年</w:t>
            </w:r>
            <w:r>
              <w:rPr>
                <w:color w:val="FF0000"/>
                <w:sz w:val="24"/>
                <w:highlight w:val="yellow"/>
              </w:rPr>
              <w:t>5</w:t>
            </w:r>
            <w:r>
              <w:rPr>
                <w:rFonts w:hint="eastAsia"/>
                <w:color w:val="FF0000"/>
                <w:sz w:val="24"/>
                <w:highlight w:val="yellow"/>
              </w:rPr>
              <w:t>月</w:t>
            </w:r>
          </w:p>
        </w:tc>
        <w:tc>
          <w:tcPr>
            <w:tcW w:w="632" w:type="pct"/>
            <w:vAlign w:val="center"/>
          </w:tcPr>
          <w:p w14:paraId="24E213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周学时</w:t>
            </w:r>
          </w:p>
        </w:tc>
        <w:tc>
          <w:tcPr>
            <w:tcW w:w="424" w:type="pct"/>
            <w:vAlign w:val="center"/>
          </w:tcPr>
          <w:p w14:paraId="1018D8E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423" w:type="pct"/>
            <w:vAlign w:val="center"/>
          </w:tcPr>
          <w:p w14:paraId="244579E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学分</w:t>
            </w:r>
          </w:p>
        </w:tc>
        <w:tc>
          <w:tcPr>
            <w:tcW w:w="395" w:type="pct"/>
            <w:vAlign w:val="center"/>
          </w:tcPr>
          <w:p w14:paraId="186222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2.0</w:t>
            </w:r>
          </w:p>
        </w:tc>
      </w:tr>
      <w:tr w14:paraId="65F43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7" w:hRule="atLeast"/>
        </w:trPr>
        <w:tc>
          <w:tcPr>
            <w:tcW w:w="1013" w:type="pct"/>
            <w:vAlign w:val="center"/>
          </w:tcPr>
          <w:p w14:paraId="1FD7AB71">
            <w:pPr>
              <w:spacing w:line="312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简</w:t>
            </w:r>
          </w:p>
          <w:p w14:paraId="2FD8C2A7">
            <w:pPr>
              <w:spacing w:line="312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要</w:t>
            </w:r>
          </w:p>
          <w:p w14:paraId="29B047C7">
            <w:pPr>
              <w:spacing w:line="312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14:paraId="6ABE5F3A">
            <w:pPr>
              <w:spacing w:line="312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语</w:t>
            </w:r>
          </w:p>
        </w:tc>
        <w:tc>
          <w:tcPr>
            <w:tcW w:w="3987" w:type="pct"/>
            <w:gridSpan w:val="6"/>
            <w:vAlign w:val="center"/>
          </w:tcPr>
          <w:p w14:paraId="24582E48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  <w:highlight w:val="yellow"/>
              </w:rPr>
              <w:t>请大家这里给出报告的摘要内容。</w:t>
            </w:r>
          </w:p>
        </w:tc>
      </w:tr>
      <w:tr w14:paraId="72DBD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13" w:type="pct"/>
            <w:vAlign w:val="center"/>
          </w:tcPr>
          <w:p w14:paraId="65E62E9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考核论题</w:t>
            </w:r>
          </w:p>
        </w:tc>
        <w:tc>
          <w:tcPr>
            <w:tcW w:w="3987" w:type="pct"/>
            <w:gridSpan w:val="6"/>
            <w:vAlign w:val="center"/>
          </w:tcPr>
          <w:p w14:paraId="4A95E0BF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  <w:highlight w:val="yellow"/>
              </w:rPr>
              <w:t>填写报告题目</w:t>
            </w:r>
          </w:p>
        </w:tc>
      </w:tr>
      <w:tr w14:paraId="1B7C9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7" w:hRule="atLeast"/>
        </w:trPr>
        <w:tc>
          <w:tcPr>
            <w:tcW w:w="1013" w:type="pct"/>
            <w:vAlign w:val="center"/>
          </w:tcPr>
          <w:p w14:paraId="7706D94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总评成绩</w:t>
            </w:r>
          </w:p>
          <w:p w14:paraId="5CCAF6E0">
            <w:pPr>
              <w:jc w:val="center"/>
              <w:rPr>
                <w:spacing w:val="-6"/>
                <w:sz w:val="24"/>
              </w:rPr>
            </w:pPr>
            <w:r>
              <w:rPr>
                <w:rFonts w:hint="eastAsia"/>
                <w:spacing w:val="-6"/>
                <w:sz w:val="24"/>
              </w:rPr>
              <w:t>（含平时成绩）</w:t>
            </w:r>
          </w:p>
        </w:tc>
        <w:tc>
          <w:tcPr>
            <w:tcW w:w="3987" w:type="pct"/>
            <w:gridSpan w:val="6"/>
            <w:vAlign w:val="center"/>
          </w:tcPr>
          <w:p w14:paraId="716DC71D">
            <w:pPr>
              <w:jc w:val="center"/>
              <w:rPr>
                <w:sz w:val="24"/>
              </w:rPr>
            </w:pPr>
          </w:p>
        </w:tc>
      </w:tr>
      <w:tr w14:paraId="743FF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7" w:hRule="atLeast"/>
        </w:trPr>
        <w:tc>
          <w:tcPr>
            <w:tcW w:w="1013" w:type="pct"/>
            <w:vAlign w:val="center"/>
          </w:tcPr>
          <w:p w14:paraId="15EA8F4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  <w:tc>
          <w:tcPr>
            <w:tcW w:w="3987" w:type="pct"/>
            <w:gridSpan w:val="6"/>
            <w:vAlign w:val="center"/>
          </w:tcPr>
          <w:p w14:paraId="62871BBD">
            <w:pPr>
              <w:jc w:val="center"/>
              <w:rPr>
                <w:sz w:val="24"/>
              </w:rPr>
            </w:pPr>
          </w:p>
        </w:tc>
      </w:tr>
    </w:tbl>
    <w:p w14:paraId="558EEFF2">
      <w:pPr>
        <w:spacing w:line="312" w:lineRule="auto"/>
        <w:ind w:firstLine="5280" w:firstLineChars="2200"/>
        <w:rPr>
          <w:sz w:val="24"/>
          <w:u w:val="single"/>
        </w:rPr>
      </w:pPr>
      <w:r>
        <w:rPr>
          <w:rFonts w:hint="eastAsia"/>
          <w:sz w:val="24"/>
        </w:rPr>
        <w:t>任课教师签名：</w:t>
      </w:r>
      <w:r>
        <w:rPr>
          <w:rFonts w:hint="eastAsia"/>
          <w:sz w:val="24"/>
          <w:u w:val="single"/>
        </w:rPr>
        <w:t xml:space="preserve">           </w:t>
      </w:r>
    </w:p>
    <w:p w14:paraId="67980907">
      <w:pPr>
        <w:spacing w:line="312" w:lineRule="auto"/>
        <w:ind w:firstLine="5280" w:firstLineChars="2200"/>
        <w:rPr>
          <w:sz w:val="24"/>
        </w:rPr>
      </w:pPr>
      <w:r>
        <w:rPr>
          <w:rFonts w:hint="eastAsia"/>
          <w:sz w:val="24"/>
        </w:rPr>
        <w:t xml:space="preserve">日期： </w:t>
      </w:r>
    </w:p>
    <w:p w14:paraId="4E9F43E2">
      <w:pPr>
        <w:widowControl/>
        <w:jc w:val="left"/>
      </w:pPr>
      <w:r>
        <w:br w:type="page"/>
      </w:r>
    </w:p>
    <w:p w14:paraId="4EFC15FC">
      <w:pPr>
        <w:pStyle w:val="5"/>
        <w:adjustRightInd w:val="0"/>
        <w:snapToGrid w:val="0"/>
        <w:spacing w:before="624" w:beforeLines="200"/>
        <w:jc w:val="center"/>
        <w:rPr>
          <w:color w:val="FF0000"/>
          <w:bdr w:val="single" w:color="FF0000" w:sz="4" w:space="0"/>
        </w:rPr>
      </w:pPr>
      <w:r>
        <w:rPr>
          <w:rFonts w:hint="eastAsia"/>
          <w:sz w:val="44"/>
          <w:szCs w:val="44"/>
        </w:rPr>
        <w:t>报告题目</w:t>
      </w:r>
    </w:p>
    <w:p w14:paraId="37E43911">
      <w:pPr>
        <w:pStyle w:val="6"/>
        <w:adjustRightInd w:val="0"/>
        <w:snapToGrid w:val="0"/>
        <w:spacing w:before="156" w:beforeLines="50" w:after="156" w:afterLines="50" w:line="280" w:lineRule="atLeast"/>
        <w:jc w:val="center"/>
      </w:pPr>
      <w:r>
        <w:rPr>
          <w:rFonts w:hint="eastAsia"/>
        </w:rPr>
        <w:t>作者</w:t>
      </w:r>
    </w:p>
    <w:p w14:paraId="496E16D2">
      <w:pPr>
        <w:pStyle w:val="7"/>
        <w:ind w:left="105" w:hanging="105"/>
        <w:jc w:val="center"/>
        <w:rPr>
          <w:sz w:val="15"/>
          <w:szCs w:val="15"/>
        </w:rPr>
      </w:pPr>
      <w:r>
        <w:rPr>
          <w:rFonts w:hint="eastAsia"/>
          <w:sz w:val="15"/>
          <w:szCs w:val="15"/>
        </w:rPr>
        <w:t>院系</w:t>
      </w:r>
    </w:p>
    <w:p w14:paraId="1F6E415F">
      <w:pPr>
        <w:pStyle w:val="7"/>
        <w:ind w:left="105" w:hanging="105"/>
        <w:jc w:val="center"/>
        <w:rPr>
          <w:sz w:val="15"/>
          <w:szCs w:val="15"/>
        </w:rPr>
      </w:pPr>
      <w:r>
        <w:rPr>
          <w:rFonts w:hint="eastAsia"/>
          <w:sz w:val="15"/>
          <w:szCs w:val="15"/>
        </w:rPr>
        <w:t>联系邮件和电话</w:t>
      </w:r>
    </w:p>
    <w:p w14:paraId="63CE8D23">
      <w:pPr>
        <w:pStyle w:val="7"/>
        <w:spacing w:after="249" w:afterLines="80"/>
        <w:ind w:left="105" w:hanging="105"/>
        <w:jc w:val="center"/>
        <w:rPr>
          <w:sz w:val="15"/>
          <w:szCs w:val="15"/>
        </w:rPr>
      </w:pPr>
    </w:p>
    <w:p w14:paraId="06095754">
      <w:pPr>
        <w:pStyle w:val="12"/>
        <w:rPr>
          <w:rFonts w:eastAsia="宋体"/>
          <w:snapToGrid/>
          <w:szCs w:val="18"/>
        </w:rPr>
      </w:pPr>
      <w:r>
        <w:rPr>
          <w:rFonts w:hint="eastAsia" w:ascii="黑体" w:eastAsia="黑体"/>
          <w:szCs w:val="18"/>
        </w:rPr>
        <w:t>摘  要</w:t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知识图谱课程报告的摘要</w:t>
      </w:r>
      <w:r>
        <w:rPr>
          <w:rFonts w:hint="eastAsia" w:eastAsia="宋体"/>
          <w:snapToGrid/>
          <w:szCs w:val="18"/>
        </w:rPr>
        <w:t>。</w:t>
      </w:r>
    </w:p>
    <w:p w14:paraId="2F67DC4D">
      <w:pPr>
        <w:pStyle w:val="13"/>
        <w:ind w:left="772" w:hanging="772"/>
        <w:rPr>
          <w:rFonts w:eastAsia="宋体"/>
          <w:snapToGrid/>
          <w:szCs w:val="18"/>
        </w:rPr>
      </w:pPr>
      <w:r>
        <w:rPr>
          <w:rFonts w:hint="eastAsia" w:ascii="黑体" w:hAnsi="黑体" w:eastAsia="黑体"/>
          <w:snapToGrid/>
          <w:szCs w:val="18"/>
        </w:rPr>
        <w:t>关键词</w:t>
      </w:r>
      <w:r>
        <w:rPr>
          <w:rFonts w:hint="eastAsia" w:eastAsia="宋体"/>
          <w:snapToGrid/>
          <w:szCs w:val="18"/>
        </w:rPr>
        <w:tab/>
      </w:r>
      <w:r>
        <w:rPr>
          <w:rFonts w:hint="eastAsia" w:eastAsia="宋体"/>
          <w:snapToGrid/>
          <w:szCs w:val="18"/>
        </w:rPr>
        <w:t>知识图谱；深度学习；自然语言处理</w:t>
      </w:r>
      <w:r>
        <w:rPr>
          <w:rFonts w:eastAsia="宋体"/>
          <w:snapToGrid/>
          <w:szCs w:val="18"/>
        </w:rPr>
        <w:t>；</w:t>
      </w:r>
      <w:r>
        <w:rPr>
          <w:rFonts w:hint="eastAsia" w:eastAsia="宋体"/>
          <w:snapToGrid/>
          <w:szCs w:val="18"/>
        </w:rPr>
        <w:t>图数据库</w:t>
      </w:r>
    </w:p>
    <w:p w14:paraId="3E7B44F3">
      <w:pPr>
        <w:pStyle w:val="2"/>
        <w:tabs>
          <w:tab w:val="left" w:pos="360"/>
        </w:tabs>
        <w:rPr>
          <w:sz w:val="28"/>
          <w:szCs w:val="28"/>
        </w:rPr>
      </w:pPr>
      <w:r>
        <w:rPr>
          <w:sz w:val="28"/>
          <w:szCs w:val="28"/>
        </w:rPr>
        <w:t xml:space="preserve">1  </w:t>
      </w:r>
      <w:r>
        <w:rPr>
          <w:rFonts w:hint="eastAsia"/>
          <w:sz w:val="28"/>
          <w:szCs w:val="28"/>
        </w:rPr>
        <w:t>报告内容和要求</w:t>
      </w:r>
    </w:p>
    <w:p w14:paraId="1A10E2FD">
      <w:pPr>
        <w:pStyle w:val="4"/>
        <w:ind w:firstLine="420"/>
        <w:rPr>
          <w:szCs w:val="21"/>
        </w:rPr>
      </w:pPr>
      <w:r>
        <w:rPr>
          <w:rFonts w:hint="eastAsia"/>
          <w:szCs w:val="21"/>
        </w:rPr>
        <w:t>报告内容围绕课程要求的知识图谱实践，包括：</w:t>
      </w:r>
    </w:p>
    <w:p w14:paraId="14E0CD0B">
      <w:pPr>
        <w:pStyle w:val="4"/>
        <w:ind w:firstLine="420"/>
        <w:rPr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b/>
          <w:szCs w:val="21"/>
        </w:rPr>
        <w:t xml:space="preserve">. </w:t>
      </w:r>
      <w:r>
        <w:rPr>
          <w:rFonts w:hint="eastAsia"/>
          <w:b/>
          <w:szCs w:val="21"/>
        </w:rPr>
        <w:t>问题背景</w:t>
      </w:r>
      <w:r>
        <w:rPr>
          <w:rFonts w:hint="eastAsia"/>
          <w:szCs w:val="21"/>
        </w:rPr>
        <w:t>：实践赛的问题和相关技术背景。</w:t>
      </w:r>
    </w:p>
    <w:p w14:paraId="0F26DD44">
      <w:pPr>
        <w:pStyle w:val="4"/>
        <w:ind w:firstLine="420"/>
        <w:rPr>
          <w:szCs w:val="21"/>
        </w:rPr>
      </w:pPr>
      <w:r>
        <w:rPr>
          <w:rFonts w:hint="eastAsia"/>
          <w:b/>
          <w:szCs w:val="21"/>
        </w:rPr>
        <w:t>2</w:t>
      </w:r>
      <w:r>
        <w:rPr>
          <w:b/>
          <w:szCs w:val="21"/>
        </w:rPr>
        <w:t xml:space="preserve">. </w:t>
      </w:r>
      <w:r>
        <w:rPr>
          <w:rFonts w:hint="eastAsia"/>
          <w:b/>
          <w:szCs w:val="21"/>
        </w:rPr>
        <w:t>技术方法</w:t>
      </w:r>
      <w:r>
        <w:rPr>
          <w:rFonts w:hint="eastAsia"/>
          <w:szCs w:val="21"/>
        </w:rPr>
        <w:t>：实践中用的研究思路、技术方案、关键技术点、解决方法等展开。</w:t>
      </w:r>
    </w:p>
    <w:p w14:paraId="61032B01">
      <w:pPr>
        <w:pStyle w:val="4"/>
        <w:ind w:firstLine="420"/>
        <w:rPr>
          <w:szCs w:val="21"/>
        </w:rPr>
      </w:pPr>
      <w:r>
        <w:rPr>
          <w:b/>
          <w:szCs w:val="21"/>
        </w:rPr>
        <w:t xml:space="preserve">3. </w:t>
      </w:r>
      <w:r>
        <w:rPr>
          <w:rFonts w:hint="eastAsia"/>
          <w:b/>
          <w:szCs w:val="21"/>
        </w:rPr>
        <w:t>实现结果</w:t>
      </w:r>
      <w:r>
        <w:rPr>
          <w:rFonts w:hint="eastAsia"/>
          <w:szCs w:val="21"/>
        </w:rPr>
        <w:t>：实现的系统展示，，结果的分析，优点和不足的总结。</w:t>
      </w:r>
    </w:p>
    <w:p w14:paraId="5195B322">
      <w:pPr>
        <w:pStyle w:val="4"/>
        <w:ind w:firstLine="420"/>
        <w:rPr>
          <w:szCs w:val="21"/>
        </w:rPr>
      </w:pPr>
      <w:r>
        <w:rPr>
          <w:rFonts w:hint="eastAsia"/>
          <w:szCs w:val="21"/>
        </w:rPr>
        <w:t>报告不限定字数，但建议正文篇幅不少于4页。</w:t>
      </w:r>
    </w:p>
    <w:p w14:paraId="7705FD29">
      <w:pPr>
        <w:pStyle w:val="3"/>
        <w:tabs>
          <w:tab w:val="left" w:pos="360"/>
        </w:tabs>
        <w:spacing w:before="60" w:after="60"/>
        <w:rPr>
          <w:b w:val="0"/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.1 二级标题</w:t>
      </w:r>
    </w:p>
    <w:p w14:paraId="3BCDF79E">
      <w:pPr>
        <w:pStyle w:val="4"/>
        <w:ind w:firstLine="420"/>
        <w:rPr>
          <w:szCs w:val="21"/>
        </w:rPr>
      </w:pPr>
      <w:r>
        <w:rPr>
          <w:rFonts w:hint="eastAsia"/>
          <w:szCs w:val="21"/>
        </w:rPr>
        <w:t>二级标题下具体内容。</w:t>
      </w:r>
    </w:p>
    <w:p w14:paraId="67A14DA0">
      <w:pPr>
        <w:pStyle w:val="2"/>
        <w:tabs>
          <w:tab w:val="left" w:pos="360"/>
        </w:tabs>
        <w:rPr>
          <w:sz w:val="28"/>
          <w:szCs w:val="28"/>
        </w:rPr>
      </w:pPr>
      <w:r>
        <w:rPr>
          <w:sz w:val="28"/>
          <w:szCs w:val="28"/>
        </w:rPr>
        <w:t xml:space="preserve">2  </w:t>
      </w:r>
      <w:r>
        <w:rPr>
          <w:rFonts w:hint="eastAsia"/>
          <w:sz w:val="28"/>
          <w:szCs w:val="28"/>
        </w:rPr>
        <w:t>总结与展望</w:t>
      </w:r>
    </w:p>
    <w:p w14:paraId="322BDC2D">
      <w:pPr>
        <w:pStyle w:val="4"/>
        <w:ind w:firstLine="420"/>
        <w:rPr>
          <w:szCs w:val="21"/>
        </w:rPr>
      </w:pPr>
      <w:r>
        <w:rPr>
          <w:rFonts w:hint="eastAsia"/>
          <w:szCs w:val="21"/>
        </w:rPr>
        <w:t>对报告的总结和展望。</w:t>
      </w:r>
    </w:p>
    <w:p w14:paraId="57AA7726">
      <w:pPr>
        <w:pStyle w:val="2"/>
        <w:tabs>
          <w:tab w:val="left" w:pos="360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课程建议</w:t>
      </w:r>
    </w:p>
    <w:p w14:paraId="41A9CD9D">
      <w:pPr>
        <w:pStyle w:val="4"/>
        <w:ind w:firstLine="420"/>
        <w:rPr>
          <w:szCs w:val="21"/>
        </w:rPr>
      </w:pPr>
      <w:r>
        <w:rPr>
          <w:rFonts w:hint="eastAsia"/>
          <w:szCs w:val="21"/>
        </w:rPr>
        <w:t>最后，请给出大家对《知识图谱》课程的建议，以帮助课程内容和授课形式的改进。</w:t>
      </w:r>
    </w:p>
    <w:p w14:paraId="2A41CD96">
      <w:pPr>
        <w:tabs>
          <w:tab w:val="left" w:pos="2880"/>
        </w:tabs>
        <w:adjustRightInd w:val="0"/>
        <w:snapToGrid w:val="0"/>
        <w:spacing w:before="312" w:beforeLines="100" w:after="312" w:afterLines="100" w:line="320" w:lineRule="atLeast"/>
        <w:jc w:val="center"/>
        <w:outlineLvl w:val="0"/>
        <w:rPr>
          <w:szCs w:val="18"/>
        </w:rPr>
      </w:pPr>
      <w:r>
        <w:rPr>
          <w:rFonts w:hint="eastAsia" w:ascii="黑体" w:eastAsia="黑体"/>
          <w:bCs/>
          <w:szCs w:val="21"/>
        </w:rPr>
        <w:t>参 考 文 献</w:t>
      </w:r>
    </w:p>
    <w:p w14:paraId="3978CD42">
      <w:r>
        <w:rPr>
          <w:sz w:val="15"/>
          <w:szCs w:val="15"/>
        </w:rPr>
        <w:t>[1] Satish Narayanasamy, Cristiano Pereira, Harish Patil, Robert Cohn</w:t>
      </w:r>
      <w:r>
        <w:rPr>
          <w:i/>
          <w:sz w:val="15"/>
          <w:szCs w:val="15"/>
        </w:rPr>
        <w:t>, et al.</w:t>
      </w:r>
      <w:r>
        <w:rPr>
          <w:sz w:val="15"/>
          <w:szCs w:val="15"/>
        </w:rPr>
        <w:t>, "Automatic logging of operating system effects to guide application-level architecture simulation," presented at the Proceedings of the joint international conference on Measurement and modeling of computer systems, Saint Malo, France, 2006.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FangSong_GB2312">
    <w:altName w:val="仿宋"/>
    <w:panose1 w:val="02010609030101010101"/>
    <w:charset w:val="86"/>
    <w:family w:val="modern"/>
    <w:pitch w:val="default"/>
    <w:sig w:usb0="00000000" w:usb1="00000000" w:usb2="00000010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DC0"/>
    <w:rsid w:val="00113AF4"/>
    <w:rsid w:val="002A73BB"/>
    <w:rsid w:val="00304AE7"/>
    <w:rsid w:val="003660B7"/>
    <w:rsid w:val="003A74F8"/>
    <w:rsid w:val="003D39F1"/>
    <w:rsid w:val="004741E2"/>
    <w:rsid w:val="00487BA1"/>
    <w:rsid w:val="006871A3"/>
    <w:rsid w:val="00757096"/>
    <w:rsid w:val="008B7DC0"/>
    <w:rsid w:val="009502C6"/>
    <w:rsid w:val="00954F54"/>
    <w:rsid w:val="00964A0C"/>
    <w:rsid w:val="00982E6D"/>
    <w:rsid w:val="009A5014"/>
    <w:rsid w:val="009B639B"/>
    <w:rsid w:val="00B129DA"/>
    <w:rsid w:val="00BE6871"/>
    <w:rsid w:val="00C82E3D"/>
    <w:rsid w:val="00CA41F9"/>
    <w:rsid w:val="00CC0852"/>
    <w:rsid w:val="00CE2619"/>
    <w:rsid w:val="00D0084A"/>
    <w:rsid w:val="00D34527"/>
    <w:rsid w:val="00D57A76"/>
    <w:rsid w:val="00F22630"/>
    <w:rsid w:val="00FB64CD"/>
    <w:rsid w:val="00FC2562"/>
    <w:rsid w:val="27E5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6"/>
    <w:semiHidden/>
    <w:unhideWhenUsed/>
    <w:uiPriority w:val="99"/>
    <w:pPr>
      <w:spacing w:after="120"/>
    </w:pPr>
  </w:style>
  <w:style w:type="paragraph" w:styleId="5">
    <w:name w:val="Subtitle"/>
    <w:basedOn w:val="1"/>
    <w:next w:val="6"/>
    <w:link w:val="11"/>
    <w:qFormat/>
    <w:uiPriority w:val="0"/>
    <w:pPr>
      <w:overflowPunct w:val="0"/>
      <w:spacing w:before="320"/>
      <w:outlineLvl w:val="0"/>
    </w:pPr>
    <w:rPr>
      <w:rFonts w:ascii="Times New Roman" w:hAnsi="Times New Roman" w:eastAsia="黑体" w:cs="Times New Roman"/>
      <w:sz w:val="36"/>
      <w:szCs w:val="20"/>
    </w:rPr>
  </w:style>
  <w:style w:type="paragraph" w:customStyle="1" w:styleId="6">
    <w:name w:val="作者"/>
    <w:basedOn w:val="1"/>
    <w:next w:val="7"/>
    <w:uiPriority w:val="0"/>
    <w:pPr>
      <w:overflowPunct w:val="0"/>
      <w:spacing w:before="160" w:after="240" w:line="0" w:lineRule="atLeast"/>
      <w:jc w:val="left"/>
    </w:pPr>
    <w:rPr>
      <w:rFonts w:ascii="Times New Roman" w:hAnsi="Times New Roman" w:eastAsia="FangSong_GB2312" w:cs="Times New Roman"/>
      <w:w w:val="66"/>
      <w:sz w:val="28"/>
      <w:szCs w:val="20"/>
    </w:rPr>
  </w:style>
  <w:style w:type="paragraph" w:customStyle="1" w:styleId="7">
    <w:name w:val="单位"/>
    <w:uiPriority w:val="0"/>
    <w:pPr>
      <w:ind w:left="70" w:hanging="70" w:hangingChars="70"/>
      <w:jc w:val="both"/>
    </w:pPr>
    <w:rPr>
      <w:rFonts w:ascii="Times New Roman" w:hAnsi="Times New Roman" w:eastAsia="宋体" w:cs="Times New Roman"/>
      <w:kern w:val="0"/>
      <w:sz w:val="17"/>
      <w:szCs w:val="20"/>
      <w:lang w:val="en-US" w:eastAsia="zh-CN" w:bidi="ar-SA"/>
    </w:rPr>
  </w:style>
  <w:style w:type="character" w:customStyle="1" w:styleId="10">
    <w:name w:val="标题 1 字符"/>
    <w:basedOn w:val="9"/>
    <w:link w:val="2"/>
    <w:uiPriority w:val="9"/>
    <w:rPr>
      <w:b/>
      <w:bCs/>
      <w:kern w:val="44"/>
      <w:sz w:val="44"/>
      <w:szCs w:val="44"/>
    </w:rPr>
  </w:style>
  <w:style w:type="character" w:customStyle="1" w:styleId="11">
    <w:name w:val="副标题 字符"/>
    <w:basedOn w:val="9"/>
    <w:link w:val="5"/>
    <w:uiPriority w:val="0"/>
    <w:rPr>
      <w:rFonts w:ascii="Times New Roman" w:hAnsi="Times New Roman" w:eastAsia="黑体" w:cs="Times New Roman"/>
      <w:sz w:val="36"/>
      <w:szCs w:val="20"/>
    </w:rPr>
  </w:style>
  <w:style w:type="paragraph" w:customStyle="1" w:styleId="12">
    <w:name w:val="摘要"/>
    <w:basedOn w:val="4"/>
    <w:next w:val="13"/>
    <w:link w:val="14"/>
    <w:uiPriority w:val="0"/>
    <w:pPr>
      <w:tabs>
        <w:tab w:val="left" w:pos="798"/>
      </w:tabs>
      <w:overflowPunct w:val="0"/>
      <w:adjustRightInd w:val="0"/>
      <w:spacing w:after="0"/>
    </w:pPr>
    <w:rPr>
      <w:rFonts w:ascii="Times New Roman" w:hAnsi="Times New Roman" w:eastAsia="楷体_GB2312" w:cs="Times New Roman"/>
      <w:snapToGrid w:val="0"/>
      <w:sz w:val="18"/>
      <w:szCs w:val="20"/>
    </w:rPr>
  </w:style>
  <w:style w:type="paragraph" w:customStyle="1" w:styleId="13">
    <w:name w:val="关键词"/>
    <w:basedOn w:val="12"/>
    <w:next w:val="1"/>
    <w:link w:val="15"/>
    <w:uiPriority w:val="0"/>
    <w:pPr>
      <w:ind w:left="429" w:hanging="429" w:hangingChars="429"/>
    </w:pPr>
  </w:style>
  <w:style w:type="character" w:customStyle="1" w:styleId="14">
    <w:name w:val="摘要 Char"/>
    <w:link w:val="12"/>
    <w:uiPriority w:val="0"/>
    <w:rPr>
      <w:rFonts w:ascii="Times New Roman" w:hAnsi="Times New Roman" w:eastAsia="楷体_GB2312" w:cs="Times New Roman"/>
      <w:snapToGrid w:val="0"/>
      <w:sz w:val="18"/>
      <w:szCs w:val="20"/>
    </w:rPr>
  </w:style>
  <w:style w:type="character" w:customStyle="1" w:styleId="15">
    <w:name w:val="关键词 Char"/>
    <w:link w:val="13"/>
    <w:uiPriority w:val="0"/>
    <w:rPr>
      <w:rFonts w:ascii="Times New Roman" w:hAnsi="Times New Roman" w:eastAsia="楷体_GB2312" w:cs="Times New Roman"/>
      <w:snapToGrid w:val="0"/>
      <w:sz w:val="18"/>
      <w:szCs w:val="20"/>
    </w:rPr>
  </w:style>
  <w:style w:type="character" w:customStyle="1" w:styleId="16">
    <w:name w:val="正文文本 字符"/>
    <w:basedOn w:val="9"/>
    <w:link w:val="4"/>
    <w:semiHidden/>
    <w:uiPriority w:val="99"/>
  </w:style>
  <w:style w:type="character" w:customStyle="1" w:styleId="17">
    <w:name w:val="标题 2 字符"/>
    <w:basedOn w:val="9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451</Words>
  <Characters>701</Characters>
  <Lines>5</Lines>
  <Paragraphs>1</Paragraphs>
  <TotalTime>34</TotalTime>
  <ScaleCrop>false</ScaleCrop>
  <LinksUpToDate>false</LinksUpToDate>
  <CharactersWithSpaces>773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2019-05-27T07:34:00Z</dcterms:created>
  <dc:creator>Peng Wang</dc:creator>
  <cp:lastModifiedBy>后山诗话</cp:lastModifiedBy>
  <cp:lastPrinted>2021-07-27T07:00:00Z</cp:lastPrinted>
  <dcterms:modified xsi:type="dcterms:W3CDTF">2026-05-19T06:34:51Z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eyJoZGlkIjoiYTM1ZDg1NWY1YjA4YzBlNTk0MTI2Njk0NDAwYTU0ZjMiLCJ1c2VySWQiOiI3NzU3OTEyOTAifQ==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A773DE7696954CEE8088A27CE3564452_13</vt:lpwstr>
  </property>
</Properties>
</file>