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19B28" w14:textId="77777777" w:rsidR="006359B7" w:rsidRPr="00DC38C2" w:rsidRDefault="006359B7" w:rsidP="006359B7">
      <w:pPr>
        <w:pStyle w:val="af7"/>
        <w:rPr>
          <w:rFonts w:ascii="微软雅黑" w:eastAsia="微软雅黑" w:hAnsi="微软雅黑"/>
        </w:rPr>
        <w:sectPr w:rsidR="006359B7" w:rsidRPr="00DC38C2" w:rsidSect="006211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567" w:right="1418" w:bottom="567" w:left="1418" w:header="0" w:footer="0" w:gutter="0"/>
          <w:pgNumType w:start="1"/>
          <w:cols w:space="425"/>
          <w:titlePg/>
          <w:docGrid w:linePitch="312"/>
        </w:sect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6EDF4" wp14:editId="2C736BA7">
                <wp:simplePos x="0" y="0"/>
                <wp:positionH relativeFrom="column">
                  <wp:posOffset>0</wp:posOffset>
                </wp:positionH>
                <wp:positionV relativeFrom="paragraph">
                  <wp:posOffset>8890000</wp:posOffset>
                </wp:positionV>
                <wp:extent cx="6121400" cy="0"/>
                <wp:effectExtent l="14605" t="10795" r="7620" b="825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8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4E20CD"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00pt" to="482pt,7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" strokecolor="#08000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5C07B" wp14:editId="08E60E39">
                <wp:simplePos x="0" y="0"/>
                <wp:positionH relativeFrom="column">
                  <wp:posOffset>0</wp:posOffset>
                </wp:positionH>
                <wp:positionV relativeFrom="paragraph">
                  <wp:posOffset>2273300</wp:posOffset>
                </wp:positionV>
                <wp:extent cx="6121400" cy="0"/>
                <wp:effectExtent l="14605" t="13970" r="7620" b="1460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8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7FCE45" id="直接连接符 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9pt" to="482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" strokecolor="#080000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CBC4485" wp14:editId="5D9D9BC6">
                <wp:simplePos x="0" y="0"/>
                <wp:positionH relativeFrom="margin">
                  <wp:posOffset>0</wp:posOffset>
                </wp:positionH>
                <wp:positionV relativeFrom="margin">
                  <wp:posOffset>9108440</wp:posOffset>
                </wp:positionV>
                <wp:extent cx="6120130" cy="363220"/>
                <wp:effectExtent l="0" t="635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B1585" w14:textId="77777777" w:rsidR="00495009" w:rsidRDefault="00495009" w:rsidP="006359B7">
                            <w:pPr>
                              <w:pStyle w:val="af3"/>
                            </w:pPr>
                            <w:proofErr w:type="gramStart"/>
                            <w:r w:rsidRPr="009F5BFA">
                              <w:rPr>
                                <w:rFonts w:hint="eastAsia"/>
                              </w:rPr>
                              <w:t>网银在线</w:t>
                            </w:r>
                            <w:proofErr w:type="gramEnd"/>
                            <w:r w:rsidRPr="009F5BFA">
                              <w:rPr>
                                <w:rFonts w:hint="eastAsia"/>
                              </w:rPr>
                              <w:t>（北京）科技有限公司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f2"/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717.2pt;width:481.9pt;height:28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" stroked="f">
                <v:textbox inset="0,0,0,0">
                  <w:txbxContent>
                    <w:p w14:paraId="6FCB1585" w14:textId="77777777" w:rsidR="00495009" w:rsidRDefault="00495009" w:rsidP="006359B7">
                      <w:pPr>
                        <w:pStyle w:val="af3"/>
                      </w:pPr>
                      <w:proofErr w:type="gramStart"/>
                      <w:r w:rsidRPr="009F5BFA">
                        <w:rPr>
                          <w:rFonts w:hint="eastAsia"/>
                        </w:rPr>
                        <w:t>网银在线</w:t>
                      </w:r>
                      <w:proofErr w:type="gramEnd"/>
                      <w:r w:rsidRPr="009F5BFA">
                        <w:rPr>
                          <w:rFonts w:hint="eastAsia"/>
                        </w:rPr>
                        <w:t>（北京）科技有限公司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f2"/>
                          <w:rFonts w:hint="eastAsia"/>
                        </w:rPr>
                        <w:t>发布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026DE5B5" wp14:editId="4D11FE03">
                <wp:simplePos x="0" y="0"/>
                <wp:positionH relativeFrom="margin">
                  <wp:posOffset>4100830</wp:posOffset>
                </wp:positionH>
                <wp:positionV relativeFrom="margin">
                  <wp:posOffset>8563610</wp:posOffset>
                </wp:positionV>
                <wp:extent cx="2019300" cy="312420"/>
                <wp:effectExtent l="635" t="0" r="0" b="31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2BE72" w14:textId="77777777" w:rsidR="00495009" w:rsidRPr="005E7F35" w:rsidRDefault="00495009" w:rsidP="00635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322.9pt;margin-top:674.3pt;width:159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" stroked="f">
                <v:textbox inset="0,0,0,0">
                  <w:txbxContent>
                    <w:p w14:paraId="3862BE72" w14:textId="77777777" w:rsidR="00495009" w:rsidRPr="005E7F35" w:rsidRDefault="00495009" w:rsidP="006359B7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64A87D7" wp14:editId="344A3047">
                <wp:simplePos x="0" y="0"/>
                <wp:positionH relativeFrom="margin">
                  <wp:posOffset>0</wp:posOffset>
                </wp:positionH>
                <wp:positionV relativeFrom="margin">
                  <wp:posOffset>8563610</wp:posOffset>
                </wp:positionV>
                <wp:extent cx="2019300" cy="312420"/>
                <wp:effectExtent l="0" t="0" r="4445" b="31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2C93F" w14:textId="77777777" w:rsidR="00495009" w:rsidRPr="005E7F35" w:rsidRDefault="00495009" w:rsidP="006359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0;margin-top:674.3pt;width:159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" stroked="f">
                <v:textbox inset="0,0,0,0">
                  <w:txbxContent>
                    <w:p w14:paraId="5212C93F" w14:textId="77777777" w:rsidR="00495009" w:rsidRPr="005E7F35" w:rsidRDefault="00495009" w:rsidP="006359B7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D2AE039" wp14:editId="10E8A8AD">
                <wp:simplePos x="0" y="0"/>
                <wp:positionH relativeFrom="margin">
                  <wp:posOffset>0</wp:posOffset>
                </wp:positionH>
                <wp:positionV relativeFrom="margin">
                  <wp:posOffset>3635375</wp:posOffset>
                </wp:positionV>
                <wp:extent cx="5969000" cy="4681220"/>
                <wp:effectExtent l="0" t="4445" r="0" b="6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468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756BD" w14:textId="77777777" w:rsidR="00495009" w:rsidRDefault="00495009" w:rsidP="006359B7">
                            <w:pPr>
                              <w:pStyle w:val="af4"/>
                            </w:pPr>
                          </w:p>
                          <w:p w14:paraId="4B57518C" w14:textId="77777777" w:rsidR="00495009" w:rsidRDefault="00495009" w:rsidP="006359B7">
                            <w:pPr>
                              <w:pStyle w:val="af6"/>
                              <w:rPr>
                                <w:rFonts w:ascii="黑体" w:eastAsia="黑体"/>
                                <w:sz w:val="52"/>
                              </w:rPr>
                            </w:pPr>
                            <w:proofErr w:type="gramStart"/>
                            <w:r w:rsidRPr="009E06CE">
                              <w:rPr>
                                <w:rFonts w:ascii="黑体" w:eastAsia="黑体" w:hint="eastAsia"/>
                                <w:sz w:val="52"/>
                              </w:rPr>
                              <w:t>网银在线</w:t>
                            </w:r>
                            <w:proofErr w:type="gramEnd"/>
                            <w:r>
                              <w:rPr>
                                <w:rFonts w:ascii="黑体" w:eastAsia="黑体" w:hint="eastAsia"/>
                                <w:sz w:val="52"/>
                              </w:rPr>
                              <w:t>快捷支付</w:t>
                            </w:r>
                          </w:p>
                          <w:p w14:paraId="6FE04D3C" w14:textId="77777777" w:rsidR="00495009" w:rsidRDefault="00495009" w:rsidP="006359B7">
                            <w:pPr>
                              <w:pStyle w:val="af6"/>
                              <w:rPr>
                                <w:rFonts w:ascii="黑体" w:eastAsia="黑体"/>
                                <w:sz w:val="52"/>
                              </w:rPr>
                            </w:pPr>
                            <w:r w:rsidRPr="009E06CE">
                              <w:rPr>
                                <w:rFonts w:ascii="黑体" w:eastAsia="黑体" w:hint="eastAsia"/>
                                <w:sz w:val="52"/>
                              </w:rPr>
                              <w:t>商户接口规范</w:t>
                            </w:r>
                          </w:p>
                          <w:p w14:paraId="0AFFEDC9" w14:textId="7CCD44CC" w:rsidR="00495009" w:rsidRPr="000875EF" w:rsidRDefault="00495009" w:rsidP="006359B7">
                            <w:pPr>
                              <w:pStyle w:val="af6"/>
                            </w:pPr>
                            <w:r>
                              <w:rPr>
                                <w:rFonts w:ascii="黑体" w:eastAsia="黑体" w:hint="eastAsia"/>
                                <w:sz w:val="52"/>
                              </w:rPr>
                              <w:t>v1.1.6</w:t>
                            </w:r>
                          </w:p>
                          <w:p w14:paraId="1751FC95" w14:textId="77777777" w:rsidR="00495009" w:rsidRDefault="00495009" w:rsidP="006359B7">
                            <w:pPr>
                              <w:pStyle w:val="af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0;margin-top:286.25pt;width:470pt;height:36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" stroked="f">
                <v:textbox inset="0,0,0,0">
                  <w:txbxContent>
                    <w:p w14:paraId="05C756BD" w14:textId="77777777" w:rsidR="00495009" w:rsidRDefault="00495009" w:rsidP="006359B7">
                      <w:pPr>
                        <w:pStyle w:val="af4"/>
                      </w:pPr>
                    </w:p>
                    <w:p w14:paraId="4B57518C" w14:textId="77777777" w:rsidR="00495009" w:rsidRDefault="00495009" w:rsidP="006359B7">
                      <w:pPr>
                        <w:pStyle w:val="af6"/>
                        <w:rPr>
                          <w:rFonts w:ascii="黑体" w:eastAsia="黑体"/>
                          <w:sz w:val="52"/>
                        </w:rPr>
                      </w:pPr>
                      <w:proofErr w:type="gramStart"/>
                      <w:r w:rsidRPr="009E06CE">
                        <w:rPr>
                          <w:rFonts w:ascii="黑体" w:eastAsia="黑体" w:hint="eastAsia"/>
                          <w:sz w:val="52"/>
                        </w:rPr>
                        <w:t>网银在线</w:t>
                      </w:r>
                      <w:proofErr w:type="gramEnd"/>
                      <w:r>
                        <w:rPr>
                          <w:rFonts w:ascii="黑体" w:eastAsia="黑体" w:hint="eastAsia"/>
                          <w:sz w:val="52"/>
                        </w:rPr>
                        <w:t>快捷支付</w:t>
                      </w:r>
                    </w:p>
                    <w:p w14:paraId="6FE04D3C" w14:textId="77777777" w:rsidR="00495009" w:rsidRDefault="00495009" w:rsidP="006359B7">
                      <w:pPr>
                        <w:pStyle w:val="af6"/>
                        <w:rPr>
                          <w:rFonts w:ascii="黑体" w:eastAsia="黑体"/>
                          <w:sz w:val="52"/>
                        </w:rPr>
                      </w:pPr>
                      <w:r w:rsidRPr="009E06CE">
                        <w:rPr>
                          <w:rFonts w:ascii="黑体" w:eastAsia="黑体" w:hint="eastAsia"/>
                          <w:sz w:val="52"/>
                        </w:rPr>
                        <w:t>商户接口规范</w:t>
                      </w:r>
                    </w:p>
                    <w:p w14:paraId="0AFFEDC9" w14:textId="7CCD44CC" w:rsidR="00495009" w:rsidRPr="000875EF" w:rsidRDefault="00495009" w:rsidP="006359B7">
                      <w:pPr>
                        <w:pStyle w:val="af6"/>
                      </w:pPr>
                      <w:r>
                        <w:rPr>
                          <w:rFonts w:ascii="黑体" w:eastAsia="黑体" w:hint="eastAsia"/>
                          <w:sz w:val="52"/>
                        </w:rPr>
                        <w:t>v1.1.6</w:t>
                      </w:r>
                    </w:p>
                    <w:p w14:paraId="1751FC95" w14:textId="77777777" w:rsidR="00495009" w:rsidRDefault="00495009" w:rsidP="006359B7">
                      <w:pPr>
                        <w:pStyle w:val="af5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89BB0A4" wp14:editId="17D45B79">
                <wp:simplePos x="0" y="0"/>
                <wp:positionH relativeFrom="margin">
                  <wp:posOffset>0</wp:posOffset>
                </wp:positionH>
                <wp:positionV relativeFrom="margin">
                  <wp:posOffset>1401445</wp:posOffset>
                </wp:positionV>
                <wp:extent cx="6057900" cy="860425"/>
                <wp:effectExtent l="0" t="0" r="444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A85AA" w14:textId="77777777" w:rsidR="00495009" w:rsidRDefault="00495009" w:rsidP="006359B7">
                            <w:pPr>
                              <w:pStyle w:val="2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0;margin-top:110.35pt;width:477pt;height:6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" stroked="f">
                <v:textbox inset="0,0,0,0">
                  <w:txbxContent>
                    <w:p w14:paraId="057A85AA" w14:textId="77777777" w:rsidR="00495009" w:rsidRDefault="00495009" w:rsidP="006359B7">
                      <w:pPr>
                        <w:pStyle w:val="20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8C5E6E8" wp14:editId="6B3823BA">
                <wp:simplePos x="0" y="0"/>
                <wp:positionH relativeFrom="margin">
                  <wp:posOffset>2549525</wp:posOffset>
                </wp:positionH>
                <wp:positionV relativeFrom="margin">
                  <wp:posOffset>107315</wp:posOffset>
                </wp:positionV>
                <wp:extent cx="3175000" cy="720090"/>
                <wp:effectExtent l="1905" t="635" r="4445" b="317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57A84" w14:textId="77777777" w:rsidR="00495009" w:rsidRDefault="00495009" w:rsidP="006359B7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200.75pt;margin-top:8.45pt;width:250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" stroked="f">
                <v:textbox inset="0,0,0,0">
                  <w:txbxContent>
                    <w:p w14:paraId="1E957A84" w14:textId="77777777" w:rsidR="00495009" w:rsidRDefault="00495009" w:rsidP="006359B7">
                      <w:pPr>
                        <w:pStyle w:val="ad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3BF816B" wp14:editId="44D4C09C">
                <wp:simplePos x="0" y="0"/>
                <wp:positionH relativeFrom="margin">
                  <wp:posOffset>0</wp:posOffset>
                </wp:positionH>
                <wp:positionV relativeFrom="margin">
                  <wp:posOffset>1010920</wp:posOffset>
                </wp:positionV>
                <wp:extent cx="6120130" cy="3911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05ADE" w14:textId="77777777" w:rsidR="00495009" w:rsidRDefault="00495009" w:rsidP="006359B7">
                            <w:pPr>
                              <w:pStyle w:val="af8"/>
                            </w:pPr>
                            <w:proofErr w:type="gramStart"/>
                            <w:r w:rsidRPr="009E06CE">
                              <w:rPr>
                                <w:rFonts w:hint="eastAsia"/>
                              </w:rPr>
                              <w:t>网银在线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快捷支付</w:t>
                            </w:r>
                            <w:r w:rsidRPr="009E06CE">
                              <w:rPr>
                                <w:rFonts w:hint="eastAsia"/>
                              </w:rPr>
                              <w:t>商户接口规范</w:t>
                            </w:r>
                            <w:r>
                              <w:rPr>
                                <w:rFonts w:hint="eastAsia"/>
                              </w:rPr>
                              <w:t>文档v1.0.1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0;margin-top:79.6pt;width:481.9pt;height:3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" stroked="f">
                <v:textbox inset="0,0,0,0">
                  <w:txbxContent>
                    <w:p w14:paraId="2DA05ADE" w14:textId="77777777" w:rsidR="00495009" w:rsidRDefault="00495009" w:rsidP="006359B7">
                      <w:pPr>
                        <w:pStyle w:val="af8"/>
                      </w:pPr>
                      <w:proofErr w:type="gramStart"/>
                      <w:r w:rsidRPr="009E06CE">
                        <w:rPr>
                          <w:rFonts w:hint="eastAsia"/>
                        </w:rPr>
                        <w:t>网银在线</w:t>
                      </w:r>
                      <w:proofErr w:type="gramEnd"/>
                      <w:r>
                        <w:rPr>
                          <w:rFonts w:hint="eastAsia"/>
                        </w:rPr>
                        <w:t>快捷支付</w:t>
                      </w:r>
                      <w:r w:rsidRPr="009E06CE">
                        <w:rPr>
                          <w:rFonts w:hint="eastAsia"/>
                        </w:rPr>
                        <w:t>商户接口规范</w:t>
                      </w:r>
                      <w:r>
                        <w:rPr>
                          <w:rFonts w:hint="eastAsia"/>
                        </w:rPr>
                        <w:t>文档v1.0.1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0EDF93D" wp14:editId="347F6776">
                <wp:simplePos x="0" y="0"/>
                <wp:positionH relativeFrom="margin">
                  <wp:posOffset>0</wp:posOffset>
                </wp:positionH>
                <wp:positionV relativeFrom="margin">
                  <wp:posOffset>114300</wp:posOffset>
                </wp:positionV>
                <wp:extent cx="671195" cy="657860"/>
                <wp:effectExtent l="0" t="0" r="0" b="12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6B134" w14:textId="77777777" w:rsidR="00495009" w:rsidRDefault="00495009" w:rsidP="006359B7">
                            <w:pPr>
                              <w:pStyle w:val="af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3" type="#_x0000_t202" style="position:absolute;left:0;text-align:left;margin-left:0;margin-top:9pt;width:52.85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" stroked="f">
                <v:textbox inset="0,0,0,0">
                  <w:txbxContent>
                    <w:p w14:paraId="2A26B134" w14:textId="77777777" w:rsidR="00495009" w:rsidRDefault="00495009" w:rsidP="006359B7">
                      <w:pPr>
                        <w:pStyle w:val="af9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3C3A04D4" w14:textId="77777777" w:rsidR="001E3310" w:rsidRPr="00DC38C2" w:rsidRDefault="001E3310" w:rsidP="001E3310">
      <w:pPr>
        <w:jc w:val="center"/>
        <w:rPr>
          <w:rFonts w:ascii="微软雅黑" w:eastAsia="微软雅黑" w:hAnsi="微软雅黑"/>
          <w:b/>
          <w:sz w:val="32"/>
          <w:szCs w:val="32"/>
        </w:rPr>
      </w:pPr>
      <w:proofErr w:type="gramStart"/>
      <w:r w:rsidRPr="00DC38C2">
        <w:rPr>
          <w:rFonts w:ascii="微软雅黑" w:eastAsia="微软雅黑" w:hAnsi="微软雅黑" w:hint="eastAsia"/>
          <w:b/>
          <w:sz w:val="32"/>
          <w:szCs w:val="32"/>
        </w:rPr>
        <w:lastRenderedPageBreak/>
        <w:t>网银在线</w:t>
      </w:r>
      <w:proofErr w:type="gramEnd"/>
      <w:r w:rsidRPr="00DC38C2">
        <w:rPr>
          <w:rFonts w:ascii="微软雅黑" w:eastAsia="微软雅黑" w:hAnsi="微软雅黑" w:hint="eastAsia"/>
          <w:b/>
          <w:sz w:val="32"/>
          <w:szCs w:val="32"/>
        </w:rPr>
        <w:t>支付</w:t>
      </w:r>
      <w:r>
        <w:rPr>
          <w:rFonts w:ascii="微软雅黑" w:eastAsia="微软雅黑" w:hAnsi="微软雅黑" w:hint="eastAsia"/>
          <w:b/>
          <w:sz w:val="32"/>
          <w:szCs w:val="32"/>
        </w:rPr>
        <w:t>快捷支付</w:t>
      </w:r>
      <w:r w:rsidRPr="00DC38C2">
        <w:rPr>
          <w:rFonts w:ascii="微软雅黑" w:eastAsia="微软雅黑" w:hAnsi="微软雅黑" w:hint="eastAsia"/>
          <w:b/>
          <w:sz w:val="32"/>
          <w:szCs w:val="32"/>
        </w:rPr>
        <w:t>商户接口规范</w:t>
      </w:r>
    </w:p>
    <w:p w14:paraId="18D814CE" w14:textId="77777777" w:rsidR="001E3310" w:rsidRPr="00DC38C2" w:rsidRDefault="001E3310" w:rsidP="001E331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14:paraId="34A2E9DE" w14:textId="77777777" w:rsidR="001E3310" w:rsidRDefault="001E3310" w:rsidP="001E3310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bookmarkStart w:id="0" w:name="_Toc361039180"/>
      <w:r w:rsidRPr="00DC38C2">
        <w:rPr>
          <w:rFonts w:ascii="微软雅黑" w:eastAsia="微软雅黑" w:hAnsi="微软雅黑" w:hint="eastAsia"/>
          <w:b/>
          <w:sz w:val="24"/>
          <w:szCs w:val="24"/>
        </w:rPr>
        <w:t>文档说明</w:t>
      </w:r>
      <w:bookmarkEnd w:id="0"/>
    </w:p>
    <w:p w14:paraId="68F2CAFA" w14:textId="77777777" w:rsidR="001E3310" w:rsidRPr="00DC38C2" w:rsidRDefault="001E3310" w:rsidP="001E3310">
      <w:pPr>
        <w:pStyle w:val="10"/>
        <w:ind w:firstLine="420"/>
      </w:pPr>
    </w:p>
    <w:p w14:paraId="4561D726" w14:textId="77777777" w:rsidR="001E3310" w:rsidRPr="00DC38C2" w:rsidRDefault="001E3310" w:rsidP="001E3310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" w:name="_Toc361039181"/>
      <w:bookmarkStart w:id="2" w:name="_Toc282605585"/>
      <w:r w:rsidRPr="00DC38C2">
        <w:rPr>
          <w:rFonts w:ascii="微软雅黑" w:eastAsia="微软雅黑" w:hAnsi="微软雅黑" w:hint="eastAsia"/>
          <w:sz w:val="21"/>
          <w:szCs w:val="21"/>
        </w:rPr>
        <w:t>功能描述</w:t>
      </w:r>
      <w:bookmarkEnd w:id="1"/>
    </w:p>
    <w:p w14:paraId="5587B015" w14:textId="77777777" w:rsidR="001E3310" w:rsidRDefault="001E3310" w:rsidP="001E3310">
      <w:pPr>
        <w:pStyle w:val="10"/>
        <w:spacing w:line="360" w:lineRule="auto"/>
        <w:ind w:firstLineChars="0" w:firstLine="420"/>
        <w:jc w:val="left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本文档的目的是提供网银在线快捷支付接口规范，便于商户技术人员接入网银在线快捷支付接口，并掌握网银在线快捷支付的相关功能。</w:t>
      </w:r>
    </w:p>
    <w:p w14:paraId="517B0951" w14:textId="77777777" w:rsidR="001E3310" w:rsidRPr="00DC38C2" w:rsidRDefault="001E3310" w:rsidP="001E3310">
      <w:pPr>
        <w:pStyle w:val="10"/>
        <w:spacing w:line="360" w:lineRule="auto"/>
        <w:ind w:firstLineChars="295" w:firstLine="531"/>
        <w:jc w:val="left"/>
        <w:rPr>
          <w:rFonts w:ascii="微软雅黑" w:eastAsia="微软雅黑" w:hAnsi="微软雅黑"/>
          <w:sz w:val="18"/>
          <w:szCs w:val="18"/>
        </w:rPr>
      </w:pPr>
    </w:p>
    <w:p w14:paraId="782153A5" w14:textId="77777777" w:rsidR="001E3310" w:rsidRPr="00DC38C2" w:rsidRDefault="001E3310" w:rsidP="001E3310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3" w:name="_Toc361039182"/>
      <w:r w:rsidRPr="00DC38C2">
        <w:rPr>
          <w:rFonts w:ascii="微软雅黑" w:eastAsia="微软雅黑" w:hAnsi="微软雅黑" w:hint="eastAsia"/>
          <w:sz w:val="21"/>
          <w:szCs w:val="21"/>
        </w:rPr>
        <w:t>阅读对象</w:t>
      </w:r>
      <w:bookmarkEnd w:id="3"/>
    </w:p>
    <w:p w14:paraId="3192DE5F" w14:textId="77777777" w:rsidR="001E3310" w:rsidRPr="00DC38C2" w:rsidRDefault="001E3310" w:rsidP="00B23118">
      <w:pPr>
        <w:pStyle w:val="10"/>
        <w:spacing w:line="360" w:lineRule="auto"/>
        <w:ind w:firstLineChars="0" w:firstLine="420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商户系统设计人员、编程人员及测试人员。该人员需要具备一定的网站开发能力，了解JAVA、ASP、PHP、ASP.NET等开发语言中的一种，并对信息安全有一定的认识。</w:t>
      </w:r>
    </w:p>
    <w:p w14:paraId="6A69BF0C" w14:textId="77777777" w:rsidR="001E3310" w:rsidRPr="00DC38C2" w:rsidRDefault="001E3310" w:rsidP="001E3310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</w:p>
    <w:p w14:paraId="75D315B5" w14:textId="77777777" w:rsidR="001E3310" w:rsidRPr="00DC38C2" w:rsidRDefault="001E3310" w:rsidP="001E3310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4" w:name="_Toc361039184"/>
      <w:r w:rsidRPr="00DC38C2">
        <w:rPr>
          <w:rFonts w:ascii="微软雅黑" w:eastAsia="微软雅黑" w:hAnsi="微软雅黑" w:hint="eastAsia"/>
          <w:sz w:val="21"/>
          <w:szCs w:val="21"/>
        </w:rPr>
        <w:t>技术服务</w:t>
      </w:r>
      <w:bookmarkEnd w:id="4"/>
    </w:p>
    <w:p w14:paraId="3DF4C59A" w14:textId="77777777" w:rsidR="001E3310" w:rsidRPr="00DC38C2" w:rsidRDefault="001E3310" w:rsidP="001E3310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</w:p>
    <w:bookmarkEnd w:id="2"/>
    <w:p w14:paraId="724D80BB" w14:textId="77777777" w:rsidR="001E3310" w:rsidRPr="00DC38C2" w:rsidRDefault="001E3310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如果您在开发过程中遇到任何技术问题，可以咨询我们的技术支持人员：</w:t>
      </w:r>
    </w:p>
    <w:p w14:paraId="22507355" w14:textId="52F6E3F7" w:rsidR="001E3310" w:rsidRDefault="001E3310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联系邮箱：</w:t>
      </w:r>
      <w:r w:rsidR="0053567D">
        <w:rPr>
          <w:rFonts w:ascii="微软雅黑" w:eastAsia="微软雅黑" w:hAnsi="微软雅黑" w:hint="eastAsia"/>
          <w:sz w:val="18"/>
          <w:szCs w:val="18"/>
        </w:rPr>
        <w:t>010-62428538、62428630</w:t>
      </w:r>
    </w:p>
    <w:p w14:paraId="03653EDA" w14:textId="77777777" w:rsidR="001E3310" w:rsidRDefault="001E3310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5E28E2CC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61918F63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2836BCA8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56F03DE4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59832AE5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18116F95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6FF2592E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3F542070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196D43BA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0FCC04A6" w14:textId="77777777" w:rsidR="00B23118" w:rsidRDefault="00B23118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</w:p>
    <w:p w14:paraId="20DB121F" w14:textId="77777777" w:rsidR="001E3310" w:rsidRPr="00B23118" w:rsidRDefault="001E3310" w:rsidP="00B23118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bookmarkStart w:id="5" w:name="_Toc361039185"/>
      <w:r w:rsidRPr="00DC38C2">
        <w:rPr>
          <w:rFonts w:ascii="微软雅黑" w:eastAsia="微软雅黑" w:hAnsi="微软雅黑" w:hint="eastAsia"/>
          <w:b/>
          <w:sz w:val="24"/>
          <w:szCs w:val="24"/>
        </w:rPr>
        <w:lastRenderedPageBreak/>
        <w:t>功能演示数据交互</w:t>
      </w:r>
      <w:bookmarkEnd w:id="5"/>
    </w:p>
    <w:p w14:paraId="0F53037C" w14:textId="77777777" w:rsidR="001E3310" w:rsidRPr="00DC38C2" w:rsidRDefault="001E3310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16B0EC97" wp14:editId="1C7124B7">
            <wp:extent cx="4134485" cy="1781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65D0" w14:textId="77777777" w:rsidR="001E3310" w:rsidRPr="00DC38C2" w:rsidRDefault="001E3310" w:rsidP="001E3310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6" w:name="_Toc361039186"/>
      <w:r w:rsidRPr="00DC38C2">
        <w:rPr>
          <w:rFonts w:ascii="微软雅黑" w:eastAsia="微软雅黑" w:hAnsi="微软雅黑" w:hint="eastAsia"/>
          <w:sz w:val="21"/>
          <w:szCs w:val="21"/>
        </w:rPr>
        <w:t>交易流程</w:t>
      </w:r>
      <w:bookmarkEnd w:id="6"/>
    </w:p>
    <w:p w14:paraId="2983DE7D" w14:textId="77777777" w:rsidR="001E3310" w:rsidRDefault="001E3310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/>
          <w:sz w:val="18"/>
          <w:szCs w:val="18"/>
        </w:rPr>
        <w:object w:dxaOrig="7929" w:dyaOrig="5310" w14:anchorId="3B9A3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65.5pt" o:ole="">
            <v:imagedata r:id="rId15" o:title=""/>
          </v:shape>
          <o:OLEObject Type="Embed" ProgID="Visio.Drawing.11" ShapeID="_x0000_i1025" DrawAspect="Content" ObjectID="_1487588118" r:id="rId16"/>
        </w:object>
      </w:r>
    </w:p>
    <w:p w14:paraId="42FB3A0D" w14:textId="77777777" w:rsidR="001E3310" w:rsidRDefault="001E3310" w:rsidP="0087644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/>
          <w:sz w:val="18"/>
          <w:szCs w:val="18"/>
        </w:rPr>
        <w:t>(1)</w:t>
      </w:r>
      <w:r w:rsidRPr="00DC38C2">
        <w:rPr>
          <w:rFonts w:ascii="微软雅黑" w:eastAsia="微软雅黑" w:hAnsi="微软雅黑" w:hint="eastAsia"/>
          <w:sz w:val="18"/>
          <w:szCs w:val="18"/>
        </w:rPr>
        <w:t>商户根据网银在线支付平台提供的接口规则，生成</w:t>
      </w:r>
      <w:r w:rsidR="008C1313">
        <w:rPr>
          <w:rFonts w:ascii="微软雅黑" w:eastAsia="微软雅黑" w:hAnsi="微软雅黑" w:hint="eastAsia"/>
          <w:sz w:val="18"/>
          <w:szCs w:val="18"/>
        </w:rPr>
        <w:t>加密</w:t>
      </w:r>
      <w:r w:rsidRPr="00DC38C2">
        <w:rPr>
          <w:rFonts w:ascii="微软雅黑" w:eastAsia="微软雅黑" w:hAnsi="微软雅黑" w:hint="eastAsia"/>
          <w:sz w:val="18"/>
          <w:szCs w:val="18"/>
        </w:rPr>
        <w:t>报文信息，</w:t>
      </w:r>
      <w:r w:rsidR="00C43438">
        <w:rPr>
          <w:rFonts w:ascii="微软雅黑" w:eastAsia="微软雅黑" w:hAnsi="微软雅黑" w:hint="eastAsia"/>
          <w:sz w:val="18"/>
          <w:szCs w:val="18"/>
        </w:rPr>
        <w:t>将</w:t>
      </w:r>
      <w:r w:rsidRPr="00DC38C2">
        <w:rPr>
          <w:rFonts w:ascii="微软雅黑" w:eastAsia="微软雅黑" w:hAnsi="微软雅黑" w:hint="eastAsia"/>
          <w:sz w:val="18"/>
          <w:szCs w:val="18"/>
        </w:rPr>
        <w:t>请求发送</w:t>
      </w:r>
      <w:r w:rsidR="00876440">
        <w:rPr>
          <w:rFonts w:ascii="微软雅黑" w:eastAsia="微软雅黑" w:hAnsi="微软雅黑" w:hint="eastAsia"/>
          <w:sz w:val="18"/>
          <w:szCs w:val="18"/>
        </w:rPr>
        <w:t>至网银在线快捷支付地址</w:t>
      </w:r>
    </w:p>
    <w:p w14:paraId="3AEED9FE" w14:textId="77777777" w:rsidR="001E3310" w:rsidRDefault="00442536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 w:rsidR="001E3310" w:rsidRPr="00DC38C2">
        <w:rPr>
          <w:rFonts w:ascii="微软雅黑" w:eastAsia="微软雅黑" w:hAnsi="微软雅黑"/>
          <w:sz w:val="18"/>
          <w:szCs w:val="18"/>
        </w:rPr>
        <w:t>)</w:t>
      </w:r>
      <w:r w:rsidR="001E3310" w:rsidRPr="00DC38C2">
        <w:rPr>
          <w:rFonts w:ascii="微软雅黑" w:eastAsia="微软雅黑" w:hAnsi="微软雅黑" w:hint="eastAsia"/>
          <w:sz w:val="18"/>
          <w:szCs w:val="18"/>
        </w:rPr>
        <w:t>网银在线支付系统对请求数据进行处理，进行安全校验等验证，一系列验证通过后便会解密报文中的加密信息，处理这次发送过来的数据请求。</w:t>
      </w:r>
    </w:p>
    <w:p w14:paraId="782DB3DF" w14:textId="77777777" w:rsidR="001E3310" w:rsidRPr="00DC38C2" w:rsidRDefault="00442536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 w:rsidR="001E3310" w:rsidRPr="00DC38C2">
        <w:rPr>
          <w:rFonts w:ascii="微软雅黑" w:eastAsia="微软雅黑" w:hAnsi="微软雅黑"/>
          <w:sz w:val="18"/>
          <w:szCs w:val="18"/>
        </w:rPr>
        <w:t>)</w:t>
      </w:r>
      <w:r w:rsidR="001E3310" w:rsidRPr="00DC38C2">
        <w:rPr>
          <w:rFonts w:ascii="微软雅黑" w:eastAsia="微软雅黑" w:hAnsi="微软雅黑" w:hint="eastAsia"/>
          <w:sz w:val="18"/>
          <w:szCs w:val="18"/>
        </w:rPr>
        <w:t>返回处理的结果数据</w:t>
      </w:r>
    </w:p>
    <w:p w14:paraId="0C5A609C" w14:textId="77777777" w:rsidR="001E3310" w:rsidRPr="00DC38C2" w:rsidRDefault="001E3310" w:rsidP="001E3310">
      <w:pPr>
        <w:pStyle w:val="10"/>
        <w:spacing w:line="360" w:lineRule="auto"/>
        <w:ind w:firstLineChars="195" w:firstLine="351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/>
          <w:sz w:val="18"/>
          <w:szCs w:val="18"/>
        </w:rPr>
        <w:t xml:space="preserve"> </w:t>
      </w:r>
      <w:r w:rsidRPr="00DC38C2">
        <w:rPr>
          <w:rFonts w:ascii="微软雅黑" w:eastAsia="微软雅黑" w:hAnsi="微软雅黑" w:hint="eastAsia"/>
          <w:sz w:val="18"/>
          <w:szCs w:val="18"/>
        </w:rPr>
        <w:t>对于处理完成的交易会以两种方式把数据反馈给商户：</w:t>
      </w:r>
    </w:p>
    <w:p w14:paraId="0238F80C" w14:textId="77777777" w:rsidR="001E3310" w:rsidRPr="00DC38C2" w:rsidRDefault="001E3310" w:rsidP="001E3310">
      <w:pPr>
        <w:pStyle w:val="10"/>
        <w:spacing w:line="360" w:lineRule="auto"/>
        <w:ind w:leftChars="395" w:left="1999" w:hangingChars="650" w:hanging="1170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1)：前台通知： 交易结束后，网银在线实时发送给商户</w:t>
      </w:r>
    </w:p>
    <w:p w14:paraId="5E90A0C0" w14:textId="77777777" w:rsidR="001E3310" w:rsidRDefault="001E3310" w:rsidP="001E3310">
      <w:pPr>
        <w:pStyle w:val="10"/>
        <w:spacing w:line="360" w:lineRule="auto"/>
        <w:ind w:leftChars="395" w:left="2179" w:hangingChars="750" w:hanging="1350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lastRenderedPageBreak/>
        <w:t>2)：后台通知： 如果商户请求的数据中通知地址不为空，则</w:t>
      </w:r>
      <w:r w:rsidRPr="00DC38C2">
        <w:rPr>
          <w:rFonts w:ascii="微软雅黑" w:eastAsia="微软雅黑" w:hAnsi="微软雅黑"/>
          <w:sz w:val="18"/>
          <w:szCs w:val="18"/>
        </w:rPr>
        <w:t>服务器</w:t>
      </w:r>
      <w:r w:rsidRPr="00DC38C2">
        <w:rPr>
          <w:rFonts w:ascii="微软雅黑" w:eastAsia="微软雅黑" w:hAnsi="微软雅黑" w:hint="eastAsia"/>
          <w:sz w:val="18"/>
          <w:szCs w:val="18"/>
        </w:rPr>
        <w:t>异步</w:t>
      </w:r>
      <w:r w:rsidRPr="00DC38C2">
        <w:rPr>
          <w:rFonts w:ascii="微软雅黑" w:eastAsia="微软雅黑" w:hAnsi="微软雅黑"/>
          <w:sz w:val="18"/>
          <w:szCs w:val="18"/>
        </w:rPr>
        <w:t>发起通知，</w:t>
      </w:r>
      <w:r w:rsidRPr="00DC38C2">
        <w:rPr>
          <w:rFonts w:ascii="微软雅黑" w:eastAsia="微软雅黑" w:hAnsi="微软雅黑" w:hint="eastAsia"/>
          <w:sz w:val="18"/>
          <w:szCs w:val="18"/>
        </w:rPr>
        <w:t>按照商户</w:t>
      </w:r>
      <w:r w:rsidRPr="00DC38C2">
        <w:rPr>
          <w:rFonts w:ascii="微软雅黑" w:eastAsia="微软雅黑" w:hAnsi="微软雅黑"/>
          <w:sz w:val="18"/>
          <w:szCs w:val="18"/>
        </w:rPr>
        <w:t>在请求时</w:t>
      </w:r>
      <w:r w:rsidRPr="00DC38C2">
        <w:rPr>
          <w:rFonts w:ascii="微软雅黑" w:eastAsia="微软雅黑" w:hAnsi="微软雅黑" w:hint="eastAsia"/>
          <w:sz w:val="18"/>
          <w:szCs w:val="18"/>
        </w:rPr>
        <w:t>上送的通知地址发送通知</w:t>
      </w:r>
    </w:p>
    <w:p w14:paraId="6D73CF06" w14:textId="77777777" w:rsidR="001E3310" w:rsidRPr="001E3310" w:rsidRDefault="001E3310" w:rsidP="00FE52A4">
      <w:pPr>
        <w:pStyle w:val="10"/>
        <w:spacing w:line="360" w:lineRule="auto"/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/>
          <w:sz w:val="18"/>
          <w:szCs w:val="18"/>
        </w:rPr>
        <w:t>(5)</w:t>
      </w:r>
      <w:r w:rsidRPr="00DC38C2">
        <w:rPr>
          <w:rFonts w:ascii="微软雅黑" w:eastAsia="微软雅黑" w:hAnsi="微软雅黑" w:hint="eastAsia"/>
          <w:sz w:val="18"/>
          <w:szCs w:val="18"/>
        </w:rPr>
        <w:t>商户</w:t>
      </w:r>
      <w:r w:rsidRPr="00DC38C2">
        <w:rPr>
          <w:rFonts w:ascii="微软雅黑" w:eastAsia="微软雅黑" w:hAnsi="微软雅黑"/>
          <w:sz w:val="18"/>
          <w:szCs w:val="18"/>
        </w:rPr>
        <w:t>对获取的返回结果数据进行处理</w:t>
      </w:r>
      <w:r w:rsidRPr="00DC38C2">
        <w:rPr>
          <w:rFonts w:ascii="微软雅黑" w:eastAsia="微软雅黑" w:hAnsi="微软雅黑" w:hint="eastAsia"/>
          <w:sz w:val="18"/>
          <w:szCs w:val="18"/>
        </w:rPr>
        <w:t>。</w:t>
      </w:r>
    </w:p>
    <w:p w14:paraId="0EDA11E4" w14:textId="77777777" w:rsidR="00C76E5A" w:rsidRDefault="00C76E5A" w:rsidP="00C76E5A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报文格式</w:t>
      </w:r>
    </w:p>
    <w:p w14:paraId="5EED2348" w14:textId="77777777" w:rsidR="00FE52A4" w:rsidRPr="00DC38C2" w:rsidRDefault="00FE52A4" w:rsidP="00FE52A4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7" w:name="_Toc361039189"/>
      <w:r w:rsidRPr="00DC38C2">
        <w:rPr>
          <w:rFonts w:ascii="微软雅黑" w:eastAsia="微软雅黑" w:hAnsi="微软雅黑" w:hint="eastAsia"/>
          <w:sz w:val="21"/>
          <w:szCs w:val="21"/>
        </w:rPr>
        <w:t>含义</w:t>
      </w:r>
      <w:bookmarkEnd w:id="7"/>
    </w:p>
    <w:p w14:paraId="4A6F57A0" w14:textId="77777777" w:rsidR="00D6728E" w:rsidRDefault="00FE52A4" w:rsidP="00D6728E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在网银在线快捷支付的所有交易中，请求和响应报文格式均为XML</w:t>
      </w:r>
      <w:r>
        <w:rPr>
          <w:rFonts w:ascii="微软雅黑" w:eastAsia="微软雅黑" w:hAnsi="微软雅黑" w:hint="eastAsia"/>
          <w:sz w:val="18"/>
          <w:szCs w:val="18"/>
        </w:rPr>
        <w:t>格式。</w:t>
      </w:r>
    </w:p>
    <w:p w14:paraId="311CBD01" w14:textId="77777777" w:rsidR="0053567D" w:rsidRPr="00DA3A88" w:rsidRDefault="0053567D" w:rsidP="0053567D">
      <w:pPr>
        <w:pStyle w:val="a1"/>
        <w:ind w:left="0"/>
        <w:rPr>
          <w:rFonts w:ascii="微软雅黑" w:eastAsia="微软雅黑" w:hAnsi="微软雅黑"/>
          <w:color w:val="000000" w:themeColor="text1"/>
          <w:sz w:val="28"/>
          <w:szCs w:val="28"/>
        </w:rPr>
      </w:pPr>
      <w:bookmarkStart w:id="8" w:name="_Toc383164328"/>
      <w:r w:rsidRPr="0036307B">
        <w:rPr>
          <w:rFonts w:ascii="微软雅黑" w:eastAsia="微软雅黑" w:hAnsi="微软雅黑" w:hint="eastAsia"/>
          <w:sz w:val="21"/>
          <w:szCs w:val="21"/>
        </w:rPr>
        <w:t>名词定义</w:t>
      </w:r>
      <w:bookmarkEnd w:id="8"/>
    </w:p>
    <w:tbl>
      <w:tblPr>
        <w:tblW w:w="822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379"/>
      </w:tblGrid>
      <w:tr w:rsidR="0053567D" w:rsidRPr="00F3675D" w14:paraId="5FB49C24" w14:textId="77777777" w:rsidTr="002F04E7">
        <w:tc>
          <w:tcPr>
            <w:tcW w:w="1843" w:type="dxa"/>
            <w:shd w:val="clear" w:color="auto" w:fill="7F7F7F"/>
          </w:tcPr>
          <w:p w14:paraId="368BADB3" w14:textId="77777777" w:rsidR="0053567D" w:rsidRPr="00F3675D" w:rsidRDefault="0053567D" w:rsidP="002F04E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F3675D">
              <w:rPr>
                <w:rFonts w:ascii="微软雅黑" w:eastAsia="微软雅黑" w:hAnsi="微软雅黑" w:hint="eastAsia"/>
                <w:b/>
                <w:color w:val="FFFFFF" w:themeColor="background1"/>
              </w:rPr>
              <w:t>名词</w:t>
            </w:r>
          </w:p>
        </w:tc>
        <w:tc>
          <w:tcPr>
            <w:tcW w:w="6379" w:type="dxa"/>
            <w:shd w:val="clear" w:color="auto" w:fill="7F7F7F"/>
          </w:tcPr>
          <w:p w14:paraId="279379CE" w14:textId="77777777" w:rsidR="0053567D" w:rsidRPr="00F3675D" w:rsidRDefault="0053567D" w:rsidP="002F04E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F3675D">
              <w:rPr>
                <w:rFonts w:ascii="微软雅黑" w:eastAsia="微软雅黑" w:hAnsi="微软雅黑" w:hint="eastAsia"/>
                <w:b/>
                <w:color w:val="FFFFFF" w:themeColor="background1"/>
              </w:rPr>
              <w:t>描述</w:t>
            </w:r>
          </w:p>
        </w:tc>
      </w:tr>
      <w:tr w:rsidR="0053567D" w:rsidRPr="00AC1F19" w14:paraId="1A397889" w14:textId="77777777" w:rsidTr="002F04E7">
        <w:tc>
          <w:tcPr>
            <w:tcW w:w="1843" w:type="dxa"/>
            <w:vAlign w:val="center"/>
          </w:tcPr>
          <w:p w14:paraId="2ED6F5C8" w14:textId="77777777" w:rsidR="0053567D" w:rsidRPr="00AC1F19" w:rsidRDefault="0053567D" w:rsidP="002F04E7">
            <w:pPr>
              <w:pStyle w:val="10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C1F19">
              <w:rPr>
                <w:rFonts w:ascii="微软雅黑" w:eastAsia="微软雅黑" w:hAnsi="微软雅黑" w:hint="eastAsia"/>
                <w:sz w:val="18"/>
                <w:szCs w:val="18"/>
              </w:rPr>
              <w:t>签约</w:t>
            </w:r>
          </w:p>
        </w:tc>
        <w:tc>
          <w:tcPr>
            <w:tcW w:w="6379" w:type="dxa"/>
          </w:tcPr>
          <w:p w14:paraId="079FD84B" w14:textId="77777777" w:rsidR="0053567D" w:rsidRPr="00AC1F19" w:rsidRDefault="0053567D" w:rsidP="002F04E7">
            <w:pPr>
              <w:pStyle w:val="10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C1F19">
              <w:rPr>
                <w:rFonts w:ascii="微软雅黑" w:eastAsia="微软雅黑" w:hAnsi="微软雅黑" w:hint="eastAsia"/>
                <w:sz w:val="18"/>
                <w:szCs w:val="18"/>
              </w:rPr>
              <w:t>使用快捷支付进行付款前，用户及银行卡信息须提交给银行进行验证，以保证信息的准确性。</w:t>
            </w:r>
          </w:p>
        </w:tc>
      </w:tr>
      <w:tr w:rsidR="0053567D" w:rsidRPr="00AC1F19" w14:paraId="677DE9FF" w14:textId="77777777" w:rsidTr="002F04E7">
        <w:tc>
          <w:tcPr>
            <w:tcW w:w="1843" w:type="dxa"/>
            <w:vAlign w:val="center"/>
          </w:tcPr>
          <w:p w14:paraId="29D1D798" w14:textId="77777777" w:rsidR="0053567D" w:rsidRPr="00AC1F19" w:rsidRDefault="0053567D" w:rsidP="002F04E7">
            <w:pPr>
              <w:pStyle w:val="10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C1F19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</w:p>
        </w:tc>
        <w:tc>
          <w:tcPr>
            <w:tcW w:w="6379" w:type="dxa"/>
          </w:tcPr>
          <w:p w14:paraId="7248A20E" w14:textId="319DDB32" w:rsidR="0053567D" w:rsidRPr="00AC1F19" w:rsidRDefault="003176F5" w:rsidP="003176F5">
            <w:pPr>
              <w:pStyle w:val="10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签约完成后，即可进行快捷支付；每次支付前都必须进行签约。</w:t>
            </w:r>
          </w:p>
        </w:tc>
      </w:tr>
      <w:tr w:rsidR="0053567D" w:rsidRPr="00AC1F19" w14:paraId="15025CCC" w14:textId="77777777" w:rsidTr="002F04E7">
        <w:tc>
          <w:tcPr>
            <w:tcW w:w="1843" w:type="dxa"/>
            <w:vAlign w:val="center"/>
          </w:tcPr>
          <w:p w14:paraId="6486BFAA" w14:textId="77777777" w:rsidR="0053567D" w:rsidRPr="00AC1F19" w:rsidRDefault="0053567D" w:rsidP="002F04E7">
            <w:pPr>
              <w:pStyle w:val="10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pi访问地址</w:t>
            </w:r>
          </w:p>
        </w:tc>
        <w:tc>
          <w:tcPr>
            <w:tcW w:w="6379" w:type="dxa"/>
          </w:tcPr>
          <w:p w14:paraId="2073C968" w14:textId="77777777" w:rsidR="0053567D" w:rsidRPr="00EC0236" w:rsidRDefault="0053567D" w:rsidP="002F04E7">
            <w:pPr>
              <w:widowControl/>
              <w:spacing w:line="33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C0236">
              <w:rPr>
                <w:rFonts w:ascii="微软雅黑" w:eastAsia="微软雅黑" w:hAnsi="微软雅黑" w:hint="eastAsia"/>
                <w:noProof/>
                <w:kern w:val="0"/>
                <w:sz w:val="18"/>
                <w:szCs w:val="18"/>
              </w:rPr>
              <w:t>https://quick.chinabank.com.cn/express.htm</w:t>
            </w:r>
          </w:p>
        </w:tc>
      </w:tr>
    </w:tbl>
    <w:p w14:paraId="50E9B6F5" w14:textId="77777777" w:rsidR="0053567D" w:rsidRPr="0053567D" w:rsidRDefault="0053567D" w:rsidP="00D6728E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</w:p>
    <w:p w14:paraId="138E6CC3" w14:textId="23B62FDE" w:rsidR="00A3043B" w:rsidRDefault="00900A7D" w:rsidP="00A3043B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响应机制</w:t>
      </w:r>
    </w:p>
    <w:p w14:paraId="1F5717B7" w14:textId="68477C67" w:rsidR="00A3043B" w:rsidRDefault="00A3043B" w:rsidP="00A3043B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  <w:r w:rsidRPr="00A3043B">
        <w:rPr>
          <w:rFonts w:ascii="微软雅黑" w:eastAsia="微软雅黑" w:hAnsi="微软雅黑" w:hint="eastAsia"/>
          <w:sz w:val="18"/>
          <w:szCs w:val="18"/>
        </w:rPr>
        <w:t>商户向API地址发送post请求，请求参数名称</w:t>
      </w:r>
      <w:r>
        <w:rPr>
          <w:rFonts w:ascii="微软雅黑" w:eastAsia="微软雅黑" w:hAnsi="微软雅黑" w:hint="eastAsia"/>
          <w:sz w:val="18"/>
          <w:szCs w:val="18"/>
        </w:rPr>
        <w:t>charset和req，charset是告诉快捷业务使用那种编码解码数据（具体查看字符编码表7.1），req是交易数据（具体数据格式看下文）。</w:t>
      </w:r>
    </w:p>
    <w:p w14:paraId="0B5007A0" w14:textId="4A978BB1" w:rsidR="00A3043B" w:rsidRDefault="00A3043B" w:rsidP="00A3043B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商户发送交易数据至快捷业务，快捷业务处理请求，返回响应数据，resp=响应数据</w:t>
      </w:r>
    </w:p>
    <w:p w14:paraId="32D6EA9B" w14:textId="60F4EDF7" w:rsidR="00A3043B" w:rsidRPr="00A3043B" w:rsidRDefault="00A3043B" w:rsidP="00A3043B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有时可能由于商户网络原因没有接到同步响应结果，网银快捷支付、退款接口支持异步通知机制，异步通知机制推送3次响应数据，每次间隔为1分钟。</w:t>
      </w:r>
    </w:p>
    <w:p w14:paraId="3C97C92A" w14:textId="279519A9" w:rsidR="00A3043B" w:rsidRDefault="00EA0ECA" w:rsidP="00A3043B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下文</w:t>
      </w:r>
      <w:r w:rsidR="0087126D">
        <w:rPr>
          <w:rFonts w:ascii="微软雅黑" w:eastAsia="微软雅黑" w:hAnsi="微软雅黑" w:hint="eastAsia"/>
          <w:sz w:val="18"/>
          <w:szCs w:val="18"/>
        </w:rPr>
        <w:t>讲解如何</w:t>
      </w:r>
      <w:r w:rsidR="00A3043B">
        <w:rPr>
          <w:rFonts w:ascii="微软雅黑" w:eastAsia="微软雅黑" w:hAnsi="微软雅黑" w:hint="eastAsia"/>
          <w:sz w:val="18"/>
          <w:szCs w:val="18"/>
        </w:rPr>
        <w:t>发送和</w:t>
      </w:r>
      <w:r w:rsidR="0087126D">
        <w:rPr>
          <w:rFonts w:ascii="微软雅黑" w:eastAsia="微软雅黑" w:hAnsi="微软雅黑" w:hint="eastAsia"/>
          <w:sz w:val="18"/>
          <w:szCs w:val="18"/>
        </w:rPr>
        <w:t>解析网银在</w:t>
      </w:r>
      <w:r w:rsidR="00A3043B">
        <w:rPr>
          <w:rFonts w:ascii="微软雅黑" w:eastAsia="微软雅黑" w:hAnsi="微软雅黑" w:hint="eastAsia"/>
          <w:sz w:val="18"/>
          <w:szCs w:val="18"/>
        </w:rPr>
        <w:t>线快捷支付数据</w:t>
      </w:r>
      <w:r w:rsidR="0087126D">
        <w:rPr>
          <w:rFonts w:ascii="微软雅黑" w:eastAsia="微软雅黑" w:hAnsi="微软雅黑" w:hint="eastAsia"/>
          <w:sz w:val="18"/>
          <w:szCs w:val="18"/>
        </w:rPr>
        <w:t>。</w:t>
      </w:r>
      <w:r w:rsidR="00A3043B">
        <w:rPr>
          <w:rFonts w:ascii="微软雅黑" w:eastAsia="微软雅黑" w:hAnsi="微软雅黑" w:hint="eastAsia"/>
          <w:sz w:val="18"/>
          <w:szCs w:val="18"/>
        </w:rPr>
        <w:t>明文数据格式如：3.4请求/响应公共参数列表。注：各支付接口只有data不同；数据格式为XML形式。</w:t>
      </w:r>
    </w:p>
    <w:p w14:paraId="2C816021" w14:textId="77777777" w:rsidR="00557705" w:rsidRPr="00B23118" w:rsidRDefault="00557705" w:rsidP="00B2311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9" w:name="_Toc361039190"/>
      <w:r w:rsidRPr="00DC38C2">
        <w:rPr>
          <w:rFonts w:ascii="微软雅黑" w:eastAsia="微软雅黑" w:hAnsi="微软雅黑" w:hint="eastAsia"/>
          <w:sz w:val="21"/>
          <w:szCs w:val="21"/>
        </w:rPr>
        <w:t>请求/响应公共参数列表</w:t>
      </w:r>
      <w:bookmarkEnd w:id="9"/>
    </w:p>
    <w:tbl>
      <w:tblPr>
        <w:tblW w:w="91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2268"/>
        <w:gridCol w:w="2410"/>
        <w:gridCol w:w="1417"/>
      </w:tblGrid>
      <w:tr w:rsidR="00557705" w:rsidRPr="00DC38C2" w14:paraId="7A32400F" w14:textId="77777777" w:rsidTr="00557705">
        <w:tc>
          <w:tcPr>
            <w:tcW w:w="1668" w:type="dxa"/>
            <w:shd w:val="clear" w:color="auto" w:fill="0070C0"/>
          </w:tcPr>
          <w:p w14:paraId="7A51A501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0070C0"/>
          </w:tcPr>
          <w:p w14:paraId="29342175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268" w:type="dxa"/>
            <w:shd w:val="clear" w:color="auto" w:fill="0070C0"/>
          </w:tcPr>
          <w:p w14:paraId="4FF4565A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410" w:type="dxa"/>
            <w:shd w:val="clear" w:color="auto" w:fill="0070C0"/>
          </w:tcPr>
          <w:p w14:paraId="6BA19428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1417" w:type="dxa"/>
            <w:shd w:val="clear" w:color="auto" w:fill="0070C0"/>
          </w:tcPr>
          <w:p w14:paraId="30BDBE17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557705" w:rsidRPr="00DC38C2" w14:paraId="2174DAEC" w14:textId="77777777" w:rsidTr="00557705">
        <w:tc>
          <w:tcPr>
            <w:tcW w:w="1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4D07921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CC3E696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2721596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DB2D02A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FE8CFB2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557705" w:rsidRPr="00DC38C2" w14:paraId="2983FDB7" w14:textId="77777777" w:rsidTr="00557705">
        <w:tc>
          <w:tcPr>
            <w:tcW w:w="1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AFF61EF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MERCHANT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25CCB44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CEEC772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F662EC9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由网银在线</w:t>
            </w:r>
            <w:proofErr w:type="gramEnd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提供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E1DD513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557705" w:rsidRPr="00DC38C2" w14:paraId="59A4A863" w14:textId="77777777" w:rsidTr="00557705">
        <w:tc>
          <w:tcPr>
            <w:tcW w:w="1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7A917B8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TERMINAL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CFFB733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终端号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923F2B3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3228855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由网银在线</w:t>
            </w:r>
            <w:proofErr w:type="gramEnd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提供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ED4ED69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557705" w:rsidRPr="00DC38C2" w14:paraId="24DED144" w14:textId="77777777" w:rsidTr="00557705">
        <w:tc>
          <w:tcPr>
            <w:tcW w:w="1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CDCD69A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F21965A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持卡人数据和交易数据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691F4AE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86485F6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按二级参数和三级参数组成XML格式数据，然后使用3DES</w:t>
            </w:r>
            <w:r w:rsidR="00B2311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加密。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3740489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557705" w:rsidRPr="00DC38C2" w14:paraId="3A7D1B86" w14:textId="77777777" w:rsidTr="00557705">
        <w:tc>
          <w:tcPr>
            <w:tcW w:w="16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30EDAD9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BEE72B3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数据签名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5B31BE3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String/32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341ABA9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MD5签名，签名数据为所有参数加签名密钥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9631DDB" w14:textId="77777777" w:rsidR="00557705" w:rsidRPr="00DC38C2" w:rsidRDefault="00557705" w:rsidP="0062112F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</w:tbl>
    <w:p w14:paraId="6C95C0A7" w14:textId="77777777" w:rsidR="00B23118" w:rsidRDefault="00557705" w:rsidP="00B2311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0" w:name="_Toc361039191"/>
      <w:r>
        <w:rPr>
          <w:rFonts w:ascii="微软雅黑" w:eastAsia="微软雅黑" w:hAnsi="微软雅黑" w:hint="eastAsia"/>
          <w:sz w:val="21"/>
          <w:szCs w:val="21"/>
        </w:rPr>
        <w:t>请求相应XML</w:t>
      </w:r>
      <w:r w:rsidRPr="00DC38C2">
        <w:rPr>
          <w:rFonts w:ascii="微软雅黑" w:eastAsia="微软雅黑" w:hAnsi="微软雅黑" w:hint="eastAsia"/>
          <w:sz w:val="21"/>
          <w:szCs w:val="21"/>
        </w:rPr>
        <w:t>样例</w:t>
      </w:r>
      <w:bookmarkEnd w:id="10"/>
    </w:p>
    <w:p w14:paraId="295605F1" w14:textId="77777777" w:rsidR="00792CBE" w:rsidRDefault="00792CBE" w:rsidP="00792CBE">
      <w:pPr>
        <w:pStyle w:val="10"/>
        <w:ind w:firstLine="420"/>
      </w:pPr>
    </w:p>
    <w:p w14:paraId="642EAFA9" w14:textId="77777777" w:rsidR="00792CBE" w:rsidRPr="00792CBE" w:rsidRDefault="00792CBE" w:rsidP="00792CBE">
      <w:pPr>
        <w:pStyle w:val="10"/>
        <w:ind w:firstLine="420"/>
      </w:pPr>
    </w:p>
    <w:p w14:paraId="480CC78B" w14:textId="77777777" w:rsidR="00FE52A4" w:rsidRPr="00FE52A4" w:rsidRDefault="00D6728E" w:rsidP="00D6728E">
      <w:pPr>
        <w:pStyle w:val="10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格式如下：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90F8C" w:rsidRPr="00DC38C2" w14:paraId="16CE75C4" w14:textId="77777777" w:rsidTr="003F62E2">
        <w:tc>
          <w:tcPr>
            <w:tcW w:w="8522" w:type="dxa"/>
            <w:shd w:val="clear" w:color="auto" w:fill="auto"/>
          </w:tcPr>
          <w:p w14:paraId="2D500985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b/>
                <w:sz w:val="18"/>
                <w:szCs w:val="18"/>
              </w:rPr>
              <w:t>请求</w:t>
            </w:r>
            <w:r w:rsidRPr="00A04468">
              <w:rPr>
                <w:rFonts w:ascii="Times New Roman" w:eastAsia="微软雅黑"/>
                <w:b/>
                <w:sz w:val="18"/>
                <w:szCs w:val="18"/>
              </w:rPr>
              <w:t>/</w:t>
            </w:r>
            <w:r w:rsidRPr="00A04468">
              <w:rPr>
                <w:rFonts w:ascii="Times New Roman" w:eastAsia="微软雅黑"/>
                <w:b/>
                <w:sz w:val="18"/>
                <w:szCs w:val="18"/>
              </w:rPr>
              <w:t>响应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公共报文：</w:t>
            </w:r>
          </w:p>
          <w:p w14:paraId="728A0DFA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&lt;?xml version="1.0" encoding="UTF-8"?&gt;</w:t>
            </w:r>
          </w:p>
          <w:p w14:paraId="354727C8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&lt;CHINABANK&gt;</w:t>
            </w:r>
          </w:p>
          <w:p w14:paraId="05CDF628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&lt;VERSION&gt;</w:t>
            </w:r>
            <w:r w:rsidRPr="00A04468">
              <w:rPr>
                <w:rFonts w:ascii="Times New Roman" w:eastAsia="微软雅黑"/>
                <w:color w:val="000000"/>
                <w:sz w:val="18"/>
                <w:szCs w:val="18"/>
              </w:rPr>
              <w:t>1.1.0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&lt;/VERSION&gt;</w:t>
            </w:r>
          </w:p>
          <w:p w14:paraId="49690F7B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&lt;MERCHANT&gt;22310318&lt;/MERCHANT&gt;</w:t>
            </w:r>
          </w:p>
          <w:p w14:paraId="5E83CF4D" w14:textId="77777777" w:rsidR="00890F8C" w:rsidRPr="00A04468" w:rsidRDefault="00890F8C" w:rsidP="00D53806">
            <w:pPr>
              <w:pStyle w:val="10"/>
              <w:ind w:leftChars="200" w:left="420" w:firstLineChars="0" w:firstLine="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&lt;TERMINAL&gt;00000001&lt;/TERMINAL&gt;   &lt;DATA&gt;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</w:t>
            </w:r>
          </w:p>
          <w:p w14:paraId="01B4B337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&lt;/DATA&gt;</w:t>
            </w:r>
          </w:p>
          <w:p w14:paraId="0C4BEA39" w14:textId="77777777" w:rsidR="00890F8C" w:rsidRPr="00A04468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&lt;SIGN&gt;9b54c90ecfb26f948606a58cde4198ec&lt;/SIGN&gt;</w:t>
            </w:r>
          </w:p>
          <w:p w14:paraId="57654AC0" w14:textId="77777777" w:rsidR="00890F8C" w:rsidRDefault="00890F8C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&lt;/CHINABANK&gt;</w:t>
            </w:r>
          </w:p>
          <w:p w14:paraId="63F18181" w14:textId="77777777" w:rsidR="00B23118" w:rsidRPr="00A04468" w:rsidRDefault="00B23118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</w:p>
          <w:p w14:paraId="430213A5" w14:textId="51A56C12" w:rsidR="00D6728E" w:rsidRPr="00A04468" w:rsidRDefault="00396FF9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&lt;DATA/&gt;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元素</w:t>
            </w:r>
            <w:r w:rsidR="00D53806" w:rsidRPr="00A04468">
              <w:rPr>
                <w:rFonts w:ascii="Times New Roman" w:eastAsia="微软雅黑"/>
                <w:sz w:val="18"/>
                <w:szCs w:val="18"/>
              </w:rPr>
              <w:t>是交易过程中的主要数据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需要用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3DES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加密，加密密钥需要在网银在线后台设置</w:t>
            </w:r>
            <w:r w:rsidR="0063377F">
              <w:rPr>
                <w:rFonts w:ascii="Times New Roman" w:eastAsia="微软雅黑" w:hint="eastAsia"/>
                <w:sz w:val="18"/>
                <w:szCs w:val="18"/>
              </w:rPr>
              <w:t>；</w:t>
            </w:r>
          </w:p>
          <w:p w14:paraId="41B87C5B" w14:textId="77777777" w:rsidR="00D6728E" w:rsidRPr="00A04468" w:rsidRDefault="00D53806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&lt;SIGN/&gt;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元素是为了验证请求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/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响应的合法性，是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&lt;VERSION/&gt;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、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&lt;MERCHANT/&gt;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、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&lt;TERMINAL/&gt;</w:t>
            </w:r>
          </w:p>
          <w:p w14:paraId="5D87799C" w14:textId="61690833" w:rsidR="00D53806" w:rsidRPr="00A04468" w:rsidRDefault="00D53806" w:rsidP="00D53806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&lt;DATA/&gt;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元素一起用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MD5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加密之后的值，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MD5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加密密钥需要在网银在线后台设置</w:t>
            </w:r>
            <w:r w:rsidR="00755DBA">
              <w:rPr>
                <w:rFonts w:ascii="Times New Roman" w:eastAsia="微软雅黑" w:hint="eastAsia"/>
                <w:sz w:val="18"/>
                <w:szCs w:val="18"/>
              </w:rPr>
              <w:t>；</w:t>
            </w:r>
          </w:p>
          <w:p w14:paraId="31514B9C" w14:textId="77777777" w:rsidR="00D53806" w:rsidRPr="00B23118" w:rsidRDefault="00753672" w:rsidP="00B23118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发送请求时整个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XML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需要用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BASE64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编码</w:t>
            </w:r>
            <w:r w:rsidR="006E3D1C">
              <w:rPr>
                <w:rFonts w:ascii="Times New Roman" w:eastAsia="微软雅黑" w:hint="eastAsia"/>
                <w:sz w:val="18"/>
                <w:szCs w:val="18"/>
              </w:rPr>
              <w:t>之后发送</w:t>
            </w:r>
          </w:p>
        </w:tc>
      </w:tr>
      <w:tr w:rsidR="00890F8C" w:rsidRPr="00DC38C2" w14:paraId="740A7879" w14:textId="77777777" w:rsidTr="003F62E2">
        <w:tc>
          <w:tcPr>
            <w:tcW w:w="8522" w:type="dxa"/>
            <w:shd w:val="clear" w:color="auto" w:fill="auto"/>
          </w:tcPr>
          <w:p w14:paraId="0988AEBB" w14:textId="77777777" w:rsidR="00890F8C" w:rsidRPr="00A04468" w:rsidRDefault="00D6728E" w:rsidP="003F62E2">
            <w:pPr>
              <w:pStyle w:val="10"/>
              <w:ind w:firstLineChars="0" w:firstLine="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其中</w:t>
            </w:r>
            <w:r w:rsidR="003F62E2" w:rsidRPr="00A04468">
              <w:rPr>
                <w:rFonts w:ascii="Times New Roman" w:eastAsia="微软雅黑"/>
                <w:sz w:val="18"/>
                <w:szCs w:val="18"/>
              </w:rPr>
              <w:t>请求</w:t>
            </w:r>
            <w:r w:rsidR="00890F8C" w:rsidRPr="00A04468">
              <w:rPr>
                <w:rFonts w:ascii="Times New Roman" w:eastAsia="微软雅黑"/>
                <w:sz w:val="18"/>
                <w:szCs w:val="18"/>
              </w:rPr>
              <w:t>DATA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元素格式如下</w:t>
            </w:r>
          </w:p>
          <w:p w14:paraId="5BA3FD32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&lt;?xml version="1.0" encoding="UTF-8"?&gt;</w:t>
            </w:r>
          </w:p>
          <w:p w14:paraId="3D354905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&lt;DATA&gt;</w:t>
            </w:r>
          </w:p>
          <w:p w14:paraId="403F2733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&lt;CARD&gt;</w:t>
            </w:r>
          </w:p>
          <w:p w14:paraId="51CF95F6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&lt;BANK&gt;HXB&lt;/BANK&gt;</w:t>
            </w:r>
          </w:p>
          <w:p w14:paraId="23B8CE51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&lt;TYPE&gt;D&lt;/TYPE&gt;</w:t>
            </w:r>
          </w:p>
          <w:p w14:paraId="03CFCC00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&lt;NO&gt;6226300310013502&lt;/NO&gt;</w:t>
            </w:r>
          </w:p>
          <w:p w14:paraId="55D1D5EB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&lt;EXP&gt;&lt;/EXP&gt;</w:t>
            </w:r>
          </w:p>
          <w:p w14:paraId="6E0881DE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&lt;CVV2&gt;&lt;/CVV2&gt;</w:t>
            </w:r>
          </w:p>
          <w:p w14:paraId="576B1842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&lt;NAME&gt;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测试三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&lt;/NAME&gt;</w:t>
            </w:r>
          </w:p>
          <w:p w14:paraId="428E8A7F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&lt;IDTYPE&gt;I&lt;/IDTYPE&gt;</w:t>
            </w:r>
          </w:p>
          <w:p w14:paraId="716400E7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&lt;IDNO&gt;320923198307235731&lt;/IDNO&gt;</w:t>
            </w:r>
          </w:p>
          <w:p w14:paraId="248384CC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&lt;PHONE&gt;13800138000&lt;/PHONE&gt;</w:t>
            </w:r>
          </w:p>
          <w:p w14:paraId="648A48B8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&lt;/CARD&gt;</w:t>
            </w:r>
          </w:p>
          <w:p w14:paraId="2814A70B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&lt;TRADE&gt;</w:t>
            </w:r>
          </w:p>
          <w:p w14:paraId="3B590F90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&lt;TYPE&gt;V&lt;/TYPE&gt;</w:t>
            </w:r>
          </w:p>
          <w:p w14:paraId="62B6D47D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&lt;ID&gt;1371478419979&lt;/ID&gt;</w:t>
            </w:r>
          </w:p>
          <w:p w14:paraId="1B029CB3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&lt;AMOUNT&gt;12345&lt;/AMOUNT&gt;</w:t>
            </w:r>
          </w:p>
          <w:p w14:paraId="4E4237F9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&lt;CURRENCY&gt;CNY&lt;/CURRENCY&gt;</w:t>
            </w:r>
          </w:p>
          <w:p w14:paraId="5D6A2718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&lt;/TRADE&gt;</w:t>
            </w:r>
          </w:p>
          <w:p w14:paraId="4C6AA32D" w14:textId="77777777" w:rsidR="00890F8C" w:rsidRPr="00A04468" w:rsidRDefault="00890F8C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lastRenderedPageBreak/>
              <w:t>&lt;/DATA&gt;</w:t>
            </w:r>
          </w:p>
          <w:p w14:paraId="3202DEEC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响应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DATA</w:t>
            </w:r>
            <w:r w:rsidR="00FE63DC" w:rsidRPr="00A04468">
              <w:rPr>
                <w:rFonts w:ascii="Times New Roman" w:eastAsia="微软雅黑"/>
                <w:sz w:val="18"/>
                <w:szCs w:val="18"/>
              </w:rPr>
              <w:t>元素格式如下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：</w:t>
            </w:r>
            <w:r w:rsidR="00FE63DC" w:rsidRPr="00A04468">
              <w:rPr>
                <w:rFonts w:ascii="Times New Roman" w:eastAsia="微软雅黑"/>
                <w:sz w:val="18"/>
                <w:szCs w:val="18"/>
              </w:rPr>
              <w:t xml:space="preserve"> </w:t>
            </w:r>
          </w:p>
          <w:p w14:paraId="332EDAF4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&lt;?xml version="1.0" encoding="UTF-8"?&gt;</w:t>
            </w:r>
          </w:p>
          <w:p w14:paraId="2792869A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&lt;DATA&gt;</w:t>
            </w:r>
          </w:p>
          <w:p w14:paraId="3B42921F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&lt;TRADE&gt;</w:t>
            </w:r>
          </w:p>
          <w:p w14:paraId="03EC7061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&lt;TYPE&gt;V&lt;/TYPE&gt;</w:t>
            </w:r>
          </w:p>
          <w:p w14:paraId="209FE6CC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&lt;ID&gt;1371478419979&lt;/ID&gt;</w:t>
            </w:r>
          </w:p>
          <w:p w14:paraId="3165E45F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&lt;AMOUNT&gt;12345&lt;/AMOUNT&gt;</w:t>
            </w:r>
          </w:p>
          <w:p w14:paraId="2CF6D632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&lt;CURRENCY&gt;CNY&lt;/CURRENCY&gt;</w:t>
            </w:r>
          </w:p>
          <w:p w14:paraId="14841329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&lt;/TRADE&gt;</w:t>
            </w:r>
          </w:p>
          <w:p w14:paraId="29DFBAF4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&lt;RETURN&gt;</w:t>
            </w:r>
          </w:p>
          <w:p w14:paraId="0713D8D1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&lt;CODE&gt;0000&lt;/CODE&gt;</w:t>
            </w:r>
          </w:p>
          <w:p w14:paraId="1F7189EB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    &lt;DESC&gt;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成功</w:t>
            </w:r>
            <w:r w:rsidRPr="00A04468">
              <w:rPr>
                <w:rFonts w:ascii="Times New Roman" w:eastAsia="微软雅黑"/>
                <w:sz w:val="18"/>
                <w:szCs w:val="18"/>
              </w:rPr>
              <w:t>&lt;/DESC&gt;</w:t>
            </w:r>
          </w:p>
          <w:p w14:paraId="61C4B47E" w14:textId="77777777" w:rsidR="003F62E2" w:rsidRPr="00A04468" w:rsidRDefault="003F62E2" w:rsidP="003F62E2">
            <w:pPr>
              <w:pStyle w:val="10"/>
              <w:ind w:firstLine="360"/>
              <w:rPr>
                <w:rFonts w:ascii="Times New Roman" w:eastAsia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 xml:space="preserve">    &lt;/RETURN&gt;</w:t>
            </w:r>
          </w:p>
          <w:p w14:paraId="524D217C" w14:textId="77777777" w:rsidR="003F62E2" w:rsidRPr="00DC38C2" w:rsidRDefault="003F62E2" w:rsidP="003F62E2">
            <w:pPr>
              <w:pStyle w:val="10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A04468">
              <w:rPr>
                <w:rFonts w:ascii="Times New Roman" w:eastAsia="微软雅黑"/>
                <w:sz w:val="18"/>
                <w:szCs w:val="18"/>
              </w:rPr>
              <w:t>&lt;/DATA&gt;</w:t>
            </w:r>
          </w:p>
        </w:tc>
      </w:tr>
    </w:tbl>
    <w:p w14:paraId="7340D2A8" w14:textId="77777777" w:rsidR="00B23118" w:rsidRDefault="00B23118"/>
    <w:p w14:paraId="18DE7DD4" w14:textId="77777777" w:rsidR="00B23118" w:rsidRPr="00DC38C2" w:rsidRDefault="0038210E" w:rsidP="00B23118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接入</w:t>
      </w:r>
      <w:r w:rsidR="006F2B1F">
        <w:rPr>
          <w:rFonts w:ascii="微软雅黑" w:eastAsia="微软雅黑" w:hAnsi="微软雅黑" w:hint="eastAsia"/>
          <w:b/>
          <w:sz w:val="24"/>
          <w:szCs w:val="24"/>
        </w:rPr>
        <w:t>范例</w:t>
      </w:r>
    </w:p>
    <w:p w14:paraId="2A8DFF2A" w14:textId="77777777" w:rsidR="00E34607" w:rsidRPr="00DC38C2" w:rsidRDefault="0062112F" w:rsidP="00E34607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概述</w:t>
      </w:r>
    </w:p>
    <w:p w14:paraId="46A26B82" w14:textId="0452B014" w:rsidR="00326559" w:rsidRDefault="00326559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网银在线提供</w:t>
      </w:r>
      <w:r w:rsidR="009C52FE">
        <w:rPr>
          <w:rFonts w:ascii="微软雅黑" w:eastAsia="微软雅黑" w:hAnsi="微软雅黑" w:hint="eastAsia"/>
          <w:noProof/>
          <w:kern w:val="0"/>
          <w:sz w:val="18"/>
          <w:szCs w:val="18"/>
        </w:rPr>
        <w:t>快捷支付：</w:t>
      </w:r>
      <w:r w:rsidR="008D3727">
        <w:rPr>
          <w:rFonts w:ascii="微软雅黑" w:eastAsia="微软雅黑" w:hAnsi="微软雅黑" w:hint="eastAsia"/>
          <w:noProof/>
          <w:kern w:val="0"/>
          <w:sz w:val="18"/>
          <w:szCs w:val="18"/>
        </w:rPr>
        <w:t>快捷支付</w:t>
      </w: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每次交易都要进行签约，</w:t>
      </w:r>
      <w:r w:rsidR="00C54328">
        <w:rPr>
          <w:rFonts w:ascii="微软雅黑" w:eastAsia="微软雅黑" w:hAnsi="微软雅黑" w:hint="eastAsia"/>
          <w:noProof/>
          <w:kern w:val="0"/>
          <w:sz w:val="18"/>
          <w:szCs w:val="18"/>
        </w:rPr>
        <w:t>每次</w:t>
      </w: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签约时</w:t>
      </w:r>
      <w:r w:rsidR="00C54328">
        <w:rPr>
          <w:rFonts w:ascii="微软雅黑" w:eastAsia="微软雅黑" w:hAnsi="微软雅黑" w:hint="eastAsia"/>
          <w:noProof/>
          <w:kern w:val="0"/>
          <w:sz w:val="18"/>
          <w:szCs w:val="18"/>
        </w:rPr>
        <w:t>都</w:t>
      </w: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需要输入验证码</w:t>
      </w:r>
      <w:r w:rsidR="008B77CF">
        <w:rPr>
          <w:rFonts w:ascii="微软雅黑" w:eastAsia="微软雅黑" w:hAnsi="微软雅黑" w:hint="eastAsia"/>
          <w:noProof/>
          <w:kern w:val="0"/>
          <w:sz w:val="18"/>
          <w:szCs w:val="18"/>
        </w:rPr>
        <w:t>验证</w:t>
      </w: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；</w:t>
      </w:r>
    </w:p>
    <w:p w14:paraId="73703EAF" w14:textId="77777777" w:rsidR="00A5384A" w:rsidRDefault="00A5384A">
      <w:pPr>
        <w:rPr>
          <w:rFonts w:ascii="微软雅黑" w:eastAsia="微软雅黑" w:hAnsi="微软雅黑"/>
          <w:noProof/>
          <w:kern w:val="0"/>
          <w:sz w:val="18"/>
          <w:szCs w:val="18"/>
        </w:rPr>
      </w:pPr>
    </w:p>
    <w:p w14:paraId="3421BD9B" w14:textId="77777777" w:rsidR="00A5384A" w:rsidRPr="000A22A8" w:rsidRDefault="00A5384A" w:rsidP="00A5384A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接入代码示例</w:t>
      </w:r>
    </w:p>
    <w:p w14:paraId="0D73AADE" w14:textId="77777777" w:rsidR="00A5384A" w:rsidRPr="00A5384A" w:rsidRDefault="00A5384A">
      <w:pPr>
        <w:rPr>
          <w:rFonts w:ascii="微软雅黑" w:eastAsia="微软雅黑" w:hAnsi="微软雅黑"/>
          <w:b/>
          <w:noProof/>
          <w:kern w:val="0"/>
          <w:sz w:val="18"/>
          <w:szCs w:val="18"/>
        </w:rPr>
      </w:pPr>
    </w:p>
    <w:p w14:paraId="296ECC09" w14:textId="77777777" w:rsidR="00A5384A" w:rsidRDefault="00EA5F54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6E4A2E0" wp14:editId="2C492C6A">
            <wp:extent cx="5275735" cy="354628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064" w14:textId="77777777" w:rsidR="00E36FDD" w:rsidRDefault="00EA5F54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lastRenderedPageBreak/>
        <w:t>1.XML中的&lt;DATA/&gt;元素用3DES加密</w:t>
      </w:r>
      <w:r w:rsidR="00D847BD">
        <w:rPr>
          <w:rFonts w:ascii="微软雅黑" w:eastAsia="微软雅黑" w:hAnsi="微软雅黑" w:hint="eastAsia"/>
          <w:noProof/>
          <w:kern w:val="0"/>
          <w:sz w:val="18"/>
          <w:szCs w:val="18"/>
        </w:rPr>
        <w:t>.</w:t>
      </w:r>
    </w:p>
    <w:p w14:paraId="0ECB2BDF" w14:textId="77777777" w:rsidR="00EA5F54" w:rsidRDefault="00EA5F54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2.&lt;</w:t>
      </w:r>
      <w:r w:rsidR="00E36FDD">
        <w:rPr>
          <w:rFonts w:ascii="微软雅黑" w:eastAsia="微软雅黑" w:hAnsi="微软雅黑" w:hint="eastAsia"/>
          <w:noProof/>
          <w:kern w:val="0"/>
          <w:sz w:val="18"/>
          <w:szCs w:val="18"/>
        </w:rPr>
        <w:t>VERSION/</w:t>
      </w: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&gt;</w:t>
      </w:r>
      <w:r w:rsidR="00E36FDD">
        <w:rPr>
          <w:rFonts w:ascii="微软雅黑" w:eastAsia="微软雅黑" w:hAnsi="微软雅黑" w:hint="eastAsia"/>
          <w:noProof/>
          <w:kern w:val="0"/>
          <w:sz w:val="18"/>
          <w:szCs w:val="18"/>
        </w:rPr>
        <w:t>、&lt;MERCHANT/&gt;、&lt;TERMINAL/&gt;、&lt;DATA/&gt;(3DES加密之后)一起MD5加密形成签名</w:t>
      </w:r>
      <w:r w:rsidR="006876BF">
        <w:rPr>
          <w:rFonts w:ascii="微软雅黑" w:eastAsia="微软雅黑" w:hAnsi="微软雅黑" w:hint="eastAsia"/>
          <w:noProof/>
          <w:kern w:val="0"/>
          <w:sz w:val="18"/>
          <w:szCs w:val="18"/>
        </w:rPr>
        <w:t>&lt;SIGN/&gt;</w:t>
      </w:r>
      <w:r w:rsidR="003C2FB0">
        <w:rPr>
          <w:rFonts w:ascii="微软雅黑" w:eastAsia="微软雅黑" w:hAnsi="微软雅黑" w:hint="eastAsia"/>
          <w:noProof/>
          <w:kern w:val="0"/>
          <w:sz w:val="18"/>
          <w:szCs w:val="18"/>
        </w:rPr>
        <w:t>，签名用于校验请求的合法行</w:t>
      </w:r>
      <w:r w:rsidR="00A32F23">
        <w:rPr>
          <w:rFonts w:ascii="微软雅黑" w:eastAsia="微软雅黑" w:hAnsi="微软雅黑" w:hint="eastAsia"/>
          <w:noProof/>
          <w:kern w:val="0"/>
          <w:sz w:val="18"/>
          <w:szCs w:val="18"/>
        </w:rPr>
        <w:t>.</w:t>
      </w:r>
    </w:p>
    <w:p w14:paraId="235EBEB0" w14:textId="77777777" w:rsidR="00E36FDD" w:rsidRDefault="00E36FDD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3.整个XML最后用BASE64编码</w:t>
      </w:r>
      <w:r w:rsidR="00D847BD">
        <w:rPr>
          <w:rFonts w:ascii="微软雅黑" w:eastAsia="微软雅黑" w:hAnsi="微软雅黑" w:hint="eastAsia"/>
          <w:noProof/>
          <w:kern w:val="0"/>
          <w:sz w:val="18"/>
          <w:szCs w:val="18"/>
        </w:rPr>
        <w:t>.</w:t>
      </w:r>
    </w:p>
    <w:p w14:paraId="04C63404" w14:textId="77777777" w:rsidR="00E36FDD" w:rsidRDefault="00E36FDD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4.发送POST请求到网线在线快捷支付地址，参数为req（加密之后的XML）、charset为xml字符编码方式</w:t>
      </w:r>
      <w:r w:rsidR="00D847BD">
        <w:rPr>
          <w:rFonts w:ascii="微软雅黑" w:eastAsia="微软雅黑" w:hAnsi="微软雅黑" w:hint="eastAsia"/>
          <w:noProof/>
          <w:kern w:val="0"/>
          <w:sz w:val="18"/>
          <w:szCs w:val="18"/>
        </w:rPr>
        <w:t>.</w:t>
      </w:r>
    </w:p>
    <w:p w14:paraId="42C63B45" w14:textId="77777777" w:rsidR="00E36FDD" w:rsidRDefault="00E36FDD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5.得到网银在线返回信息后，用同样的方法解析</w:t>
      </w:r>
      <w:r w:rsidR="00D847BD">
        <w:rPr>
          <w:rFonts w:ascii="微软雅黑" w:eastAsia="微软雅黑" w:hAnsi="微软雅黑" w:hint="eastAsia"/>
          <w:noProof/>
          <w:kern w:val="0"/>
          <w:sz w:val="18"/>
          <w:szCs w:val="18"/>
        </w:rPr>
        <w:t>.</w:t>
      </w:r>
    </w:p>
    <w:p w14:paraId="71AA1A6D" w14:textId="4214F206" w:rsidR="000446AD" w:rsidRDefault="008C4851">
      <w:pPr>
        <w:rPr>
          <w:rFonts w:ascii="微软雅黑" w:eastAsia="微软雅黑" w:hAnsi="微软雅黑"/>
          <w:noProof/>
          <w:kern w:val="0"/>
          <w:sz w:val="18"/>
          <w:szCs w:val="18"/>
        </w:rPr>
      </w:pPr>
      <w:r>
        <w:rPr>
          <w:rFonts w:ascii="微软雅黑" w:eastAsia="微软雅黑" w:hAnsi="微软雅黑" w:hint="eastAsia"/>
          <w:noProof/>
          <w:kern w:val="0"/>
          <w:sz w:val="18"/>
          <w:szCs w:val="18"/>
        </w:rPr>
        <w:t>注：&lt;DATA/&gt;元素中的具体内容，需要根据具体的业务逻辑决定。</w:t>
      </w:r>
    </w:p>
    <w:p w14:paraId="25C4C4CE" w14:textId="77777777" w:rsidR="000446AD" w:rsidRDefault="000446AD">
      <w:pPr>
        <w:rPr>
          <w:rFonts w:ascii="微软雅黑" w:eastAsia="微软雅黑" w:hAnsi="微软雅黑"/>
          <w:noProof/>
          <w:kern w:val="0"/>
          <w:sz w:val="18"/>
          <w:szCs w:val="18"/>
        </w:rPr>
      </w:pPr>
    </w:p>
    <w:p w14:paraId="08BEDA65" w14:textId="77777777" w:rsidR="00FD05C8" w:rsidRDefault="00145247" w:rsidP="00FD05C8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签约</w:t>
      </w:r>
      <w:r w:rsidR="0037236E">
        <w:rPr>
          <w:rFonts w:ascii="微软雅黑" w:eastAsia="微软雅黑" w:hAnsi="微软雅黑" w:hint="eastAsia"/>
          <w:b/>
          <w:sz w:val="24"/>
          <w:szCs w:val="24"/>
        </w:rPr>
        <w:t>确认</w:t>
      </w:r>
      <w:r>
        <w:rPr>
          <w:rFonts w:ascii="微软雅黑" w:eastAsia="微软雅黑" w:hAnsi="微软雅黑" w:hint="eastAsia"/>
          <w:b/>
          <w:sz w:val="24"/>
          <w:szCs w:val="24"/>
        </w:rPr>
        <w:t>快捷支付</w:t>
      </w:r>
    </w:p>
    <w:p w14:paraId="1CCD1A14" w14:textId="77777777" w:rsidR="000446AD" w:rsidRPr="00DC38C2" w:rsidRDefault="000446AD" w:rsidP="000446AD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1" w:name="_Toc361039193"/>
      <w:r w:rsidRPr="00DC38C2">
        <w:rPr>
          <w:rFonts w:ascii="微软雅黑" w:eastAsia="微软雅黑" w:hAnsi="微软雅黑" w:hint="eastAsia"/>
          <w:sz w:val="21"/>
          <w:szCs w:val="21"/>
        </w:rPr>
        <w:t>含义</w:t>
      </w:r>
      <w:bookmarkEnd w:id="11"/>
    </w:p>
    <w:p w14:paraId="036E2C63" w14:textId="77777777" w:rsidR="000446AD" w:rsidRPr="00093DDF" w:rsidRDefault="00A27A76" w:rsidP="00E97AD4">
      <w:r w:rsidRPr="00DC38C2">
        <w:rPr>
          <w:rFonts w:ascii="微软雅黑" w:eastAsia="微软雅黑" w:hAnsi="微软雅黑" w:hint="eastAsia"/>
          <w:sz w:val="18"/>
          <w:szCs w:val="18"/>
        </w:rPr>
        <w:t>在进行支付前，收集持卡人的签约信息，提交</w:t>
      </w:r>
      <w:proofErr w:type="gramStart"/>
      <w:r w:rsidRPr="00DC38C2">
        <w:rPr>
          <w:rFonts w:ascii="微软雅黑" w:eastAsia="微软雅黑" w:hAnsi="微软雅黑" w:hint="eastAsia"/>
          <w:sz w:val="18"/>
          <w:szCs w:val="18"/>
        </w:rPr>
        <w:t>至网银</w:t>
      </w:r>
      <w:proofErr w:type="gramEnd"/>
      <w:r w:rsidRPr="00DC38C2">
        <w:rPr>
          <w:rFonts w:ascii="微软雅黑" w:eastAsia="微软雅黑" w:hAnsi="微软雅黑" w:hint="eastAsia"/>
          <w:sz w:val="18"/>
          <w:szCs w:val="18"/>
        </w:rPr>
        <w:t>在线快捷支付地址，</w:t>
      </w:r>
      <w:proofErr w:type="gramStart"/>
      <w:r w:rsidRPr="00DC38C2">
        <w:rPr>
          <w:rFonts w:ascii="微软雅黑" w:eastAsia="微软雅黑" w:hAnsi="微软雅黑" w:hint="eastAsia"/>
          <w:sz w:val="18"/>
          <w:szCs w:val="18"/>
        </w:rPr>
        <w:t>网银在线</w:t>
      </w:r>
      <w:proofErr w:type="gramEnd"/>
      <w:r w:rsidRPr="00DC38C2">
        <w:rPr>
          <w:rFonts w:ascii="微软雅黑" w:eastAsia="微软雅黑" w:hAnsi="微软雅黑" w:hint="eastAsia"/>
          <w:sz w:val="18"/>
          <w:szCs w:val="18"/>
        </w:rPr>
        <w:t>根据商户提供的持卡人的签约信息，完成签约的过程</w:t>
      </w:r>
      <w:r w:rsidR="00303254">
        <w:rPr>
          <w:rFonts w:ascii="微软雅黑" w:eastAsia="微软雅黑" w:hAnsi="微软雅黑" w:hint="eastAsia"/>
          <w:sz w:val="18"/>
          <w:szCs w:val="18"/>
        </w:rPr>
        <w:t>，</w:t>
      </w:r>
      <w:r w:rsidR="00303254">
        <w:rPr>
          <w:rFonts w:ascii="微软雅黑" w:eastAsia="微软雅黑" w:hAnsi="微软雅黑" w:hint="eastAsia"/>
          <w:noProof/>
          <w:kern w:val="0"/>
          <w:sz w:val="18"/>
          <w:szCs w:val="18"/>
        </w:rPr>
        <w:t>每次交易</w:t>
      </w:r>
      <w:r w:rsidR="00C30CD0">
        <w:rPr>
          <w:rFonts w:ascii="微软雅黑" w:eastAsia="微软雅黑" w:hAnsi="微软雅黑" w:hint="eastAsia"/>
          <w:noProof/>
          <w:kern w:val="0"/>
          <w:sz w:val="18"/>
          <w:szCs w:val="18"/>
        </w:rPr>
        <w:t>之前</w:t>
      </w:r>
      <w:r w:rsidR="00303254">
        <w:rPr>
          <w:rFonts w:ascii="微软雅黑" w:eastAsia="微软雅黑" w:hAnsi="微软雅黑" w:hint="eastAsia"/>
          <w:noProof/>
          <w:kern w:val="0"/>
          <w:sz w:val="18"/>
          <w:szCs w:val="18"/>
        </w:rPr>
        <w:t>都要进行签约。</w:t>
      </w:r>
    </w:p>
    <w:p w14:paraId="34A99181" w14:textId="77777777" w:rsidR="00FD05C8" w:rsidRPr="00866B71" w:rsidRDefault="00855998" w:rsidP="00866B71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签约请求DATA元素内容</w:t>
      </w:r>
    </w:p>
    <w:p w14:paraId="683FDCE6" w14:textId="77777777" w:rsidR="00866B71" w:rsidRPr="00DC38C2" w:rsidRDefault="00866B71" w:rsidP="00866B71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交易请求接口DATA参数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864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2268"/>
        <w:gridCol w:w="1276"/>
        <w:gridCol w:w="1559"/>
        <w:gridCol w:w="883"/>
      </w:tblGrid>
      <w:tr w:rsidR="00866B71" w:rsidRPr="00DC38C2" w14:paraId="01956550" w14:textId="77777777" w:rsidTr="004D110F">
        <w:tc>
          <w:tcPr>
            <w:tcW w:w="1242" w:type="dxa"/>
            <w:shd w:val="clear" w:color="auto" w:fill="0070C0"/>
          </w:tcPr>
          <w:p w14:paraId="750A57FE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0070C0"/>
          </w:tcPr>
          <w:p w14:paraId="28DE8F74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0070C0"/>
          </w:tcPr>
          <w:p w14:paraId="7D32296E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shd w:val="clear" w:color="auto" w:fill="0070C0"/>
          </w:tcPr>
          <w:p w14:paraId="086C6E6E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clear" w:color="auto" w:fill="0070C0"/>
          </w:tcPr>
          <w:p w14:paraId="42D5230A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83" w:type="dxa"/>
            <w:shd w:val="clear" w:color="auto" w:fill="0070C0"/>
          </w:tcPr>
          <w:p w14:paraId="05AE0F8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866B71" w:rsidRPr="00DC38C2" w14:paraId="78E3449A" w14:textId="77777777" w:rsidTr="004D110F">
        <w:tc>
          <w:tcPr>
            <w:tcW w:w="124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5B5C704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CARD</w:t>
            </w: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44D035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BANK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9858C27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持卡人支付卡号发卡行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35E7774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String/5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A197B53" w14:textId="55F68D68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E9D055B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67D44E9F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41CBD243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4E3A2B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B1A57B1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持卡人支付卡号卡类型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CA2F38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26432F2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信用卡：C / 借记卡：D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9031F4A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34AC7178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56D91A74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1D8B52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1AB3B7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持卡人支付卡号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1142B74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String/19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DD3CCF7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16B1909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73AB1595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5689E488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3110A61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EXP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FC7DDF7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持卡人信用卡有效期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19B2572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String/4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7F879A7" w14:textId="7E7E0885" w:rsidR="00866B71" w:rsidRPr="003777B9" w:rsidRDefault="00172FE0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777B9">
              <w:rPr>
                <w:rFonts w:ascii="微软雅黑" w:eastAsia="微软雅黑" w:hAnsi="微软雅黑" w:cs="宋体" w:hint="eastAsia"/>
                <w:color w:val="000000"/>
                <w:sz w:val="20"/>
                <w:szCs w:val="20"/>
              </w:rPr>
              <w:t>年年月月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25FE398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866B71" w:rsidRPr="00DC38C2" w14:paraId="2D46C028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567ED6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F0ADD5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ED9F512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持卡人信用卡校验码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A9BA2A8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String/4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FBBEF2E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7D3A3F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866B71" w:rsidRPr="00DC38C2" w14:paraId="4E41C55D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E468E8F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D7B72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59922C9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持卡人姓名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ED862E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E56B7EA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FDA8C37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60A02F62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4C3D6124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C4928B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IDTYPE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36D0F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持卡人证件类型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2FC425E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28ADC6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43717F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6EC8BF74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C46A0B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C90455A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IDNO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5C16271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持卡人证件号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6EA4D3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String/20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5A1DBE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D7CFB7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4487CEB7" w14:textId="77777777" w:rsidTr="004D110F">
        <w:tc>
          <w:tcPr>
            <w:tcW w:w="124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65A547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4824A12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604DA3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持卡人手机号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A8F296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String/20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13511D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BF942E3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02044764" w14:textId="77777777" w:rsidTr="004D110F">
        <w:tc>
          <w:tcPr>
            <w:tcW w:w="124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29120A90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42C061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7F34B2C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B97992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1DB0931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AFC743E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13D625B0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9338B23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96DA651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E9251D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E5B35FF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C333FA5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51D65C6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2AF3741A" w14:textId="77777777" w:rsidTr="004D110F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97092BA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EB9AF7B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48DC739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E207866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EB7BEB7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A1C4E44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866B71" w:rsidRPr="00DC38C2" w14:paraId="0A2D4ABE" w14:textId="77777777" w:rsidTr="004D110F">
        <w:tc>
          <w:tcPr>
            <w:tcW w:w="124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B9C46A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B0EE79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B97B3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DB9A07D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54EA046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  <w:tc>
          <w:tcPr>
            <w:tcW w:w="88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4674E23" w14:textId="77777777" w:rsidR="00866B71" w:rsidRPr="00DC38C2" w:rsidRDefault="00866B71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</w:tbl>
    <w:p w14:paraId="06990D14" w14:textId="77777777" w:rsidR="00521CFB" w:rsidRPr="00521CFB" w:rsidRDefault="00521CFB" w:rsidP="00521CFB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签约响应DATA元素内容</w:t>
      </w:r>
    </w:p>
    <w:p w14:paraId="389778A1" w14:textId="77777777" w:rsidR="00521CFB" w:rsidRPr="00DC38C2" w:rsidRDefault="00521CFB" w:rsidP="00521CFB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交易回复接口DATA参数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924"/>
        <w:gridCol w:w="1728"/>
        <w:gridCol w:w="1698"/>
        <w:gridCol w:w="1118"/>
        <w:gridCol w:w="2054"/>
      </w:tblGrid>
      <w:tr w:rsidR="00521CFB" w:rsidRPr="00DC38C2" w14:paraId="4DCE085E" w14:textId="77777777" w:rsidTr="00D06CB6">
        <w:tc>
          <w:tcPr>
            <w:tcW w:w="1129" w:type="pct"/>
            <w:shd w:val="clear" w:color="auto" w:fill="0070C0"/>
          </w:tcPr>
          <w:p w14:paraId="25FB9374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14" w:type="pct"/>
            <w:shd w:val="clear" w:color="auto" w:fill="0070C0"/>
          </w:tcPr>
          <w:p w14:paraId="3F54903F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996" w:type="pct"/>
            <w:shd w:val="clear" w:color="auto" w:fill="0070C0"/>
          </w:tcPr>
          <w:p w14:paraId="2A2EA930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656" w:type="pct"/>
            <w:shd w:val="clear" w:color="auto" w:fill="0070C0"/>
          </w:tcPr>
          <w:p w14:paraId="5B1D6A48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205" w:type="pct"/>
            <w:shd w:val="clear" w:color="auto" w:fill="0070C0"/>
          </w:tcPr>
          <w:p w14:paraId="12832FD0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CFB" w:rsidRPr="00DC38C2" w14:paraId="1A3DC988" w14:textId="77777777" w:rsidTr="00D06CB6">
        <w:tc>
          <w:tcPr>
            <w:tcW w:w="1129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7423D4C3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101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DA63C25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9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D5E224C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65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F5682B1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20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4E0AC45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</w:t>
            </w:r>
          </w:p>
        </w:tc>
      </w:tr>
      <w:tr w:rsidR="00521CFB" w:rsidRPr="00DC38C2" w14:paraId="35D425E8" w14:textId="77777777" w:rsidTr="00D06CB6">
        <w:tc>
          <w:tcPr>
            <w:tcW w:w="1129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4F69208D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F129944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9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78E8996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65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2412F10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120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B73E0B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</w:tr>
      <w:tr w:rsidR="00521CFB" w:rsidRPr="00DC38C2" w14:paraId="0924BC41" w14:textId="77777777" w:rsidTr="00D06CB6">
        <w:tc>
          <w:tcPr>
            <w:tcW w:w="1129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26BEFD10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7FF291B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9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2D89F90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65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B6E3E57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120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F5A6014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</w:tr>
      <w:tr w:rsidR="00521CFB" w:rsidRPr="00DC38C2" w14:paraId="473D925F" w14:textId="77777777" w:rsidTr="00D06CB6">
        <w:tc>
          <w:tcPr>
            <w:tcW w:w="1129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6156CD0C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A05317B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99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44819A6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65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0CA03D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120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86C2112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</w:tr>
      <w:tr w:rsidR="00521CFB" w:rsidRPr="00DC38C2" w14:paraId="797AC00D" w14:textId="77777777" w:rsidTr="00D06CB6">
        <w:tc>
          <w:tcPr>
            <w:tcW w:w="1129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183A7037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101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4EF9A1E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</w:p>
        </w:tc>
        <w:tc>
          <w:tcPr>
            <w:tcW w:w="99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6F823D9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交易返回码</w:t>
            </w:r>
          </w:p>
        </w:tc>
        <w:tc>
          <w:tcPr>
            <w:tcW w:w="65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8842974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120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1371704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21CFB" w:rsidRPr="00DC38C2" w14:paraId="6B4AD06C" w14:textId="77777777" w:rsidTr="00D06CB6">
        <w:tc>
          <w:tcPr>
            <w:tcW w:w="1129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26BD7D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14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A404D88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99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FEB549D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</w:t>
            </w:r>
            <w:proofErr w:type="gram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码信息</w:t>
            </w:r>
            <w:proofErr w:type="gramEnd"/>
          </w:p>
        </w:tc>
        <w:tc>
          <w:tcPr>
            <w:tcW w:w="65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219EEB1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205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7E6C61A" w14:textId="77777777" w:rsidR="00521CFB" w:rsidRPr="00DC38C2" w:rsidRDefault="00521CFB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7C952064" w14:textId="1142ABB9" w:rsidR="00343008" w:rsidRDefault="001B23CD" w:rsidP="00343008">
      <w:pPr>
        <w:pStyle w:val="a1"/>
        <w:ind w:left="0"/>
      </w:pPr>
      <w:r w:rsidRPr="002F04E7">
        <w:rPr>
          <w:rFonts w:ascii="微软雅黑" w:eastAsia="微软雅黑" w:hAnsi="微软雅黑" w:hint="eastAsia"/>
          <w:sz w:val="21"/>
          <w:szCs w:val="21"/>
        </w:rPr>
        <w:t>消费请求</w:t>
      </w:r>
      <w:r w:rsidR="00D06CB6" w:rsidRPr="002F04E7">
        <w:rPr>
          <w:rFonts w:ascii="微软雅黑" w:eastAsia="微软雅黑" w:hAnsi="微软雅黑" w:hint="eastAsia"/>
          <w:sz w:val="21"/>
          <w:szCs w:val="21"/>
        </w:rPr>
        <w:t>DATA元素内容</w:t>
      </w:r>
    </w:p>
    <w:p w14:paraId="0008A0A8" w14:textId="77777777" w:rsidR="00343008" w:rsidRDefault="00343008" w:rsidP="00343008"/>
    <w:p w14:paraId="6607F81D" w14:textId="77777777" w:rsidR="00343008" w:rsidRPr="00DC38C2" w:rsidRDefault="00343008" w:rsidP="00343008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交易请求接口DATA参数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924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2268"/>
        <w:gridCol w:w="1276"/>
        <w:gridCol w:w="2348"/>
        <w:gridCol w:w="836"/>
      </w:tblGrid>
      <w:tr w:rsidR="00343008" w:rsidRPr="00DC38C2" w14:paraId="65983FA7" w14:textId="77777777" w:rsidTr="009B159F">
        <w:tc>
          <w:tcPr>
            <w:tcW w:w="1101" w:type="dxa"/>
            <w:shd w:val="clear" w:color="auto" w:fill="0070C0"/>
          </w:tcPr>
          <w:p w14:paraId="5AC65B6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0070C0"/>
          </w:tcPr>
          <w:p w14:paraId="06ACA6D5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0070C0"/>
          </w:tcPr>
          <w:p w14:paraId="2888DFE5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shd w:val="clear" w:color="auto" w:fill="0070C0"/>
          </w:tcPr>
          <w:p w14:paraId="2602159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348" w:type="dxa"/>
            <w:shd w:val="clear" w:color="auto" w:fill="0070C0"/>
          </w:tcPr>
          <w:p w14:paraId="3903A4B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36" w:type="dxa"/>
            <w:shd w:val="clear" w:color="auto" w:fill="0070C0"/>
          </w:tcPr>
          <w:p w14:paraId="5BD3C0C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343008" w:rsidRPr="00DC38C2" w14:paraId="26966C1E" w14:textId="77777777" w:rsidTr="009B159F">
        <w:tc>
          <w:tcPr>
            <w:tcW w:w="1101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1CCED8F0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CARD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6653EE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BANK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2B54A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持卡人支付卡号发卡行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A5C372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String/5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EBBD55E" w14:textId="45C29C64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6F52B9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42766611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3BE851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F04235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CCD6B3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持卡人支付卡号卡类型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F9630D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FDD3DA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信用卡：C / 借记卡：D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5928E9F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23AAF7AB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53368120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D04987E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45AFAE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持卡人支付卡号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157732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String/19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2E9DB8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098095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3FDA9E8E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0EC234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123190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EXP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B0421F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持卡人信用卡有效期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898444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String/4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480CE3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C74973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343008" w:rsidRPr="00DC38C2" w14:paraId="6C181A62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41018B8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3534B27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CVV2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D771A7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持卡人信用卡校验码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D3E43E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String/4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8BEFEF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248C0C4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343008" w:rsidRPr="00DC38C2" w14:paraId="2F88B15E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3B9131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E1F46EF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0F0FAFE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持卡人姓名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7D9B6A5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6409FA5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83976A0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21149849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2A092370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BA153AF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IDTYPE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7142BCE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持卡人证件类型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BE13F67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B4A036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身份证：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172182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4F04D1CE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2E22EA6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C867E7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IDNO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EAEF61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持卡人证件号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923E68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String/20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14F09B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035121E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3D9111B2" w14:textId="77777777" w:rsidTr="009B159F">
        <w:tc>
          <w:tcPr>
            <w:tcW w:w="1101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F19B90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DE9A0F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6D18378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持卡人手机号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AD54C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String/20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A9958D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7F2ED9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64B33CBE" w14:textId="77777777" w:rsidTr="009B159F">
        <w:tc>
          <w:tcPr>
            <w:tcW w:w="1101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0160A5B8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3C24554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EA9E4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9C6EB6E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F42822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587C59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30316366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4B2E228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EFAF9F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D31360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F2D7D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64FA534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881A205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2C65EDE0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1BF01C4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7B3A18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147C1E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8E5C3C8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194B0D7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050F22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1131C648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5D6376F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BD73A8B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AEDC06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FB54C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DF0784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437D7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343008" w:rsidRPr="00DC38C2" w14:paraId="09C2331A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D906F87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1370C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9DB2B6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交易日期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81C304F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String/8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C761B25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FC291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343008" w:rsidRPr="00DC38C2" w14:paraId="22A7CD67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7A2F1FB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CDFD2C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1A69B93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交易时间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FAB2A8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String/6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48C160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HHmmss</w:t>
            </w:r>
            <w:proofErr w:type="spellEnd"/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D35C3D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343008" w:rsidRPr="00DC38C2" w14:paraId="6C3681CC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A7FB34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00D4984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NOTICE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8CA129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通知地址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B36EE5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56232C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如果为空，交易结束后不主动向商户发送结果通知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342FED1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343008" w:rsidRPr="00DC38C2" w14:paraId="449CBD57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21E6247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2ACF84F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0BEE99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交易备注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713E5C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162C54E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原文返回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381C2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343008" w:rsidRPr="00DC38C2" w14:paraId="5F9E7F18" w14:textId="77777777" w:rsidTr="009B159F">
        <w:tc>
          <w:tcPr>
            <w:tcW w:w="1101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4C187CC9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277FE1D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2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05C893C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交易验证码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098F72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D101A6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proofErr w:type="gramStart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由网银校验</w:t>
            </w:r>
            <w:proofErr w:type="gramEnd"/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验证码时必填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339131A" w14:textId="77777777" w:rsidR="00343008" w:rsidRPr="00DC38C2" w:rsidRDefault="00343008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</w:tbl>
    <w:p w14:paraId="5E7EB3D4" w14:textId="77777777" w:rsidR="00343008" w:rsidRPr="008447CE" w:rsidRDefault="00A0311D" w:rsidP="0034300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消费</w:t>
      </w:r>
      <w:r w:rsidR="00A3353F">
        <w:rPr>
          <w:rFonts w:ascii="微软雅黑" w:eastAsia="微软雅黑" w:hAnsi="微软雅黑" w:hint="eastAsia"/>
          <w:sz w:val="21"/>
          <w:szCs w:val="21"/>
        </w:rPr>
        <w:t>响应</w:t>
      </w:r>
      <w:r>
        <w:rPr>
          <w:rFonts w:ascii="微软雅黑" w:eastAsia="微软雅黑" w:hAnsi="微软雅黑" w:hint="eastAsia"/>
          <w:sz w:val="21"/>
          <w:szCs w:val="21"/>
        </w:rPr>
        <w:t>DATA元素内容</w:t>
      </w:r>
    </w:p>
    <w:p w14:paraId="3DC5AC60" w14:textId="77777777" w:rsidR="008447CE" w:rsidRPr="00DC38C2" w:rsidRDefault="008447CE" w:rsidP="008447CE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交易回复接口DATA参数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5469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46"/>
        <w:gridCol w:w="2129"/>
        <w:gridCol w:w="1700"/>
        <w:gridCol w:w="1396"/>
        <w:gridCol w:w="2850"/>
      </w:tblGrid>
      <w:tr w:rsidR="008447CE" w:rsidRPr="00DC38C2" w14:paraId="4DB67812" w14:textId="77777777" w:rsidTr="00723613">
        <w:tc>
          <w:tcPr>
            <w:tcW w:w="668" w:type="pct"/>
            <w:shd w:val="clear" w:color="auto" w:fill="0070C0"/>
          </w:tcPr>
          <w:p w14:paraId="6372A8FA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42" w:type="pct"/>
            <w:shd w:val="clear" w:color="auto" w:fill="0070C0"/>
          </w:tcPr>
          <w:p w14:paraId="40C97150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912" w:type="pct"/>
            <w:shd w:val="clear" w:color="auto" w:fill="0070C0"/>
          </w:tcPr>
          <w:p w14:paraId="0B0CD286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49" w:type="pct"/>
            <w:shd w:val="clear" w:color="auto" w:fill="0070C0"/>
          </w:tcPr>
          <w:p w14:paraId="05F50499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529" w:type="pct"/>
            <w:shd w:val="clear" w:color="auto" w:fill="0070C0"/>
          </w:tcPr>
          <w:p w14:paraId="23BE119D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447CE" w:rsidRPr="00DC38C2" w14:paraId="6B0852BA" w14:textId="77777777" w:rsidTr="00723613">
        <w:tc>
          <w:tcPr>
            <w:tcW w:w="668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6C2921AE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0FDF39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975D61F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8A431F0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E1C9EE3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</w:p>
        </w:tc>
      </w:tr>
      <w:tr w:rsidR="008447CE" w:rsidRPr="00DC38C2" w14:paraId="648E7024" w14:textId="77777777" w:rsidTr="00723613">
        <w:tc>
          <w:tcPr>
            <w:tcW w:w="668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395A8D13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1E2F42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ABC9B36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09B3ED0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C55D06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</w:tr>
      <w:tr w:rsidR="008447CE" w:rsidRPr="00DC38C2" w14:paraId="59C24674" w14:textId="77777777" w:rsidTr="00723613">
        <w:tc>
          <w:tcPr>
            <w:tcW w:w="668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4771016D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5507F19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C28CD6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45BE047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3B7B5B3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</w:tr>
      <w:tr w:rsidR="008447CE" w:rsidRPr="00DC38C2" w14:paraId="00C751AF" w14:textId="77777777" w:rsidTr="00723613">
        <w:tc>
          <w:tcPr>
            <w:tcW w:w="668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0D15B359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48E23B1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BFC0648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89CED8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7D13ABE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</w:tr>
      <w:tr w:rsidR="008447CE" w:rsidRPr="00DC38C2" w14:paraId="1CCB439C" w14:textId="77777777" w:rsidTr="00723613">
        <w:tc>
          <w:tcPr>
            <w:tcW w:w="668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79956510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353036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2B5B39F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交易日期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FB8BFB1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String/8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D9EB67B" w14:textId="3FE92FB4" w:rsidR="008447CE" w:rsidRPr="00DC38C2" w:rsidRDefault="008447CE" w:rsidP="00A1519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  <w:r w:rsidR="00A15194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23613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A15194">
              <w:rPr>
                <w:rFonts w:ascii="微软雅黑" w:eastAsia="微软雅黑" w:hAnsi="微软雅黑" w:hint="eastAsia"/>
                <w:sz w:val="18"/>
                <w:szCs w:val="18"/>
              </w:rPr>
              <w:t>支付完成日期）</w:t>
            </w:r>
          </w:p>
        </w:tc>
      </w:tr>
      <w:tr w:rsidR="008447CE" w:rsidRPr="006768CC" w14:paraId="1B61F723" w14:textId="77777777" w:rsidTr="00723613">
        <w:tc>
          <w:tcPr>
            <w:tcW w:w="668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3CED709E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C063908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5C6EDBB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交易时间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B9AE24C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String/6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FE83C66" w14:textId="0886E9B8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HHmmss</w:t>
            </w:r>
            <w:proofErr w:type="spellEnd"/>
            <w:r w:rsidR="003D5985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23613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3D5985">
              <w:rPr>
                <w:rFonts w:ascii="微软雅黑" w:eastAsia="微软雅黑" w:hAnsi="微软雅黑" w:hint="eastAsia"/>
                <w:sz w:val="18"/>
                <w:szCs w:val="18"/>
              </w:rPr>
              <w:t>支付完成时间）</w:t>
            </w:r>
          </w:p>
        </w:tc>
      </w:tr>
      <w:tr w:rsidR="008447CE" w:rsidRPr="00DC38C2" w14:paraId="6663DD78" w14:textId="77777777" w:rsidTr="00723613">
        <w:tc>
          <w:tcPr>
            <w:tcW w:w="668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1852CAA4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B34AFA6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F434460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交易备注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2A30540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0D0ACB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原文返回</w:t>
            </w:r>
          </w:p>
        </w:tc>
      </w:tr>
      <w:tr w:rsidR="008447CE" w:rsidRPr="00DC38C2" w14:paraId="1B5D6D52" w14:textId="77777777" w:rsidTr="00723613">
        <w:tc>
          <w:tcPr>
            <w:tcW w:w="668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43FA1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F79C0B5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CE2A297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交易返回状态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845598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8D480C9" w14:textId="42CFACDB" w:rsidR="008447CE" w:rsidRPr="00DC38C2" w:rsidRDefault="008447CE" w:rsidP="00725FC5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成功：0 / 处理中：6 / 失败：7</w:t>
            </w:r>
          </w:p>
        </w:tc>
      </w:tr>
      <w:tr w:rsidR="008447CE" w:rsidRPr="00DC38C2" w14:paraId="3683D1BA" w14:textId="77777777" w:rsidTr="00723613">
        <w:tc>
          <w:tcPr>
            <w:tcW w:w="668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6A37B58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63B2A71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6D838AC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交易返回码</w:t>
            </w:r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002EFA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BAFE8D3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447CE" w:rsidRPr="00DC38C2" w14:paraId="0C7E2848" w14:textId="77777777" w:rsidTr="00723613">
        <w:tc>
          <w:tcPr>
            <w:tcW w:w="668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1195B2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FA8D8A9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91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B8C7CC5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</w:t>
            </w:r>
            <w:proofErr w:type="gram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码信息</w:t>
            </w:r>
            <w:proofErr w:type="gramEnd"/>
          </w:p>
        </w:tc>
        <w:tc>
          <w:tcPr>
            <w:tcW w:w="7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79B864E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52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47C3806" w14:textId="77777777" w:rsidR="008447CE" w:rsidRPr="00DC38C2" w:rsidRDefault="008447CE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65FB5351" w14:textId="77777777" w:rsidR="00A300AE" w:rsidRPr="00A300AE" w:rsidRDefault="00A300AE" w:rsidP="00A300AE">
      <w:pPr>
        <w:pStyle w:val="10"/>
        <w:ind w:firstLineChars="95" w:firstLine="199"/>
      </w:pPr>
    </w:p>
    <w:p w14:paraId="50100148" w14:textId="77777777" w:rsidR="009B5B01" w:rsidRDefault="009B5B01" w:rsidP="009B5B01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其他公共接口DATA元素内容</w:t>
      </w:r>
    </w:p>
    <w:p w14:paraId="110E074B" w14:textId="77777777" w:rsidR="009B5B01" w:rsidRPr="00046BB5" w:rsidRDefault="008729C6" w:rsidP="0034300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查询交易</w:t>
      </w:r>
      <w:r w:rsidR="00046BB5">
        <w:rPr>
          <w:rFonts w:ascii="微软雅黑" w:eastAsia="微软雅黑" w:hAnsi="微软雅黑" w:hint="eastAsia"/>
          <w:sz w:val="21"/>
          <w:szCs w:val="21"/>
        </w:rPr>
        <w:t>请求DATA元素内容</w:t>
      </w:r>
    </w:p>
    <w:p w14:paraId="623A7D72" w14:textId="77777777" w:rsidR="00046BB5" w:rsidRPr="00DC38C2" w:rsidRDefault="00046BB5" w:rsidP="00046BB5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交易请求接口DATA参数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924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1276"/>
        <w:gridCol w:w="2410"/>
        <w:gridCol w:w="1341"/>
      </w:tblGrid>
      <w:tr w:rsidR="00046BB5" w:rsidRPr="00DC38C2" w14:paraId="341F4404" w14:textId="77777777" w:rsidTr="00046BB5">
        <w:tc>
          <w:tcPr>
            <w:tcW w:w="1242" w:type="dxa"/>
            <w:shd w:val="clear" w:color="auto" w:fill="0070C0"/>
          </w:tcPr>
          <w:p w14:paraId="78EB56E7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0070C0"/>
          </w:tcPr>
          <w:p w14:paraId="7771C99C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0070C0"/>
          </w:tcPr>
          <w:p w14:paraId="635062E0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shd w:val="clear" w:color="auto" w:fill="0070C0"/>
          </w:tcPr>
          <w:p w14:paraId="1DEE194C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410" w:type="dxa"/>
            <w:shd w:val="clear" w:color="auto" w:fill="0070C0"/>
          </w:tcPr>
          <w:p w14:paraId="524D3DFE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1341" w:type="dxa"/>
            <w:shd w:val="clear" w:color="auto" w:fill="0070C0"/>
          </w:tcPr>
          <w:p w14:paraId="78501AC1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046BB5" w:rsidRPr="00DC38C2" w14:paraId="059FD10C" w14:textId="77777777" w:rsidTr="00046BB5">
        <w:tc>
          <w:tcPr>
            <w:tcW w:w="124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2E81287E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BFB37DA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F9A6402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0FB9B4F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F8205D6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</w:t>
            </w:r>
          </w:p>
        </w:tc>
        <w:tc>
          <w:tcPr>
            <w:tcW w:w="13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A2697F2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046BB5" w:rsidRPr="00DC38C2" w14:paraId="10DF22FF" w14:textId="77777777" w:rsidTr="00046BB5">
        <w:tc>
          <w:tcPr>
            <w:tcW w:w="1242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5F235A54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A4D1F5B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BB8D3E8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CA629B2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2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D9A7744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  <w:tc>
          <w:tcPr>
            <w:tcW w:w="13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9DE513B" w14:textId="77777777" w:rsidR="00046BB5" w:rsidRPr="00DC38C2" w:rsidRDefault="00046BB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</w:tbl>
    <w:p w14:paraId="5B4E4CF4" w14:textId="77777777" w:rsidR="00046BB5" w:rsidRPr="008D4BF3" w:rsidRDefault="00DC2764" w:rsidP="0034300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查询交易响应DATA元素内容</w:t>
      </w:r>
    </w:p>
    <w:p w14:paraId="65EB0EF2" w14:textId="77777777" w:rsidR="008D4BF3" w:rsidRPr="00DC38C2" w:rsidRDefault="008D4BF3" w:rsidP="008D4BF3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交易回复接口DATA参数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5386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382"/>
        <w:gridCol w:w="1561"/>
        <w:gridCol w:w="1700"/>
        <w:gridCol w:w="1561"/>
        <w:gridCol w:w="2976"/>
      </w:tblGrid>
      <w:tr w:rsidR="008D4BF3" w:rsidRPr="00DC38C2" w14:paraId="4B1A772D" w14:textId="77777777" w:rsidTr="006768CC">
        <w:tc>
          <w:tcPr>
            <w:tcW w:w="753" w:type="pct"/>
            <w:shd w:val="clear" w:color="auto" w:fill="0070C0"/>
          </w:tcPr>
          <w:p w14:paraId="05A93FBF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50" w:type="pct"/>
            <w:shd w:val="clear" w:color="auto" w:fill="0070C0"/>
          </w:tcPr>
          <w:p w14:paraId="48FF3018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926" w:type="pct"/>
            <w:shd w:val="clear" w:color="auto" w:fill="0070C0"/>
          </w:tcPr>
          <w:p w14:paraId="00E4DAEB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850" w:type="pct"/>
            <w:shd w:val="clear" w:color="auto" w:fill="0070C0"/>
          </w:tcPr>
          <w:p w14:paraId="66AF26CF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621" w:type="pct"/>
            <w:shd w:val="clear" w:color="auto" w:fill="0070C0"/>
          </w:tcPr>
          <w:p w14:paraId="6870D14D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D4BF3" w:rsidRPr="00DC38C2" w14:paraId="489E3BA4" w14:textId="77777777" w:rsidTr="006768CC">
        <w:tc>
          <w:tcPr>
            <w:tcW w:w="753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515ACB05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32B5835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0E3B77A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B02B570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1F755AA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</w:t>
            </w:r>
          </w:p>
        </w:tc>
      </w:tr>
      <w:tr w:rsidR="008D4BF3" w:rsidRPr="00DC38C2" w14:paraId="426A59E9" w14:textId="77777777" w:rsidTr="006768CC">
        <w:tc>
          <w:tcPr>
            <w:tcW w:w="753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7962D718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FE2AFB9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67C3DBA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758C32A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343FDBE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</w:tr>
      <w:tr w:rsidR="008D4BF3" w:rsidRPr="00DC38C2" w14:paraId="7A286EC3" w14:textId="77777777" w:rsidTr="006768CC">
        <w:tc>
          <w:tcPr>
            <w:tcW w:w="753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05080B1A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09E948D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B5B039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B367418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3107A17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</w:tr>
      <w:tr w:rsidR="008D4BF3" w:rsidRPr="00DC38C2" w14:paraId="55EB20EE" w14:textId="77777777" w:rsidTr="006768CC">
        <w:tc>
          <w:tcPr>
            <w:tcW w:w="753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7C2E27B2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1B5D76C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815F22D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CF854B4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DD66B9C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</w:tr>
      <w:tr w:rsidR="008D4BF3" w:rsidRPr="00DC38C2" w14:paraId="6364CB24" w14:textId="77777777" w:rsidTr="006768CC">
        <w:tc>
          <w:tcPr>
            <w:tcW w:w="753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385B1B9C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A3EFEA6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DBBEB03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交易日期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33C196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String/8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9655C2" w14:textId="2A3DF79C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  <w:r w:rsidR="007F4BEA">
              <w:rPr>
                <w:rFonts w:ascii="微软雅黑" w:eastAsia="微软雅黑" w:hAnsi="微软雅黑" w:hint="eastAsia"/>
                <w:sz w:val="18"/>
                <w:szCs w:val="18"/>
              </w:rPr>
              <w:t>（订单支付完成日期）</w:t>
            </w:r>
          </w:p>
        </w:tc>
      </w:tr>
      <w:tr w:rsidR="008D4BF3" w:rsidRPr="00DC38C2" w14:paraId="0D3820C1" w14:textId="77777777" w:rsidTr="006768CC">
        <w:tc>
          <w:tcPr>
            <w:tcW w:w="753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2CD211D9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2038FA5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AA704E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交易时间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A31F1F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String/6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2EDF0B5" w14:textId="6D70C2CB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HHmmss</w:t>
            </w:r>
            <w:proofErr w:type="spellEnd"/>
            <w:r w:rsidR="007F4BEA">
              <w:rPr>
                <w:rFonts w:ascii="微软雅黑" w:eastAsia="微软雅黑" w:hAnsi="微软雅黑" w:hint="eastAsia"/>
                <w:sz w:val="18"/>
                <w:szCs w:val="18"/>
              </w:rPr>
              <w:t>（订单支付完成时间）</w:t>
            </w:r>
          </w:p>
        </w:tc>
      </w:tr>
      <w:tr w:rsidR="008D4BF3" w:rsidRPr="00DC38C2" w14:paraId="188205DE" w14:textId="77777777" w:rsidTr="006768CC">
        <w:tc>
          <w:tcPr>
            <w:tcW w:w="753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3D4D4D27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9959E1E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BDFD3A4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交易备注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4C72640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7133FC3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原文返回</w:t>
            </w:r>
          </w:p>
        </w:tc>
      </w:tr>
      <w:tr w:rsidR="008D4BF3" w:rsidRPr="00DC38C2" w14:paraId="4D09879A" w14:textId="77777777" w:rsidTr="006768CC">
        <w:tc>
          <w:tcPr>
            <w:tcW w:w="753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27C9F3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47B40E0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774A3CC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交易返回状态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0BC9B74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EA4A2E2" w14:textId="5869FE21" w:rsidR="008D4BF3" w:rsidRPr="00DC38C2" w:rsidRDefault="008D4BF3" w:rsidP="006768CC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成功：</w:t>
            </w:r>
            <w:r w:rsidR="00D47BA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0 </w:t>
            </w: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退款：3  失败：7</w:t>
            </w:r>
          </w:p>
        </w:tc>
      </w:tr>
      <w:tr w:rsidR="008D4BF3" w:rsidRPr="00DC38C2" w14:paraId="1C9401AF" w14:textId="77777777" w:rsidTr="006768CC">
        <w:tc>
          <w:tcPr>
            <w:tcW w:w="753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01A3EE13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8F0FB30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FE12154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交易返回码</w:t>
            </w: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AC85E09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3CC382E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D4BF3" w:rsidRPr="00DC38C2" w14:paraId="3ABC394E" w14:textId="77777777" w:rsidTr="006768CC">
        <w:tc>
          <w:tcPr>
            <w:tcW w:w="753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1164E9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7592808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926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26193FE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</w:t>
            </w:r>
            <w:proofErr w:type="gram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码信息</w:t>
            </w:r>
            <w:proofErr w:type="gramEnd"/>
          </w:p>
        </w:tc>
        <w:tc>
          <w:tcPr>
            <w:tcW w:w="85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477765B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62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60436EF" w14:textId="77777777" w:rsidR="008D4BF3" w:rsidRPr="00DC38C2" w:rsidRDefault="008D4BF3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61EF2DF1" w14:textId="77777777" w:rsidR="001B7181" w:rsidRPr="00FE11A7" w:rsidRDefault="005A65A2" w:rsidP="0034300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退款请求DATA元素内容</w:t>
      </w:r>
    </w:p>
    <w:p w14:paraId="2FC250C4" w14:textId="77777777" w:rsidR="00FE11A7" w:rsidRPr="00DC38C2" w:rsidRDefault="00FE11A7" w:rsidP="00FE11A7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交易请求接口DATA参数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924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1468"/>
        <w:gridCol w:w="1417"/>
        <w:gridCol w:w="1398"/>
        <w:gridCol w:w="2659"/>
        <w:gridCol w:w="836"/>
      </w:tblGrid>
      <w:tr w:rsidR="00FE11A7" w:rsidRPr="00DC38C2" w14:paraId="68FE0239" w14:textId="77777777" w:rsidTr="00DF2337">
        <w:tc>
          <w:tcPr>
            <w:tcW w:w="1468" w:type="dxa"/>
            <w:shd w:val="clear" w:color="auto" w:fill="0070C0"/>
          </w:tcPr>
          <w:p w14:paraId="4CA13D5A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FFFFFF"/>
                <w:sz w:val="18"/>
                <w:szCs w:val="18"/>
              </w:rPr>
            </w:pPr>
          </w:p>
        </w:tc>
        <w:tc>
          <w:tcPr>
            <w:tcW w:w="1468" w:type="dxa"/>
            <w:shd w:val="clear" w:color="auto" w:fill="0070C0"/>
          </w:tcPr>
          <w:p w14:paraId="60BB90D7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shd w:val="clear" w:color="auto" w:fill="0070C0"/>
          </w:tcPr>
          <w:p w14:paraId="16B07E92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398" w:type="dxa"/>
            <w:shd w:val="clear" w:color="auto" w:fill="0070C0"/>
          </w:tcPr>
          <w:p w14:paraId="0BF46130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59" w:type="dxa"/>
            <w:shd w:val="clear" w:color="auto" w:fill="0070C0"/>
          </w:tcPr>
          <w:p w14:paraId="3941201E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36" w:type="dxa"/>
            <w:shd w:val="clear" w:color="auto" w:fill="0070C0"/>
          </w:tcPr>
          <w:p w14:paraId="1279E2C9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FFFFFF"/>
                <w:sz w:val="18"/>
                <w:szCs w:val="18"/>
              </w:rPr>
              <w:t>可空</w:t>
            </w:r>
          </w:p>
        </w:tc>
      </w:tr>
      <w:tr w:rsidR="00FE11A7" w:rsidRPr="00DC38C2" w14:paraId="77A27FE4" w14:textId="77777777" w:rsidTr="00DF2337">
        <w:tc>
          <w:tcPr>
            <w:tcW w:w="146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73A8304D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</w:t>
            </w: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651F3E2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105ECF5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B605443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98D5F56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F8F4DA5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FE11A7" w:rsidRPr="00DC38C2" w14:paraId="61FBC8D9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30113C93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04D98DD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BEE185F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829D64B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80ED6A8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C4DDBF3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FE11A7" w:rsidRPr="00DC38C2" w14:paraId="4B5B3667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1355294A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51DCA68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OID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2EADF69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原交易号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7897AA4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032A198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16E3105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FE11A7" w:rsidRPr="00DC38C2" w14:paraId="25AE6EB6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542DFFE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197CD31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7A7BA4C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8A2EC39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D4D0ECB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03D2B2E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FE11A7" w:rsidRPr="00DC38C2" w14:paraId="40A20C83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2FD9FE48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8FCD28B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625F5C9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9531150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2CBF61D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5AD9E64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</w:t>
            </w:r>
          </w:p>
        </w:tc>
      </w:tr>
      <w:tr w:rsidR="00FE11A7" w:rsidRPr="00DC38C2" w14:paraId="355EC6D7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23C6E18C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FC7772D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233BF7B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交易日期</w:t>
            </w:r>
            <w:bookmarkStart w:id="12" w:name="_GoBack"/>
            <w:bookmarkEnd w:id="12"/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645AC1F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String/8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9E90451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B577637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FE11A7" w:rsidRPr="00DC38C2" w14:paraId="3C347EB8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FFEFC0D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4183F50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141A991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交易时间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F1300C8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String/6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711E215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HHmmss</w:t>
            </w:r>
            <w:proofErr w:type="spellEnd"/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41B08FC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FE11A7" w:rsidRPr="00DC38C2" w14:paraId="65084776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44EE2426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ED8E55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NOTICE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A7A4C7C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通知地址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0D529C2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CAFC2EE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如果为空，交易结束后不主动向商户发送结果通知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DD5FAEE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  <w:tr w:rsidR="00FE11A7" w:rsidRPr="00DC38C2" w14:paraId="2DAF3E86" w14:textId="77777777" w:rsidTr="00DF2337">
        <w:tc>
          <w:tcPr>
            <w:tcW w:w="1468" w:type="dxa"/>
            <w:vMerge/>
            <w:tcBorders>
              <w:left w:val="single" w:sz="6" w:space="0" w:color="000080"/>
              <w:right w:val="single" w:sz="6" w:space="0" w:color="000080"/>
            </w:tcBorders>
          </w:tcPr>
          <w:p w14:paraId="09AA7341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B1441FA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14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3340AF6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交易备注</w:t>
            </w:r>
          </w:p>
        </w:tc>
        <w:tc>
          <w:tcPr>
            <w:tcW w:w="13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952BA5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26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BB8668F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原文返回</w:t>
            </w:r>
          </w:p>
        </w:tc>
        <w:tc>
          <w:tcPr>
            <w:tcW w:w="83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C43520B" w14:textId="77777777" w:rsidR="00FE11A7" w:rsidRPr="00DC38C2" w:rsidRDefault="00FE11A7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</w:tr>
    </w:tbl>
    <w:p w14:paraId="36FE5BF1" w14:textId="77777777" w:rsidR="00FE11A7" w:rsidRPr="00CC4EE9" w:rsidRDefault="004C336E" w:rsidP="00343008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退款响应DATA元素内容</w:t>
      </w:r>
    </w:p>
    <w:p w14:paraId="571A0E68" w14:textId="77777777" w:rsidR="00F43C05" w:rsidRPr="00DC38C2" w:rsidRDefault="00F43C05" w:rsidP="00F43C05">
      <w:pPr>
        <w:pStyle w:val="10"/>
        <w:spacing w:line="360" w:lineRule="auto"/>
        <w:ind w:firstLineChars="0" w:firstLine="0"/>
        <w:jc w:val="center"/>
        <w:rPr>
          <w:rFonts w:ascii="微软雅黑" w:eastAsia="微软雅黑" w:hAnsi="微软雅黑"/>
          <w:sz w:val="18"/>
          <w:szCs w:val="18"/>
        </w:rPr>
      </w:pPr>
      <w:r w:rsidRPr="00DC38C2">
        <w:rPr>
          <w:rFonts w:ascii="微软雅黑" w:eastAsia="微软雅黑" w:hAnsi="微软雅黑" w:hint="eastAsia"/>
          <w:sz w:val="18"/>
          <w:szCs w:val="18"/>
        </w:rPr>
        <w:t>交易回复接口DATA参数</w:t>
      </w:r>
      <w:r w:rsidRPr="00DC38C2">
        <w:rPr>
          <w:rFonts w:ascii="微软雅黑" w:eastAsia="微软雅黑" w:hAnsi="微软雅黑"/>
          <w:sz w:val="18"/>
          <w:szCs w:val="18"/>
        </w:rPr>
        <w:t>说明</w:t>
      </w:r>
    </w:p>
    <w:tbl>
      <w:tblPr>
        <w:tblW w:w="5553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525"/>
        <w:gridCol w:w="1986"/>
        <w:gridCol w:w="1840"/>
        <w:gridCol w:w="1117"/>
        <w:gridCol w:w="2997"/>
      </w:tblGrid>
      <w:tr w:rsidR="00F43C05" w:rsidRPr="00DC38C2" w14:paraId="462F388A" w14:textId="77777777" w:rsidTr="00776F69">
        <w:tc>
          <w:tcPr>
            <w:tcW w:w="806" w:type="pct"/>
            <w:shd w:val="clear" w:color="auto" w:fill="0070C0"/>
          </w:tcPr>
          <w:p w14:paraId="1DA78E2A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49" w:type="pct"/>
            <w:shd w:val="clear" w:color="auto" w:fill="0070C0"/>
          </w:tcPr>
          <w:p w14:paraId="4005A7B1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972" w:type="pct"/>
            <w:shd w:val="clear" w:color="auto" w:fill="0070C0"/>
          </w:tcPr>
          <w:p w14:paraId="33FF014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590" w:type="pct"/>
            <w:shd w:val="clear" w:color="auto" w:fill="0070C0"/>
          </w:tcPr>
          <w:p w14:paraId="58DFC6D2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1583" w:type="pct"/>
            <w:shd w:val="clear" w:color="auto" w:fill="0070C0"/>
          </w:tcPr>
          <w:p w14:paraId="1BDB4693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43C05" w:rsidRPr="00DC38C2" w14:paraId="5C7AB693" w14:textId="77777777" w:rsidTr="00776F69">
        <w:tc>
          <w:tcPr>
            <w:tcW w:w="806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1C98D662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TRADE</w:t>
            </w: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6535AF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BC94A5F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4370982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E74A8C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</w:t>
            </w:r>
          </w:p>
        </w:tc>
      </w:tr>
      <w:tr w:rsidR="00F43C05" w:rsidRPr="00DC38C2" w14:paraId="320777CA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6ABB03BC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38B377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DA8BFF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交易号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13973FB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4231C74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</w:tr>
      <w:tr w:rsidR="00F43C05" w:rsidRPr="00DC38C2" w14:paraId="7CCFEA63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638B5E91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4B7C6E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OID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9557649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原交易号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EA7B28C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String/30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2799182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数字或字母</w:t>
            </w:r>
          </w:p>
        </w:tc>
      </w:tr>
      <w:tr w:rsidR="00F43C05" w:rsidRPr="00DC38C2" w14:paraId="1C4A89D6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4F5FC0B7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77103EC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5B04D9A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交易金额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79DD0C1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String/12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C5E64B7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单位：分</w:t>
            </w:r>
          </w:p>
        </w:tc>
      </w:tr>
      <w:tr w:rsidR="00F43C05" w:rsidRPr="00DC38C2" w14:paraId="4E8FE87A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7296A9E9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901415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CURRENCY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03362AB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交易币种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E5D1456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String/3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3E1F564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人民币：CNY</w:t>
            </w:r>
          </w:p>
        </w:tc>
      </w:tr>
      <w:tr w:rsidR="00F43C05" w:rsidRPr="00DC38C2" w14:paraId="12335B90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01D6606C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83DC962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5636649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交易日期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157B30C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String/8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C7C9380" w14:textId="70ABBB17" w:rsidR="00F43C05" w:rsidRPr="00DC38C2" w:rsidRDefault="00F43C05" w:rsidP="00776F6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yyyyMMdd</w:t>
            </w:r>
            <w:proofErr w:type="spellEnd"/>
            <w:r w:rsidR="00776F69">
              <w:rPr>
                <w:rFonts w:ascii="微软雅黑" w:eastAsia="微软雅黑" w:hAnsi="微软雅黑" w:hint="eastAsia"/>
                <w:sz w:val="18"/>
                <w:szCs w:val="18"/>
              </w:rPr>
              <w:t>（退款请求发送日期）</w:t>
            </w:r>
          </w:p>
        </w:tc>
      </w:tr>
      <w:tr w:rsidR="00F43C05" w:rsidRPr="00DC38C2" w14:paraId="7C1C6EF6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574C506B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5B6000D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22CAAC5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交易时间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6A01C5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String/6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76AED40" w14:textId="07C54B98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HHmmss</w:t>
            </w:r>
            <w:proofErr w:type="spellEnd"/>
            <w:r w:rsidR="00BF2C40">
              <w:rPr>
                <w:rFonts w:ascii="微软雅黑" w:eastAsia="微软雅黑" w:hAnsi="微软雅黑" w:hint="eastAsia"/>
                <w:sz w:val="18"/>
                <w:szCs w:val="18"/>
              </w:rPr>
              <w:t>（退款请求发送时间）</w:t>
            </w:r>
          </w:p>
        </w:tc>
      </w:tr>
      <w:tr w:rsidR="00F43C05" w:rsidRPr="00DC38C2" w14:paraId="016A7C95" w14:textId="77777777" w:rsidTr="00776F69">
        <w:tc>
          <w:tcPr>
            <w:tcW w:w="806" w:type="pct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14:paraId="69D9D4D7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4C73783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NOTE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49A97CA6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交易备注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61FC0E7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B38142B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原文返回</w:t>
            </w:r>
          </w:p>
        </w:tc>
      </w:tr>
      <w:tr w:rsidR="00F43C05" w:rsidRPr="00DC38C2" w14:paraId="4AE05346" w14:textId="77777777" w:rsidTr="00776F69">
        <w:tc>
          <w:tcPr>
            <w:tcW w:w="806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3A142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8231213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479516C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交易返回状态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5D35730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689ADE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成功：0 / 退款：3 / 部分退款：4 / 处理中：6 / 失败：7</w:t>
            </w:r>
          </w:p>
        </w:tc>
      </w:tr>
      <w:tr w:rsidR="00F43C05" w:rsidRPr="00DC38C2" w14:paraId="1B0440BD" w14:textId="77777777" w:rsidTr="00776F69">
        <w:tc>
          <w:tcPr>
            <w:tcW w:w="806" w:type="pct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1AE789A9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RETURN</w:t>
            </w: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3F98DB15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619816E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交易返回码</w:t>
            </w:r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B8739C4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0DC0081F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43C05" w:rsidRPr="00DC38C2" w14:paraId="0207EAB5" w14:textId="77777777" w:rsidTr="00776F69">
        <w:tc>
          <w:tcPr>
            <w:tcW w:w="806" w:type="pct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346456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04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2DF9EA45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DESC</w:t>
            </w:r>
          </w:p>
        </w:tc>
        <w:tc>
          <w:tcPr>
            <w:tcW w:w="972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679D274A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交易返回</w:t>
            </w:r>
            <w:proofErr w:type="gramStart"/>
            <w:r w:rsidRPr="00DC38C2">
              <w:rPr>
                <w:rFonts w:ascii="微软雅黑" w:eastAsia="微软雅黑" w:hAnsi="微软雅黑" w:hint="eastAsia"/>
                <w:sz w:val="18"/>
                <w:szCs w:val="18"/>
              </w:rPr>
              <w:t>码信息</w:t>
            </w:r>
            <w:proofErr w:type="gramEnd"/>
          </w:p>
        </w:tc>
        <w:tc>
          <w:tcPr>
            <w:tcW w:w="59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12F93400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String/100</w:t>
            </w:r>
          </w:p>
        </w:tc>
        <w:tc>
          <w:tcPr>
            <w:tcW w:w="1583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vAlign w:val="center"/>
          </w:tcPr>
          <w:p w14:paraId="7D4CAFF9" w14:textId="77777777" w:rsidR="00F43C05" w:rsidRPr="00DC38C2" w:rsidRDefault="00F43C05" w:rsidP="00DF233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7C8C5847" w14:textId="77777777" w:rsidR="00DD147C" w:rsidRDefault="00DD147C" w:rsidP="00343008">
      <w:pPr>
        <w:rPr>
          <w:rFonts w:ascii="微软雅黑" w:eastAsia="微软雅黑" w:hAnsi="微软雅黑"/>
          <w:sz w:val="18"/>
          <w:szCs w:val="18"/>
        </w:rPr>
      </w:pPr>
    </w:p>
    <w:p w14:paraId="2F23A1B1" w14:textId="77777777" w:rsidR="00DD147C" w:rsidRPr="009600AD" w:rsidRDefault="00DD147C" w:rsidP="00DD147C">
      <w:pPr>
        <w:pStyle w:val="a0"/>
        <w:spacing w:before="156" w:after="156"/>
        <w:ind w:left="0"/>
        <w:rPr>
          <w:rFonts w:ascii="微软雅黑" w:eastAsia="微软雅黑" w:hAnsi="微软雅黑"/>
          <w:b/>
          <w:sz w:val="24"/>
          <w:szCs w:val="24"/>
        </w:rPr>
      </w:pPr>
      <w:bookmarkStart w:id="13" w:name="_Toc361039243"/>
      <w:r w:rsidRPr="009600AD">
        <w:rPr>
          <w:rFonts w:ascii="微软雅黑" w:eastAsia="微软雅黑" w:hAnsi="微软雅黑" w:hint="eastAsia"/>
          <w:b/>
          <w:sz w:val="24"/>
          <w:szCs w:val="24"/>
        </w:rPr>
        <w:t>附录</w:t>
      </w:r>
      <w:bookmarkEnd w:id="13"/>
    </w:p>
    <w:p w14:paraId="04FECD8F" w14:textId="77777777" w:rsidR="00DD147C" w:rsidRPr="009600AD" w:rsidRDefault="00DD147C" w:rsidP="00DD147C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4" w:name="_Toc361039244"/>
      <w:r w:rsidRPr="009600AD">
        <w:rPr>
          <w:rFonts w:ascii="微软雅黑" w:eastAsia="微软雅黑" w:hAnsi="微软雅黑" w:hint="eastAsia"/>
          <w:sz w:val="21"/>
          <w:szCs w:val="21"/>
        </w:rPr>
        <w:t>字符集编码表</w:t>
      </w:r>
      <w:bookmarkEnd w:id="14"/>
      <w:r w:rsidRPr="009600AD"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411"/>
        <w:gridCol w:w="4111"/>
      </w:tblGrid>
      <w:tr w:rsidR="00DD147C" w:rsidRPr="00DC38C2" w14:paraId="52968321" w14:textId="77777777" w:rsidTr="00DF2337">
        <w:tc>
          <w:tcPr>
            <w:tcW w:w="4643" w:type="dxa"/>
            <w:shd w:val="clear" w:color="auto" w:fill="0070C0"/>
          </w:tcPr>
          <w:p w14:paraId="3E209AA6" w14:textId="77777777" w:rsidR="00DD147C" w:rsidRPr="00DC38C2" w:rsidRDefault="00DD147C" w:rsidP="00DF2337">
            <w:pPr>
              <w:tabs>
                <w:tab w:val="left" w:pos="3080"/>
              </w:tabs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编码</w:t>
            </w:r>
            <w:r w:rsidRPr="00DC38C2">
              <w:rPr>
                <w:rFonts w:ascii="微软雅黑" w:eastAsia="微软雅黑" w:hAnsi="微软雅黑"/>
                <w:b/>
                <w:sz w:val="18"/>
                <w:szCs w:val="18"/>
              </w:rPr>
              <w:tab/>
            </w:r>
          </w:p>
        </w:tc>
        <w:tc>
          <w:tcPr>
            <w:tcW w:w="4644" w:type="dxa"/>
            <w:shd w:val="clear" w:color="auto" w:fill="0070C0"/>
          </w:tcPr>
          <w:p w14:paraId="03D9B8E3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DD147C" w:rsidRPr="00DC38C2" w14:paraId="4F3BC0C9" w14:textId="77777777" w:rsidTr="00DF2337">
        <w:trPr>
          <w:trHeight w:val="117"/>
        </w:trPr>
        <w:tc>
          <w:tcPr>
            <w:tcW w:w="4643" w:type="dxa"/>
            <w:shd w:val="clear" w:color="auto" w:fill="auto"/>
            <w:vAlign w:val="center"/>
          </w:tcPr>
          <w:p w14:paraId="73315856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GBK</w: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4716C2CB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GBK编码</w:t>
            </w:r>
          </w:p>
        </w:tc>
      </w:tr>
      <w:tr w:rsidR="00DD147C" w:rsidRPr="00DC38C2" w14:paraId="356C2CC6" w14:textId="77777777" w:rsidTr="00DF2337">
        <w:tc>
          <w:tcPr>
            <w:tcW w:w="4643" w:type="dxa"/>
            <w:shd w:val="clear" w:color="auto" w:fill="auto"/>
            <w:vAlign w:val="center"/>
          </w:tcPr>
          <w:p w14:paraId="425FAD18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UTF-8</w:t>
            </w:r>
          </w:p>
        </w:tc>
        <w:tc>
          <w:tcPr>
            <w:tcW w:w="4644" w:type="dxa"/>
            <w:shd w:val="clear" w:color="auto" w:fill="auto"/>
            <w:vAlign w:val="center"/>
          </w:tcPr>
          <w:p w14:paraId="6B8055E5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UTF-8编码</w:t>
            </w:r>
          </w:p>
        </w:tc>
      </w:tr>
    </w:tbl>
    <w:p w14:paraId="11FE8811" w14:textId="77777777" w:rsidR="00DD147C" w:rsidRPr="00DC38C2" w:rsidRDefault="00DD147C" w:rsidP="00DD147C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6CB6A95F" w14:textId="77777777" w:rsidR="00DD147C" w:rsidRPr="009600AD" w:rsidRDefault="00DD147C" w:rsidP="00DD147C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5" w:name="_Toc361039245"/>
      <w:proofErr w:type="gramStart"/>
      <w:r w:rsidRPr="009600AD">
        <w:rPr>
          <w:rFonts w:ascii="微软雅黑" w:eastAsia="微软雅黑" w:hAnsi="微软雅黑" w:hint="eastAsia"/>
          <w:sz w:val="21"/>
          <w:szCs w:val="21"/>
        </w:rPr>
        <w:t>卡类型</w:t>
      </w:r>
      <w:proofErr w:type="gramEnd"/>
      <w:r w:rsidRPr="009600AD">
        <w:rPr>
          <w:rFonts w:ascii="微软雅黑" w:eastAsia="微软雅黑" w:hAnsi="微软雅黑" w:hint="eastAsia"/>
          <w:sz w:val="21"/>
          <w:szCs w:val="21"/>
        </w:rPr>
        <w:t>编码表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6703"/>
      </w:tblGrid>
      <w:tr w:rsidR="00DD147C" w:rsidRPr="00DC38C2" w14:paraId="773C0E65" w14:textId="77777777" w:rsidTr="00DF2337">
        <w:tc>
          <w:tcPr>
            <w:tcW w:w="1067" w:type="pct"/>
            <w:shd w:val="clear" w:color="auto" w:fill="0070C0"/>
          </w:tcPr>
          <w:p w14:paraId="368CA05E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3933" w:type="pct"/>
            <w:shd w:val="clear" w:color="auto" w:fill="0070C0"/>
          </w:tcPr>
          <w:p w14:paraId="4BF0FD8E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DD147C" w:rsidRPr="00DC38C2" w14:paraId="75251258" w14:textId="77777777" w:rsidTr="00DF2337">
        <w:tc>
          <w:tcPr>
            <w:tcW w:w="1067" w:type="pct"/>
            <w:vAlign w:val="center"/>
          </w:tcPr>
          <w:p w14:paraId="5601226A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C</w:t>
            </w:r>
          </w:p>
        </w:tc>
        <w:tc>
          <w:tcPr>
            <w:tcW w:w="3933" w:type="pct"/>
            <w:vAlign w:val="center"/>
          </w:tcPr>
          <w:p w14:paraId="049221BD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信用卡</w:t>
            </w:r>
          </w:p>
        </w:tc>
      </w:tr>
      <w:tr w:rsidR="00DD147C" w:rsidRPr="00DC38C2" w14:paraId="61B91C50" w14:textId="77777777" w:rsidTr="00DF2337">
        <w:tc>
          <w:tcPr>
            <w:tcW w:w="1067" w:type="pct"/>
            <w:vAlign w:val="center"/>
          </w:tcPr>
          <w:p w14:paraId="2A3DAD23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D</w:t>
            </w:r>
          </w:p>
        </w:tc>
        <w:tc>
          <w:tcPr>
            <w:tcW w:w="3933" w:type="pct"/>
            <w:vAlign w:val="center"/>
          </w:tcPr>
          <w:p w14:paraId="1B27D23D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借记卡</w:t>
            </w:r>
          </w:p>
        </w:tc>
      </w:tr>
    </w:tbl>
    <w:p w14:paraId="2C9689BF" w14:textId="77777777" w:rsidR="00DD147C" w:rsidRPr="009600AD" w:rsidRDefault="00DD147C" w:rsidP="00DD147C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6" w:name="_Toc361039246"/>
      <w:r w:rsidRPr="009600AD">
        <w:rPr>
          <w:rFonts w:ascii="微软雅黑" w:eastAsia="微软雅黑" w:hAnsi="微软雅黑" w:hint="eastAsia"/>
          <w:sz w:val="21"/>
          <w:szCs w:val="21"/>
        </w:rPr>
        <w:t>交易类型编码表</w:t>
      </w:r>
      <w:bookmarkEnd w:id="16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D147C" w:rsidRPr="00DC38C2" w14:paraId="68A268F9" w14:textId="77777777" w:rsidTr="001609B5">
        <w:tc>
          <w:tcPr>
            <w:tcW w:w="4261" w:type="dxa"/>
            <w:shd w:val="clear" w:color="auto" w:fill="0070C0"/>
          </w:tcPr>
          <w:p w14:paraId="262F39BB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4261" w:type="dxa"/>
            <w:shd w:val="clear" w:color="auto" w:fill="0070C0"/>
          </w:tcPr>
          <w:p w14:paraId="7CC69080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DD147C" w:rsidRPr="00DC38C2" w14:paraId="6485E434" w14:textId="77777777" w:rsidTr="001609B5">
        <w:tc>
          <w:tcPr>
            <w:tcW w:w="4261" w:type="dxa"/>
            <w:shd w:val="clear" w:color="auto" w:fill="auto"/>
            <w:vAlign w:val="center"/>
          </w:tcPr>
          <w:p w14:paraId="39A1F6A5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V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157FD7C9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签约</w:t>
            </w:r>
          </w:p>
        </w:tc>
      </w:tr>
      <w:tr w:rsidR="00DD147C" w:rsidRPr="00DC38C2" w14:paraId="090C3E04" w14:textId="77777777" w:rsidTr="001609B5">
        <w:tc>
          <w:tcPr>
            <w:tcW w:w="4261" w:type="dxa"/>
            <w:shd w:val="clear" w:color="auto" w:fill="auto"/>
            <w:vAlign w:val="center"/>
          </w:tcPr>
          <w:p w14:paraId="7F9082D7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65F87E25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消费</w:t>
            </w:r>
          </w:p>
        </w:tc>
      </w:tr>
      <w:tr w:rsidR="00DD147C" w:rsidRPr="00DC38C2" w14:paraId="4A18A6B3" w14:textId="77777777" w:rsidTr="001609B5">
        <w:tc>
          <w:tcPr>
            <w:tcW w:w="4261" w:type="dxa"/>
            <w:shd w:val="clear" w:color="auto" w:fill="auto"/>
            <w:vAlign w:val="center"/>
          </w:tcPr>
          <w:p w14:paraId="35B3DA7F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Q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4FD21912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查询</w:t>
            </w:r>
          </w:p>
        </w:tc>
      </w:tr>
      <w:tr w:rsidR="00DD147C" w:rsidRPr="00DC38C2" w14:paraId="7FD968E3" w14:textId="77777777" w:rsidTr="001609B5">
        <w:tc>
          <w:tcPr>
            <w:tcW w:w="4261" w:type="dxa"/>
            <w:shd w:val="clear" w:color="auto" w:fill="auto"/>
            <w:vAlign w:val="center"/>
          </w:tcPr>
          <w:p w14:paraId="2EBFEEBB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R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14363D46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退款</w:t>
            </w:r>
          </w:p>
        </w:tc>
      </w:tr>
    </w:tbl>
    <w:p w14:paraId="3185A56D" w14:textId="77777777" w:rsidR="00B05DF6" w:rsidRPr="00DC38C2" w:rsidRDefault="00B05DF6" w:rsidP="00DD147C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6F2822D5" w14:textId="77777777" w:rsidR="00DD147C" w:rsidRPr="009600AD" w:rsidRDefault="00DD147C" w:rsidP="00DD147C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7" w:name="_Toc361039247"/>
      <w:r w:rsidRPr="009600AD">
        <w:rPr>
          <w:rFonts w:ascii="微软雅黑" w:eastAsia="微软雅黑" w:hAnsi="微软雅黑" w:hint="eastAsia"/>
          <w:sz w:val="21"/>
          <w:szCs w:val="21"/>
        </w:rPr>
        <w:t>币种编码表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6703"/>
      </w:tblGrid>
      <w:tr w:rsidR="00DD147C" w:rsidRPr="00DC38C2" w14:paraId="412D2418" w14:textId="77777777" w:rsidTr="00DF2337">
        <w:tc>
          <w:tcPr>
            <w:tcW w:w="1067" w:type="pct"/>
            <w:shd w:val="clear" w:color="auto" w:fill="0070C0"/>
          </w:tcPr>
          <w:p w14:paraId="71CD3638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3933" w:type="pct"/>
            <w:shd w:val="clear" w:color="auto" w:fill="0070C0"/>
          </w:tcPr>
          <w:p w14:paraId="68A5F176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DD147C" w:rsidRPr="00DC38C2" w14:paraId="2E6F3725" w14:textId="77777777" w:rsidTr="00DF2337">
        <w:tc>
          <w:tcPr>
            <w:tcW w:w="1067" w:type="pct"/>
            <w:vAlign w:val="center"/>
          </w:tcPr>
          <w:p w14:paraId="7BCE7998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CNY</w:t>
            </w:r>
          </w:p>
        </w:tc>
        <w:tc>
          <w:tcPr>
            <w:tcW w:w="3933" w:type="pct"/>
            <w:vAlign w:val="center"/>
          </w:tcPr>
          <w:p w14:paraId="3B1BA3FF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人民币</w:t>
            </w:r>
          </w:p>
        </w:tc>
      </w:tr>
    </w:tbl>
    <w:p w14:paraId="41089180" w14:textId="77777777" w:rsidR="00DD147C" w:rsidRPr="00DC38C2" w:rsidRDefault="00DD147C" w:rsidP="00DD147C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00C2A4DC" w14:textId="77777777" w:rsidR="00DD147C" w:rsidRPr="009600AD" w:rsidRDefault="00DD147C" w:rsidP="00DD147C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8" w:name="_Toc361039248"/>
      <w:r w:rsidRPr="009600AD">
        <w:rPr>
          <w:rFonts w:ascii="微软雅黑" w:eastAsia="微软雅黑" w:hAnsi="微软雅黑" w:hint="eastAsia"/>
          <w:sz w:val="21"/>
          <w:szCs w:val="21"/>
        </w:rPr>
        <w:t>交易返回状态编码表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6703"/>
      </w:tblGrid>
      <w:tr w:rsidR="00DD147C" w:rsidRPr="00DC38C2" w14:paraId="2CC6DD28" w14:textId="77777777" w:rsidTr="00DF2337">
        <w:tc>
          <w:tcPr>
            <w:tcW w:w="1067" w:type="pct"/>
            <w:shd w:val="clear" w:color="auto" w:fill="0070C0"/>
          </w:tcPr>
          <w:p w14:paraId="463B38BB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编码</w:t>
            </w:r>
          </w:p>
        </w:tc>
        <w:tc>
          <w:tcPr>
            <w:tcW w:w="3933" w:type="pct"/>
            <w:shd w:val="clear" w:color="auto" w:fill="0070C0"/>
          </w:tcPr>
          <w:p w14:paraId="68FC293C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含义</w:t>
            </w:r>
          </w:p>
        </w:tc>
      </w:tr>
      <w:tr w:rsidR="00DD147C" w:rsidRPr="00DC38C2" w14:paraId="2F273AC9" w14:textId="77777777" w:rsidTr="00DF2337">
        <w:tc>
          <w:tcPr>
            <w:tcW w:w="1067" w:type="pct"/>
            <w:vAlign w:val="center"/>
          </w:tcPr>
          <w:p w14:paraId="641F12C2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3933" w:type="pct"/>
            <w:vAlign w:val="center"/>
          </w:tcPr>
          <w:p w14:paraId="171F8468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成功</w:t>
            </w:r>
          </w:p>
        </w:tc>
      </w:tr>
      <w:tr w:rsidR="00DD147C" w:rsidRPr="00DC38C2" w14:paraId="125CA733" w14:textId="77777777" w:rsidTr="00DF2337">
        <w:tc>
          <w:tcPr>
            <w:tcW w:w="1067" w:type="pct"/>
            <w:vAlign w:val="center"/>
          </w:tcPr>
          <w:p w14:paraId="0F0702EB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3</w:t>
            </w:r>
          </w:p>
        </w:tc>
        <w:tc>
          <w:tcPr>
            <w:tcW w:w="3933" w:type="pct"/>
            <w:vAlign w:val="center"/>
          </w:tcPr>
          <w:p w14:paraId="1B07B94E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退款</w:t>
            </w:r>
          </w:p>
        </w:tc>
      </w:tr>
      <w:tr w:rsidR="00DD147C" w:rsidRPr="00DC38C2" w14:paraId="360ADE98" w14:textId="77777777" w:rsidTr="00DF2337">
        <w:tc>
          <w:tcPr>
            <w:tcW w:w="1067" w:type="pct"/>
            <w:vAlign w:val="center"/>
          </w:tcPr>
          <w:p w14:paraId="07871C68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4</w:t>
            </w:r>
          </w:p>
        </w:tc>
        <w:tc>
          <w:tcPr>
            <w:tcW w:w="3933" w:type="pct"/>
            <w:vAlign w:val="center"/>
          </w:tcPr>
          <w:p w14:paraId="65598331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部分退款</w:t>
            </w:r>
          </w:p>
        </w:tc>
      </w:tr>
      <w:tr w:rsidR="00DD147C" w:rsidRPr="00DC38C2" w14:paraId="26A71237" w14:textId="77777777" w:rsidTr="00DF2337">
        <w:tc>
          <w:tcPr>
            <w:tcW w:w="1067" w:type="pct"/>
            <w:vAlign w:val="center"/>
          </w:tcPr>
          <w:p w14:paraId="5A0A475B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6</w:t>
            </w:r>
          </w:p>
        </w:tc>
        <w:tc>
          <w:tcPr>
            <w:tcW w:w="3933" w:type="pct"/>
            <w:vAlign w:val="center"/>
          </w:tcPr>
          <w:p w14:paraId="57605B9A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处理中</w:t>
            </w:r>
          </w:p>
        </w:tc>
      </w:tr>
      <w:tr w:rsidR="00DD147C" w:rsidRPr="00DC38C2" w14:paraId="01D9CD99" w14:textId="77777777" w:rsidTr="00DF2337">
        <w:tc>
          <w:tcPr>
            <w:tcW w:w="1067" w:type="pct"/>
            <w:vAlign w:val="center"/>
          </w:tcPr>
          <w:p w14:paraId="727297B4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7</w:t>
            </w:r>
          </w:p>
        </w:tc>
        <w:tc>
          <w:tcPr>
            <w:tcW w:w="3933" w:type="pct"/>
            <w:vAlign w:val="center"/>
          </w:tcPr>
          <w:p w14:paraId="3132B86C" w14:textId="77777777" w:rsidR="00DD147C" w:rsidRPr="00DC38C2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DC38C2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失败</w:t>
            </w:r>
          </w:p>
        </w:tc>
      </w:tr>
    </w:tbl>
    <w:p w14:paraId="1BB10934" w14:textId="77777777" w:rsidR="00DD147C" w:rsidRPr="00DC38C2" w:rsidRDefault="00DD147C" w:rsidP="00DD147C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14:paraId="71BAC038" w14:textId="77777777" w:rsidR="00DD147C" w:rsidRPr="009600AD" w:rsidRDefault="00DD147C" w:rsidP="00DD147C">
      <w:pPr>
        <w:pStyle w:val="a1"/>
        <w:ind w:left="0"/>
        <w:rPr>
          <w:rFonts w:ascii="微软雅黑" w:eastAsia="微软雅黑" w:hAnsi="微软雅黑"/>
          <w:sz w:val="21"/>
          <w:szCs w:val="21"/>
        </w:rPr>
      </w:pPr>
      <w:bookmarkStart w:id="19" w:name="_Toc361039249"/>
      <w:r>
        <w:rPr>
          <w:rFonts w:ascii="微软雅黑" w:eastAsia="微软雅黑" w:hAnsi="微软雅黑" w:hint="eastAsia"/>
          <w:sz w:val="21"/>
          <w:szCs w:val="21"/>
        </w:rPr>
        <w:t>交易</w:t>
      </w:r>
      <w:r>
        <w:rPr>
          <w:rFonts w:ascii="微软雅黑" w:eastAsia="微软雅黑" w:hAnsi="微软雅黑"/>
          <w:sz w:val="21"/>
          <w:szCs w:val="21"/>
        </w:rPr>
        <w:t>返回信息</w:t>
      </w:r>
      <w:r w:rsidRPr="009600AD">
        <w:rPr>
          <w:rFonts w:ascii="微软雅黑" w:eastAsia="微软雅黑" w:hAnsi="微软雅黑" w:hint="eastAsia"/>
          <w:sz w:val="21"/>
          <w:szCs w:val="21"/>
        </w:rPr>
        <w:t>编码表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6703"/>
      </w:tblGrid>
      <w:tr w:rsidR="00DD147C" w:rsidRPr="00DC38C2" w14:paraId="19DD303A" w14:textId="77777777" w:rsidTr="00DF2337">
        <w:tc>
          <w:tcPr>
            <w:tcW w:w="1067" w:type="pct"/>
            <w:shd w:val="clear" w:color="auto" w:fill="0070C0"/>
          </w:tcPr>
          <w:p w14:paraId="246D1B42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回</w:t>
            </w:r>
            <w:r w:rsidRPr="00DC38C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码</w:t>
            </w:r>
          </w:p>
        </w:tc>
        <w:tc>
          <w:tcPr>
            <w:tcW w:w="3933" w:type="pct"/>
            <w:shd w:val="clear" w:color="auto" w:fill="0070C0"/>
          </w:tcPr>
          <w:p w14:paraId="08BB70A5" w14:textId="77777777" w:rsidR="00DD147C" w:rsidRPr="00DC38C2" w:rsidRDefault="00DD147C" w:rsidP="00DF233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回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信息</w:t>
            </w:r>
          </w:p>
        </w:tc>
      </w:tr>
      <w:tr w:rsidR="00DD147C" w:rsidRPr="00F62537" w14:paraId="157E0996" w14:textId="77777777" w:rsidTr="00DF2337">
        <w:tc>
          <w:tcPr>
            <w:tcW w:w="1067" w:type="pct"/>
            <w:vAlign w:val="center"/>
          </w:tcPr>
          <w:p w14:paraId="558FE315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0000</w:t>
            </w:r>
          </w:p>
        </w:tc>
        <w:tc>
          <w:tcPr>
            <w:tcW w:w="3933" w:type="pct"/>
            <w:vAlign w:val="center"/>
          </w:tcPr>
          <w:p w14:paraId="0C07777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成功</w:t>
            </w:r>
          </w:p>
        </w:tc>
      </w:tr>
      <w:tr w:rsidR="00DD147C" w:rsidRPr="00F62537" w14:paraId="14413E77" w14:textId="77777777" w:rsidTr="00DF2337">
        <w:tc>
          <w:tcPr>
            <w:tcW w:w="1067" w:type="pct"/>
            <w:vAlign w:val="center"/>
          </w:tcPr>
          <w:p w14:paraId="1F4289A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0001</w:t>
            </w:r>
          </w:p>
        </w:tc>
        <w:tc>
          <w:tcPr>
            <w:tcW w:w="3933" w:type="pct"/>
            <w:vAlign w:val="center"/>
          </w:tcPr>
          <w:p w14:paraId="56A85E9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处理中</w:t>
            </w:r>
          </w:p>
        </w:tc>
      </w:tr>
      <w:tr w:rsidR="00DD147C" w:rsidRPr="00F62537" w14:paraId="67E7B53F" w14:textId="77777777" w:rsidTr="00DF2337">
        <w:tc>
          <w:tcPr>
            <w:tcW w:w="1067" w:type="pct"/>
            <w:vAlign w:val="center"/>
          </w:tcPr>
          <w:p w14:paraId="260627E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EEE0001</w:t>
            </w:r>
          </w:p>
        </w:tc>
        <w:tc>
          <w:tcPr>
            <w:tcW w:w="3933" w:type="pct"/>
            <w:vAlign w:val="center"/>
          </w:tcPr>
          <w:p w14:paraId="5534DBF9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系统异常</w:t>
            </w:r>
          </w:p>
        </w:tc>
      </w:tr>
      <w:tr w:rsidR="00DD147C" w:rsidRPr="00F62537" w14:paraId="7E024F22" w14:textId="77777777" w:rsidTr="00DF2337">
        <w:tc>
          <w:tcPr>
            <w:tcW w:w="1067" w:type="pct"/>
            <w:vAlign w:val="center"/>
          </w:tcPr>
          <w:p w14:paraId="3F21314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EEE0002</w:t>
            </w:r>
          </w:p>
        </w:tc>
        <w:tc>
          <w:tcPr>
            <w:tcW w:w="3933" w:type="pct"/>
            <w:vAlign w:val="center"/>
          </w:tcPr>
          <w:p w14:paraId="776BCF7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网络异常</w:t>
            </w:r>
          </w:p>
        </w:tc>
      </w:tr>
      <w:tr w:rsidR="00DD147C" w:rsidRPr="00F62537" w14:paraId="52AD0BFA" w14:textId="77777777" w:rsidTr="00DF2337">
        <w:tc>
          <w:tcPr>
            <w:tcW w:w="1067" w:type="pct"/>
            <w:vAlign w:val="center"/>
          </w:tcPr>
          <w:p w14:paraId="39A2BBF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EEE0003</w:t>
            </w:r>
          </w:p>
        </w:tc>
        <w:tc>
          <w:tcPr>
            <w:tcW w:w="3933" w:type="pct"/>
            <w:vAlign w:val="center"/>
          </w:tcPr>
          <w:p w14:paraId="3311F33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银行异常</w:t>
            </w:r>
          </w:p>
        </w:tc>
      </w:tr>
      <w:tr w:rsidR="00DD147C" w:rsidRPr="00F62537" w14:paraId="629D2A4B" w14:textId="77777777" w:rsidTr="00DF2337">
        <w:tc>
          <w:tcPr>
            <w:tcW w:w="1067" w:type="pct"/>
            <w:vAlign w:val="center"/>
          </w:tcPr>
          <w:p w14:paraId="53B1651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EEE0004</w:t>
            </w:r>
          </w:p>
        </w:tc>
        <w:tc>
          <w:tcPr>
            <w:tcW w:w="3933" w:type="pct"/>
            <w:vAlign w:val="center"/>
          </w:tcPr>
          <w:p w14:paraId="577FF31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数据库异常</w:t>
            </w:r>
          </w:p>
        </w:tc>
      </w:tr>
      <w:tr w:rsidR="00DD147C" w:rsidRPr="00F62537" w14:paraId="7F1F8FB3" w14:textId="77777777" w:rsidTr="00DF2337">
        <w:tc>
          <w:tcPr>
            <w:tcW w:w="1067" w:type="pct"/>
            <w:vAlign w:val="center"/>
          </w:tcPr>
          <w:p w14:paraId="426C6BE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EES0001</w:t>
            </w:r>
          </w:p>
        </w:tc>
        <w:tc>
          <w:tcPr>
            <w:tcW w:w="3933" w:type="pct"/>
            <w:vAlign w:val="center"/>
          </w:tcPr>
          <w:p w14:paraId="5473F23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报文解析异常</w:t>
            </w:r>
          </w:p>
        </w:tc>
      </w:tr>
      <w:tr w:rsidR="00DD147C" w:rsidRPr="00F62537" w14:paraId="0C510FD6" w14:textId="77777777" w:rsidTr="00DF2337">
        <w:tc>
          <w:tcPr>
            <w:tcW w:w="1067" w:type="pct"/>
            <w:vAlign w:val="center"/>
          </w:tcPr>
          <w:p w14:paraId="78D8CBE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EES0002</w:t>
            </w:r>
          </w:p>
        </w:tc>
        <w:tc>
          <w:tcPr>
            <w:tcW w:w="3933" w:type="pct"/>
            <w:vAlign w:val="center"/>
          </w:tcPr>
          <w:p w14:paraId="30140D5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字符集不正确</w:t>
            </w:r>
          </w:p>
        </w:tc>
      </w:tr>
      <w:tr w:rsidR="00DD147C" w:rsidRPr="00F62537" w14:paraId="2F01D217" w14:textId="77777777" w:rsidTr="00DF2337">
        <w:tc>
          <w:tcPr>
            <w:tcW w:w="1067" w:type="pct"/>
            <w:vAlign w:val="center"/>
          </w:tcPr>
          <w:p w14:paraId="1CD94BED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EES0003</w:t>
            </w:r>
          </w:p>
        </w:tc>
        <w:tc>
          <w:tcPr>
            <w:tcW w:w="3933" w:type="pct"/>
            <w:vAlign w:val="center"/>
          </w:tcPr>
          <w:p w14:paraId="57428C00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版本号不正确</w:t>
            </w:r>
          </w:p>
        </w:tc>
      </w:tr>
      <w:tr w:rsidR="00DD147C" w:rsidRPr="00F62537" w14:paraId="66DCDD64" w14:textId="77777777" w:rsidTr="00DF2337">
        <w:tc>
          <w:tcPr>
            <w:tcW w:w="1067" w:type="pct"/>
            <w:vAlign w:val="center"/>
          </w:tcPr>
          <w:p w14:paraId="73E57A05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EES0004</w:t>
            </w:r>
          </w:p>
        </w:tc>
        <w:tc>
          <w:tcPr>
            <w:tcW w:w="3933" w:type="pct"/>
            <w:vAlign w:val="center"/>
          </w:tcPr>
          <w:p w14:paraId="4586FE7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商户号不正确</w:t>
            </w:r>
          </w:p>
        </w:tc>
      </w:tr>
      <w:tr w:rsidR="00DD147C" w:rsidRPr="00F62537" w14:paraId="3B9714E1" w14:textId="77777777" w:rsidTr="00DF2337">
        <w:tc>
          <w:tcPr>
            <w:tcW w:w="1067" w:type="pct"/>
            <w:vAlign w:val="center"/>
          </w:tcPr>
          <w:p w14:paraId="42262E1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EES0005</w:t>
            </w:r>
          </w:p>
        </w:tc>
        <w:tc>
          <w:tcPr>
            <w:tcW w:w="3933" w:type="pct"/>
            <w:vAlign w:val="center"/>
          </w:tcPr>
          <w:p w14:paraId="4DC28C8E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终端号不正确</w:t>
            </w:r>
          </w:p>
        </w:tc>
      </w:tr>
      <w:tr w:rsidR="00DD147C" w:rsidRPr="00F62537" w14:paraId="7B426631" w14:textId="77777777" w:rsidTr="00DF2337">
        <w:tc>
          <w:tcPr>
            <w:tcW w:w="1067" w:type="pct"/>
            <w:vAlign w:val="center"/>
          </w:tcPr>
          <w:p w14:paraId="2E08C7CB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EES0006</w:t>
            </w:r>
          </w:p>
        </w:tc>
        <w:tc>
          <w:tcPr>
            <w:tcW w:w="3933" w:type="pct"/>
            <w:vAlign w:val="center"/>
          </w:tcPr>
          <w:p w14:paraId="21E5783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交易数据不正确</w:t>
            </w:r>
          </w:p>
        </w:tc>
      </w:tr>
      <w:tr w:rsidR="00DD147C" w:rsidRPr="00F62537" w14:paraId="2D7A483D" w14:textId="77777777" w:rsidTr="00DF2337">
        <w:tc>
          <w:tcPr>
            <w:tcW w:w="1067" w:type="pct"/>
            <w:vAlign w:val="center"/>
          </w:tcPr>
          <w:p w14:paraId="3D57622F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EES0007</w:t>
            </w:r>
          </w:p>
        </w:tc>
        <w:tc>
          <w:tcPr>
            <w:tcW w:w="3933" w:type="pct"/>
            <w:vAlign w:val="center"/>
          </w:tcPr>
          <w:p w14:paraId="5C5E6CA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数据签名不正确</w:t>
            </w:r>
          </w:p>
        </w:tc>
      </w:tr>
      <w:tr w:rsidR="00DD147C" w:rsidRPr="00F62537" w14:paraId="7F7CCBB3" w14:textId="77777777" w:rsidTr="00DF2337">
        <w:tc>
          <w:tcPr>
            <w:tcW w:w="1067" w:type="pct"/>
            <w:vAlign w:val="center"/>
          </w:tcPr>
          <w:p w14:paraId="4732074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EES0008</w:t>
            </w:r>
          </w:p>
        </w:tc>
        <w:tc>
          <w:tcPr>
            <w:tcW w:w="3933" w:type="pct"/>
            <w:vAlign w:val="center"/>
          </w:tcPr>
          <w:p w14:paraId="654E14B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权限不正确</w:t>
            </w:r>
          </w:p>
        </w:tc>
      </w:tr>
      <w:tr w:rsidR="00DD147C" w:rsidRPr="00F62537" w14:paraId="7AEFBB2D" w14:textId="77777777" w:rsidTr="00DF2337">
        <w:tc>
          <w:tcPr>
            <w:tcW w:w="1067" w:type="pct"/>
            <w:vAlign w:val="center"/>
          </w:tcPr>
          <w:p w14:paraId="719F867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EES0009</w:t>
            </w:r>
          </w:p>
        </w:tc>
        <w:tc>
          <w:tcPr>
            <w:tcW w:w="3933" w:type="pct"/>
            <w:vAlign w:val="center"/>
          </w:tcPr>
          <w:p w14:paraId="0FF66790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密钥不正确</w:t>
            </w:r>
          </w:p>
        </w:tc>
      </w:tr>
      <w:tr w:rsidR="00DD147C" w:rsidRPr="00F62537" w14:paraId="46705FFF" w14:textId="77777777" w:rsidTr="00DF2337">
        <w:tc>
          <w:tcPr>
            <w:tcW w:w="1067" w:type="pct"/>
            <w:vAlign w:val="center"/>
          </w:tcPr>
          <w:p w14:paraId="59ECB29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EES0010</w:t>
            </w:r>
          </w:p>
        </w:tc>
        <w:tc>
          <w:tcPr>
            <w:tcW w:w="3933" w:type="pct"/>
            <w:vAlign w:val="center"/>
          </w:tcPr>
          <w:p w14:paraId="688B636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发卡行不正确</w:t>
            </w:r>
          </w:p>
        </w:tc>
      </w:tr>
      <w:tr w:rsidR="00DD147C" w:rsidRPr="00F62537" w14:paraId="2FC75E03" w14:textId="77777777" w:rsidTr="00DF2337">
        <w:tc>
          <w:tcPr>
            <w:tcW w:w="1067" w:type="pct"/>
            <w:vAlign w:val="center"/>
          </w:tcPr>
          <w:p w14:paraId="601F98B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EES0011</w:t>
            </w:r>
          </w:p>
        </w:tc>
        <w:tc>
          <w:tcPr>
            <w:tcW w:w="3933" w:type="pct"/>
            <w:vAlign w:val="center"/>
          </w:tcPr>
          <w:p w14:paraId="3732B7F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卡类型不正确</w:t>
            </w:r>
          </w:p>
        </w:tc>
      </w:tr>
      <w:tr w:rsidR="00DD147C" w:rsidRPr="00F62537" w14:paraId="0DC76067" w14:textId="77777777" w:rsidTr="00DF2337">
        <w:tc>
          <w:tcPr>
            <w:tcW w:w="1067" w:type="pct"/>
            <w:vAlign w:val="center"/>
          </w:tcPr>
          <w:p w14:paraId="0E6E5B2E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EES0012</w:t>
            </w:r>
          </w:p>
        </w:tc>
        <w:tc>
          <w:tcPr>
            <w:tcW w:w="3933" w:type="pct"/>
            <w:vAlign w:val="center"/>
          </w:tcPr>
          <w:p w14:paraId="3AACAF2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交易卡号不正确</w:t>
            </w:r>
          </w:p>
        </w:tc>
      </w:tr>
      <w:tr w:rsidR="00DD147C" w:rsidRPr="00F62537" w14:paraId="3B264A00" w14:textId="77777777" w:rsidTr="00DF2337">
        <w:tc>
          <w:tcPr>
            <w:tcW w:w="1067" w:type="pct"/>
            <w:vAlign w:val="center"/>
          </w:tcPr>
          <w:p w14:paraId="34CA19F9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EES0013</w:t>
            </w:r>
          </w:p>
        </w:tc>
        <w:tc>
          <w:tcPr>
            <w:tcW w:w="3933" w:type="pct"/>
            <w:vAlign w:val="center"/>
          </w:tcPr>
          <w:p w14:paraId="4853350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卡有效期不正确</w:t>
            </w:r>
          </w:p>
        </w:tc>
      </w:tr>
      <w:tr w:rsidR="00DD147C" w:rsidRPr="00F62537" w14:paraId="4E2F4E31" w14:textId="77777777" w:rsidTr="00DF2337">
        <w:tc>
          <w:tcPr>
            <w:tcW w:w="1067" w:type="pct"/>
            <w:vAlign w:val="center"/>
          </w:tcPr>
          <w:p w14:paraId="46F1B08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EES0014</w:t>
            </w:r>
          </w:p>
        </w:tc>
        <w:tc>
          <w:tcPr>
            <w:tcW w:w="3933" w:type="pct"/>
            <w:vAlign w:val="center"/>
          </w:tcPr>
          <w:p w14:paraId="410DEC4E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卡安全码不正确</w:t>
            </w:r>
          </w:p>
        </w:tc>
      </w:tr>
      <w:tr w:rsidR="00DD147C" w:rsidRPr="00F62537" w14:paraId="1FE9482D" w14:textId="77777777" w:rsidTr="00DF2337">
        <w:tc>
          <w:tcPr>
            <w:tcW w:w="1067" w:type="pct"/>
            <w:vAlign w:val="center"/>
          </w:tcPr>
          <w:p w14:paraId="07D7902F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EES0015</w:t>
            </w:r>
          </w:p>
        </w:tc>
        <w:tc>
          <w:tcPr>
            <w:tcW w:w="3933" w:type="pct"/>
            <w:vAlign w:val="center"/>
          </w:tcPr>
          <w:p w14:paraId="73C3218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持卡人姓名不正确</w:t>
            </w:r>
          </w:p>
        </w:tc>
      </w:tr>
      <w:tr w:rsidR="00DD147C" w:rsidRPr="00F62537" w14:paraId="68C92D0E" w14:textId="77777777" w:rsidTr="00DF2337">
        <w:tc>
          <w:tcPr>
            <w:tcW w:w="1067" w:type="pct"/>
            <w:vAlign w:val="center"/>
          </w:tcPr>
          <w:p w14:paraId="5382B8FE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EES0016</w:t>
            </w:r>
          </w:p>
        </w:tc>
        <w:tc>
          <w:tcPr>
            <w:tcW w:w="3933" w:type="pct"/>
            <w:vAlign w:val="center"/>
          </w:tcPr>
          <w:p w14:paraId="58FFCF8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持卡人证件类型不正确</w:t>
            </w:r>
          </w:p>
        </w:tc>
      </w:tr>
      <w:tr w:rsidR="00DD147C" w:rsidRPr="00F62537" w14:paraId="5CD20A6C" w14:textId="77777777" w:rsidTr="00DF2337">
        <w:tc>
          <w:tcPr>
            <w:tcW w:w="1067" w:type="pct"/>
            <w:vAlign w:val="center"/>
          </w:tcPr>
          <w:p w14:paraId="08D26913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EES0017</w:t>
            </w:r>
          </w:p>
        </w:tc>
        <w:tc>
          <w:tcPr>
            <w:tcW w:w="3933" w:type="pct"/>
            <w:vAlign w:val="center"/>
          </w:tcPr>
          <w:p w14:paraId="0B15C27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持卡人证件号不正确</w:t>
            </w:r>
          </w:p>
        </w:tc>
      </w:tr>
      <w:tr w:rsidR="00DD147C" w:rsidRPr="00F62537" w14:paraId="4347F606" w14:textId="77777777" w:rsidTr="00DF2337">
        <w:tc>
          <w:tcPr>
            <w:tcW w:w="1067" w:type="pct"/>
            <w:vAlign w:val="center"/>
          </w:tcPr>
          <w:p w14:paraId="00E6BE1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EES0018</w:t>
            </w:r>
          </w:p>
        </w:tc>
        <w:tc>
          <w:tcPr>
            <w:tcW w:w="3933" w:type="pct"/>
            <w:vAlign w:val="center"/>
          </w:tcPr>
          <w:p w14:paraId="2F17E8B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持卡人手机号不正确</w:t>
            </w:r>
          </w:p>
        </w:tc>
      </w:tr>
      <w:tr w:rsidR="00DD147C" w:rsidRPr="00F62537" w14:paraId="2721BA1D" w14:textId="77777777" w:rsidTr="00DF2337">
        <w:tc>
          <w:tcPr>
            <w:tcW w:w="1067" w:type="pct"/>
            <w:vAlign w:val="center"/>
          </w:tcPr>
          <w:p w14:paraId="3AB609F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EES0019</w:t>
            </w:r>
          </w:p>
        </w:tc>
        <w:tc>
          <w:tcPr>
            <w:tcW w:w="3933" w:type="pct"/>
            <w:vAlign w:val="center"/>
          </w:tcPr>
          <w:p w14:paraId="74A98A0B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交易类型不正确</w:t>
            </w:r>
          </w:p>
        </w:tc>
      </w:tr>
      <w:tr w:rsidR="00DD147C" w:rsidRPr="00F62537" w14:paraId="6682805D" w14:textId="77777777" w:rsidTr="00DF2337">
        <w:tc>
          <w:tcPr>
            <w:tcW w:w="1067" w:type="pct"/>
            <w:vAlign w:val="center"/>
          </w:tcPr>
          <w:p w14:paraId="53EDB69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EES0020</w:t>
            </w:r>
          </w:p>
        </w:tc>
        <w:tc>
          <w:tcPr>
            <w:tcW w:w="3933" w:type="pct"/>
            <w:vAlign w:val="center"/>
          </w:tcPr>
          <w:p w14:paraId="6182805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交易号不正确</w:t>
            </w:r>
          </w:p>
        </w:tc>
      </w:tr>
      <w:tr w:rsidR="00DD147C" w:rsidRPr="00F62537" w14:paraId="7C712B17" w14:textId="77777777" w:rsidTr="00DF2337">
        <w:tc>
          <w:tcPr>
            <w:tcW w:w="1067" w:type="pct"/>
            <w:vAlign w:val="center"/>
          </w:tcPr>
          <w:p w14:paraId="37836C2B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EES0021</w:t>
            </w:r>
          </w:p>
        </w:tc>
        <w:tc>
          <w:tcPr>
            <w:tcW w:w="3933" w:type="pct"/>
            <w:vAlign w:val="center"/>
          </w:tcPr>
          <w:p w14:paraId="47D9752D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交易金额不正确</w:t>
            </w:r>
          </w:p>
        </w:tc>
      </w:tr>
      <w:tr w:rsidR="00DD147C" w:rsidRPr="00F62537" w14:paraId="36E1F9DF" w14:textId="77777777" w:rsidTr="00DF2337">
        <w:tc>
          <w:tcPr>
            <w:tcW w:w="1067" w:type="pct"/>
            <w:vAlign w:val="center"/>
          </w:tcPr>
          <w:p w14:paraId="1C8F193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EES0022</w:t>
            </w:r>
          </w:p>
        </w:tc>
        <w:tc>
          <w:tcPr>
            <w:tcW w:w="3933" w:type="pct"/>
            <w:vAlign w:val="center"/>
          </w:tcPr>
          <w:p w14:paraId="38C69F8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交易币种不正确</w:t>
            </w:r>
          </w:p>
        </w:tc>
      </w:tr>
      <w:tr w:rsidR="00DD147C" w:rsidRPr="00F62537" w14:paraId="7C45BA37" w14:textId="77777777" w:rsidTr="00DF2337">
        <w:tc>
          <w:tcPr>
            <w:tcW w:w="1067" w:type="pct"/>
            <w:vAlign w:val="center"/>
          </w:tcPr>
          <w:p w14:paraId="163BA9F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EES0023</w:t>
            </w:r>
          </w:p>
        </w:tc>
        <w:tc>
          <w:tcPr>
            <w:tcW w:w="3933" w:type="pct"/>
            <w:vAlign w:val="center"/>
          </w:tcPr>
          <w:p w14:paraId="09F44D4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交易日期不正确</w:t>
            </w:r>
          </w:p>
        </w:tc>
      </w:tr>
      <w:tr w:rsidR="00DD147C" w:rsidRPr="00F62537" w14:paraId="069FB3AA" w14:textId="77777777" w:rsidTr="00DF2337">
        <w:tc>
          <w:tcPr>
            <w:tcW w:w="1067" w:type="pct"/>
            <w:vAlign w:val="center"/>
          </w:tcPr>
          <w:p w14:paraId="1A05C1E0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EES0024</w:t>
            </w:r>
          </w:p>
        </w:tc>
        <w:tc>
          <w:tcPr>
            <w:tcW w:w="3933" w:type="pct"/>
            <w:vAlign w:val="center"/>
          </w:tcPr>
          <w:p w14:paraId="69EB657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交易时间不正确</w:t>
            </w:r>
          </w:p>
        </w:tc>
      </w:tr>
      <w:tr w:rsidR="00DD147C" w:rsidRPr="00F62537" w14:paraId="24464963" w14:textId="77777777" w:rsidTr="00DF2337">
        <w:tc>
          <w:tcPr>
            <w:tcW w:w="1067" w:type="pct"/>
            <w:vAlign w:val="center"/>
          </w:tcPr>
          <w:p w14:paraId="37BC2DC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EES0025</w:t>
            </w:r>
          </w:p>
        </w:tc>
        <w:tc>
          <w:tcPr>
            <w:tcW w:w="3933" w:type="pct"/>
            <w:vAlign w:val="center"/>
          </w:tcPr>
          <w:p w14:paraId="49357E9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交易通知地址不正确</w:t>
            </w:r>
          </w:p>
        </w:tc>
      </w:tr>
      <w:tr w:rsidR="00DD147C" w:rsidRPr="00F62537" w14:paraId="1761E69A" w14:textId="77777777" w:rsidTr="00DF2337">
        <w:tc>
          <w:tcPr>
            <w:tcW w:w="1067" w:type="pct"/>
            <w:vAlign w:val="center"/>
          </w:tcPr>
          <w:p w14:paraId="377A2F5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EES0026</w:t>
            </w:r>
          </w:p>
        </w:tc>
        <w:tc>
          <w:tcPr>
            <w:tcW w:w="3933" w:type="pct"/>
            <w:vAlign w:val="center"/>
          </w:tcPr>
          <w:p w14:paraId="6576BDF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交易备注不正确</w:t>
            </w:r>
          </w:p>
        </w:tc>
      </w:tr>
      <w:tr w:rsidR="00DD147C" w:rsidRPr="00F62537" w14:paraId="05210B8D" w14:textId="77777777" w:rsidTr="00DF2337">
        <w:tc>
          <w:tcPr>
            <w:tcW w:w="1067" w:type="pct"/>
            <w:vAlign w:val="center"/>
          </w:tcPr>
          <w:p w14:paraId="21D854D3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EES0027</w:t>
            </w:r>
          </w:p>
        </w:tc>
        <w:tc>
          <w:tcPr>
            <w:tcW w:w="3933" w:type="pct"/>
            <w:vAlign w:val="center"/>
          </w:tcPr>
          <w:p w14:paraId="033AE2F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交易验证码不正确</w:t>
            </w:r>
          </w:p>
        </w:tc>
      </w:tr>
      <w:tr w:rsidR="00DD147C" w:rsidRPr="00F62537" w14:paraId="4D065F06" w14:textId="77777777" w:rsidTr="00DF2337">
        <w:tc>
          <w:tcPr>
            <w:tcW w:w="1067" w:type="pct"/>
            <w:vAlign w:val="center"/>
          </w:tcPr>
          <w:p w14:paraId="5FC4C51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EES0028</w:t>
            </w:r>
          </w:p>
        </w:tc>
        <w:tc>
          <w:tcPr>
            <w:tcW w:w="3933" w:type="pct"/>
            <w:vAlign w:val="center"/>
          </w:tcPr>
          <w:p w14:paraId="1AC9DBE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交易卡号网银不受理</w:t>
            </w:r>
          </w:p>
        </w:tc>
      </w:tr>
      <w:tr w:rsidR="00DD147C" w:rsidRPr="00F62537" w14:paraId="63A1FC3F" w14:textId="77777777" w:rsidTr="00DF2337">
        <w:tc>
          <w:tcPr>
            <w:tcW w:w="1067" w:type="pct"/>
            <w:vAlign w:val="center"/>
          </w:tcPr>
          <w:p w14:paraId="087839CE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lastRenderedPageBreak/>
              <w:t>EES0029</w:t>
            </w:r>
          </w:p>
        </w:tc>
        <w:tc>
          <w:tcPr>
            <w:tcW w:w="3933" w:type="pct"/>
            <w:vAlign w:val="center"/>
          </w:tcPr>
          <w:p w14:paraId="074E586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交易卡号商户不受理</w:t>
            </w:r>
          </w:p>
        </w:tc>
      </w:tr>
      <w:tr w:rsidR="00DD147C" w:rsidRPr="00F62537" w14:paraId="0F2D8725" w14:textId="77777777" w:rsidTr="00DF2337">
        <w:tc>
          <w:tcPr>
            <w:tcW w:w="1067" w:type="pct"/>
            <w:vAlign w:val="center"/>
          </w:tcPr>
          <w:p w14:paraId="5856E9C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EES0030</w:t>
            </w:r>
          </w:p>
        </w:tc>
        <w:tc>
          <w:tcPr>
            <w:tcW w:w="3933" w:type="pct"/>
            <w:vAlign w:val="center"/>
          </w:tcPr>
          <w:p w14:paraId="19528E65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交易受理银行繁忙</w:t>
            </w:r>
          </w:p>
        </w:tc>
      </w:tr>
      <w:tr w:rsidR="00DD147C" w:rsidRPr="00F62537" w14:paraId="6D53B96F" w14:textId="77777777" w:rsidTr="00DF2337">
        <w:tc>
          <w:tcPr>
            <w:tcW w:w="1067" w:type="pct"/>
            <w:vAlign w:val="center"/>
          </w:tcPr>
          <w:p w14:paraId="60A650B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EES0031</w:t>
            </w:r>
          </w:p>
        </w:tc>
        <w:tc>
          <w:tcPr>
            <w:tcW w:w="3933" w:type="pct"/>
            <w:vAlign w:val="center"/>
          </w:tcPr>
          <w:p w14:paraId="6774224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交易受理渠道繁忙</w:t>
            </w:r>
          </w:p>
        </w:tc>
      </w:tr>
      <w:tr w:rsidR="00DD147C" w:rsidRPr="00F62537" w14:paraId="1AAD9FEC" w14:textId="77777777" w:rsidTr="00DF2337">
        <w:tc>
          <w:tcPr>
            <w:tcW w:w="1067" w:type="pct"/>
            <w:vAlign w:val="center"/>
          </w:tcPr>
          <w:p w14:paraId="3FFDC7A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EES0032</w:t>
            </w:r>
          </w:p>
        </w:tc>
        <w:tc>
          <w:tcPr>
            <w:tcW w:w="3933" w:type="pct"/>
            <w:vAlign w:val="center"/>
          </w:tcPr>
          <w:p w14:paraId="05E0C33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交易重复</w:t>
            </w:r>
          </w:p>
        </w:tc>
      </w:tr>
      <w:tr w:rsidR="00DD147C" w:rsidRPr="00F62537" w14:paraId="5C571030" w14:textId="77777777" w:rsidTr="00DF2337">
        <w:tc>
          <w:tcPr>
            <w:tcW w:w="1067" w:type="pct"/>
            <w:vAlign w:val="center"/>
          </w:tcPr>
          <w:p w14:paraId="11DCE825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EES0033</w:t>
            </w:r>
          </w:p>
        </w:tc>
        <w:tc>
          <w:tcPr>
            <w:tcW w:w="3933" w:type="pct"/>
            <w:vAlign w:val="center"/>
          </w:tcPr>
          <w:p w14:paraId="62C28AE3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交易号重复</w:t>
            </w:r>
          </w:p>
        </w:tc>
      </w:tr>
      <w:tr w:rsidR="00DD147C" w:rsidRPr="00F62537" w14:paraId="3F99981C" w14:textId="77777777" w:rsidTr="00DF2337">
        <w:tc>
          <w:tcPr>
            <w:tcW w:w="1067" w:type="pct"/>
            <w:vAlign w:val="center"/>
          </w:tcPr>
          <w:p w14:paraId="1314E69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EES0034</w:t>
            </w:r>
          </w:p>
        </w:tc>
        <w:tc>
          <w:tcPr>
            <w:tcW w:w="3933" w:type="pct"/>
            <w:vAlign w:val="center"/>
          </w:tcPr>
          <w:p w14:paraId="23DF10F0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交易验证码申请不受理</w:t>
            </w:r>
          </w:p>
        </w:tc>
      </w:tr>
      <w:tr w:rsidR="00DD147C" w:rsidRPr="00F62537" w14:paraId="1E46909D" w14:textId="77777777" w:rsidTr="00DF2337">
        <w:tc>
          <w:tcPr>
            <w:tcW w:w="1067" w:type="pct"/>
            <w:vAlign w:val="center"/>
          </w:tcPr>
          <w:p w14:paraId="026D4A9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EES0035</w:t>
            </w:r>
          </w:p>
        </w:tc>
        <w:tc>
          <w:tcPr>
            <w:tcW w:w="3933" w:type="pct"/>
            <w:vAlign w:val="center"/>
          </w:tcPr>
          <w:p w14:paraId="35D3ED6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交易验证码过期</w:t>
            </w:r>
          </w:p>
        </w:tc>
      </w:tr>
      <w:tr w:rsidR="00DD147C" w:rsidRPr="00F62537" w14:paraId="79181BFB" w14:textId="77777777" w:rsidTr="00DF2337">
        <w:tc>
          <w:tcPr>
            <w:tcW w:w="1067" w:type="pct"/>
            <w:vAlign w:val="center"/>
          </w:tcPr>
          <w:p w14:paraId="1426908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EES0036</w:t>
            </w:r>
          </w:p>
        </w:tc>
        <w:tc>
          <w:tcPr>
            <w:tcW w:w="3933" w:type="pct"/>
            <w:vAlign w:val="center"/>
          </w:tcPr>
          <w:p w14:paraId="26828AEB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交易不存在</w:t>
            </w:r>
          </w:p>
        </w:tc>
      </w:tr>
      <w:tr w:rsidR="00DD147C" w:rsidRPr="00F62537" w14:paraId="5AC14CCC" w14:textId="77777777" w:rsidTr="00DF2337">
        <w:tc>
          <w:tcPr>
            <w:tcW w:w="1067" w:type="pct"/>
            <w:vAlign w:val="center"/>
          </w:tcPr>
          <w:p w14:paraId="2CF65862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EES0037</w:t>
            </w:r>
          </w:p>
        </w:tc>
        <w:tc>
          <w:tcPr>
            <w:tcW w:w="3933" w:type="pct"/>
            <w:vAlign w:val="center"/>
          </w:tcPr>
          <w:p w14:paraId="01A9662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原交易号不正确</w:t>
            </w:r>
          </w:p>
        </w:tc>
      </w:tr>
      <w:tr w:rsidR="00DD147C" w:rsidRPr="00F62537" w14:paraId="427104DA" w14:textId="77777777" w:rsidTr="00DF2337">
        <w:tc>
          <w:tcPr>
            <w:tcW w:w="1067" w:type="pct"/>
            <w:vAlign w:val="center"/>
          </w:tcPr>
          <w:p w14:paraId="44AC0B65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EES0038</w:t>
            </w:r>
          </w:p>
        </w:tc>
        <w:tc>
          <w:tcPr>
            <w:tcW w:w="3933" w:type="pct"/>
            <w:vAlign w:val="center"/>
          </w:tcPr>
          <w:p w14:paraId="173E0C7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原交易不允许此操作</w:t>
            </w:r>
          </w:p>
        </w:tc>
      </w:tr>
      <w:tr w:rsidR="00DD147C" w:rsidRPr="00F62537" w14:paraId="5920821F" w14:textId="77777777" w:rsidTr="00DF2337">
        <w:tc>
          <w:tcPr>
            <w:tcW w:w="1067" w:type="pct"/>
            <w:vAlign w:val="center"/>
          </w:tcPr>
          <w:p w14:paraId="04D3EDF3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EES0039</w:t>
            </w:r>
          </w:p>
        </w:tc>
        <w:tc>
          <w:tcPr>
            <w:tcW w:w="3933" w:type="pct"/>
            <w:vAlign w:val="center"/>
          </w:tcPr>
          <w:p w14:paraId="515C3315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原交易处理中</w:t>
            </w:r>
          </w:p>
        </w:tc>
      </w:tr>
      <w:tr w:rsidR="00DD147C" w:rsidRPr="00F62537" w14:paraId="327B702F" w14:textId="77777777" w:rsidTr="00DF2337">
        <w:tc>
          <w:tcPr>
            <w:tcW w:w="1067" w:type="pct"/>
            <w:vAlign w:val="center"/>
          </w:tcPr>
          <w:p w14:paraId="4F2CC2C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EES0040</w:t>
            </w:r>
          </w:p>
        </w:tc>
        <w:tc>
          <w:tcPr>
            <w:tcW w:w="3933" w:type="pct"/>
            <w:vAlign w:val="center"/>
          </w:tcPr>
          <w:p w14:paraId="0338BB70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退款余额不足</w:t>
            </w:r>
          </w:p>
        </w:tc>
      </w:tr>
      <w:tr w:rsidR="00DD147C" w:rsidRPr="00F62537" w14:paraId="6A58994D" w14:textId="77777777" w:rsidTr="00DF2337">
        <w:tc>
          <w:tcPr>
            <w:tcW w:w="1067" w:type="pct"/>
            <w:vAlign w:val="center"/>
          </w:tcPr>
          <w:p w14:paraId="448B934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EES0041</w:t>
            </w:r>
          </w:p>
        </w:tc>
        <w:tc>
          <w:tcPr>
            <w:tcW w:w="3933" w:type="pct"/>
            <w:vAlign w:val="center"/>
          </w:tcPr>
          <w:p w14:paraId="399D808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913A4B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查询银行列表错误</w:t>
            </w:r>
          </w:p>
        </w:tc>
      </w:tr>
      <w:tr w:rsidR="00DD147C" w:rsidRPr="00F62537" w14:paraId="2F152FFB" w14:textId="77777777" w:rsidTr="00DF2337">
        <w:tc>
          <w:tcPr>
            <w:tcW w:w="1067" w:type="pct"/>
            <w:vAlign w:val="center"/>
          </w:tcPr>
          <w:p w14:paraId="63FE0C24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EES0042</w:t>
            </w:r>
          </w:p>
        </w:tc>
        <w:tc>
          <w:tcPr>
            <w:tcW w:w="3933" w:type="pct"/>
            <w:vAlign w:val="center"/>
          </w:tcPr>
          <w:p w14:paraId="2424B3DF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913A4B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找不到相应的银行列表信息</w:t>
            </w:r>
          </w:p>
        </w:tc>
      </w:tr>
      <w:tr w:rsidR="00DD147C" w:rsidRPr="00F62537" w14:paraId="56A37B6E" w14:textId="77777777" w:rsidTr="00DF2337">
        <w:tc>
          <w:tcPr>
            <w:tcW w:w="1067" w:type="pct"/>
            <w:vAlign w:val="center"/>
          </w:tcPr>
          <w:p w14:paraId="5ADE6BF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EES0043</w:t>
            </w:r>
          </w:p>
        </w:tc>
        <w:tc>
          <w:tcPr>
            <w:tcW w:w="3933" w:type="pct"/>
            <w:vAlign w:val="center"/>
          </w:tcPr>
          <w:p w14:paraId="21E12DB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913A4B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卡号未签约</w:t>
            </w:r>
          </w:p>
        </w:tc>
      </w:tr>
      <w:tr w:rsidR="00DD147C" w:rsidRPr="00F62537" w14:paraId="58A35713" w14:textId="77777777" w:rsidTr="00DF2337">
        <w:tc>
          <w:tcPr>
            <w:tcW w:w="1067" w:type="pct"/>
            <w:vAlign w:val="center"/>
          </w:tcPr>
          <w:p w14:paraId="58C2FC6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EES0044</w:t>
            </w:r>
          </w:p>
        </w:tc>
        <w:tc>
          <w:tcPr>
            <w:tcW w:w="3933" w:type="pct"/>
            <w:vAlign w:val="center"/>
          </w:tcPr>
          <w:p w14:paraId="4B5A0CA1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913A4B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卡号未做签约申请</w:t>
            </w:r>
          </w:p>
        </w:tc>
      </w:tr>
      <w:tr w:rsidR="00DD147C" w:rsidRPr="00F62537" w14:paraId="6506AD44" w14:textId="77777777" w:rsidTr="00DF2337">
        <w:tc>
          <w:tcPr>
            <w:tcW w:w="1067" w:type="pct"/>
            <w:vAlign w:val="center"/>
          </w:tcPr>
          <w:p w14:paraId="0D5064E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EEB0001</w:t>
            </w:r>
          </w:p>
        </w:tc>
        <w:tc>
          <w:tcPr>
            <w:tcW w:w="3933" w:type="pct"/>
            <w:vAlign w:val="center"/>
          </w:tcPr>
          <w:p w14:paraId="603B7BBB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银行交易不支持</w:t>
            </w:r>
          </w:p>
        </w:tc>
      </w:tr>
      <w:tr w:rsidR="00DD147C" w:rsidRPr="00F62537" w14:paraId="225E37FF" w14:textId="77777777" w:rsidTr="00DF2337">
        <w:tc>
          <w:tcPr>
            <w:tcW w:w="1067" w:type="pct"/>
            <w:vAlign w:val="center"/>
          </w:tcPr>
          <w:p w14:paraId="4C31FEF7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EEB0002</w:t>
            </w:r>
          </w:p>
        </w:tc>
        <w:tc>
          <w:tcPr>
            <w:tcW w:w="3933" w:type="pct"/>
            <w:vAlign w:val="center"/>
          </w:tcPr>
          <w:p w14:paraId="350F2DD6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银行签约失败</w:t>
            </w:r>
          </w:p>
        </w:tc>
      </w:tr>
      <w:tr w:rsidR="00DD147C" w:rsidRPr="00F62537" w14:paraId="00535873" w14:textId="77777777" w:rsidTr="00DF2337">
        <w:tc>
          <w:tcPr>
            <w:tcW w:w="1067" w:type="pct"/>
            <w:vAlign w:val="center"/>
          </w:tcPr>
          <w:p w14:paraId="1396EF88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EEB0003</w:t>
            </w:r>
          </w:p>
        </w:tc>
        <w:tc>
          <w:tcPr>
            <w:tcW w:w="3933" w:type="pct"/>
            <w:vAlign w:val="center"/>
          </w:tcPr>
          <w:p w14:paraId="206FE93C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银行解约失败</w:t>
            </w:r>
          </w:p>
        </w:tc>
      </w:tr>
      <w:tr w:rsidR="00DD147C" w:rsidRPr="00F62537" w14:paraId="368BBF37" w14:textId="77777777" w:rsidTr="00DF2337">
        <w:tc>
          <w:tcPr>
            <w:tcW w:w="1067" w:type="pct"/>
            <w:vAlign w:val="center"/>
          </w:tcPr>
          <w:p w14:paraId="1874E95B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EEB0004</w:t>
            </w:r>
          </w:p>
        </w:tc>
        <w:tc>
          <w:tcPr>
            <w:tcW w:w="3933" w:type="pct"/>
            <w:vAlign w:val="center"/>
          </w:tcPr>
          <w:p w14:paraId="5828F6AA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银行交易失败</w:t>
            </w:r>
          </w:p>
        </w:tc>
      </w:tr>
      <w:tr w:rsidR="00DD147C" w:rsidRPr="00F62537" w14:paraId="69C1C6E9" w14:textId="77777777" w:rsidTr="00DF2337">
        <w:tc>
          <w:tcPr>
            <w:tcW w:w="1067" w:type="pct"/>
          </w:tcPr>
          <w:p w14:paraId="2A337CC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EEB0005</w:t>
            </w:r>
          </w:p>
        </w:tc>
        <w:tc>
          <w:tcPr>
            <w:tcW w:w="3933" w:type="pct"/>
          </w:tcPr>
          <w:p w14:paraId="1446589A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银行签约姓名校验失败</w:t>
            </w:r>
          </w:p>
        </w:tc>
      </w:tr>
      <w:tr w:rsidR="00DD147C" w:rsidRPr="00F62537" w14:paraId="6455ACFC" w14:textId="77777777" w:rsidTr="00DF2337">
        <w:tc>
          <w:tcPr>
            <w:tcW w:w="1067" w:type="pct"/>
          </w:tcPr>
          <w:p w14:paraId="49F8D6F9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EEB0006</w:t>
            </w:r>
          </w:p>
        </w:tc>
        <w:tc>
          <w:tcPr>
            <w:tcW w:w="3933" w:type="pct"/>
          </w:tcPr>
          <w:p w14:paraId="6A5BF1BC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银行签约手机号校验失败</w:t>
            </w:r>
          </w:p>
        </w:tc>
      </w:tr>
      <w:tr w:rsidR="00DD147C" w:rsidRPr="00F62537" w14:paraId="027D893E" w14:textId="77777777" w:rsidTr="00DF2337">
        <w:tc>
          <w:tcPr>
            <w:tcW w:w="1067" w:type="pct"/>
          </w:tcPr>
          <w:p w14:paraId="45DA2AC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EEB0007</w:t>
            </w:r>
          </w:p>
        </w:tc>
        <w:tc>
          <w:tcPr>
            <w:tcW w:w="3933" w:type="pct"/>
          </w:tcPr>
          <w:p w14:paraId="5DA79EA2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银行签约证件号校验失败</w:t>
            </w:r>
          </w:p>
        </w:tc>
      </w:tr>
      <w:tr w:rsidR="00DD147C" w:rsidRPr="00F62537" w14:paraId="33E0E2F5" w14:textId="77777777" w:rsidTr="00DF2337">
        <w:tc>
          <w:tcPr>
            <w:tcW w:w="1067" w:type="pct"/>
          </w:tcPr>
          <w:p w14:paraId="2506C194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EEB0008</w:t>
            </w:r>
          </w:p>
        </w:tc>
        <w:tc>
          <w:tcPr>
            <w:tcW w:w="3933" w:type="pct"/>
          </w:tcPr>
          <w:p w14:paraId="0F3D0B22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银行签约卡有效期校验失败</w:t>
            </w:r>
          </w:p>
        </w:tc>
      </w:tr>
      <w:tr w:rsidR="00DD147C" w:rsidRPr="00F62537" w14:paraId="3ABFB308" w14:textId="77777777" w:rsidTr="00DF2337">
        <w:tc>
          <w:tcPr>
            <w:tcW w:w="1067" w:type="pct"/>
          </w:tcPr>
          <w:p w14:paraId="556F8F0B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EEB0009</w:t>
            </w:r>
          </w:p>
        </w:tc>
        <w:tc>
          <w:tcPr>
            <w:tcW w:w="3933" w:type="pct"/>
          </w:tcPr>
          <w:p w14:paraId="33CF821F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银行签约卡安全码校验失败</w:t>
            </w:r>
          </w:p>
        </w:tc>
      </w:tr>
      <w:tr w:rsidR="00DD147C" w:rsidRPr="00F62537" w14:paraId="01D0C8B0" w14:textId="77777777" w:rsidTr="00DF2337">
        <w:tc>
          <w:tcPr>
            <w:tcW w:w="1067" w:type="pct"/>
          </w:tcPr>
          <w:p w14:paraId="67441697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EEB0010</w:t>
            </w:r>
          </w:p>
        </w:tc>
        <w:tc>
          <w:tcPr>
            <w:tcW w:w="3933" w:type="pct"/>
          </w:tcPr>
          <w:p w14:paraId="3A23932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银行不支持的卡类型</w:t>
            </w:r>
          </w:p>
        </w:tc>
      </w:tr>
      <w:tr w:rsidR="00DD147C" w:rsidRPr="00F62537" w14:paraId="1FE28647" w14:textId="77777777" w:rsidTr="00DF2337">
        <w:tc>
          <w:tcPr>
            <w:tcW w:w="1067" w:type="pct"/>
          </w:tcPr>
          <w:p w14:paraId="41AFBE09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EEB0011</w:t>
            </w:r>
          </w:p>
        </w:tc>
        <w:tc>
          <w:tcPr>
            <w:tcW w:w="3933" w:type="pct"/>
          </w:tcPr>
          <w:p w14:paraId="0E1A3EA9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银行不支持的卡号</w:t>
            </w:r>
          </w:p>
        </w:tc>
      </w:tr>
      <w:tr w:rsidR="00DD147C" w:rsidRPr="00F62537" w14:paraId="6139A21C" w14:textId="77777777" w:rsidTr="00DF2337">
        <w:tc>
          <w:tcPr>
            <w:tcW w:w="1067" w:type="pct"/>
          </w:tcPr>
          <w:p w14:paraId="50462410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EEB0012</w:t>
            </w:r>
          </w:p>
        </w:tc>
        <w:tc>
          <w:tcPr>
            <w:tcW w:w="3933" w:type="pct"/>
          </w:tcPr>
          <w:p w14:paraId="2DE26496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银行卡号状态异常</w:t>
            </w:r>
          </w:p>
        </w:tc>
      </w:tr>
      <w:tr w:rsidR="00DD147C" w:rsidRPr="00F62537" w14:paraId="7020EC94" w14:textId="77777777" w:rsidTr="00DF2337">
        <w:tc>
          <w:tcPr>
            <w:tcW w:w="1067" w:type="pct"/>
          </w:tcPr>
          <w:p w14:paraId="7B0D0148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EEB0013</w:t>
            </w:r>
          </w:p>
        </w:tc>
        <w:tc>
          <w:tcPr>
            <w:tcW w:w="3933" w:type="pct"/>
          </w:tcPr>
          <w:p w14:paraId="3CF723B0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银行卡号未开通快捷业务</w:t>
            </w:r>
          </w:p>
        </w:tc>
      </w:tr>
      <w:tr w:rsidR="00DD147C" w:rsidRPr="00F62537" w14:paraId="52469BDF" w14:textId="77777777" w:rsidTr="00DF2337">
        <w:tc>
          <w:tcPr>
            <w:tcW w:w="1067" w:type="pct"/>
          </w:tcPr>
          <w:p w14:paraId="3A20DB3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EEB0014</w:t>
            </w:r>
          </w:p>
        </w:tc>
        <w:tc>
          <w:tcPr>
            <w:tcW w:w="3933" w:type="pct"/>
          </w:tcPr>
          <w:p w14:paraId="19865A6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银行卡号余额不足</w:t>
            </w:r>
          </w:p>
        </w:tc>
      </w:tr>
      <w:tr w:rsidR="00DD147C" w:rsidRPr="00F62537" w14:paraId="2EC6E1C5" w14:textId="77777777" w:rsidTr="00DF2337">
        <w:tc>
          <w:tcPr>
            <w:tcW w:w="1067" w:type="pct"/>
          </w:tcPr>
          <w:p w14:paraId="79D6A947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EEB0015</w:t>
            </w:r>
          </w:p>
        </w:tc>
        <w:tc>
          <w:tcPr>
            <w:tcW w:w="3933" w:type="pct"/>
          </w:tcPr>
          <w:p w14:paraId="3B28FEE1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银行单笔金额超限</w:t>
            </w:r>
          </w:p>
        </w:tc>
      </w:tr>
      <w:tr w:rsidR="00DD147C" w:rsidRPr="00F62537" w14:paraId="7801AD10" w14:textId="77777777" w:rsidTr="00DF2337">
        <w:tc>
          <w:tcPr>
            <w:tcW w:w="1067" w:type="pct"/>
          </w:tcPr>
          <w:p w14:paraId="1ED008DA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EEB0016</w:t>
            </w:r>
          </w:p>
        </w:tc>
        <w:tc>
          <w:tcPr>
            <w:tcW w:w="3933" w:type="pct"/>
          </w:tcPr>
          <w:p w14:paraId="2DF0553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银行日交易金额超限</w:t>
            </w:r>
          </w:p>
        </w:tc>
      </w:tr>
      <w:tr w:rsidR="00DD147C" w:rsidRPr="00F62537" w14:paraId="1F534AA7" w14:textId="77777777" w:rsidTr="00DF2337">
        <w:tc>
          <w:tcPr>
            <w:tcW w:w="1067" w:type="pct"/>
          </w:tcPr>
          <w:p w14:paraId="735944B5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EEB0017</w:t>
            </w:r>
          </w:p>
        </w:tc>
        <w:tc>
          <w:tcPr>
            <w:tcW w:w="3933" w:type="pct"/>
          </w:tcPr>
          <w:p w14:paraId="42ADC45F" w14:textId="77777777" w:rsidR="00DD147C" w:rsidRPr="007735D8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7735D8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银行日交易次数超限</w:t>
            </w:r>
          </w:p>
        </w:tc>
      </w:tr>
      <w:tr w:rsidR="00DD147C" w:rsidRPr="00F62537" w14:paraId="1243402C" w14:textId="77777777" w:rsidTr="00DF2337">
        <w:tc>
          <w:tcPr>
            <w:tcW w:w="1067" w:type="pct"/>
            <w:vAlign w:val="center"/>
          </w:tcPr>
          <w:p w14:paraId="5963AFD9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EER0001</w:t>
            </w:r>
          </w:p>
        </w:tc>
        <w:tc>
          <w:tcPr>
            <w:tcW w:w="3933" w:type="pct"/>
            <w:vAlign w:val="center"/>
          </w:tcPr>
          <w:p w14:paraId="605E0719" w14:textId="77777777" w:rsidR="00DD147C" w:rsidRPr="001D6123" w:rsidRDefault="00DD147C" w:rsidP="00DF2337">
            <w:pPr>
              <w:jc w:val="center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 w:rsidRPr="001D6123"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风险校验失败</w:t>
            </w:r>
          </w:p>
        </w:tc>
      </w:tr>
    </w:tbl>
    <w:p w14:paraId="390195A7" w14:textId="77777777" w:rsidR="00DD147C" w:rsidRPr="004075EF" w:rsidRDefault="00DD147C" w:rsidP="00B42716">
      <w:pPr>
        <w:pStyle w:val="2"/>
        <w:ind w:left="0"/>
        <w:rPr>
          <w:sz w:val="18"/>
          <w:szCs w:val="18"/>
        </w:rPr>
      </w:pPr>
    </w:p>
    <w:sectPr w:rsidR="00DD147C" w:rsidRPr="0040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3784E" w14:textId="77777777" w:rsidR="00495009" w:rsidRDefault="00495009" w:rsidP="006359B7">
      <w:r>
        <w:separator/>
      </w:r>
    </w:p>
  </w:endnote>
  <w:endnote w:type="continuationSeparator" w:id="0">
    <w:p w14:paraId="2AC4FEC5" w14:textId="77777777" w:rsidR="00495009" w:rsidRDefault="00495009" w:rsidP="0063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DC394" w14:textId="77777777" w:rsidR="00495009" w:rsidRDefault="00495009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II</w:t>
    </w:r>
    <w:r>
      <w:rPr>
        <w:rStyle w:val="ac"/>
      </w:rPr>
      <w:fldChar w:fldCharType="end"/>
    </w:r>
  </w:p>
  <w:p w14:paraId="4524D4DD" w14:textId="77777777" w:rsidR="00495009" w:rsidRDefault="00495009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2FDC9" w14:textId="77777777" w:rsidR="00495009" w:rsidRDefault="00495009">
    <w:pPr>
      <w:pStyle w:val="ae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12980">
      <w:rPr>
        <w:rStyle w:val="ac"/>
        <w:noProof/>
      </w:rPr>
      <w:t>9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DA3EA" w14:textId="77777777" w:rsidR="00495009" w:rsidRDefault="00495009" w:rsidP="006359B7">
      <w:r>
        <w:separator/>
      </w:r>
    </w:p>
  </w:footnote>
  <w:footnote w:type="continuationSeparator" w:id="0">
    <w:p w14:paraId="7F5477D3" w14:textId="77777777" w:rsidR="00495009" w:rsidRDefault="00495009" w:rsidP="00635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96B49" w14:textId="77777777" w:rsidR="00495009" w:rsidRDefault="00495009">
    <w:pPr>
      <w:pStyle w:val="af0"/>
    </w:pPr>
    <w:r>
      <w:t>Q/CUP 001.1—2004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99BA0" w14:textId="77777777" w:rsidR="00495009" w:rsidRDefault="00495009">
    <w:pPr>
      <w:pStyle w:val="af"/>
    </w:pPr>
    <w:r>
      <w:t>Q/CUP 001—2004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10A6C" w14:textId="77777777" w:rsidR="00495009" w:rsidRDefault="00495009">
    <w:pPr>
      <w:pStyle w:val="af1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EA4"/>
    <w:multiLevelType w:val="hybridMultilevel"/>
    <w:tmpl w:val="0786D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D13981"/>
    <w:multiLevelType w:val="multilevel"/>
    <w:tmpl w:val="446083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CEA2025"/>
    <w:multiLevelType w:val="multilevel"/>
    <w:tmpl w:val="0E58B572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270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1842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1277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90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162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12"/>
    <w:rsid w:val="00006FD9"/>
    <w:rsid w:val="000446AD"/>
    <w:rsid w:val="00046BB5"/>
    <w:rsid w:val="000521F9"/>
    <w:rsid w:val="00071B8B"/>
    <w:rsid w:val="000822D4"/>
    <w:rsid w:val="00093DDF"/>
    <w:rsid w:val="000A4214"/>
    <w:rsid w:val="000F3A6F"/>
    <w:rsid w:val="00112AB0"/>
    <w:rsid w:val="00145247"/>
    <w:rsid w:val="00154986"/>
    <w:rsid w:val="00157B46"/>
    <w:rsid w:val="001609B5"/>
    <w:rsid w:val="00172FE0"/>
    <w:rsid w:val="001B15F2"/>
    <w:rsid w:val="001B23CD"/>
    <w:rsid w:val="001B7181"/>
    <w:rsid w:val="001E3310"/>
    <w:rsid w:val="00203EF1"/>
    <w:rsid w:val="002060FC"/>
    <w:rsid w:val="002422CC"/>
    <w:rsid w:val="002702BB"/>
    <w:rsid w:val="00283264"/>
    <w:rsid w:val="002F04E7"/>
    <w:rsid w:val="002F3E5F"/>
    <w:rsid w:val="00303254"/>
    <w:rsid w:val="00303DA3"/>
    <w:rsid w:val="003176F5"/>
    <w:rsid w:val="00326559"/>
    <w:rsid w:val="00343008"/>
    <w:rsid w:val="0037072F"/>
    <w:rsid w:val="0037236E"/>
    <w:rsid w:val="003777B9"/>
    <w:rsid w:val="0038210E"/>
    <w:rsid w:val="00396FF9"/>
    <w:rsid w:val="003C2FB0"/>
    <w:rsid w:val="003D5985"/>
    <w:rsid w:val="003F62E2"/>
    <w:rsid w:val="00401DBB"/>
    <w:rsid w:val="004075EF"/>
    <w:rsid w:val="004209AC"/>
    <w:rsid w:val="00442536"/>
    <w:rsid w:val="00446744"/>
    <w:rsid w:val="004748D7"/>
    <w:rsid w:val="00495009"/>
    <w:rsid w:val="004A02BC"/>
    <w:rsid w:val="004C336E"/>
    <w:rsid w:val="004D110F"/>
    <w:rsid w:val="004E4659"/>
    <w:rsid w:val="004E6D12"/>
    <w:rsid w:val="00506CE4"/>
    <w:rsid w:val="00512AED"/>
    <w:rsid w:val="00513670"/>
    <w:rsid w:val="00521CFB"/>
    <w:rsid w:val="0053567D"/>
    <w:rsid w:val="00557705"/>
    <w:rsid w:val="005921F2"/>
    <w:rsid w:val="005A00BB"/>
    <w:rsid w:val="005A65A2"/>
    <w:rsid w:val="005E470C"/>
    <w:rsid w:val="0062112F"/>
    <w:rsid w:val="0063377F"/>
    <w:rsid w:val="006359B7"/>
    <w:rsid w:val="006768CC"/>
    <w:rsid w:val="006876BF"/>
    <w:rsid w:val="006A4712"/>
    <w:rsid w:val="006D013C"/>
    <w:rsid w:val="006D0B6E"/>
    <w:rsid w:val="006D29E5"/>
    <w:rsid w:val="006E3D1C"/>
    <w:rsid w:val="006F2B1F"/>
    <w:rsid w:val="00717C38"/>
    <w:rsid w:val="00723613"/>
    <w:rsid w:val="00725FC5"/>
    <w:rsid w:val="00731395"/>
    <w:rsid w:val="00753672"/>
    <w:rsid w:val="00755DBA"/>
    <w:rsid w:val="00763188"/>
    <w:rsid w:val="00776F69"/>
    <w:rsid w:val="0079063D"/>
    <w:rsid w:val="00792CBE"/>
    <w:rsid w:val="007A05A0"/>
    <w:rsid w:val="007B2397"/>
    <w:rsid w:val="007C035D"/>
    <w:rsid w:val="007C40C2"/>
    <w:rsid w:val="007E5ECB"/>
    <w:rsid w:val="007F4BEA"/>
    <w:rsid w:val="00810F8C"/>
    <w:rsid w:val="00812980"/>
    <w:rsid w:val="00821960"/>
    <w:rsid w:val="00827626"/>
    <w:rsid w:val="008447CE"/>
    <w:rsid w:val="00851F6E"/>
    <w:rsid w:val="00855998"/>
    <w:rsid w:val="00866B71"/>
    <w:rsid w:val="0087126D"/>
    <w:rsid w:val="008729C6"/>
    <w:rsid w:val="00876440"/>
    <w:rsid w:val="00883A0B"/>
    <w:rsid w:val="00890F8C"/>
    <w:rsid w:val="00895177"/>
    <w:rsid w:val="008B3784"/>
    <w:rsid w:val="008B44E9"/>
    <w:rsid w:val="008B77CF"/>
    <w:rsid w:val="008C1313"/>
    <w:rsid w:val="008C4851"/>
    <w:rsid w:val="008D3727"/>
    <w:rsid w:val="008D4BF3"/>
    <w:rsid w:val="00900A7D"/>
    <w:rsid w:val="009203F4"/>
    <w:rsid w:val="0092276A"/>
    <w:rsid w:val="00973256"/>
    <w:rsid w:val="00981387"/>
    <w:rsid w:val="009A7D6E"/>
    <w:rsid w:val="009B159F"/>
    <w:rsid w:val="009B5B01"/>
    <w:rsid w:val="009C52FE"/>
    <w:rsid w:val="009D0176"/>
    <w:rsid w:val="009D1D1D"/>
    <w:rsid w:val="009E5089"/>
    <w:rsid w:val="00A0311D"/>
    <w:rsid w:val="00A04468"/>
    <w:rsid w:val="00A15194"/>
    <w:rsid w:val="00A27A76"/>
    <w:rsid w:val="00A300AE"/>
    <w:rsid w:val="00A3043B"/>
    <w:rsid w:val="00A32F23"/>
    <w:rsid w:val="00A3353F"/>
    <w:rsid w:val="00A5193A"/>
    <w:rsid w:val="00A5384A"/>
    <w:rsid w:val="00AC6C5A"/>
    <w:rsid w:val="00AD2B71"/>
    <w:rsid w:val="00AE4727"/>
    <w:rsid w:val="00AF16B8"/>
    <w:rsid w:val="00AF4A45"/>
    <w:rsid w:val="00B05DF6"/>
    <w:rsid w:val="00B23118"/>
    <w:rsid w:val="00B42716"/>
    <w:rsid w:val="00BF2C40"/>
    <w:rsid w:val="00C30CD0"/>
    <w:rsid w:val="00C43438"/>
    <w:rsid w:val="00C54328"/>
    <w:rsid w:val="00C74E4B"/>
    <w:rsid w:val="00C76E5A"/>
    <w:rsid w:val="00C971D6"/>
    <w:rsid w:val="00CA670E"/>
    <w:rsid w:val="00CC4EE9"/>
    <w:rsid w:val="00D06CB6"/>
    <w:rsid w:val="00D47BA3"/>
    <w:rsid w:val="00D53806"/>
    <w:rsid w:val="00D56EA0"/>
    <w:rsid w:val="00D6728E"/>
    <w:rsid w:val="00D83951"/>
    <w:rsid w:val="00D847BD"/>
    <w:rsid w:val="00DC2764"/>
    <w:rsid w:val="00DD147C"/>
    <w:rsid w:val="00DD2963"/>
    <w:rsid w:val="00DF2337"/>
    <w:rsid w:val="00E042DD"/>
    <w:rsid w:val="00E34607"/>
    <w:rsid w:val="00E36FDD"/>
    <w:rsid w:val="00E65288"/>
    <w:rsid w:val="00E970D4"/>
    <w:rsid w:val="00E97AD4"/>
    <w:rsid w:val="00E97B90"/>
    <w:rsid w:val="00EA0ECA"/>
    <w:rsid w:val="00EA5F54"/>
    <w:rsid w:val="00EC4B3C"/>
    <w:rsid w:val="00EF73DD"/>
    <w:rsid w:val="00F25084"/>
    <w:rsid w:val="00F33574"/>
    <w:rsid w:val="00F43C05"/>
    <w:rsid w:val="00F92B94"/>
    <w:rsid w:val="00FD05C8"/>
    <w:rsid w:val="00FE11A7"/>
    <w:rsid w:val="00FE52A4"/>
    <w:rsid w:val="00F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81C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6359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autoRedefine/>
    <w:qFormat/>
    <w:rsid w:val="004075E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link w:val="2Char"/>
    <w:autoRedefine/>
    <w:qFormat/>
    <w:rsid w:val="004075EF"/>
    <w:pPr>
      <w:keepNext/>
      <w:keepLines/>
      <w:spacing w:before="260" w:after="260" w:line="416" w:lineRule="auto"/>
      <w:ind w:left="576" w:rightChars="100" w:right="210"/>
      <w:jc w:val="left"/>
      <w:outlineLvl w:val="1"/>
    </w:pPr>
    <w:rPr>
      <w:rFonts w:ascii="微软雅黑" w:eastAsia="微软雅黑" w:hAnsi="微软雅黑"/>
      <w:b/>
      <w:bCs/>
      <w:szCs w:val="21"/>
    </w:rPr>
  </w:style>
  <w:style w:type="paragraph" w:styleId="3">
    <w:name w:val="heading 3"/>
    <w:basedOn w:val="a6"/>
    <w:next w:val="a6"/>
    <w:link w:val="3Char"/>
    <w:autoRedefine/>
    <w:qFormat/>
    <w:rsid w:val="004075EF"/>
    <w:pPr>
      <w:keepNext/>
      <w:keepLines/>
      <w:numPr>
        <w:ilvl w:val="2"/>
        <w:numId w:val="3"/>
      </w:numPr>
      <w:spacing w:before="260" w:after="260" w:line="416" w:lineRule="auto"/>
      <w:ind w:rightChars="100" w:right="210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qFormat/>
    <w:rsid w:val="004075E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6"/>
    <w:next w:val="a6"/>
    <w:link w:val="5Char"/>
    <w:qFormat/>
    <w:rsid w:val="004075E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Char"/>
    <w:qFormat/>
    <w:rsid w:val="004075E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6"/>
    <w:next w:val="a6"/>
    <w:link w:val="7Char"/>
    <w:qFormat/>
    <w:rsid w:val="004075E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6"/>
    <w:next w:val="a6"/>
    <w:link w:val="8Char"/>
    <w:qFormat/>
    <w:rsid w:val="004075E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6"/>
    <w:next w:val="a6"/>
    <w:link w:val="9Char"/>
    <w:qFormat/>
    <w:rsid w:val="004075E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unhideWhenUsed/>
    <w:rsid w:val="0063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6359B7"/>
    <w:rPr>
      <w:sz w:val="18"/>
      <w:szCs w:val="18"/>
    </w:rPr>
  </w:style>
  <w:style w:type="paragraph" w:styleId="ab">
    <w:name w:val="footer"/>
    <w:basedOn w:val="a6"/>
    <w:link w:val="Char0"/>
    <w:unhideWhenUsed/>
    <w:rsid w:val="0063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6359B7"/>
    <w:rPr>
      <w:sz w:val="18"/>
      <w:szCs w:val="18"/>
    </w:rPr>
  </w:style>
  <w:style w:type="character" w:styleId="ac">
    <w:name w:val="page number"/>
    <w:basedOn w:val="a7"/>
    <w:rsid w:val="006359B7"/>
  </w:style>
  <w:style w:type="paragraph" w:customStyle="1" w:styleId="ad">
    <w:name w:val="标准标志"/>
    <w:next w:val="a6"/>
    <w:rsid w:val="006359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e">
    <w:name w:val="标准书脚_奇数页"/>
    <w:rsid w:val="006359B7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">
    <w:name w:val="标准书眉_奇数页"/>
    <w:next w:val="a6"/>
    <w:rsid w:val="006359B7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0">
    <w:name w:val="标准书眉_偶数页"/>
    <w:basedOn w:val="af"/>
    <w:next w:val="a6"/>
    <w:rsid w:val="006359B7"/>
    <w:pPr>
      <w:jc w:val="left"/>
    </w:pPr>
  </w:style>
  <w:style w:type="paragraph" w:customStyle="1" w:styleId="af1">
    <w:name w:val="标准书眉一"/>
    <w:rsid w:val="006359B7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2">
    <w:name w:val="发布"/>
    <w:rsid w:val="006359B7"/>
    <w:rPr>
      <w:rFonts w:ascii="黑体" w:eastAsia="黑体"/>
      <w:spacing w:val="22"/>
      <w:w w:val="100"/>
      <w:position w:val="3"/>
      <w:sz w:val="28"/>
    </w:rPr>
  </w:style>
  <w:style w:type="paragraph" w:customStyle="1" w:styleId="af3">
    <w:name w:val="发布部门"/>
    <w:next w:val="a6"/>
    <w:rsid w:val="006359B7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20">
    <w:name w:val="封面标准号2"/>
    <w:basedOn w:val="a6"/>
    <w:rsid w:val="006359B7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4">
    <w:name w:val="封面标准名称"/>
    <w:rsid w:val="006359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5">
    <w:name w:val="封面标准文稿编辑信息"/>
    <w:rsid w:val="006359B7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6">
    <w:name w:val="封面标准文稿类别"/>
    <w:rsid w:val="006359B7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7">
    <w:name w:val="封面正文"/>
    <w:rsid w:val="006359B7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8">
    <w:name w:val="其他标准称谓"/>
    <w:rsid w:val="006359B7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9">
    <w:name w:val="文献分类号"/>
    <w:rsid w:val="006359B7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">
    <w:name w:val="前言、引言标题"/>
    <w:next w:val="a6"/>
    <w:rsid w:val="001E3310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character" w:styleId="afa">
    <w:name w:val="Hyperlink"/>
    <w:uiPriority w:val="99"/>
    <w:rsid w:val="001E3310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10">
    <w:name w:val="段10"/>
    <w:rsid w:val="001E3310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章标题"/>
    <w:next w:val="10"/>
    <w:rsid w:val="001E3310"/>
    <w:pPr>
      <w:numPr>
        <w:ilvl w:val="1"/>
        <w:numId w:val="1"/>
      </w:numPr>
      <w:spacing w:beforeLines="50" w:before="120" w:afterLines="50" w:after="120"/>
      <w:jc w:val="both"/>
      <w:outlineLvl w:val="1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1">
    <w:name w:val="一级条标题"/>
    <w:next w:val="10"/>
    <w:rsid w:val="001E3310"/>
    <w:pPr>
      <w:numPr>
        <w:ilvl w:val="2"/>
        <w:numId w:val="1"/>
      </w:numPr>
      <w:outlineLvl w:val="2"/>
    </w:pPr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2">
    <w:name w:val="二级条标题"/>
    <w:basedOn w:val="a1"/>
    <w:next w:val="10"/>
    <w:rsid w:val="001E3310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10"/>
    <w:rsid w:val="001E3310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10"/>
    <w:rsid w:val="001E3310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10"/>
    <w:rsid w:val="001E3310"/>
    <w:pPr>
      <w:numPr>
        <w:ilvl w:val="6"/>
      </w:numPr>
      <w:outlineLvl w:val="6"/>
    </w:pPr>
  </w:style>
  <w:style w:type="paragraph" w:styleId="afb">
    <w:name w:val="Balloon Text"/>
    <w:basedOn w:val="a6"/>
    <w:link w:val="Char1"/>
    <w:uiPriority w:val="99"/>
    <w:semiHidden/>
    <w:unhideWhenUsed/>
    <w:rsid w:val="001E3310"/>
    <w:rPr>
      <w:sz w:val="18"/>
      <w:szCs w:val="18"/>
    </w:rPr>
  </w:style>
  <w:style w:type="character" w:customStyle="1" w:styleId="Char1">
    <w:name w:val="批注框文本 Char"/>
    <w:basedOn w:val="a7"/>
    <w:link w:val="afb"/>
    <w:uiPriority w:val="99"/>
    <w:semiHidden/>
    <w:rsid w:val="001E3310"/>
    <w:rPr>
      <w:rFonts w:ascii="Times New Roman" w:eastAsia="宋体" w:hAnsi="Times New Roman" w:cs="Times New Roman"/>
      <w:sz w:val="18"/>
      <w:szCs w:val="18"/>
    </w:rPr>
  </w:style>
  <w:style w:type="paragraph" w:styleId="afc">
    <w:name w:val="Document Map"/>
    <w:basedOn w:val="a6"/>
    <w:link w:val="Char2"/>
    <w:semiHidden/>
    <w:rsid w:val="00FE52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2">
    <w:name w:val="文档结构图 Char"/>
    <w:basedOn w:val="a7"/>
    <w:link w:val="afc"/>
    <w:semiHidden/>
    <w:rsid w:val="00FE52A4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x-none" w:eastAsia="x-none"/>
    </w:rPr>
  </w:style>
  <w:style w:type="character" w:styleId="afd">
    <w:name w:val="annotation reference"/>
    <w:basedOn w:val="a7"/>
    <w:uiPriority w:val="99"/>
    <w:semiHidden/>
    <w:unhideWhenUsed/>
    <w:rsid w:val="001609B5"/>
    <w:rPr>
      <w:sz w:val="21"/>
      <w:szCs w:val="21"/>
    </w:rPr>
  </w:style>
  <w:style w:type="paragraph" w:styleId="afe">
    <w:name w:val="annotation text"/>
    <w:basedOn w:val="a6"/>
    <w:link w:val="Char3"/>
    <w:uiPriority w:val="99"/>
    <w:semiHidden/>
    <w:unhideWhenUsed/>
    <w:rsid w:val="001609B5"/>
    <w:pPr>
      <w:jc w:val="left"/>
    </w:pPr>
  </w:style>
  <w:style w:type="character" w:customStyle="1" w:styleId="Char3">
    <w:name w:val="批注文字 Char"/>
    <w:basedOn w:val="a7"/>
    <w:link w:val="afe"/>
    <w:uiPriority w:val="99"/>
    <w:semiHidden/>
    <w:rsid w:val="001609B5"/>
    <w:rPr>
      <w:rFonts w:ascii="Times New Roman" w:eastAsia="宋体" w:hAnsi="Times New Roman" w:cs="Times New Roman"/>
      <w:szCs w:val="24"/>
    </w:rPr>
  </w:style>
  <w:style w:type="paragraph" w:styleId="aff">
    <w:name w:val="annotation subject"/>
    <w:basedOn w:val="afe"/>
    <w:next w:val="afe"/>
    <w:link w:val="Char4"/>
    <w:uiPriority w:val="99"/>
    <w:semiHidden/>
    <w:unhideWhenUsed/>
    <w:rsid w:val="001609B5"/>
    <w:rPr>
      <w:b/>
      <w:bCs/>
    </w:rPr>
  </w:style>
  <w:style w:type="character" w:customStyle="1" w:styleId="Char4">
    <w:name w:val="批注主题 Char"/>
    <w:basedOn w:val="Char3"/>
    <w:link w:val="aff"/>
    <w:uiPriority w:val="99"/>
    <w:semiHidden/>
    <w:rsid w:val="001609B5"/>
    <w:rPr>
      <w:rFonts w:ascii="Times New Roman" w:eastAsia="宋体" w:hAnsi="Times New Roman" w:cs="Times New Roman"/>
      <w:b/>
      <w:bCs/>
      <w:szCs w:val="24"/>
    </w:rPr>
  </w:style>
  <w:style w:type="character" w:customStyle="1" w:styleId="1Char">
    <w:name w:val="标题 1 Char"/>
    <w:basedOn w:val="a7"/>
    <w:link w:val="1"/>
    <w:rsid w:val="004075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7"/>
    <w:link w:val="2"/>
    <w:rsid w:val="004075EF"/>
    <w:rPr>
      <w:rFonts w:ascii="微软雅黑" w:eastAsia="微软雅黑" w:hAnsi="微软雅黑" w:cs="Times New Roman"/>
      <w:b/>
      <w:bCs/>
      <w:szCs w:val="21"/>
    </w:rPr>
  </w:style>
  <w:style w:type="character" w:customStyle="1" w:styleId="3Char">
    <w:name w:val="标题 3 Char"/>
    <w:basedOn w:val="a7"/>
    <w:link w:val="3"/>
    <w:rsid w:val="004075E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7"/>
    <w:link w:val="4"/>
    <w:rsid w:val="004075E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7"/>
    <w:link w:val="5"/>
    <w:rsid w:val="004075E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7"/>
    <w:link w:val="6"/>
    <w:rsid w:val="004075E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7"/>
    <w:link w:val="7"/>
    <w:rsid w:val="004075E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7"/>
    <w:link w:val="8"/>
    <w:rsid w:val="004075E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7"/>
    <w:link w:val="9"/>
    <w:rsid w:val="004075EF"/>
    <w:rPr>
      <w:rFonts w:ascii="Cambria" w:eastAsia="宋体" w:hAnsi="Cambria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6359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autoRedefine/>
    <w:qFormat/>
    <w:rsid w:val="004075E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link w:val="2Char"/>
    <w:autoRedefine/>
    <w:qFormat/>
    <w:rsid w:val="004075EF"/>
    <w:pPr>
      <w:keepNext/>
      <w:keepLines/>
      <w:spacing w:before="260" w:after="260" w:line="416" w:lineRule="auto"/>
      <w:ind w:left="576" w:rightChars="100" w:right="210"/>
      <w:jc w:val="left"/>
      <w:outlineLvl w:val="1"/>
    </w:pPr>
    <w:rPr>
      <w:rFonts w:ascii="微软雅黑" w:eastAsia="微软雅黑" w:hAnsi="微软雅黑"/>
      <w:b/>
      <w:bCs/>
      <w:szCs w:val="21"/>
    </w:rPr>
  </w:style>
  <w:style w:type="paragraph" w:styleId="3">
    <w:name w:val="heading 3"/>
    <w:basedOn w:val="a6"/>
    <w:next w:val="a6"/>
    <w:link w:val="3Char"/>
    <w:autoRedefine/>
    <w:qFormat/>
    <w:rsid w:val="004075EF"/>
    <w:pPr>
      <w:keepNext/>
      <w:keepLines/>
      <w:numPr>
        <w:ilvl w:val="2"/>
        <w:numId w:val="3"/>
      </w:numPr>
      <w:spacing w:before="260" w:after="260" w:line="416" w:lineRule="auto"/>
      <w:ind w:rightChars="100" w:right="210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qFormat/>
    <w:rsid w:val="004075E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6"/>
    <w:next w:val="a6"/>
    <w:link w:val="5Char"/>
    <w:qFormat/>
    <w:rsid w:val="004075E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link w:val="6Char"/>
    <w:qFormat/>
    <w:rsid w:val="004075E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6"/>
    <w:next w:val="a6"/>
    <w:link w:val="7Char"/>
    <w:qFormat/>
    <w:rsid w:val="004075E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6"/>
    <w:next w:val="a6"/>
    <w:link w:val="8Char"/>
    <w:qFormat/>
    <w:rsid w:val="004075E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6"/>
    <w:next w:val="a6"/>
    <w:link w:val="9Char"/>
    <w:qFormat/>
    <w:rsid w:val="004075E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unhideWhenUsed/>
    <w:rsid w:val="0063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rsid w:val="006359B7"/>
    <w:rPr>
      <w:sz w:val="18"/>
      <w:szCs w:val="18"/>
    </w:rPr>
  </w:style>
  <w:style w:type="paragraph" w:styleId="ab">
    <w:name w:val="footer"/>
    <w:basedOn w:val="a6"/>
    <w:link w:val="Char0"/>
    <w:unhideWhenUsed/>
    <w:rsid w:val="0063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6359B7"/>
    <w:rPr>
      <w:sz w:val="18"/>
      <w:szCs w:val="18"/>
    </w:rPr>
  </w:style>
  <w:style w:type="character" w:styleId="ac">
    <w:name w:val="page number"/>
    <w:basedOn w:val="a7"/>
    <w:rsid w:val="006359B7"/>
  </w:style>
  <w:style w:type="paragraph" w:customStyle="1" w:styleId="ad">
    <w:name w:val="标准标志"/>
    <w:next w:val="a6"/>
    <w:rsid w:val="006359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e">
    <w:name w:val="标准书脚_奇数页"/>
    <w:rsid w:val="006359B7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">
    <w:name w:val="标准书眉_奇数页"/>
    <w:next w:val="a6"/>
    <w:rsid w:val="006359B7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0">
    <w:name w:val="标准书眉_偶数页"/>
    <w:basedOn w:val="af"/>
    <w:next w:val="a6"/>
    <w:rsid w:val="006359B7"/>
    <w:pPr>
      <w:jc w:val="left"/>
    </w:pPr>
  </w:style>
  <w:style w:type="paragraph" w:customStyle="1" w:styleId="af1">
    <w:name w:val="标准书眉一"/>
    <w:rsid w:val="006359B7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2">
    <w:name w:val="发布"/>
    <w:rsid w:val="006359B7"/>
    <w:rPr>
      <w:rFonts w:ascii="黑体" w:eastAsia="黑体"/>
      <w:spacing w:val="22"/>
      <w:w w:val="100"/>
      <w:position w:val="3"/>
      <w:sz w:val="28"/>
    </w:rPr>
  </w:style>
  <w:style w:type="paragraph" w:customStyle="1" w:styleId="af3">
    <w:name w:val="发布部门"/>
    <w:next w:val="a6"/>
    <w:rsid w:val="006359B7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20">
    <w:name w:val="封面标准号2"/>
    <w:basedOn w:val="a6"/>
    <w:rsid w:val="006359B7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4">
    <w:name w:val="封面标准名称"/>
    <w:rsid w:val="006359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5">
    <w:name w:val="封面标准文稿编辑信息"/>
    <w:rsid w:val="006359B7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6">
    <w:name w:val="封面标准文稿类别"/>
    <w:rsid w:val="006359B7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7">
    <w:name w:val="封面正文"/>
    <w:rsid w:val="006359B7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8">
    <w:name w:val="其他标准称谓"/>
    <w:rsid w:val="006359B7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9">
    <w:name w:val="文献分类号"/>
    <w:rsid w:val="006359B7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">
    <w:name w:val="前言、引言标题"/>
    <w:next w:val="a6"/>
    <w:rsid w:val="001E3310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character" w:styleId="afa">
    <w:name w:val="Hyperlink"/>
    <w:uiPriority w:val="99"/>
    <w:rsid w:val="001E3310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10">
    <w:name w:val="段10"/>
    <w:rsid w:val="001E3310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章标题"/>
    <w:next w:val="10"/>
    <w:rsid w:val="001E3310"/>
    <w:pPr>
      <w:numPr>
        <w:ilvl w:val="1"/>
        <w:numId w:val="1"/>
      </w:numPr>
      <w:spacing w:beforeLines="50" w:before="120" w:afterLines="50" w:after="120"/>
      <w:jc w:val="both"/>
      <w:outlineLvl w:val="1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1">
    <w:name w:val="一级条标题"/>
    <w:next w:val="10"/>
    <w:rsid w:val="001E3310"/>
    <w:pPr>
      <w:numPr>
        <w:ilvl w:val="2"/>
        <w:numId w:val="1"/>
      </w:numPr>
      <w:outlineLvl w:val="2"/>
    </w:pPr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2">
    <w:name w:val="二级条标题"/>
    <w:basedOn w:val="a1"/>
    <w:next w:val="10"/>
    <w:rsid w:val="001E3310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10"/>
    <w:rsid w:val="001E3310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10"/>
    <w:rsid w:val="001E3310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10"/>
    <w:rsid w:val="001E3310"/>
    <w:pPr>
      <w:numPr>
        <w:ilvl w:val="6"/>
      </w:numPr>
      <w:outlineLvl w:val="6"/>
    </w:pPr>
  </w:style>
  <w:style w:type="paragraph" w:styleId="afb">
    <w:name w:val="Balloon Text"/>
    <w:basedOn w:val="a6"/>
    <w:link w:val="Char1"/>
    <w:uiPriority w:val="99"/>
    <w:semiHidden/>
    <w:unhideWhenUsed/>
    <w:rsid w:val="001E3310"/>
    <w:rPr>
      <w:sz w:val="18"/>
      <w:szCs w:val="18"/>
    </w:rPr>
  </w:style>
  <w:style w:type="character" w:customStyle="1" w:styleId="Char1">
    <w:name w:val="批注框文本 Char"/>
    <w:basedOn w:val="a7"/>
    <w:link w:val="afb"/>
    <w:uiPriority w:val="99"/>
    <w:semiHidden/>
    <w:rsid w:val="001E3310"/>
    <w:rPr>
      <w:rFonts w:ascii="Times New Roman" w:eastAsia="宋体" w:hAnsi="Times New Roman" w:cs="Times New Roman"/>
      <w:sz w:val="18"/>
      <w:szCs w:val="18"/>
    </w:rPr>
  </w:style>
  <w:style w:type="paragraph" w:styleId="afc">
    <w:name w:val="Document Map"/>
    <w:basedOn w:val="a6"/>
    <w:link w:val="Char2"/>
    <w:semiHidden/>
    <w:rsid w:val="00FE52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2">
    <w:name w:val="文档结构图 Char"/>
    <w:basedOn w:val="a7"/>
    <w:link w:val="afc"/>
    <w:semiHidden/>
    <w:rsid w:val="00FE52A4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x-none" w:eastAsia="x-none"/>
    </w:rPr>
  </w:style>
  <w:style w:type="character" w:styleId="afd">
    <w:name w:val="annotation reference"/>
    <w:basedOn w:val="a7"/>
    <w:uiPriority w:val="99"/>
    <w:semiHidden/>
    <w:unhideWhenUsed/>
    <w:rsid w:val="001609B5"/>
    <w:rPr>
      <w:sz w:val="21"/>
      <w:szCs w:val="21"/>
    </w:rPr>
  </w:style>
  <w:style w:type="paragraph" w:styleId="afe">
    <w:name w:val="annotation text"/>
    <w:basedOn w:val="a6"/>
    <w:link w:val="Char3"/>
    <w:uiPriority w:val="99"/>
    <w:semiHidden/>
    <w:unhideWhenUsed/>
    <w:rsid w:val="001609B5"/>
    <w:pPr>
      <w:jc w:val="left"/>
    </w:pPr>
  </w:style>
  <w:style w:type="character" w:customStyle="1" w:styleId="Char3">
    <w:name w:val="批注文字 Char"/>
    <w:basedOn w:val="a7"/>
    <w:link w:val="afe"/>
    <w:uiPriority w:val="99"/>
    <w:semiHidden/>
    <w:rsid w:val="001609B5"/>
    <w:rPr>
      <w:rFonts w:ascii="Times New Roman" w:eastAsia="宋体" w:hAnsi="Times New Roman" w:cs="Times New Roman"/>
      <w:szCs w:val="24"/>
    </w:rPr>
  </w:style>
  <w:style w:type="paragraph" w:styleId="aff">
    <w:name w:val="annotation subject"/>
    <w:basedOn w:val="afe"/>
    <w:next w:val="afe"/>
    <w:link w:val="Char4"/>
    <w:uiPriority w:val="99"/>
    <w:semiHidden/>
    <w:unhideWhenUsed/>
    <w:rsid w:val="001609B5"/>
    <w:rPr>
      <w:b/>
      <w:bCs/>
    </w:rPr>
  </w:style>
  <w:style w:type="character" w:customStyle="1" w:styleId="Char4">
    <w:name w:val="批注主题 Char"/>
    <w:basedOn w:val="Char3"/>
    <w:link w:val="aff"/>
    <w:uiPriority w:val="99"/>
    <w:semiHidden/>
    <w:rsid w:val="001609B5"/>
    <w:rPr>
      <w:rFonts w:ascii="Times New Roman" w:eastAsia="宋体" w:hAnsi="Times New Roman" w:cs="Times New Roman"/>
      <w:b/>
      <w:bCs/>
      <w:szCs w:val="24"/>
    </w:rPr>
  </w:style>
  <w:style w:type="character" w:customStyle="1" w:styleId="1Char">
    <w:name w:val="标题 1 Char"/>
    <w:basedOn w:val="a7"/>
    <w:link w:val="1"/>
    <w:rsid w:val="004075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7"/>
    <w:link w:val="2"/>
    <w:rsid w:val="004075EF"/>
    <w:rPr>
      <w:rFonts w:ascii="微软雅黑" w:eastAsia="微软雅黑" w:hAnsi="微软雅黑" w:cs="Times New Roman"/>
      <w:b/>
      <w:bCs/>
      <w:szCs w:val="21"/>
    </w:rPr>
  </w:style>
  <w:style w:type="character" w:customStyle="1" w:styleId="3Char">
    <w:name w:val="标题 3 Char"/>
    <w:basedOn w:val="a7"/>
    <w:link w:val="3"/>
    <w:rsid w:val="004075E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7"/>
    <w:link w:val="4"/>
    <w:rsid w:val="004075E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7"/>
    <w:link w:val="5"/>
    <w:rsid w:val="004075E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7"/>
    <w:link w:val="6"/>
    <w:rsid w:val="004075EF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7"/>
    <w:link w:val="7"/>
    <w:rsid w:val="004075E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7"/>
    <w:link w:val="8"/>
    <w:rsid w:val="004075EF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7"/>
    <w:link w:val="9"/>
    <w:rsid w:val="004075EF"/>
    <w:rPr>
      <w:rFonts w:ascii="Cambria" w:eastAsia="宋体" w:hAnsi="Cambria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F0056-3700-409C-B435-CFEFFC82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12</Pages>
  <Words>1164</Words>
  <Characters>6637</Characters>
  <Application>Microsoft Office Word</Application>
  <DocSecurity>0</DocSecurity>
  <Lines>55</Lines>
  <Paragraphs>15</Paragraphs>
  <ScaleCrop>false</ScaleCrop>
  <Company>Microsoft</Company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Wyliushuo</dc:creator>
  <cp:keywords/>
  <dc:description/>
  <cp:lastModifiedBy>董贝贝</cp:lastModifiedBy>
  <cp:revision>193</cp:revision>
  <dcterms:created xsi:type="dcterms:W3CDTF">2014-03-05T02:34:00Z</dcterms:created>
  <dcterms:modified xsi:type="dcterms:W3CDTF">2015-03-11T06:09:00Z</dcterms:modified>
</cp:coreProperties>
</file>