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Local-LLMs-Forensics</w:t>
      </w:r>
    </w:p>
    <w:p>
      <w:pPr>
        <w:pStyle w:val="Subtitle"/>
      </w:pPr>
      <w:r>
        <w:t xml:space="preserve">Reproduction</w:t>
      </w:r>
      <w:r>
        <w:t xml:space="preserve"> </w:t>
      </w:r>
      <w:r>
        <w:t xml:space="preserve">Manual</w:t>
      </w:r>
      <w:r>
        <w:t xml:space="preserve"> </w:t>
      </w:r>
      <w:r>
        <w:t xml:space="preserve">-</w:t>
      </w:r>
      <w:r>
        <w:t xml:space="preserve"> </w:t>
      </w:r>
      <w:r>
        <w:t xml:space="preserve">Running</w:t>
      </w:r>
      <w:r>
        <w:t xml:space="preserve"> </w:t>
      </w:r>
      <w:r>
        <w:t xml:space="preserve">the</w:t>
      </w:r>
      <w:r>
        <w:t xml:space="preserve"> </w:t>
      </w:r>
      <w:r>
        <w:t xml:space="preserve">Experiments</w:t>
      </w:r>
      <w:r>
        <w:t xml:space="preserve"> </w:t>
      </w:r>
      <w:r>
        <w:t xml:space="preserve">from</w:t>
      </w:r>
      <w:r>
        <w:t xml:space="preserve"> </w:t>
      </w:r>
      <w:r>
        <w:t xml:space="preserve">Scratch</w:t>
      </w:r>
    </w:p>
    <w:p>
      <w:pPr>
        <w:pStyle w:val="Author"/>
      </w:pPr>
      <w:r>
        <w:t xml:space="preserve">Prepared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Local-LLM</w:t>
      </w:r>
      <w:r>
        <w:t xml:space="preserve"> </w:t>
      </w:r>
      <w:r>
        <w:t xml:space="preserve">Forensics</w:t>
      </w:r>
      <w:r>
        <w:t xml:space="preserve"> </w:t>
      </w:r>
      <w:r>
        <w:t xml:space="preserve">research</w:t>
      </w:r>
      <w:r>
        <w:t xml:space="preserve"> </w:t>
      </w:r>
      <w:r>
        <w:t xml:space="preserve">dataset</w:t>
      </w:r>
      <w:r>
        <w:t xml:space="preserve"> </w:t>
      </w:r>
      <w:r>
        <w:t xml:space="preserve">(TIFS</w:t>
      </w:r>
      <w:r>
        <w:t xml:space="preserve"> </w:t>
      </w:r>
      <w:r>
        <w:t xml:space="preserve">submission)</w:t>
      </w:r>
    </w:p>
    <w:p>
      <w:pPr>
        <w:pStyle w:val="Date"/>
      </w:pPr>
      <w:r>
        <w:t xml:space="preserve">September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introduction-and-scop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 and Scope</w:t>
      </w:r>
    </w:p>
    <w:bookmarkStart w:id="20" w:name="purpose-of-this-document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Purpose of this document</w:t>
      </w:r>
    </w:p>
    <w:p>
      <w:pPr>
        <w:pStyle w:val="FirstParagraph"/>
      </w:pPr>
      <w:r>
        <w:t xml:space="preserve">This manual specifies the complete procedure for reproducing, on a fresh</w:t>
      </w:r>
      <w:r>
        <w:t xml:space="preserve"> </w:t>
      </w:r>
      <w:r>
        <w:t xml:space="preserve">Linux machine, every experiment contained in the Local-LLMs-Forensics</w:t>
      </w:r>
      <w:r>
        <w:t xml:space="preserve"> </w:t>
      </w:r>
      <w:r>
        <w:t xml:space="preserve">dataset. It is the executable companion to the numbered scripts under</w:t>
      </w:r>
      <w:r>
        <w:t xml:space="preserve"> </w:t>
      </w:r>
      <w:r>
        <w:rPr>
          <w:rStyle w:val="VerbatimChar"/>
        </w:rPr>
        <w:t xml:space="preserve">from-scratch/</w:t>
      </w:r>
      <w:r>
        <w:t xml:space="preserve"> </w:t>
      </w:r>
      <w:r>
        <w:t xml:space="preserve">(scripts 00-09), which implement each step described here.</w:t>
      </w:r>
    </w:p>
    <w:p>
      <w:pPr>
        <w:pStyle w:val="BodyText"/>
      </w:pPr>
      <w:r>
        <w:t xml:space="preserve">The dataset supports the paper submission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Illusion of Local AI</w:t>
      </w:r>
      <w:r>
        <w:rPr>
          <w:iCs/>
          <w:i/>
        </w:rPr>
        <w:t xml:space="preserve"> </w:t>
      </w:r>
      <w:r>
        <w:rPr>
          <w:iCs/>
          <w:i/>
        </w:rPr>
        <w:t xml:space="preserve">Security: Wrapper Forensics and Covert Reasoning Channels</w:t>
      </w:r>
      <w:r>
        <w:rPr>
          <w:iCs/>
          <w:i/>
        </w:rPr>
        <w:t xml:space="preserve">”</w:t>
      </w:r>
      <w:r>
        <w:t xml:space="preserve"> </w:t>
      </w:r>
      <w:r>
        <w:t xml:space="preserve">(IEEE TIFS, under</w:t>
      </w:r>
      <w:r>
        <w:t xml:space="preserve"> </w:t>
      </w:r>
      <w:r>
        <w:t xml:space="preserve">review). Reproduction validates the dataset’s published findings and</w:t>
      </w:r>
      <w:r>
        <w:t xml:space="preserve"> </w:t>
      </w:r>
      <w:r>
        <w:t xml:space="preserve">permits independent verification of its claims.</w:t>
      </w:r>
    </w:p>
    <w:bookmarkEnd w:id="20"/>
    <w:bookmarkStart w:id="21" w:name="repository-layout-not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Repository layout note</w:t>
      </w:r>
    </w:p>
    <w:p>
      <w:pPr>
        <w:pStyle w:val="FirstParagraph"/>
      </w:pPr>
      <w:r>
        <w:t xml:space="preserve">The public dataset places all artifacts under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. The original</w:t>
      </w:r>
      <w:r>
        <w:t xml:space="preserve"> </w:t>
      </w:r>
      <w:r>
        <w:t xml:space="preserve">research scripts, however, were written against a live workspace rooted at</w:t>
      </w:r>
      <w:r>
        <w:t xml:space="preserve"> </w:t>
      </w:r>
      <w:r>
        <w:rPr>
          <w:rStyle w:val="VerbatimChar"/>
        </w:rPr>
        <w:t xml:space="preserve">~/research</w:t>
      </w:r>
      <w:r>
        <w:t xml:space="preserve">, with model weights at</w:t>
      </w:r>
      <w:r>
        <w:t xml:space="preserve"> </w:t>
      </w:r>
      <w:r>
        <w:rPr>
          <w:rStyle w:val="VerbatimChar"/>
        </w:rPr>
        <w:t xml:space="preserve">~/.lmstudio/models/</w:t>
      </w:r>
      <w:r>
        <w:t xml:space="preserve">. Script</w:t>
      </w:r>
      <w:r>
        <w:t xml:space="preserve"> </w:t>
      </w:r>
      <w:r>
        <w:rPr>
          <w:rStyle w:val="VerbatimChar"/>
        </w:rPr>
        <w:t xml:space="preserve">01_layout.sh</w:t>
      </w:r>
      <w:r>
        <w:t xml:space="preserve"> </w:t>
      </w:r>
      <w:r>
        <w:t xml:space="preserve">bridges this gap by constructing the expected workspace,</w:t>
      </w:r>
      <w:r>
        <w:t xml:space="preserve"> </w:t>
      </w:r>
      <w:r>
        <w:t xml:space="preserve">either via symlinks into the repository clone (default) or by copying the</w:t>
      </w:r>
      <w:r>
        <w:t xml:space="preserve"> </w:t>
      </w:r>
      <w:r>
        <w:t xml:space="preserve">files. The workspace root may be relocated by setting the</w:t>
      </w:r>
      <w:r>
        <w:t xml:space="preserve"> </w:t>
      </w:r>
      <w:r>
        <w:rPr>
          <w:rStyle w:val="VerbatimChar"/>
        </w:rPr>
        <w:t xml:space="preserve">RESEARCH_ROOT</w:t>
      </w:r>
      <w:r>
        <w:t xml:space="preserve"> </w:t>
      </w:r>
      <w:r>
        <w:t xml:space="preserve">environment variable.</w:t>
      </w:r>
    </w:p>
    <w:bookmarkEnd w:id="21"/>
    <w:bookmarkStart w:id="22" w:name="reproduction-policy-summary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Reproduction policy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Auto-download (script 03), byte-pinned by SHA-256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llama.cpp patches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Rebuilt from shipped patch files (script 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 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Reconstructed (original not in dataset; script 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audit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25-30 hours, unattended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Non-fatal per phase; resumable via</w:t>
            </w:r>
            <w:r>
              <w:t xml:space="preserve"> </w:t>
            </w:r>
            <w:r>
              <w:rPr>
                <w:rStyle w:val="VerbatimChar"/>
              </w:rPr>
              <w:t xml:space="preserve">PHASES_SKIP</w:t>
            </w:r>
          </w:p>
        </w:tc>
      </w:tr>
    </w:tbl>
    <w:bookmarkEnd w:id="22"/>
    <w:bookmarkEnd w:id="23"/>
    <w:bookmarkStart w:id="25" w:name="experimental-findings-under-test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Experimental Findings Under Test</w:t>
      </w:r>
    </w:p>
    <w:p>
      <w:pPr>
        <w:pStyle w:val="FirstParagraph"/>
      </w:pPr>
      <w:r>
        <w:t xml:space="preserve">The full audit reproduces the following findings. Each row maps a published</w:t>
      </w:r>
      <w:r>
        <w:t xml:space="preserve"> </w:t>
      </w:r>
      <w:r>
        <w:t xml:space="preserve">claim to its experiment and driver script.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5"/>
        <w:gridCol w:w="3111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Canary leakage via visible content and hidden</w:t>
            </w:r>
            <w:r>
              <w:t xml:space="preserve"> </w:t>
            </w:r>
            <w:r>
              <w:rPr>
                <w:rStyle w:val="VerbatimChar"/>
              </w:rPr>
              <w:t xml:space="preserve">reasoning_content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5-template canonical injection, N=50 x 4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n50_audit/run_injection_test.py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Cross-tenant</w:t>
            </w:r>
            <w:r>
              <w:t xml:space="preserve"> </w:t>
            </w:r>
            <w:r>
              <w:rPr>
                <w:rStyle w:val="VerbatimChar"/>
              </w:rPr>
              <w:t xml:space="preserve">/slots</w:t>
            </w:r>
            <w:r>
              <w:t xml:space="preserve"> </w:t>
            </w:r>
            <w:r>
              <w:t xml:space="preserve">session hijack (CWE-862 / CWE-200)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Tenant-A save -&gt; tenant-B restore, N=50 x 4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n50_audit/run_slot_exploit.py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Security-patch latency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Patched vs. unpatched, N=50 x 8 combinations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n50_audit/run_kv_overhead.py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Cross-model KV/heap residue (D4)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model loads with residue scan, 4 pairs x 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d4_cross_model_residue.py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PII attack chain (D7)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PII prompt -&gt; leak extraction, 4 models x 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d7_pii_attack_chain.py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VRAM telemetry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 scan probes, N=50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gpu_vram_v5.py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Network-cleanliness control (D5)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netns</w:t>
            </w:r>
            <w:r>
              <w:t xml:space="preserve"> </w:t>
            </w:r>
            <w:r>
              <w:rPr>
                <w:rStyle w:val="VerbatimChar"/>
              </w:rPr>
              <w:t xml:space="preserve">lmns</w:t>
            </w:r>
            <w:r>
              <w:t xml:space="preserve"> </w:t>
            </w:r>
            <w:r>
              <w:t xml:space="preserve">+ tcpdump on</w:t>
            </w:r>
            <w:r>
              <w:t xml:space="preserve"> </w:t>
            </w:r>
            <w:r>
              <w:rPr>
                <w:rStyle w:val="VerbatimChar"/>
              </w:rPr>
              <w:t xml:space="preserve">lmns-br</w:t>
            </w:r>
            <w:r>
              <w:t xml:space="preserve">, 4 models x 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telemetry_harness_ollama.py</w:t>
            </w:r>
            <w:r>
              <w:t xml:space="preserve"> </w:t>
            </w:r>
            <w:r>
              <w:t xml:space="preserve">(rebuilt)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Heap-string persistence (D2)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multilayer_v2.py</w:t>
            </w:r>
            <w:r>
              <w:t xml:space="preserve"> </w:t>
            </w:r>
            <w:r>
              <w:t xml:space="preserve">x 3 + 12-tenant blast radius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run_d2_measurements.sh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Secure-allocator 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 protocol with</w:t>
            </w:r>
            <w:r>
              <w:t xml:space="preserve"> </w:t>
            </w:r>
            <w:r>
              <w:rPr>
                <w:rStyle w:val="VerbatimChar"/>
              </w:rPr>
              <w:t xml:space="preserve">SECURE_ALLOC=1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run_secure_allocator_test.sh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LMS telemetry + adversarial phases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netns harness, 4 models; 8 attack vectors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batch_4models.sh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lms-*-harness.py</w:t>
            </w:r>
          </w:p>
        </w:tc>
      </w:tr>
    </w:tbl>
    <w:bookmarkStart w:id="24" w:name="audited-model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Audited models</w:t>
      </w:r>
    </w:p>
    <w:p>
      <w:pPr>
        <w:pStyle w:val="FirstParagraph"/>
      </w:pPr>
      <w:r>
        <w:t xml:space="preserve">All models are quantized Q4_K_M GGUF releases from</w:t>
      </w:r>
      <w:r>
        <w:t xml:space="preserve"> </w:t>
      </w:r>
      <w:r>
        <w:rPr>
          <w:rStyle w:val="VerbatimChar"/>
        </w:rPr>
        <w:t xml:space="preserve">lmstudio-community</w:t>
      </w:r>
      <w:r>
        <w:t xml:space="preserve">,</w:t>
      </w:r>
      <w:r>
        <w:t xml:space="preserve"> </w:t>
      </w:r>
      <w:r>
        <w:t xml:space="preserve">byte-pinned by the SHA-256 digests in</w:t>
      </w:r>
      <w:r>
        <w:t xml:space="preserve"> </w:t>
      </w:r>
      <w:r>
        <w:rPr>
          <w:rStyle w:val="VerbatimChar"/>
        </w:rPr>
        <w:t xml:space="preserve">Runs/provenance/model_digests.json</w:t>
      </w:r>
      <w:r>
        <w:t xml:space="preserve"> </w:t>
      </w:r>
      <w:r>
        <w:t xml:space="preserve">(also anchoring Zenodo DOI 10.5281/zenodo.20998459).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4525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Short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 Face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nemotron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lmstudio-community/NVIDIA-Nemotron-3-Nano-4B-GGUF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lmstudio-community/Qwen3.5-9B-GGUF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lmstudio-community/gemma-4-E4B-it-GGUF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lmstudio-community/Phi-4-reasoning-plus-GGUF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 GB</w:t>
            </w:r>
          </w:p>
        </w:tc>
      </w:tr>
    </w:tbl>
    <w:bookmarkEnd w:id="24"/>
    <w:bookmarkEnd w:id="25"/>
    <w:bookmarkStart w:id="29" w:name="system-requirement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System Requirements</w:t>
      </w:r>
    </w:p>
    <w:bookmarkStart w:id="26" w:name="hardwar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Hardware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 (9B Q4_K_M, CPU inference)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x86_64, multi-core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root/sudo (netns, iptables, tcpdump)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The disk budget covers the four GGUF files (~21 GB), the Ollama blob-store</w:t>
      </w:r>
      <w:r>
        <w:t xml:space="preserve"> </w:t>
      </w:r>
      <w:r>
        <w:t xml:space="preserve">copies (~21 GB), and run artifacts.</w:t>
      </w:r>
    </w:p>
    <w:bookmarkEnd w:id="26"/>
    <w:bookmarkStart w:id="27" w:name="software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Software</w:t>
      </w:r>
    </w:p>
    <w:p>
      <w:pPr>
        <w:pStyle w:val="FirstParagraph"/>
      </w:pPr>
      <w:r>
        <w:t xml:space="preserve">Linux (apt-based distribution assumed), Python 3 (standard library only; no</w:t>
      </w:r>
      <w:r>
        <w:t xml:space="preserve"> </w:t>
      </w:r>
      <w:r>
        <w:t xml:space="preserve">pip packages are required), CMake and a C/C++ toolchain,</w:t>
      </w:r>
      <w:r>
        <w:t xml:space="preserve"> </w:t>
      </w:r>
      <w:r>
        <w:rPr>
          <w:rStyle w:val="VerbatimChar"/>
        </w:rPr>
        <w:t xml:space="preserve">tcpdump</w:t>
      </w:r>
      <w:r>
        <w:t xml:space="preserve">,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,</w:t>
      </w:r>
      <w:r>
        <w:t xml:space="preserve"> </w:t>
      </w:r>
      <w:r>
        <w:rPr>
          <w:rStyle w:val="VerbatimChar"/>
        </w:rPr>
        <w:t xml:space="preserve">iproute2</w:t>
      </w:r>
      <w:r>
        <w:t xml:space="preserve">,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 LM Studio (headless</w:t>
      </w:r>
      <w:r>
        <w:t xml:space="preserve"> </w:t>
      </w:r>
      <w:r>
        <w:rPr>
          <w:rStyle w:val="VerbatimChar"/>
        </w:rPr>
        <w:t xml:space="preserve">lms</w:t>
      </w:r>
      <w:r>
        <w:t xml:space="preserve"> </w:t>
      </w:r>
      <w:r>
        <w:t xml:space="preserve">CLI), and Ollama.</w:t>
      </w:r>
    </w:p>
    <w:bookmarkEnd w:id="27"/>
    <w:bookmarkStart w:id="28" w:name="environment-verification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Environment verification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from-scratch/00_check_env.sh      </w:t>
      </w:r>
      <w:r>
        <w:rPr>
          <w:rStyle w:val="CommentTok"/>
        </w:rPr>
        <w:t xml:space="preserve"># audit present/missing components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from-scratch/02_install_prereqs.sh  </w:t>
      </w:r>
      <w:r>
        <w:rPr>
          <w:rStyle w:val="CommentTok"/>
        </w:rPr>
        <w:t xml:space="preserve"># install missing system packages</w:t>
      </w:r>
    </w:p>
    <w:bookmarkEnd w:id="28"/>
    <w:bookmarkEnd w:id="29"/>
    <w:bookmarkStart w:id="37" w:name="procedur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Procedure</w:t>
      </w:r>
    </w:p>
    <w:bookmarkStart w:id="30" w:name="step-1---workspace-construction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Step 1 - Workspace construction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from-scratch/01_layout.sh        </w:t>
      </w:r>
      <w:r>
        <w:rPr>
          <w:rStyle w:val="CommentTok"/>
        </w:rPr>
        <w:t xml:space="preserve"># MODE=link (default) | MODE=copy</w:t>
      </w:r>
    </w:p>
    <w:p>
      <w:pPr>
        <w:pStyle w:val="FirstParagraph"/>
      </w:pPr>
      <w:r>
        <w:t xml:space="preserve">Constructs</w:t>
      </w:r>
      <w:r>
        <w:t xml:space="preserve"> </w:t>
      </w:r>
      <w:r>
        <w:rPr>
          <w:rStyle w:val="VerbatimChar"/>
        </w:rPr>
        <w:t xml:space="preserve">~/research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$RESEARCH_ROOT</w:t>
      </w:r>
      <w:r>
        <w:t xml:space="preserve">) as the scripts expect:</w:t>
      </w:r>
    </w:p>
    <w:p>
      <w:pPr>
        <w:pStyle w:val="SourceCode"/>
      </w:pPr>
      <w:r>
        <w:rPr>
          <w:rStyle w:val="VerbatimChar"/>
        </w:rPr>
        <w:t xml:space="preserve">~/research/</w:t>
      </w:r>
      <w:r>
        <w:br/>
      </w:r>
      <w:r>
        <w:rPr>
          <w:rStyle w:val="VerbatimChar"/>
        </w:rPr>
        <w:t xml:space="preserve">  scripts/            all harness drivers</w:t>
      </w:r>
      <w:r>
        <w:br/>
      </w:r>
      <w:r>
        <w:rPr>
          <w:rStyle w:val="VerbatimChar"/>
        </w:rPr>
        <w:t xml:space="preserve">  experiments/scripts/  canonical reproduction set</w:t>
      </w:r>
      <w:r>
        <w:br/>
      </w:r>
      <w:r>
        <w:rPr>
          <w:rStyle w:val="VerbatimChar"/>
        </w:rPr>
        <w:t xml:space="preserve">  experiments/build_index.py</w:t>
      </w:r>
      <w:r>
        <w:br/>
      </w:r>
      <w:r>
        <w:rPr>
          <w:rStyle w:val="VerbatimChar"/>
        </w:rPr>
        <w:t xml:space="preserve">  patches/            prompt_zeroize, kv_cache_zeroize</w:t>
      </w:r>
      <w:r>
        <w:br/>
      </w:r>
      <w:r>
        <w:rPr>
          <w:rStyle w:val="VerbatimChar"/>
        </w:rPr>
        <w:t xml:space="preserve">  provenance/         model SHA-256 digests</w:t>
      </w:r>
      <w:r>
        <w:br/>
      </w:r>
      <w:r>
        <w:rPr>
          <w:rStyle w:val="VerbatimChar"/>
        </w:rPr>
        <w:t xml:space="preserve">  logs/               run output (n50_audit/ within)</w:t>
      </w:r>
      <w:r>
        <w:br/>
      </w:r>
      <w:r>
        <w:rPr>
          <w:rStyle w:val="VerbatimChar"/>
        </w:rPr>
        <w:t xml:space="preserve">  .agents/skills/local-llm-telemetry-audit/scripts/   rebuilt in Step 5</w:t>
      </w:r>
      <w:r>
        <w:br/>
      </w:r>
      <w:r>
        <w:rPr>
          <w:rStyle w:val="VerbatimChar"/>
        </w:rPr>
        <w:t xml:space="preserve">  llama-cpp-build/    built in Step 4</w:t>
      </w:r>
    </w:p>
    <w:bookmarkEnd w:id="30"/>
    <w:bookmarkStart w:id="31" w:name="Xebb375f645ca6f1064041c0de54165ccca27d27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Step 2 - Model acquisition and verification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from-scratch/03_download_models.sh            </w:t>
      </w:r>
      <w:r>
        <w:rPr>
          <w:rStyle w:val="CommentTok"/>
        </w:rPr>
        <w:t xml:space="preserve"># asks once, then downloads (~21 GB)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from-scratch/03_download_models.sh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unattended / CI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from-scratch/03_download_models.sh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only, never download</w:t>
      </w:r>
    </w:p>
    <w:p>
      <w:pPr>
        <w:pStyle w:val="FirstParagraph"/>
      </w:pPr>
      <w:r>
        <w:t xml:space="preserve">The script downloads each missing GGUF into</w:t>
      </w:r>
      <w:r>
        <w:t xml:space="preserve"> </w:t>
      </w:r>
      <w:r>
        <w:rPr>
          <w:rStyle w:val="VerbatimChar"/>
        </w:rPr>
        <w:t xml:space="preserve">~/.lmstudio/models/lmstudio-community/&lt;Repo&gt;/</w:t>
      </w:r>
      <w:r>
        <w:t xml:space="preserve"> </w:t>
      </w:r>
      <w:r>
        <w:t xml:space="preserve">and verifies its SHA-256</w:t>
      </w:r>
      <w:r>
        <w:t xml:space="preserve"> </w:t>
      </w:r>
      <w:r>
        <w:t xml:space="preserve">against the provenance manifest. Files already present and verified are</w:t>
      </w:r>
      <w:r>
        <w:t xml:space="preserve"> </w:t>
      </w:r>
      <w:r>
        <w:t xml:space="preserve">never re-downloaded. A digest mismatch triggers automatic deletion and one</w:t>
      </w:r>
      <w:r>
        <w:t xml:space="preserve"> </w:t>
      </w:r>
      <w:r>
        <w:t xml:space="preserve">retry; a persistent mismatch must be reported upstream and must not be used.</w:t>
      </w:r>
    </w:p>
    <w:bookmarkEnd w:id="31"/>
    <w:bookmarkStart w:id="32" w:name="step-3---runtime-import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Step 3 - Runtime import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from-scratch/04_import_models.sh</w:t>
      </w:r>
    </w:p>
    <w:p>
      <w:pPr>
        <w:pStyle w:val="FirstParagraph"/>
      </w:pPr>
      <w:r>
        <w:rPr>
          <w:bCs/>
          <w:b/>
        </w:rPr>
        <w:t xml:space="preserve">LM Studio.</w:t>
      </w:r>
      <w:r>
        <w:t xml:space="preserve"> </w:t>
      </w:r>
      <w:r>
        <w:t xml:space="preserve">Models under</w:t>
      </w:r>
      <w:r>
        <w:t xml:space="preserve"> </w:t>
      </w:r>
      <w:r>
        <w:rPr>
          <w:rStyle w:val="VerbatimChar"/>
        </w:rPr>
        <w:t xml:space="preserve">~/.lmstudio/models</w:t>
      </w:r>
      <w:r>
        <w:t xml:space="preserve"> </w:t>
      </w:r>
      <w:r>
        <w:t xml:space="preserve">are indexed automatically.</w:t>
      </w:r>
      <w:r>
        <w:t xml:space="preserve"> </w:t>
      </w:r>
      <w:r>
        <w:t xml:space="preserve">Start the server headless (</w:t>
      </w:r>
      <w:r>
        <w:rPr>
          <w:rStyle w:val="VerbatimChar"/>
        </w:rPr>
        <w:t xml:space="preserve">lms server start</w:t>
      </w:r>
      <w:r>
        <w:t xml:space="preserve">) so that</w:t>
      </w:r>
      <w:r>
        <w:t xml:space="preserve"> </w:t>
      </w:r>
      <w:r>
        <w:rPr>
          <w:rStyle w:val="VerbatimChar"/>
        </w:rPr>
        <w:t xml:space="preserve">localhost:1234</w:t>
      </w:r>
      <w:r>
        <w:t xml:space="preserve"> </w:t>
      </w:r>
      <w:r>
        <w:t xml:space="preserve">answers and</w:t>
      </w:r>
      <w:r>
        <w:t xml:space="preserve"> </w:t>
      </w:r>
      <w:r>
        <w:rPr>
          <w:rStyle w:val="VerbatimChar"/>
        </w:rPr>
        <w:t xml:space="preserve">lms load &lt;id&gt;</w:t>
      </w:r>
      <w:r>
        <w:t xml:space="preserve"> </w:t>
      </w:r>
      <w:r>
        <w:t xml:space="preserve">succeeds.</w:t>
      </w:r>
    </w:p>
    <w:p>
      <w:pPr>
        <w:pStyle w:val="BodyText"/>
      </w:pPr>
      <w:r>
        <w:rPr>
          <w:bCs/>
          <w:b/>
        </w:rPr>
        <w:t xml:space="preserve">Ollama.</w:t>
      </w:r>
      <w:r>
        <w:t xml:space="preserve"> </w:t>
      </w:r>
      <w:r>
        <w:t xml:space="preserve">The same GGUF files are imported</w:t>
      </w:r>
      <w:r>
        <w:t xml:space="preserve"> </w:t>
      </w:r>
      <w:r>
        <w:rPr>
          <w:iCs/>
          <w:i/>
        </w:rPr>
        <w:t xml:space="preserve">offline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ollama create &lt;name&gt;-local -f Modelfile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 &lt;path&gt;</w:t>
      </w:r>
      <w:r>
        <w:t xml:space="preserve">). This is</w:t>
      </w:r>
      <w:r>
        <w:t xml:space="preserve"> </w:t>
      </w:r>
      <w:r>
        <w:t xml:space="preserve">deliberate: the D5 network-cleanliness control must not touch the network.</w:t>
      </w:r>
      <w:r>
        <w:t xml:space="preserve"> </w:t>
      </w:r>
      <w:r>
        <w:t xml:space="preserve">Ollama’s blob store duplicates the files (~21 GB); when disk is constrained,</w:t>
      </w:r>
      <w:r>
        <w:t xml:space="preserve"> </w:t>
      </w:r>
      <w:r>
        <w:t xml:space="preserve">import, test, and remove each model sequentially, as the original run did.</w:t>
      </w:r>
    </w:p>
    <w:bookmarkEnd w:id="32"/>
    <w:bookmarkStart w:id="33" w:name="step-4---patched-llama-server-build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Step 4 - Patched llama-server build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from-scratch/05_build_llamacpp_patched.sh   </w:t>
      </w:r>
      <w:r>
        <w:rPr>
          <w:rStyle w:val="CommentTok"/>
        </w:rPr>
        <w:t xml:space="preserve"># LLAMACPP_REF=master (override on drift)</w:t>
      </w:r>
    </w:p>
    <w:p>
      <w:pPr>
        <w:pStyle w:val="FirstParagraph"/>
      </w:pPr>
      <w:r>
        <w:t xml:space="preserve">The live build tree was never committed to the dataset. The script clones</w:t>
      </w:r>
      <w:r>
        <w:t xml:space="preserve"> </w:t>
      </w:r>
      <w:r>
        <w:t xml:space="preserve">llama.cpp, applies</w:t>
      </w:r>
      <w:r>
        <w:t xml:space="preserve"> </w:t>
      </w:r>
      <w:r>
        <w:rPr>
          <w:rStyle w:val="VerbatimChar"/>
        </w:rPr>
        <w:t xml:space="preserve">patches/prompt_zeroize.patch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patches/kv_cache_zeroize.patch</w:t>
      </w:r>
      <w:r>
        <w:t xml:space="preserve">, writes</w:t>
      </w:r>
      <w:r>
        <w:t xml:space="preserve"> </w:t>
      </w:r>
      <w:r>
        <w:rPr>
          <w:rStyle w:val="VerbatimChar"/>
        </w:rPr>
        <w:t xml:space="preserve">src/secure-allocator.cpp</w:t>
      </w:r>
      <w:r>
        <w:t xml:space="preserve">, and</w:t>
      </w:r>
      <w:r>
        <w:t xml:space="preserve"> </w:t>
      </w:r>
      <w:r>
        <w:t xml:space="preserve">builds via CMake.</w:t>
      </w:r>
    </w:p>
    <w:p>
      <w:pPr>
        <w:pStyle w:val="BodyText"/>
      </w:pPr>
      <w:r>
        <w:t xml:space="preserve">The three security mechanisms under evaluation: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prompt_zeroize.patch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explicit_bzero</w:t>
      </w:r>
      <w:r>
        <w:t xml:space="preserve"> </w:t>
      </w:r>
      <w:r>
        <w:t xml:space="preserve">on slot-owned plaintext</w:t>
      </w:r>
      <w:r>
        <w:t xml:space="preserve"> </w:t>
      </w:r>
      <w:r>
        <w:t xml:space="preserve">strings (</w:t>
      </w:r>
      <w:r>
        <w:rPr>
          <w:rStyle w:val="VerbatimChar"/>
        </w:rPr>
        <w:t xml:space="preserve">generated_text</w:t>
      </w:r>
      <w:r>
        <w:t xml:space="preserve">, the re-detokenized prompt copy, antiprompts,</w:t>
      </w:r>
      <w:r>
        <w:t xml:space="preserve"> </w:t>
      </w:r>
      <w:r>
        <w:t xml:space="preserve">…) at slot release (Sites A/B;</w:t>
      </w:r>
      <w:r>
        <w:t xml:space="preserve"> </w:t>
      </w:r>
      <w:r>
        <w:rPr>
          <w:rStyle w:val="VerbatimChar"/>
        </w:rPr>
        <w:t xml:space="preserve">PROMPT_ZEROIZE_PATCH_REPORT.md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kv_cache_zeroize.patch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zero_cell_data()</w:t>
      </w:r>
      <w:r>
        <w:t xml:space="preserve"> </w:t>
      </w:r>
      <w:r>
        <w:t xml:space="preserve">zeroes released K/V cache</w:t>
      </w:r>
      <w:r>
        <w:t xml:space="preserve"> </w:t>
      </w:r>
      <w:r>
        <w:t xml:space="preserve">cells in both normal and transposed-V layouts (</w:t>
      </w:r>
      <w:r>
        <w:rPr>
          <w:rStyle w:val="VerbatimChar"/>
        </w:rPr>
        <w:t xml:space="preserve">KV_CACHE_PATCH_REPORT.md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secure-allocator.cpp</w:t>
      </w:r>
      <w:r>
        <w:t xml:space="preserve"> </w:t>
      </w:r>
      <w:r>
        <w:t xml:space="preserve">- a global</w:t>
      </w:r>
      <w:r>
        <w:t xml:space="preserve"> </w:t>
      </w:r>
      <w:r>
        <w:rPr>
          <w:rStyle w:val="VerbatimChar"/>
        </w:rPr>
        <w:t xml:space="preserve">operator delete</w:t>
      </w:r>
      <w:r>
        <w:t xml:space="preserve"> </w:t>
      </w:r>
      <w:r>
        <w:t xml:space="preserve">override that</w:t>
      </w:r>
      <w:r>
        <w:t xml:space="preserve"> </w:t>
      </w:r>
      <w:r>
        <w:t xml:space="preserve">bzeros freed chunks &gt;= 4 KB when</w:t>
      </w:r>
      <w:r>
        <w:t xml:space="preserve"> </w:t>
      </w:r>
      <w:r>
        <w:rPr>
          <w:rStyle w:val="VerbatimChar"/>
        </w:rPr>
        <w:t xml:space="preserve">SECURE_ALLOC=1</w:t>
      </w:r>
      <w:r>
        <w:t xml:space="preserve">, giving the</w:t>
      </w:r>
      <w:r>
        <w:t xml:space="preserve"> </w:t>
      </w:r>
      <w:r>
        <w:t xml:space="preserve">patched/unpatched toggle that</w:t>
      </w:r>
      <w:r>
        <w:t xml:space="preserve"> </w:t>
      </w:r>
      <w:r>
        <w:rPr>
          <w:rStyle w:val="VerbatimChar"/>
        </w:rPr>
        <w:t xml:space="preserve">run_kv_overhead.py</w:t>
      </w:r>
      <w:r>
        <w:t xml:space="preserve"> </w:t>
      </w:r>
      <w:r>
        <w:t xml:space="preserve">drives.</w:t>
      </w:r>
    </w:p>
    <w:p>
      <w:pPr>
        <w:pStyle w:val="FirstParagraph"/>
      </w:pPr>
      <w:r>
        <w:rPr>
          <w:iCs/>
          <w:i/>
        </w:rPr>
        <w:t xml:space="preserve">If a hunk fails to apply:</w:t>
      </w:r>
      <w:r>
        <w:t xml:space="preserve"> </w:t>
      </w:r>
      <w:r>
        <w:t xml:space="preserve">upstream code has drifted. Pin</w:t>
      </w:r>
      <w:r>
        <w:t xml:space="preserve"> </w:t>
      </w:r>
      <w:r>
        <w:rPr>
          <w:rStyle w:val="VerbatimChar"/>
        </w:rPr>
        <w:t xml:space="preserve">LLAMACPP_REF</w:t>
      </w:r>
      <w:r>
        <w:t xml:space="preserve"> </w:t>
      </w:r>
      <w:r>
        <w:t xml:space="preserve">to</w:t>
      </w:r>
      <w:r>
        <w:t xml:space="preserve"> </w:t>
      </w:r>
      <w:r>
        <w:t xml:space="preserve">a commit near the patch dates (2026-06) and retry, or adapt offsets by hand;</w:t>
      </w:r>
      <w:r>
        <w:t xml:space="preserve"> </w:t>
      </w:r>
      <w:r>
        <w:t xml:space="preserve">both patches are small and readable.</w:t>
      </w:r>
    </w:p>
    <w:p>
      <w:pPr>
        <w:pStyle w:val="BodyText"/>
      </w:pPr>
      <w:r>
        <w:t xml:space="preserve">Scripts expect the binary at</w:t>
      </w:r>
      <w:r>
        <w:t xml:space="preserve"> </w:t>
      </w:r>
      <w:r>
        <w:rPr>
          <w:rStyle w:val="VerbatimChar"/>
        </w:rPr>
        <w:t xml:space="preserve">llama-cpp-build/build/bin/llama-server</w:t>
      </w:r>
      <w:r>
        <w:t xml:space="preserve">; if the</w:t>
      </w:r>
      <w:r>
        <w:t xml:space="preserve"> </w:t>
      </w:r>
      <w:r>
        <w:t xml:space="preserve">build lands in</w:t>
      </w:r>
      <w:r>
        <w:t xml:space="preserve"> </w:t>
      </w:r>
      <w:r>
        <w:rPr>
          <w:rStyle w:val="VerbatimChar"/>
        </w:rPr>
        <w:t xml:space="preserve">src/build/</w:t>
      </w:r>
      <w:r>
        <w:t xml:space="preserve">, the script prints the symlink command.</w:t>
      </w:r>
    </w:p>
    <w:bookmarkEnd w:id="33"/>
    <w:bookmarkStart w:id="34" w:name="X0ba91069395b9a2e38bc0b9dc4a7f5e8490cfc1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Step 5 - Telemetry harness reconstruction</w:t>
      </w:r>
    </w:p>
    <w:p>
      <w:pPr>
        <w:pStyle w:val="FirstParagraph"/>
      </w:pPr>
      <w:r>
        <w:t xml:space="preserve">The D5/telemetry harness lived in a private skill directory and is not part</w:t>
      </w:r>
      <w:r>
        <w:t xml:space="preserve"> </w:t>
      </w:r>
      <w:r>
        <w:t xml:space="preserve">of the public dataset. Script 06 reconstructs it from the run artifacts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TELEMETRY_RUN_*/meta.json</w:t>
      </w:r>
      <w:r>
        <w:t xml:space="preserve">) and the methodology in</w:t>
      </w:r>
      <w:r>
        <w:t xml:space="preserve"> </w:t>
      </w:r>
      <w:r>
        <w:rPr>
          <w:rStyle w:val="VerbatimChar"/>
        </w:rPr>
        <w:t xml:space="preserve">TELEMETRY_FINDINGS_4MODELS.md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TELEMETRY_FINDINGS_OLLAMA.md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from-scratch/06_build_netns_harness.sh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from-scratch/07_build_ld_hook.sh    </w:t>
      </w:r>
      <w:r>
        <w:rPr>
          <w:rStyle w:val="CommentTok"/>
        </w:rPr>
        <w:t xml:space="preserve"># net_hooks.so - L2 layer (LMS runs)</w:t>
      </w:r>
    </w:p>
    <w:p>
      <w:pPr>
        <w:pStyle w:val="FirstParagraph"/>
      </w:pPr>
      <w:r>
        <w:rPr>
          <w:bCs/>
          <w:b/>
        </w:rPr>
        <w:t xml:space="preserve">Protocol implemented per model: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netns_isolate.sh up</w:t>
      </w:r>
      <w:r>
        <w:t xml:space="preserve"> </w:t>
      </w:r>
      <w:r>
        <w:t xml:space="preserve">- create namespace</w:t>
      </w:r>
      <w:r>
        <w:t xml:space="preserve"> </w:t>
      </w:r>
      <w:r>
        <w:rPr>
          <w:rStyle w:val="VerbatimChar"/>
        </w:rPr>
        <w:t xml:space="preserve">lmns</w:t>
      </w:r>
      <w:r>
        <w:t xml:space="preserve">, bridge</w:t>
      </w:r>
      <w:r>
        <w:t xml:space="preserve"> </w:t>
      </w:r>
      <w:r>
        <w:rPr>
          <w:rStyle w:val="VerbatimChar"/>
        </w:rPr>
        <w:t xml:space="preserve">lmns-br</w:t>
      </w:r>
      <w:r>
        <w:t xml:space="preserve">, veth</w:t>
      </w:r>
      <w:r>
        <w:t xml:space="preserve"> </w:t>
      </w:r>
      <w:r>
        <w:t xml:space="preserve">pair,</w:t>
      </w:r>
      <w:r>
        <w:t xml:space="preserve"> </w:t>
      </w:r>
      <w:r>
        <w:rPr>
          <w:rStyle w:val="VerbatimChar"/>
        </w:rPr>
        <w:t xml:space="preserve">10.99.0.0/24</w:t>
      </w:r>
      <w:r>
        <w:t xml:space="preserve">, NAT via the host’s default interface,</w:t>
      </w:r>
      <w:r>
        <w:t xml:space="preserve"> </w:t>
      </w:r>
      <w:r>
        <w:rPr>
          <w:rStyle w:val="VerbatimChar"/>
        </w:rPr>
        <w:t xml:space="preserve">ip_forward=1</w:t>
      </w:r>
      <w:r>
        <w:t xml:space="preserve">. Only the tool under test runs inside the namespace;</w:t>
      </w:r>
      <w:r>
        <w:t xml:space="preserve"> </w:t>
      </w:r>
      <w:r>
        <w:t xml:space="preserve">co-resident host traffic cannot appear on</w:t>
      </w:r>
      <w:r>
        <w:t xml:space="preserve"> </w:t>
      </w:r>
      <w:r>
        <w:rPr>
          <w:rStyle w:val="VerbatimChar"/>
        </w:rPr>
        <w:t xml:space="preserve">lmns-br</w:t>
      </w:r>
      <w:r>
        <w:t xml:space="preserve"> </w:t>
      </w:r>
      <w:r>
        <w:t xml:space="preserve">by construction.</w:t>
      </w:r>
    </w:p>
    <w:p>
      <w:pPr>
        <w:numPr>
          <w:ilvl w:val="0"/>
          <w:numId w:val="1002"/>
        </w:numPr>
        <w:pStyle w:val="Compact"/>
      </w:pPr>
      <w:r>
        <w:t xml:space="preserve">Start</w:t>
      </w:r>
      <w:r>
        <w:t xml:space="preserve"> </w:t>
      </w:r>
      <w:r>
        <w:rPr>
          <w:rStyle w:val="VerbatimChar"/>
        </w:rPr>
        <w:t xml:space="preserve">tcpdump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lmns-br</w:t>
      </w:r>
      <w:r>
        <w:t xml:space="preserve"> </w:t>
      </w:r>
      <w:r>
        <w:t xml:space="preserve">(L1, wire-level ground truth); for LM Studio</w:t>
      </w:r>
      <w:r>
        <w:t xml:space="preserve"> </w:t>
      </w:r>
      <w:r>
        <w:t xml:space="preserve">runs additionally</w:t>
      </w:r>
      <w:r>
        <w:t xml:space="preserve"> </w:t>
      </w:r>
      <w:r>
        <w:rPr>
          <w:rStyle w:val="VerbatimChar"/>
        </w:rPr>
        <w:t xml:space="preserve">LD_PRELOAD=net_hooks.so</w:t>
      </w:r>
      <w:r>
        <w:t xml:space="preserve"> </w:t>
      </w:r>
      <w:r>
        <w:t xml:space="preserve">(L2:</w:t>
      </w:r>
      <w:r>
        <w:t xml:space="preserve"> </w:t>
      </w:r>
      <w:r>
        <w:rPr>
          <w:rStyle w:val="VerbatimChar"/>
        </w:rPr>
        <w:t xml:space="preserve">getaddrinfo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tracing).</w:t>
      </w:r>
    </w:p>
    <w:p>
      <w:pPr>
        <w:numPr>
          <w:ilvl w:val="0"/>
          <w:numId w:val="1002"/>
        </w:numPr>
        <w:pStyle w:val="Compact"/>
      </w:pPr>
      <w:r>
        <w:t xml:space="preserve">Model load, benign prompt, then a canary prompt</w:t>
      </w:r>
      <w:r>
        <w:t xml:space="preserve"> </w:t>
      </w:r>
      <w:r>
        <w:t xml:space="preserve">(</w:t>
      </w:r>
      <w:r>
        <w:rPr>
          <w:rStyle w:val="VerbatimChar"/>
        </w:rPr>
        <w:t xml:space="preserve">TELEMETRY_CANARY_&lt;uuid&gt;</w:t>
      </w:r>
      <w:r>
        <w:t xml:space="preserve">) inside the namespace.</w:t>
      </w:r>
    </w:p>
    <w:p>
      <w:pPr>
        <w:numPr>
          <w:ilvl w:val="0"/>
          <w:numId w:val="1002"/>
        </w:numPr>
        <w:pStyle w:val="Compact"/>
      </w:pPr>
      <w:r>
        <w:t xml:space="preserve">Idle hold (3-4 minutes) to capture slow beacons.</w:t>
      </w:r>
    </w:p>
    <w:p>
      <w:pPr>
        <w:numPr>
          <w:ilvl w:val="0"/>
          <w:numId w:val="1002"/>
        </w:numPr>
        <w:pStyle w:val="Compact"/>
      </w:pPr>
      <w:r>
        <w:t xml:space="preserve">Teardown; write</w:t>
      </w:r>
      <w:r>
        <w:t xml:space="preserve"> </w:t>
      </w:r>
      <w:r>
        <w:rPr>
          <w:rStyle w:val="VerbatimChar"/>
        </w:rPr>
        <w:t xml:space="preserve">meta.json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pcap/capture.pcap</w:t>
      </w:r>
      <w:r>
        <w:t xml:space="preserve">,</w:t>
      </w:r>
      <w:r>
        <w:t xml:space="preserve"> </w:t>
      </w:r>
      <w:r>
        <w:rPr>
          <w:rStyle w:val="VerbatimChar"/>
        </w:rPr>
        <w:t xml:space="preserve">pcap_quick.json</w:t>
      </w:r>
      <w:r>
        <w:t xml:space="preserve"> </w:t>
      </w:r>
      <w:r>
        <w:t xml:space="preserve">(tshark-parsed flows, DNS, SNI, canary search),</w:t>
      </w:r>
      <w:r>
        <w:t xml:space="preserve"> </w:t>
      </w:r>
      <w:r>
        <w:rPr>
          <w:rStyle w:val="VerbatimChar"/>
        </w:rPr>
        <w:t xml:space="preserve">triggers.jsonl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canary_report.md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Regenerate the summary tables:</w:t>
      </w:r>
      <w:r>
        <w:t xml:space="preserve"> </w:t>
      </w:r>
      <w:r>
        <w:rPr>
          <w:rStyle w:val="VerbatimChar"/>
        </w:rPr>
        <w:t xml:space="preserve">python3 experiments/build_index.py</w:t>
      </w:r>
      <w:r>
        <w:t xml:space="preserve">.</w:t>
      </w:r>
    </w:p>
    <w:p>
      <w:pPr>
        <w:pStyle w:val="FirstParagraph"/>
      </w:pPr>
      <w:r>
        <w:t xml:space="preserve">Ollama runs intentionally omit the L2 layer: Ollama is a Go binary, and</w:t>
      </w:r>
      <w:r>
        <w:t xml:space="preserve"> </w:t>
      </w:r>
      <w:r>
        <w:t xml:space="preserve">libc-level hooking would silently miss Go’s own syscalls - a documented</w:t>
      </w:r>
      <w:r>
        <w:t xml:space="preserve"> </w:t>
      </w:r>
      <w:r>
        <w:t xml:space="preserve">false-negative risk.</w:t>
      </w:r>
    </w:p>
    <w:bookmarkEnd w:id="34"/>
    <w:bookmarkStart w:id="35" w:name="X6f093c386ae9be97884e2911c8de6dca12dfbdd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Step 6 - Smoke test (approximately 10 minutes)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from-scratch/09_smoke_test.sh</w:t>
      </w:r>
    </w:p>
    <w:p>
      <w:pPr>
        <w:pStyle w:val="FirstParagraph"/>
      </w:pPr>
      <w:r>
        <w:t xml:space="preserve">Exercises every component with one minimal iteration: patched server boot,</w:t>
      </w:r>
      <w:r>
        <w:t xml:space="preserve"> </w:t>
      </w:r>
      <w:r>
        <w:t xml:space="preserve">GGUF chat round-trip,</w:t>
      </w:r>
      <w:r>
        <w:t xml:space="preserve"> </w:t>
      </w:r>
      <w:r>
        <w:rPr>
          <w:rStyle w:val="VerbatimChar"/>
        </w:rPr>
        <w:t xml:space="preserve">/slots</w:t>
      </w:r>
      <w:r>
        <w:t xml:space="preserve"> </w:t>
      </w:r>
      <w:r>
        <w:t xml:space="preserve">save/restore, injection script (n=2), one D4</w:t>
      </w:r>
      <w:r>
        <w:t xml:space="preserve"> </w:t>
      </w:r>
      <w:r>
        <w:t xml:space="preserve">run, netns up/connect/down, and a short Ollama harness pass. The full audit</w:t>
      </w:r>
      <w:r>
        <w:t xml:space="preserve"> </w:t>
      </w:r>
      <w:r>
        <w:t xml:space="preserve">must only be started once this passes.</w:t>
      </w:r>
    </w:p>
    <w:bookmarkEnd w:id="35"/>
    <w:bookmarkStart w:id="36" w:name="X5dfa2945e3b34a41c06c34a16f677731a6afa66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Step 7 - Full audit (25-30 hours, unattended)</w:t>
      </w:r>
    </w:p>
    <w:p>
      <w:pPr>
        <w:pStyle w:val="SourceCode"/>
      </w:pPr>
      <w:r>
        <w:rPr>
          <w:rStyle w:val="ExtensionTok"/>
        </w:rPr>
        <w:t xml:space="preserve">tmux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n50audit</w:t>
      </w:r>
      <w:r>
        <w:br/>
      </w:r>
      <w:r>
        <w:rPr>
          <w:rStyle w:val="VariableTok"/>
        </w:rPr>
        <w:t xml:space="preserve">RESEARCH_ROOT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/research"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from-scratch/08_run_all.sh</w:t>
      </w:r>
      <w:r>
        <w:br/>
      </w:r>
      <w:r>
        <w:rPr>
          <w:rStyle w:val="CommentTok"/>
        </w:rPr>
        <w:t xml:space="preserve"># detach: Ctrl-b d     reattach: tmux attach -t n50audit</w:t>
      </w:r>
    </w:p>
    <w:p>
      <w:pPr>
        <w:pStyle w:val="FirstParagraph"/>
      </w:pPr>
      <w:r>
        <w:t xml:space="preserve">Phases execute in fixed order and are individually resumable; progress is</w:t>
      </w:r>
      <w:r>
        <w:t xml:space="preserve"> </w:t>
      </w:r>
      <w:r>
        <w:t xml:space="preserve">appended to</w:t>
      </w:r>
      <w:r>
        <w:t xml:space="preserve"> </w:t>
      </w:r>
      <w:r>
        <w:rPr>
          <w:rStyle w:val="VerbatimChar"/>
        </w:rPr>
        <w:t xml:space="preserve">logs/n50_audit_master_&lt;id&gt;/progress.jsonl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2310"/>
        <w:gridCol w:w="198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run_injection_test.py</w:t>
            </w:r>
            <w:r>
              <w:t xml:space="preserve"> </w:t>
            </w:r>
            <w:r>
              <w:t xml:space="preserve">(4 models x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60-90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injection_ALL4_&lt;id&gt;.json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run_kv_overhead.py</w:t>
            </w:r>
            <w:r>
              <w:t xml:space="preserve"> </w:t>
            </w:r>
            <w:r>
              <w:t xml:space="preserve">(8 combinations x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kv_overhead_ALL_&lt;id&gt;.json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d4_cross_model_residue.py</w:t>
            </w:r>
            <w:r>
              <w:t xml:space="preserve"> </w:t>
            </w:r>
            <w:r>
              <w:t xml:space="preserve">(4 pairs x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d4_*_&lt;id&gt;.json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d7_pii_attack_chain.py</w:t>
            </w:r>
            <w:r>
              <w:t xml:space="preserve"> </w:t>
            </w:r>
            <w:r>
              <w:t xml:space="preserve">(4 models x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d7_*</w:t>
            </w:r>
            <w:r>
              <w:t xml:space="preserve"> </w:t>
            </w:r>
            <w:r>
              <w:t xml:space="preserve">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run_slot_exploit.py</w:t>
            </w:r>
            <w:r>
              <w:t xml:space="preserve"> </w:t>
            </w:r>
            <w:r>
              <w:t xml:space="preserve">(4 models x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slot_exploit_ALL4_&lt;id&gt;.json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gpu_vram_v5.py</w:t>
            </w:r>
            <w:r>
              <w:t xml:space="preserve"> </w:t>
            </w:r>
            <w:r>
              <w:t xml:space="preserve">x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 probe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telemetry_harness_ollama.py</w:t>
            </w:r>
            <w:r>
              <w:t xml:space="preserve"> </w:t>
            </w:r>
            <w:r>
              <w:t xml:space="preserve">(4 models x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TELEMETRY_RUN_*_ollama_*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Resuming after a crash.</w:t>
      </w:r>
      <w:r>
        <w:t xml:space="preserve"> </w:t>
      </w:r>
      <w:r>
        <w:t xml:space="preserve">Inspect</w:t>
      </w:r>
      <w:r>
        <w:t xml:space="preserve"> </w:t>
      </w:r>
      <w:r>
        <w:rPr>
          <w:rStyle w:val="VerbatimChar"/>
        </w:rPr>
        <w:t xml:space="preserve">progress.jsonl</w:t>
      </w:r>
      <w:r>
        <w:t xml:space="preserve">, then skip completed</w:t>
      </w:r>
      <w:r>
        <w:t xml:space="preserve"> </w:t>
      </w:r>
      <w:r>
        <w:t xml:space="preserve">phases by name:</w:t>
      </w:r>
    </w:p>
    <w:p>
      <w:pPr>
        <w:pStyle w:val="SourceCode"/>
      </w:pPr>
      <w:r>
        <w:rPr>
          <w:rStyle w:val="VariableTok"/>
        </w:rPr>
        <w:t xml:space="preserve">PHASES_SKIP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"injection_ALL4 kv_overhead_ALL"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from-scratch/08_run_all.sh</w:t>
      </w:r>
    </w:p>
    <w:p>
      <w:pPr>
        <w:pStyle w:val="FirstParagraph"/>
      </w:pPr>
      <w:r>
        <w:t xml:space="preserve">Phase-name grammar:</w:t>
      </w:r>
      <w:r>
        <w:t xml:space="preserve"> </w:t>
      </w:r>
      <w:r>
        <w:rPr>
          <w:rStyle w:val="VerbatimChar"/>
        </w:rPr>
        <w:t xml:space="preserve">d4_&lt;a&gt;_&lt;b&gt;_&lt;i&gt;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d7_&lt;model&gt;_&lt;i&gt;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gpuvram_&lt;i&gt;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d5_ollama_&lt;model&gt;_&lt;i&gt;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Safety design.</w:t>
      </w:r>
      <w:r>
        <w:t xml:space="preserve"> </w:t>
      </w:r>
      <w:r>
        <w:t xml:space="preserve">The orchestrator runs with</w:t>
      </w:r>
      <w:r>
        <w:t xml:space="preserve"> </w:t>
      </w:r>
      <w:r>
        <w:rPr>
          <w:rStyle w:val="VerbatimChar"/>
        </w:rPr>
        <w:t xml:space="preserve">set -uo pipefail</w:t>
      </w:r>
      <w:r>
        <w:t xml:space="preserve"> </w:t>
      </w:r>
      <w:r>
        <w:t xml:space="preserve">(a single</w:t>
      </w:r>
      <w:r>
        <w:t xml:space="preserve"> </w:t>
      </w:r>
      <w:r>
        <w:t xml:space="preserve">phase failure never aborts the audit), imposes a four-hour ceiling per step,</w:t>
      </w:r>
      <w:r>
        <w:t xml:space="preserve"> </w:t>
      </w:r>
      <w:r>
        <w:t xml:space="preserve">and cleans up (</w:t>
      </w:r>
      <w:r>
        <w:rPr>
          <w:rStyle w:val="VerbatimChar"/>
        </w:rPr>
        <w:t xml:space="preserve">pkill bin/llama-server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lms unload --all</w:t>
      </w:r>
      <w:r>
        <w:t xml:space="preserve">) before and after</w:t>
      </w:r>
      <w:r>
        <w:t xml:space="preserve"> </w:t>
      </w:r>
      <w:r>
        <w:t xml:space="preserve">every step. Kill patterns are deliberately scoped to the research binary</w:t>
      </w:r>
      <w:r>
        <w:t xml:space="preserve"> </w:t>
      </w:r>
      <w:r>
        <w:t xml:space="preserve">path only.</w:t>
      </w:r>
    </w:p>
    <w:bookmarkEnd w:id="36"/>
    <w:bookmarkEnd w:id="37"/>
    <w:bookmarkStart w:id="44" w:name="individual-experiment-recip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Individual Experiment Recipes</w:t>
      </w:r>
    </w:p>
    <w:bookmarkStart w:id="38" w:name="canary-injection-p1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Canary injection (P1)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~/research/scripts/n50_audit/run_injection_test.py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phi4 </w:t>
      </w:r>
      <w:r>
        <w:rPr>
          <w:rStyle w:val="AttributeTok"/>
        </w:rPr>
        <w:t xml:space="preserve">--iterations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--run-id</w:t>
      </w:r>
      <w:r>
        <w:rPr>
          <w:rStyle w:val="NormalTok"/>
        </w:rPr>
        <w:t xml:space="preserve"> debug1</w:t>
      </w:r>
    </w:p>
    <w:p>
      <w:pPr>
        <w:pStyle w:val="FirstParagraph"/>
      </w:pPr>
      <w:r>
        <w:t xml:space="preserve">Reports per-template leak rates (two explicit-ask templates, three benign).</w:t>
      </w:r>
      <w:r>
        <w:t xml:space="preserve"> </w:t>
      </w:r>
      <w:r>
        <w:t xml:space="preserve">The explicit/benign split is what separates instruction-following from</w:t>
      </w:r>
      <w:r>
        <w:t xml:space="preserve"> </w:t>
      </w:r>
      <w:r>
        <w:t xml:space="preserve">genuine disclosure.</w:t>
      </w:r>
    </w:p>
    <w:bookmarkEnd w:id="38"/>
    <w:bookmarkStart w:id="39" w:name="cross-tenant-slots-exploit-p5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Cross-tenant /slots exploit (P5)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~/research/scripts/n50_audit/run_slot_exploit.py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gemma4 </w:t>
      </w:r>
      <w:r>
        <w:rPr>
          <w:rStyle w:val="AttributeTok"/>
        </w:rPr>
        <w:t xml:space="preserve">--iterations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--run-id</w:t>
      </w:r>
      <w:r>
        <w:rPr>
          <w:rStyle w:val="NormalTok"/>
        </w:rPr>
        <w:t xml:space="preserve"> debug1</w:t>
      </w:r>
    </w:p>
    <w:p>
      <w:pPr>
        <w:pStyle w:val="FirstParagraph"/>
      </w:pPr>
      <w:r>
        <w:t xml:space="preserve">Success is defined as an exact</w:t>
      </w:r>
      <w:r>
        <w:t xml:space="preserve"> </w:t>
      </w:r>
      <w:r>
        <w:rPr>
          <w:rStyle w:val="VerbatimChar"/>
        </w:rPr>
        <w:t xml:space="preserve">n_restored == n_saved</w:t>
      </w:r>
      <w:r>
        <w:t xml:space="preserve"> </w:t>
      </w:r>
      <w:r>
        <w:t xml:space="preserve">token-count match per</w:t>
      </w:r>
      <w:r>
        <w:t xml:space="preserve"> </w:t>
      </w:r>
      <w:r>
        <w:t xml:space="preserve">iteration - the protocol-level proof used throughout the report. The script</w:t>
      </w:r>
      <w:r>
        <w:t xml:space="preserve"> </w:t>
      </w:r>
      <w:r>
        <w:t xml:space="preserve">launches its own patched server on port 8094 with</w:t>
      </w:r>
      <w:r>
        <w:t xml:space="preserve"> </w:t>
      </w:r>
      <w:r>
        <w:rPr>
          <w:rStyle w:val="VerbatimChar"/>
        </w:rPr>
        <w:t xml:space="preserve">--slot-save-path</w:t>
      </w:r>
      <w:r>
        <w:t xml:space="preserve">.</w:t>
      </w:r>
    </w:p>
    <w:bookmarkEnd w:id="39"/>
    <w:bookmarkStart w:id="40" w:name="patch-overhead-p2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Patch overhead (P2)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~/research/scripts/n50_audit/run_kv_overhead.py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patched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phi4 </w:t>
      </w:r>
      <w:r>
        <w:rPr>
          <w:rStyle w:val="AttributeTok"/>
        </w:rPr>
        <w:t xml:space="preserve">--iterations</w:t>
      </w:r>
      <w:r>
        <w:rPr>
          <w:rStyle w:val="NormalTok"/>
        </w:rPr>
        <w:t xml:space="preserve"> 50</w:t>
      </w:r>
    </w:p>
    <w:bookmarkEnd w:id="40"/>
    <w:bookmarkStart w:id="41" w:name="X87cc7a409665ef4b277c9ad3530bff93aff1324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D2 and secure-allocator heap measurements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~/research/experiments/scripts/run_d2_measurements.sh        </w:t>
      </w:r>
      <w:r>
        <w:rPr>
          <w:rStyle w:val="CommentTok"/>
        </w:rPr>
        <w:t xml:space="preserve"># patched x 3 + blast radius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~/research/experiments/scripts/run_secure_allocator_test.sh  </w:t>
      </w:r>
      <w:r>
        <w:rPr>
          <w:rStyle w:val="CommentTok"/>
        </w:rPr>
        <w:t xml:space="preserve"># SECURE_ALLOC=1 closure proof</w:t>
      </w:r>
    </w:p>
    <w:p>
      <w:pPr>
        <w:pStyle w:val="FirstParagraph"/>
      </w:pPr>
      <w:r>
        <w:t xml:space="preserve">Run these in an interactive terminal (they</w:t>
      </w:r>
      <w:r>
        <w:t xml:space="preserve"> </w:t>
      </w:r>
      <w:r>
        <w:rPr>
          <w:rStyle w:val="VerbatimChar"/>
        </w:rPr>
        <w:t xml:space="preserve">pkill llama-server</w:t>
      </w:r>
      <w:r>
        <w:t xml:space="preserve"> </w:t>
      </w:r>
      <w:r>
        <w:t xml:space="preserve">between</w:t>
      </w:r>
      <w:r>
        <w:t xml:space="preserve"> </w:t>
      </w:r>
      <w:r>
        <w:t xml:space="preserve">runs); each</w:t>
      </w:r>
      <w:r>
        <w:t xml:space="preserve"> </w:t>
      </w:r>
      <w:r>
        <w:rPr>
          <w:rStyle w:val="VerbatimChar"/>
        </w:rPr>
        <w:t xml:space="preserve">multilayer_v2.py</w:t>
      </w:r>
      <w:r>
        <w:t xml:space="preserve"> </w:t>
      </w:r>
      <w:r>
        <w:t xml:space="preserve">run takes 2-5 minutes on Phi-4 (CPU).</w:t>
      </w:r>
    </w:p>
    <w:bookmarkEnd w:id="41"/>
    <w:bookmarkStart w:id="42" w:name="lms-telemetry-and-adversarial-phases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LMS telemetry and adversarial phases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~/research/experiments/scripts/batch_4models.sh     </w:t>
      </w:r>
      <w:r>
        <w:rPr>
          <w:rStyle w:val="CommentTok"/>
        </w:rPr>
        <w:t xml:space="preserve"># 4-model netns telemetry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~/research/scripts/lms-adversarial-harness.py    </w:t>
      </w:r>
      <w:r>
        <w:rPr>
          <w:rStyle w:val="CommentTok"/>
        </w:rPr>
        <w:t xml:space="preserve"># 8 adversarial vectors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~/research/scripts/lms-benign-harness.py         </w:t>
      </w:r>
      <w:r>
        <w:rPr>
          <w:rStyle w:val="CommentTok"/>
        </w:rPr>
        <w:t xml:space="preserve"># 250 benign iterations (baseline)</w:t>
      </w:r>
    </w:p>
    <w:p>
      <w:pPr>
        <w:pStyle w:val="FirstParagraph"/>
      </w:pPr>
      <w:r>
        <w:t xml:space="preserve">If LM Studio runs on a Windows/WSL2 host,</w:t>
      </w:r>
      <w:r>
        <w:t xml:space="preserve"> </w:t>
      </w:r>
      <w:r>
        <w:rPr>
          <w:rStyle w:val="VerbatimChar"/>
        </w:rPr>
        <w:t xml:space="preserve">lms_common.auto_detect_windows_host()</w:t>
      </w:r>
      <w:r>
        <w:t xml:space="preserve"> </w:t>
      </w:r>
      <w:r>
        <w:t xml:space="preserve">resolves it from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; override with</w:t>
      </w:r>
      <w:r>
        <w:t xml:space="preserve"> </w:t>
      </w:r>
      <w:r>
        <w:rPr>
          <w:rStyle w:val="VerbatimChar"/>
        </w:rPr>
        <w:t xml:space="preserve">LMS_HOST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LMS_PORT</w:t>
      </w:r>
      <w:r>
        <w:t xml:space="preserve">.</w:t>
      </w:r>
    </w:p>
    <w:bookmarkEnd w:id="42"/>
    <w:bookmarkStart w:id="43" w:name="summary-regeneration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Summary regeneration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~/research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experiments/build_index.py</w:t>
      </w:r>
    </w:p>
    <w:bookmarkEnd w:id="43"/>
    <w:bookmarkEnd w:id="44"/>
    <w:bookmarkStart w:id="45" w:name="troubleshooting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51"/>
        <w:gridCol w:w="50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/ remedy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run_injection_test.py</w:t>
            </w:r>
            <w:r>
              <w:t xml:space="preserve"> </w:t>
            </w:r>
            <w:r>
              <w:t xml:space="preserve">all-error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 Studio server not running, or model IDs changed -</w:t>
            </w:r>
            <w:r>
              <w:t xml:space="preserve"> </w:t>
            </w:r>
            <w:r>
              <w:rPr>
                <w:rStyle w:val="VerbatimChar"/>
              </w:rPr>
              <w:t xml:space="preserve">lms ls</w:t>
            </w:r>
            <w:r>
              <w:t xml:space="preserve">, restart the server, check the</w:t>
            </w:r>
            <w:r>
              <w:t xml:space="preserve"> </w:t>
            </w:r>
            <w:r>
              <w:rPr>
                <w:rStyle w:val="VerbatimChar"/>
              </w:rPr>
              <w:t xml:space="preserve">LMS_MODEL_ID</w:t>
            </w:r>
            <w:r>
              <w:t xml:space="preserve"> </w:t>
            </w:r>
            <w:r>
              <w:t xml:space="preserve">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/slots</w:t>
            </w:r>
            <w:r>
              <w:t xml:space="preserve"> </w:t>
            </w:r>
            <w:r>
              <w:t xml:space="preserve">endpoint returns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llama-server built without</w:t>
            </w:r>
            <w:r>
              <w:t xml:space="preserve"> </w:t>
            </w:r>
            <w:r>
              <w:rPr>
                <w:rStyle w:val="VerbatimChar"/>
              </w:rPr>
              <w:t xml:space="preserve">--slot-save-path</w:t>
            </w:r>
            <w:r>
              <w:t xml:space="preserve"> </w:t>
            </w:r>
            <w:r>
              <w:t xml:space="preserve">support or too old - rebuild via script 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Patches fail to 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 drift - pin</w:t>
            </w:r>
            <w:r>
              <w:t xml:space="preserve"> </w:t>
            </w:r>
            <w:r>
              <w:rPr>
                <w:rStyle w:val="VerbatimChar"/>
              </w:rPr>
              <w:t xml:space="preserve">LLAMACPP_REF</w:t>
            </w:r>
            <w:r>
              <w:t xml:space="preserve"> </w:t>
            </w:r>
            <w:r>
              <w:t xml:space="preserve">near the patch date (2026-06) or adapt offsets manually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iptables: Empty interface</w:t>
            </w:r>
            <w:r>
              <w:t xml:space="preserve"> </w:t>
            </w:r>
            <w:r>
              <w:t xml:space="preserve">during netns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default interface unresolved - set it manually in</w:t>
            </w:r>
            <w:r>
              <w:t xml:space="preserve"> </w:t>
            </w:r>
            <w:r>
              <w:rPr>
                <w:rStyle w:val="VerbatimChar"/>
              </w:rPr>
              <w:t xml:space="preserve">netns_isolate.sh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  <w:r>
              <w:t xml:space="preserve"> </w:t>
            </w:r>
            <w:r>
              <w:rPr>
                <w:rStyle w:val="VerbatimChar"/>
              </w:rPr>
              <w:t xml:space="preserve">bind: address already 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host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is still running -</w:t>
            </w:r>
            <w:r>
              <w:t xml:space="preserve"> </w:t>
            </w:r>
            <w:r>
              <w:rPr>
                <w:rStyle w:val="VerbatimChar"/>
              </w:rPr>
              <w:t xml:space="preserve">systemctl stop ollama</w:t>
            </w:r>
            <w:r>
              <w:t xml:space="preserve">; the harness starts its own instance inside the namespace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GGUF SHA-256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Truncated download - script 03 deletes and retries automatically; a persistent mismatch must be reported upstream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Disk exhaustion during 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blob copies -</w:t>
            </w:r>
            <w:r>
              <w:t xml:space="preserve"> </w:t>
            </w:r>
            <w:r>
              <w:rPr>
                <w:rStyle w:val="VerbatimChar"/>
              </w:rPr>
              <w:t xml:space="preserve">ollama rm &lt;name&gt;-local</w:t>
            </w:r>
            <w:r>
              <w:t xml:space="preserve"> </w:t>
            </w:r>
            <w:r>
              <w:t xml:space="preserve">between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D4/D5 slower than estimated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CPU-only inference dominates;</w:t>
            </w:r>
            <w:r>
              <w:t xml:space="preserve"> </w:t>
            </w:r>
            <w:r>
              <w:rPr>
                <w:rStyle w:val="VerbatimChar"/>
              </w:rPr>
              <w:t xml:space="preserve">--n-gpu-layers 0</w:t>
            </w:r>
            <w:r>
              <w:t xml:space="preserve"> </w:t>
            </w:r>
            <w:r>
              <w:t xml:space="preserve">is intentional (matches the original measurements)</w:t>
            </w:r>
          </w:p>
        </w:tc>
      </w:tr>
    </w:tbl>
    <w:bookmarkEnd w:id="45"/>
    <w:bookmarkStart w:id="46" w:name="provenance-and-ethical-disclosure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Provenance and Ethical Disclosure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Model provenance.</w:t>
      </w:r>
      <w:r>
        <w:t xml:space="preserve"> </w:t>
      </w:r>
      <w:r>
        <w:t xml:space="preserve">Every published number is pinned to byte-identical</w:t>
      </w:r>
      <w:r>
        <w:t xml:space="preserve"> </w:t>
      </w:r>
      <w:r>
        <w:t xml:space="preserve">weights by</w:t>
      </w:r>
      <w:r>
        <w:t xml:space="preserve"> </w:t>
      </w:r>
      <w:r>
        <w:rPr>
          <w:rStyle w:val="VerbatimChar"/>
        </w:rPr>
        <w:t xml:space="preserve">Runs/provenance/model_digests.json</w:t>
      </w:r>
      <w:r>
        <w:t xml:space="preserve">, cross-anchored to Zenodo</w:t>
      </w:r>
      <w:r>
        <w:t xml:space="preserve"> </w:t>
      </w:r>
      <w:r>
        <w:t xml:space="preserve">DOI 10.5281/zenodo.20998459.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Responsible disclosure.</w:t>
      </w:r>
      <w:r>
        <w:t xml:space="preserve"> </w:t>
      </w:r>
      <w:r>
        <w:t xml:space="preserve">The cross-tenant</w:t>
      </w:r>
      <w:r>
        <w:t xml:space="preserve"> </w:t>
      </w:r>
      <w:r>
        <w:rPr>
          <w:rStyle w:val="VerbatimChar"/>
        </w:rPr>
        <w:t xml:space="preserve">/slots</w:t>
      </w:r>
      <w:r>
        <w:t xml:space="preserve"> </w:t>
      </w:r>
      <w:r>
        <w:t xml:space="preserve">vulnerability</w:t>
      </w:r>
      <w:r>
        <w:t xml:space="preserve"> </w:t>
      </w:r>
      <w:r>
        <w:t xml:space="preserve">(CWE-862 / CWE-200) was reported to the upstream maintainers through</w:t>
      </w:r>
      <w:r>
        <w:t xml:space="preserve"> </w:t>
      </w:r>
      <w:r>
        <w:t xml:space="preserve">coordinated disclosure prior to public release; see</w:t>
      </w:r>
      <w:r>
        <w:t xml:space="preserve"> </w:t>
      </w:r>
      <w:r>
        <w:rPr>
          <w:rStyle w:val="VerbatimChar"/>
        </w:rPr>
        <w:t xml:space="preserve">Runs/experiments/reports/DISCLosURE_PLAN.md</w:t>
      </w:r>
      <w:r>
        <w:t xml:space="preserve">. The dataset ships no</w:t>
      </w:r>
      <w:r>
        <w:t xml:space="preserve"> </w:t>
      </w:r>
      <w:r>
        <w:t xml:space="preserve">weaponized or mass-exploitation tooling.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Experiment ethics.</w:t>
      </w:r>
      <w:r>
        <w:t xml:space="preserve"> </w:t>
      </w:r>
      <w:r>
        <w:t xml:space="preserve">All experiments are local, canary-token-based, and</w:t>
      </w:r>
      <w:r>
        <w:t xml:space="preserve"> </w:t>
      </w:r>
      <w:r>
        <w:t xml:space="preserve">network-isolated by design.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Local-LLMs-Forensics</dc:title>
  <dc:creator>Prepared for the Local-LLM Forensics research dataset (TIFS submission)</dc:creator>
  <dc:language>en</dc:language>
  <cp:keywords/>
  <dcterms:created xsi:type="dcterms:W3CDTF">2026-09-08T16:12:24Z</dcterms:created>
  <dcterms:modified xsi:type="dcterms:W3CDTF">2026-09-08T16:12:24Z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September 2026</vt:lpwstr>
  </property>
  <property fmtid="{D5CDD505-2E9C-101B-9397-08002B2CF9AE}" pid="4" name="geometry">
    <vt:lpwstr>margin=2.5cm</vt:lpwstr>
  </property>
  <property fmtid="{D5CDD505-2E9C-101B-9397-08002B2CF9AE}" pid="5" name="numbersections">
    <vt:lpwstr>True</vt:lpwstr>
  </property>
  <property fmtid="{D5CDD505-2E9C-101B-9397-08002B2CF9AE}" pid="6" name="subtitle">
    <vt:lpwstr>Reproduction Manual - Running the Experiments from Scratch</vt:lpwstr>
  </property>
  <property fmtid="{D5CDD505-2E9C-101B-9397-08002B2CF9AE}" pid="7" name="toc">
    <vt:lpwstr>True</vt:lpwstr>
  </property>
  <property fmtid="{D5CDD505-2E9C-101B-9397-08002B2CF9AE}" pid="8" name="toc-depth">
    <vt:lpwstr>3</vt:lpwstr>
  </property>
</Properties>
</file>