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A9F7" w14:textId="6259406E" w:rsidR="00E351A1" w:rsidRPr="006E2E30" w:rsidRDefault="0054650A" w:rsidP="00E351A1">
      <w:pPr>
        <w:pStyle w:val="-1"/>
        <w:rPr>
          <w:noProof/>
        </w:rPr>
      </w:pPr>
      <w:r w:rsidRPr="006E2E30">
        <w:rPr>
          <w:noProof/>
        </w:rPr>
        <w:drawing>
          <wp:anchor distT="0" distB="0" distL="114300" distR="114300" simplePos="0" relativeHeight="251659264" behindDoc="1" locked="0" layoutInCell="1" allowOverlap="1" wp14:anchorId="675B8E29" wp14:editId="571BB02B">
            <wp:simplePos x="0" y="0"/>
            <wp:positionH relativeFrom="margin">
              <wp:posOffset>-891540</wp:posOffset>
            </wp:positionH>
            <wp:positionV relativeFrom="paragraph">
              <wp:posOffset>-510540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0"/>
      <w:r w:rsidR="00E351A1" w:rsidRPr="006E2E30">
        <w:rPr>
          <w:noProof/>
        </w:rPr>
        <w:t>МИНОБРНАУZКИ РОССИ</w:t>
      </w:r>
      <w:r w:rsidR="00E351A1" w:rsidRPr="006E2E30">
        <w:rPr>
          <w:rStyle w:val="normaltextrun"/>
          <w:noProof/>
          <w:szCs w:val="28"/>
        </w:rPr>
        <w:t>И</w:t>
      </w:r>
    </w:p>
    <w:p w14:paraId="60714DCF" w14:textId="3AC994AB" w:rsidR="00E351A1" w:rsidRPr="006E2E30" w:rsidRDefault="00E351A1" w:rsidP="00E351A1">
      <w:pPr>
        <w:ind w:firstLine="0"/>
        <w:jc w:val="center"/>
        <w:rPr>
          <w:noProof/>
        </w:rPr>
      </w:pPr>
      <w:r w:rsidRPr="006E2E30">
        <w:rPr>
          <w:rStyle w:val="normaltextrun"/>
          <w:noProof/>
          <w:szCs w:val="28"/>
        </w:rPr>
        <w:t xml:space="preserve">ФЕДЕРАЛЬНОЕ ГОСУДАРСТВЕННОЕ БЮДЖЕТНОЕ </w:t>
      </w:r>
      <w:r w:rsidRPr="006E2E30">
        <w:rPr>
          <w:rStyle w:val="normaltextrun"/>
          <w:noProof/>
          <w:szCs w:val="28"/>
        </w:rPr>
        <w:br/>
        <w:t>ОБРАЗОВАТЕЛЬНОЕ УЧРЕЖДЕНИЕ ВЫСШЕГО ОБРАЗОВАНИЯ</w:t>
      </w:r>
      <w:r w:rsidRPr="006E2E30">
        <w:rPr>
          <w:rStyle w:val="normaltextrun"/>
          <w:noProof/>
          <w:szCs w:val="28"/>
        </w:rPr>
        <w:br/>
        <w:t>НИЖЕГОРОДСКИЙ ГОСУДАРСТВЕННЫЙ ТЕХНИЧЕСКИЙ</w:t>
      </w:r>
      <w:r w:rsidRPr="006E2E30">
        <w:rPr>
          <w:rStyle w:val="normaltextrun"/>
          <w:noProof/>
          <w:szCs w:val="28"/>
        </w:rPr>
        <w:br/>
        <w:t>УНИВЕРСИТЕТ им. Р.Е.АЛЕКСЕЕВА</w:t>
      </w:r>
      <w:commentRangeEnd w:id="0"/>
      <w:r w:rsidRPr="006E2E30">
        <w:rPr>
          <w:rStyle w:val="CommentReference"/>
          <w:noProof/>
        </w:rPr>
        <w:commentReference w:id="0"/>
      </w:r>
    </w:p>
    <w:p w14:paraId="75C2D94F" w14:textId="6FE8B05D" w:rsidR="00E351A1" w:rsidRPr="006E2E30" w:rsidRDefault="00E351A1" w:rsidP="00E351A1">
      <w:pPr>
        <w:pStyle w:val="paragraph"/>
        <w:rPr>
          <w:rStyle w:val="eop"/>
          <w:rFonts w:eastAsiaTheme="majorEastAsia"/>
          <w:noProof/>
          <w:sz w:val="28"/>
          <w:szCs w:val="28"/>
        </w:rPr>
      </w:pPr>
    </w:p>
    <w:p w14:paraId="4F17A71B" w14:textId="77777777" w:rsidR="00E351A1" w:rsidRPr="006E2E30" w:rsidRDefault="00E351A1" w:rsidP="00E351A1">
      <w:pPr>
        <w:pStyle w:val="paragraph"/>
        <w:rPr>
          <w:rStyle w:val="eop"/>
          <w:rFonts w:eastAsiaTheme="majorEastAsia"/>
          <w:noProof/>
          <w:sz w:val="28"/>
          <w:szCs w:val="28"/>
        </w:rPr>
      </w:pPr>
    </w:p>
    <w:p w14:paraId="597296F1" w14:textId="77777777" w:rsidR="00E351A1" w:rsidRPr="006E2E30" w:rsidRDefault="00E351A1" w:rsidP="00E351A1">
      <w:pPr>
        <w:pStyle w:val="paragraph"/>
        <w:rPr>
          <w:noProof/>
        </w:rPr>
      </w:pPr>
    </w:p>
    <w:p w14:paraId="1C15771E" w14:textId="77777777" w:rsidR="00E351A1" w:rsidRPr="006E2E30" w:rsidRDefault="00E351A1" w:rsidP="00E351A1">
      <w:pPr>
        <w:pStyle w:val="paragraph"/>
        <w:jc w:val="center"/>
        <w:rPr>
          <w:noProof/>
        </w:rPr>
      </w:pPr>
      <w:r w:rsidRPr="006E2E30">
        <w:rPr>
          <w:rStyle w:val="normaltextrun"/>
          <w:rFonts w:eastAsiaTheme="majorEastAsia"/>
          <w:noProof/>
          <w:sz w:val="28"/>
          <w:szCs w:val="28"/>
        </w:rPr>
        <w:t>Институт ИРИТ</w:t>
      </w:r>
    </w:p>
    <w:p w14:paraId="7E876C06" w14:textId="502092A0" w:rsidR="00E351A1" w:rsidRPr="006E2E30" w:rsidRDefault="00E351A1" w:rsidP="00E351A1">
      <w:pPr>
        <w:pStyle w:val="paragraph"/>
        <w:rPr>
          <w:noProof/>
        </w:rPr>
      </w:pPr>
    </w:p>
    <w:p w14:paraId="2C480FE0" w14:textId="77777777" w:rsidR="00E351A1" w:rsidRPr="006E2E30" w:rsidRDefault="00E351A1" w:rsidP="00E351A1">
      <w:pPr>
        <w:pStyle w:val="paragraph"/>
        <w:rPr>
          <w:rStyle w:val="eop"/>
          <w:noProof/>
        </w:rPr>
      </w:pPr>
      <w:r w:rsidRPr="006E2E30">
        <w:rPr>
          <w:rStyle w:val="eop"/>
          <w:rFonts w:eastAsiaTheme="majorEastAsia"/>
          <w:noProof/>
          <w:sz w:val="28"/>
          <w:szCs w:val="28"/>
        </w:rPr>
        <w:t> </w:t>
      </w:r>
    </w:p>
    <w:p w14:paraId="6395DB37" w14:textId="77777777" w:rsidR="00E351A1" w:rsidRPr="006E2E30" w:rsidRDefault="00E351A1" w:rsidP="00E351A1">
      <w:pPr>
        <w:pStyle w:val="paragraph"/>
        <w:rPr>
          <w:rStyle w:val="eop"/>
          <w:rFonts w:eastAsiaTheme="majorEastAsia"/>
          <w:noProof/>
          <w:sz w:val="28"/>
          <w:szCs w:val="28"/>
        </w:rPr>
      </w:pPr>
    </w:p>
    <w:p w14:paraId="0707BAD4" w14:textId="77777777" w:rsidR="00E351A1" w:rsidRPr="006E2E30" w:rsidRDefault="00E351A1" w:rsidP="00E351A1">
      <w:pPr>
        <w:pStyle w:val="paragraph"/>
        <w:rPr>
          <w:rStyle w:val="eop"/>
          <w:rFonts w:eastAsiaTheme="majorEastAsia"/>
          <w:noProof/>
          <w:sz w:val="28"/>
          <w:szCs w:val="28"/>
        </w:rPr>
      </w:pPr>
    </w:p>
    <w:p w14:paraId="4E97156E" w14:textId="77777777" w:rsidR="00E351A1" w:rsidRPr="006E2E30" w:rsidRDefault="00E351A1" w:rsidP="00E351A1">
      <w:pPr>
        <w:pStyle w:val="paragraph"/>
        <w:jc w:val="center"/>
        <w:rPr>
          <w:noProof/>
        </w:rPr>
      </w:pPr>
    </w:p>
    <w:p w14:paraId="151E0291" w14:textId="77777777" w:rsidR="00E351A1" w:rsidRPr="006E2E30" w:rsidRDefault="00E351A1" w:rsidP="00E351A1">
      <w:pPr>
        <w:pStyle w:val="paragraph"/>
        <w:jc w:val="center"/>
        <w:rPr>
          <w:noProof/>
        </w:rPr>
      </w:pPr>
      <w:r w:rsidRPr="006E2E30">
        <w:rPr>
          <w:rStyle w:val="normaltextrun"/>
          <w:rFonts w:eastAsiaTheme="majorEastAsia"/>
          <w:b/>
          <w:bCs/>
          <w:noProof/>
          <w:sz w:val="28"/>
          <w:szCs w:val="28"/>
        </w:rPr>
        <w:t>ОТЧЕТ</w:t>
      </w:r>
    </w:p>
    <w:p w14:paraId="3B5533D7" w14:textId="3E3BF1CB" w:rsidR="00E351A1" w:rsidRPr="006E2E30" w:rsidRDefault="00E351A1" w:rsidP="00E351A1">
      <w:pPr>
        <w:pStyle w:val="paragraph"/>
        <w:jc w:val="center"/>
        <w:rPr>
          <w:rStyle w:val="normaltextrun"/>
          <w:rFonts w:eastAsiaTheme="majorEastAsia"/>
          <w:b/>
          <w:bCs/>
          <w:noProof/>
          <w:sz w:val="28"/>
          <w:szCs w:val="28"/>
        </w:rPr>
      </w:pPr>
      <w:r w:rsidRPr="006E2E30">
        <w:rPr>
          <w:rStyle w:val="normaltextrun"/>
          <w:rFonts w:eastAsiaTheme="majorEastAsia"/>
          <w:b/>
          <w:bCs/>
          <w:noProof/>
          <w:sz w:val="28"/>
          <w:szCs w:val="28"/>
        </w:rPr>
        <w:t>по лабораторной работе №1</w:t>
      </w:r>
    </w:p>
    <w:p w14:paraId="4EB29DAA" w14:textId="77777777" w:rsidR="00E351A1" w:rsidRPr="006E2E30" w:rsidRDefault="00E351A1" w:rsidP="00E351A1">
      <w:pPr>
        <w:pStyle w:val="paragraph"/>
        <w:jc w:val="center"/>
        <w:rPr>
          <w:rStyle w:val="normaltextrun"/>
          <w:rFonts w:eastAsiaTheme="majorEastAsia"/>
          <w:b/>
          <w:bCs/>
          <w:noProof/>
          <w:sz w:val="28"/>
          <w:szCs w:val="28"/>
        </w:rPr>
      </w:pPr>
    </w:p>
    <w:p w14:paraId="35576570" w14:textId="68A743B6" w:rsidR="00E351A1" w:rsidRPr="006E2E30" w:rsidRDefault="00E351A1" w:rsidP="00E351A1">
      <w:pPr>
        <w:pStyle w:val="paragraph"/>
        <w:jc w:val="center"/>
        <w:rPr>
          <w:rStyle w:val="normaltextrun"/>
          <w:rFonts w:eastAsiaTheme="majorEastAsia"/>
          <w:b/>
          <w:bCs/>
          <w:noProof/>
          <w:sz w:val="28"/>
          <w:szCs w:val="28"/>
        </w:rPr>
      </w:pPr>
      <w:r w:rsidRPr="006E2E30">
        <w:rPr>
          <w:rStyle w:val="normaltextrun"/>
          <w:rFonts w:eastAsiaTheme="majorEastAsia"/>
          <w:b/>
          <w:bCs/>
          <w:noProof/>
          <w:sz w:val="28"/>
          <w:szCs w:val="28"/>
        </w:rPr>
        <w:t>на тему «»</w:t>
      </w:r>
    </w:p>
    <w:p w14:paraId="74DB5BFE" w14:textId="77777777" w:rsidR="00E351A1" w:rsidRPr="006E2E30" w:rsidRDefault="00E351A1" w:rsidP="00E351A1">
      <w:pPr>
        <w:jc w:val="center"/>
        <w:rPr>
          <w:rStyle w:val="eop"/>
          <w:noProof/>
          <w:szCs w:val="28"/>
        </w:rPr>
      </w:pPr>
    </w:p>
    <w:p w14:paraId="72EEE63C" w14:textId="77777777" w:rsidR="0054650A" w:rsidRPr="00F54BE6" w:rsidRDefault="0054650A" w:rsidP="0054650A">
      <w:pPr>
        <w:pStyle w:val="paragraph"/>
        <w:jc w:val="center"/>
        <w:rPr>
          <w:rFonts w:eastAsiaTheme="majorEastAsia"/>
          <w:noProof/>
          <w:sz w:val="32"/>
          <w:szCs w:val="32"/>
        </w:rPr>
      </w:pPr>
      <w:r w:rsidRPr="00F54BE6">
        <w:rPr>
          <w:rFonts w:eastAsiaTheme="majorEastAsia"/>
          <w:noProof/>
          <w:sz w:val="32"/>
          <w:szCs w:val="32"/>
        </w:rPr>
        <w:t>по дисциплине</w:t>
      </w:r>
    </w:p>
    <w:p w14:paraId="6DACC8CD" w14:textId="3487FC32" w:rsidR="004F7B0A" w:rsidRPr="00F54BE6" w:rsidRDefault="004F7B0A" w:rsidP="004F7B0A">
      <w:pPr>
        <w:pStyle w:val="paragraph"/>
        <w:jc w:val="center"/>
        <w:rPr>
          <w:rFonts w:eastAsiaTheme="majorEastAsia"/>
          <w:b/>
          <w:bCs/>
          <w:noProof/>
          <w:sz w:val="32"/>
          <w:szCs w:val="32"/>
        </w:rPr>
      </w:pPr>
      <w:r w:rsidRPr="00F54BE6">
        <w:rPr>
          <w:rFonts w:eastAsiaTheme="majorEastAsia"/>
          <w:b/>
          <w:bCs/>
          <w:noProof/>
          <w:sz w:val="32"/>
          <w:szCs w:val="32"/>
        </w:rPr>
        <w:t>Программирование</w:t>
      </w:r>
    </w:p>
    <w:p w14:paraId="24818A97" w14:textId="4ADC9837" w:rsidR="00E351A1" w:rsidRPr="006E2E30" w:rsidRDefault="00E351A1" w:rsidP="00E351A1">
      <w:pPr>
        <w:pStyle w:val="paragraph"/>
        <w:jc w:val="center"/>
        <w:rPr>
          <w:rStyle w:val="eop"/>
          <w:rFonts w:eastAsiaTheme="majorEastAsia"/>
          <w:noProof/>
          <w:sz w:val="32"/>
          <w:szCs w:val="32"/>
        </w:rPr>
      </w:pPr>
    </w:p>
    <w:p w14:paraId="18AE9C06" w14:textId="77777777" w:rsidR="00E351A1" w:rsidRPr="006E2E30" w:rsidRDefault="00E351A1" w:rsidP="00E351A1">
      <w:pPr>
        <w:pStyle w:val="paragraph"/>
        <w:ind w:firstLine="0"/>
        <w:rPr>
          <w:rStyle w:val="eop"/>
          <w:rFonts w:eastAsiaTheme="majorEastAsia"/>
          <w:noProof/>
          <w:szCs w:val="28"/>
        </w:rPr>
      </w:pPr>
    </w:p>
    <w:p w14:paraId="7DA44B7F" w14:textId="77777777" w:rsidR="00E351A1" w:rsidRPr="006E2E30" w:rsidRDefault="00E351A1" w:rsidP="00E351A1">
      <w:pPr>
        <w:pStyle w:val="paragraph"/>
        <w:jc w:val="center"/>
        <w:rPr>
          <w:noProof/>
        </w:rPr>
      </w:pPr>
    </w:p>
    <w:p w14:paraId="22F1459E" w14:textId="77777777" w:rsidR="00E351A1" w:rsidRPr="006E2E30" w:rsidRDefault="00E351A1" w:rsidP="00E351A1">
      <w:pPr>
        <w:pStyle w:val="paragraph"/>
        <w:jc w:val="right"/>
        <w:rPr>
          <w:noProof/>
        </w:rPr>
      </w:pPr>
    </w:p>
    <w:p w14:paraId="6B3E3BC2" w14:textId="77777777" w:rsidR="00C025F6" w:rsidRDefault="0054650A" w:rsidP="00C025F6">
      <w:pPr>
        <w:rPr>
          <w:b/>
          <w:bCs/>
          <w:noProof/>
        </w:rPr>
      </w:pPr>
      <w:r w:rsidRPr="0054650A">
        <w:rPr>
          <w:noProof/>
        </w:rPr>
        <w:t xml:space="preserve">                                                                                  </w:t>
      </w:r>
      <w:r w:rsidRPr="0054650A">
        <w:rPr>
          <w:b/>
          <w:bCs/>
          <w:noProof/>
        </w:rPr>
        <w:t>Выполнил:</w:t>
      </w:r>
    </w:p>
    <w:p w14:paraId="640FD712" w14:textId="76EFDEAB" w:rsidR="00C025F6" w:rsidRPr="0054650A" w:rsidRDefault="0054650A" w:rsidP="00C025F6">
      <w:pPr>
        <w:rPr>
          <w:noProof/>
        </w:rPr>
      </w:pPr>
      <w:r w:rsidRPr="0054650A">
        <w:rPr>
          <w:noProof/>
        </w:rPr>
        <w:br/>
        <w:t xml:space="preserve">                                                                     Студент гр.</w:t>
      </w:r>
      <w:r w:rsidRPr="0054650A">
        <w:rPr>
          <w:noProof/>
          <w:lang w:val="fr-FR"/>
        </w:rPr>
        <w:t> </w:t>
      </w:r>
      <w:r w:rsidRPr="0054650A">
        <w:rPr>
          <w:b/>
          <w:bCs/>
          <w:noProof/>
        </w:rPr>
        <w:t>25-ИВТ-2-1</w:t>
      </w:r>
      <w:r w:rsidRPr="0054650A">
        <w:rPr>
          <w:noProof/>
          <w:lang w:val="fr-FR"/>
        </w:rPr>
        <w:t> </w:t>
      </w:r>
      <w:r w:rsidR="00C025F6">
        <w:rPr>
          <w:b/>
          <w:bCs/>
          <w:noProof/>
        </w:rPr>
        <w:t>Аджамбо Эспуар Ойенга</w:t>
      </w:r>
    </w:p>
    <w:p w14:paraId="55D4234F" w14:textId="5F7FCB1F" w:rsidR="0054650A" w:rsidRPr="00F54BE6" w:rsidRDefault="0054650A" w:rsidP="0054650A">
      <w:pPr>
        <w:rPr>
          <w:noProof/>
        </w:rPr>
      </w:pPr>
      <w:r w:rsidRPr="0054650A">
        <w:rPr>
          <w:noProof/>
        </w:rPr>
        <w:t xml:space="preserve">                                                                                                             </w:t>
      </w:r>
    </w:p>
    <w:p w14:paraId="69E203D7" w14:textId="77777777" w:rsidR="0054650A" w:rsidRPr="00F54BE6" w:rsidRDefault="0054650A" w:rsidP="0054650A">
      <w:pPr>
        <w:rPr>
          <w:noProof/>
        </w:rPr>
      </w:pPr>
    </w:p>
    <w:p w14:paraId="1D4078CC" w14:textId="77777777" w:rsidR="0054650A" w:rsidRPr="00F54BE6" w:rsidRDefault="0054650A" w:rsidP="0054650A">
      <w:pPr>
        <w:rPr>
          <w:b/>
          <w:bCs/>
          <w:noProof/>
        </w:rPr>
      </w:pPr>
      <w:r w:rsidRPr="0054650A">
        <w:rPr>
          <w:b/>
          <w:bCs/>
          <w:noProof/>
        </w:rPr>
        <w:t xml:space="preserve">                                                                                                   Проверил:</w:t>
      </w:r>
      <w:r w:rsidRPr="0054650A">
        <w:rPr>
          <w:noProof/>
        </w:rPr>
        <w:br/>
        <w:t xml:space="preserve">                                                     Звание, должность преподавателя _________/</w:t>
      </w:r>
      <w:r w:rsidRPr="0054650A">
        <w:rPr>
          <w:noProof/>
          <w:lang w:val="fr-FR"/>
        </w:rPr>
        <w:t> </w:t>
      </w:r>
      <w:r w:rsidRPr="0054650A">
        <w:rPr>
          <w:b/>
          <w:bCs/>
          <w:noProof/>
        </w:rPr>
        <w:t>Серова В.П.</w:t>
      </w:r>
    </w:p>
    <w:p w14:paraId="465B7A0C" w14:textId="3DE1DF4E" w:rsidR="0054650A" w:rsidRPr="00F54BE6" w:rsidRDefault="0054650A" w:rsidP="0054650A">
      <w:pPr>
        <w:rPr>
          <w:noProof/>
        </w:rPr>
      </w:pPr>
      <w:r w:rsidRPr="0054650A">
        <w:rPr>
          <w:noProof/>
        </w:rPr>
        <w:br/>
        <w:t xml:space="preserve">                                                                                                      (подпись)</w:t>
      </w:r>
    </w:p>
    <w:p w14:paraId="00801BF3" w14:textId="77777777" w:rsidR="0054650A" w:rsidRPr="00F54BE6" w:rsidRDefault="0054650A" w:rsidP="0054650A">
      <w:pPr>
        <w:rPr>
          <w:noProof/>
        </w:rPr>
      </w:pPr>
    </w:p>
    <w:p w14:paraId="3A788DBA" w14:textId="77777777" w:rsidR="0054650A" w:rsidRPr="00F54BE6" w:rsidRDefault="0054650A" w:rsidP="0054650A">
      <w:pPr>
        <w:rPr>
          <w:noProof/>
        </w:rPr>
      </w:pPr>
      <w:r w:rsidRPr="0054650A">
        <w:rPr>
          <w:b/>
          <w:bCs/>
          <w:noProof/>
        </w:rPr>
        <w:t xml:space="preserve">                                                              Отчет защищен с оценкой:</w:t>
      </w:r>
      <w:r w:rsidRPr="0054650A">
        <w:rPr>
          <w:noProof/>
          <w:lang w:val="fr-FR"/>
        </w:rPr>
        <w:t> </w:t>
      </w:r>
      <w:r w:rsidRPr="0054650A">
        <w:rPr>
          <w:noProof/>
        </w:rPr>
        <w:t>__________</w:t>
      </w:r>
    </w:p>
    <w:p w14:paraId="3E65EADD" w14:textId="31F5B6F4" w:rsidR="0054650A" w:rsidRPr="0054650A" w:rsidRDefault="0054650A" w:rsidP="0054650A">
      <w:pPr>
        <w:rPr>
          <w:noProof/>
        </w:rPr>
      </w:pPr>
      <w:r w:rsidRPr="0054650A">
        <w:rPr>
          <w:noProof/>
        </w:rPr>
        <w:br/>
      </w:r>
      <w:r w:rsidRPr="0054650A">
        <w:rPr>
          <w:b/>
          <w:bCs/>
          <w:noProof/>
        </w:rPr>
        <w:t xml:space="preserve">                                                                                                  Дата защиты «16» апреля 2025 г.</w:t>
      </w:r>
    </w:p>
    <w:p w14:paraId="47952C6B" w14:textId="66EFE538" w:rsidR="00E351A1" w:rsidRPr="0054650A" w:rsidRDefault="00E351A1" w:rsidP="00E351A1">
      <w:pPr>
        <w:rPr>
          <w:noProof/>
        </w:rPr>
      </w:pPr>
    </w:p>
    <w:p w14:paraId="40D5DBDD" w14:textId="77777777" w:rsidR="00E351A1" w:rsidRPr="006E2E30" w:rsidRDefault="00E351A1" w:rsidP="00E351A1">
      <w:pPr>
        <w:ind w:firstLine="0"/>
        <w:rPr>
          <w:noProof/>
        </w:rPr>
      </w:pPr>
    </w:p>
    <w:p w14:paraId="676082B4" w14:textId="77777777" w:rsidR="00E351A1" w:rsidRPr="006E2E30" w:rsidRDefault="00E351A1" w:rsidP="00E351A1">
      <w:pPr>
        <w:spacing w:after="160" w:line="278" w:lineRule="auto"/>
        <w:ind w:firstLine="0"/>
        <w:jc w:val="left"/>
        <w:rPr>
          <w:b/>
          <w:bCs/>
          <w:caps/>
          <w:noProof/>
        </w:rPr>
      </w:pPr>
      <w:bookmarkStart w:id="1" w:name="_Toc207065160"/>
      <w:r w:rsidRPr="006E2E30">
        <w:rPr>
          <w:noProof/>
        </w:rPr>
        <w:br w:type="page"/>
      </w:r>
    </w:p>
    <w:p w14:paraId="7C830FEC" w14:textId="77777777" w:rsidR="00E351A1" w:rsidRPr="006E2E30" w:rsidRDefault="00E351A1" w:rsidP="00E351A1">
      <w:pPr>
        <w:spacing w:line="360" w:lineRule="auto"/>
        <w:ind w:firstLine="0"/>
        <w:jc w:val="left"/>
        <w:rPr>
          <w:rFonts w:eastAsia="Calibri" w:cs="Times New Roman"/>
          <w:b/>
          <w:bCs/>
          <w:noProof/>
          <w:kern w:val="0"/>
          <w:u w:val="single"/>
          <w14:ligatures w14:val="none"/>
        </w:rPr>
      </w:pPr>
      <w:commentRangeStart w:id="2"/>
      <w:r w:rsidRPr="006E2E30">
        <w:rPr>
          <w:rFonts w:eastAsia="Calibri" w:cs="Times New Roman"/>
          <w:b/>
          <w:bCs/>
          <w:noProof/>
          <w:kern w:val="0"/>
          <w:u w:val="single"/>
          <w14:ligatures w14:val="none"/>
        </w:rPr>
        <w:lastRenderedPageBreak/>
        <w:t>Общие требования к оформлению отчётов:</w:t>
      </w:r>
      <w:commentRangeEnd w:id="2"/>
      <w:r w:rsidRPr="006E2E30">
        <w:rPr>
          <w:rStyle w:val="CommentReference"/>
          <w:noProof/>
        </w:rPr>
        <w:commentReference w:id="2"/>
      </w:r>
    </w:p>
    <w:p w14:paraId="4B06DD73" w14:textId="77777777" w:rsidR="00E351A1" w:rsidRPr="006E2E30" w:rsidRDefault="00E351A1" w:rsidP="00E351A1">
      <w:pPr>
        <w:spacing w:line="360" w:lineRule="auto"/>
        <w:ind w:firstLine="0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 xml:space="preserve">Рекомендуется следующий состав отчета: </w:t>
      </w:r>
    </w:p>
    <w:p w14:paraId="616A6369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титульный лист;</w:t>
      </w:r>
    </w:p>
    <w:p w14:paraId="49749CCB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 xml:space="preserve">содержание; </w:t>
      </w:r>
    </w:p>
    <w:p w14:paraId="19AFF5EF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 xml:space="preserve">введение; </w:t>
      </w:r>
    </w:p>
    <w:p w14:paraId="0E7A91AB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разделы основной части (выполнение работы);</w:t>
      </w:r>
    </w:p>
    <w:p w14:paraId="0F32F74F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 xml:space="preserve">заключение; </w:t>
      </w:r>
    </w:p>
    <w:p w14:paraId="31464F4B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список используемых источников;</w:t>
      </w:r>
    </w:p>
    <w:p w14:paraId="715CAF8F" w14:textId="77777777" w:rsidR="00E351A1" w:rsidRPr="006E2E30" w:rsidRDefault="00E351A1" w:rsidP="00E351A1">
      <w:pPr>
        <w:pStyle w:val="ListParagraph"/>
        <w:numPr>
          <w:ilvl w:val="0"/>
          <w:numId w:val="2"/>
        </w:numPr>
        <w:spacing w:line="360" w:lineRule="auto"/>
        <w:ind w:left="714" w:hanging="357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перечень сокращений, условных обозначений, терминов, нормативные ссылки, приложения и спецификации (при необходимости).</w:t>
      </w:r>
    </w:p>
    <w:p w14:paraId="0BC7ED73" w14:textId="77777777" w:rsidR="00E351A1" w:rsidRPr="006E2E30" w:rsidRDefault="00E351A1" w:rsidP="00E351A1">
      <w:pPr>
        <w:spacing w:line="360" w:lineRule="auto"/>
        <w:ind w:firstLine="708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Отчёт представляется в электронном и печатном виде. Текст отчетов выполняют печатным способом с применением печатающих и графических устройств вывода ЭВМ (принтера). Набор текста производить в текстовом редакторе Microsoft Word шрифтом Times New Roman размером 12 pt через 1,5 интервала или 14 pt через 1 интервал. Рекомендуемое значение поля страницы: левое 30 мм, правое 15 мм, верхнее и нижние 20 мм, позиция табуляции 12.3 мм.</w:t>
      </w:r>
    </w:p>
    <w:p w14:paraId="0FED08DB" w14:textId="77777777" w:rsidR="00E351A1" w:rsidRPr="006E2E30" w:rsidRDefault="00E351A1" w:rsidP="00E351A1">
      <w:pPr>
        <w:spacing w:line="360" w:lineRule="auto"/>
        <w:ind w:firstLine="708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Текст отчета разделяют на разделы, подразделы и пункты. Разделы должны иметь порядковые номера в пределах всего отчёта, обозначенные арабскими цифрами с точкой, и начинаться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Например, 2.1 – первый подраздел второго раздела. Подразделы, могут состоять из одно го или нескольких пунктов. Если пояснительная записка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точками. В конце номера пункта точка не ставится. Например, 3.1.2 – второй пункт первого подраздела и третьего раздела. Если подраздел состоит из одного пункта, то пункт не нумеруется.</w:t>
      </w:r>
    </w:p>
    <w:p w14:paraId="13797641" w14:textId="77777777" w:rsidR="00E351A1" w:rsidRPr="006E2E30" w:rsidRDefault="00E351A1" w:rsidP="00E351A1">
      <w:pPr>
        <w:spacing w:line="360" w:lineRule="auto"/>
        <w:ind w:firstLine="708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Пункты, при необходимости, могут быть разбиты на подпункты, которые должны иметь порядковую нумерацию в пределах каждого пункта. Например, 4.2.1.1, 4.2.1.2 и т.д.</w:t>
      </w:r>
    </w:p>
    <w:p w14:paraId="35BA5409" w14:textId="77777777" w:rsidR="00E351A1" w:rsidRPr="006E2E30" w:rsidRDefault="00E351A1" w:rsidP="00E351A1">
      <w:pPr>
        <w:spacing w:line="360" w:lineRule="auto"/>
        <w:ind w:firstLine="708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 xml:space="preserve">Разделы и подразделы должны иметь заголовки. Пункты, как правило, заголовков не имеют. Стиль оформления заголовков и подзаголовков должен быть одинаковым в пределах всего документа. Заголовки должны четко и кратко отражать содержание разделов, подразделов. Заголовки следует печатать с прописной буквы без точки в конце, не подчёркивая. Переносы слов в заголовках не допускаются. Если заголовок состоит из </w:t>
      </w:r>
      <w:r w:rsidRPr="006E2E30">
        <w:rPr>
          <w:rFonts w:eastAsia="Calibri" w:cs="Times New Roman"/>
          <w:noProof/>
          <w:kern w:val="0"/>
          <w14:ligatures w14:val="none"/>
        </w:rPr>
        <w:lastRenderedPageBreak/>
        <w:t>двух предложений, их разделяют точкой. Каждый раздел отчета начинается с нового листа (страницы).</w:t>
      </w:r>
    </w:p>
    <w:p w14:paraId="4836AE7E" w14:textId="77777777" w:rsidR="00E351A1" w:rsidRPr="006E2E30" w:rsidRDefault="00E351A1" w:rsidP="00E351A1">
      <w:pPr>
        <w:spacing w:line="360" w:lineRule="auto"/>
        <w:ind w:firstLine="708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t>В отчете должны применяться научно-технические термины, обозначения и определения, установленные государственными стандартами. Аббревиатуры должны иметь расшифровку при первом употреблении в тексте.</w:t>
      </w:r>
    </w:p>
    <w:p w14:paraId="74D0EDB7" w14:textId="77777777" w:rsidR="00E351A1" w:rsidRPr="006E2E30" w:rsidRDefault="00E351A1" w:rsidP="00E351A1">
      <w:pPr>
        <w:spacing w:after="160" w:line="278" w:lineRule="auto"/>
        <w:ind w:firstLine="0"/>
        <w:jc w:val="left"/>
        <w:rPr>
          <w:rFonts w:eastAsia="Calibri" w:cs="Times New Roman"/>
          <w:noProof/>
          <w:kern w:val="0"/>
          <w14:ligatures w14:val="none"/>
        </w:rPr>
      </w:pPr>
      <w:r w:rsidRPr="006E2E30">
        <w:rPr>
          <w:rFonts w:eastAsia="Calibri" w:cs="Times New Roman"/>
          <w:noProof/>
          <w:kern w:val="0"/>
          <w14:ligatures w14:val="none"/>
        </w:rPr>
        <w:br w:type="page"/>
      </w:r>
    </w:p>
    <w:sdt>
      <w:sdtPr>
        <w:rPr>
          <w:rFonts w:eastAsia="Calibri" w:cs="Times New Roman"/>
          <w:noProof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Content>
        <w:p w14:paraId="0E3C6C6F" w14:textId="77777777" w:rsidR="00E351A1" w:rsidRPr="006E2E30" w:rsidRDefault="00E351A1" w:rsidP="00E351A1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noProof/>
              <w:kern w:val="0"/>
              <w14:ligatures w14:val="none"/>
            </w:rPr>
          </w:pPr>
          <w:r w:rsidRPr="006E2E30">
            <w:rPr>
              <w:rFonts w:eastAsia="Times New Roman" w:cs="Times New Roman"/>
              <w:b/>
              <w:bCs/>
              <w:noProof/>
              <w:kern w:val="0"/>
              <w14:ligatures w14:val="none"/>
            </w:rPr>
            <w:t>СОДЕРЖАНИЕ</w:t>
          </w:r>
        </w:p>
        <w:p w14:paraId="3F18A7FB" w14:textId="77777777" w:rsidR="00E351A1" w:rsidRPr="006E2E30" w:rsidRDefault="00E351A1" w:rsidP="00E351A1">
          <w:pPr>
            <w:pStyle w:val="TOC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6E2E30">
            <w:rPr>
              <w:rFonts w:eastAsia="Calibri" w:cs="Times New Roman"/>
              <w:noProof/>
              <w:kern w:val="0"/>
              <w14:ligatures w14:val="none"/>
            </w:rPr>
            <w:fldChar w:fldCharType="begin"/>
          </w:r>
          <w:r w:rsidRPr="006E2E30">
            <w:rPr>
              <w:rFonts w:eastAsia="Calibri" w:cs="Times New Roman"/>
              <w:noProof/>
              <w:kern w:val="0"/>
              <w14:ligatures w14:val="none"/>
            </w:rPr>
            <w:instrText xml:space="preserve"> TOC \o "1-3" \h \z \u </w:instrText>
          </w:r>
          <w:r w:rsidRPr="006E2E30">
            <w:rPr>
              <w:rFonts w:eastAsia="Calibri" w:cs="Times New Roman"/>
              <w:noProof/>
              <w:kern w:val="0"/>
              <w14:ligatures w14:val="none"/>
            </w:rPr>
            <w:fldChar w:fldCharType="separate"/>
          </w:r>
          <w:hyperlink w:anchor="_Toc207091903" w:history="1">
            <w:r w:rsidRPr="006E2E30">
              <w:rPr>
                <w:rStyle w:val="Hyperlink"/>
                <w:noProof/>
              </w:rPr>
              <w:t>1.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Введение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_Toc207091903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5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2FF110DE" w14:textId="77777777" w:rsidR="00E351A1" w:rsidRPr="006E2E30" w:rsidRDefault="00E351A1" w:rsidP="00E351A1">
          <w:pPr>
            <w:pStyle w:val="TOC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4" w:history="1">
            <w:r w:rsidRPr="006E2E30">
              <w:rPr>
                <w:rStyle w:val="Hyperlink"/>
                <w:noProof/>
              </w:rPr>
              <w:t>1.1.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Цель работы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_Toc207091904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5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4E20CF77" w14:textId="77777777" w:rsidR="00E351A1" w:rsidRPr="006E2E30" w:rsidRDefault="00E351A1" w:rsidP="00E351A1">
          <w:pPr>
            <w:pStyle w:val="TOC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5" w:history="1">
            <w:r w:rsidRPr="006E2E30">
              <w:rPr>
                <w:rStyle w:val="Hyperlink"/>
                <w:noProof/>
              </w:rPr>
              <w:t>1.2.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Задание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_Toc207091905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5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5BC3F89F" w14:textId="77777777" w:rsidR="00E351A1" w:rsidRPr="006E2E30" w:rsidRDefault="00E351A1" w:rsidP="00E351A1">
          <w:pPr>
            <w:pStyle w:val="TOC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6" w:history="1">
            <w:r w:rsidRPr="006E2E30">
              <w:rPr>
                <w:rStyle w:val="Hyperlink"/>
                <w:noProof/>
              </w:rPr>
              <w:t>1.3.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Вариант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_Toc207091906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5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0825D74A" w14:textId="77777777" w:rsidR="00E351A1" w:rsidRPr="006E2E30" w:rsidRDefault="00E351A1" w:rsidP="00E351A1">
          <w:pPr>
            <w:pStyle w:val="TOC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7" w:history="1">
            <w:r w:rsidRPr="006E2E30">
              <w:rPr>
                <w:rStyle w:val="Hyperlink"/>
                <w:noProof/>
              </w:rPr>
              <w:t>2.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Выполнение работы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_Toc207091907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6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2EC0D819" w14:textId="77777777" w:rsidR="00E351A1" w:rsidRPr="006E2E30" w:rsidRDefault="00E351A1" w:rsidP="00E351A1">
          <w:pPr>
            <w:pStyle w:val="TOC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7091908" w:history="1">
            <w:r w:rsidRPr="006E2E30">
              <w:rPr>
                <w:rStyle w:val="Hyperlink"/>
                <w:noProof/>
              </w:rPr>
              <w:t>3.</w:t>
            </w:r>
            <w:r w:rsidRPr="006E2E30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2E30">
              <w:rPr>
                <w:rStyle w:val="Hyperlink"/>
                <w:noProof/>
              </w:rPr>
              <w:t>Заключение</w:t>
            </w:r>
            <w:r w:rsidRPr="006E2E30">
              <w:rPr>
                <w:noProof/>
                <w:webHidden/>
              </w:rPr>
              <w:tab/>
            </w:r>
            <w:r w:rsidRPr="006E2E30">
              <w:rPr>
                <w:noProof/>
                <w:webHidden/>
              </w:rPr>
              <w:fldChar w:fldCharType="begin"/>
            </w:r>
            <w:r w:rsidRPr="006E2E30">
              <w:rPr>
                <w:noProof/>
                <w:webHidden/>
              </w:rPr>
              <w:instrText xml:space="preserve"> PAGEREF _Toc207091908 \h </w:instrText>
            </w:r>
            <w:r w:rsidRPr="006E2E30">
              <w:rPr>
                <w:noProof/>
                <w:webHidden/>
              </w:rPr>
            </w:r>
            <w:r w:rsidRPr="006E2E30">
              <w:rPr>
                <w:noProof/>
                <w:webHidden/>
              </w:rPr>
              <w:fldChar w:fldCharType="separate"/>
            </w:r>
            <w:r w:rsidRPr="006E2E30">
              <w:rPr>
                <w:noProof/>
                <w:webHidden/>
              </w:rPr>
              <w:t>7</w:t>
            </w:r>
            <w:r w:rsidRPr="006E2E30">
              <w:rPr>
                <w:noProof/>
                <w:webHidden/>
              </w:rPr>
              <w:fldChar w:fldCharType="end"/>
            </w:r>
          </w:hyperlink>
        </w:p>
        <w:p w14:paraId="372F02FC" w14:textId="77777777" w:rsidR="00E351A1" w:rsidRPr="006E2E30" w:rsidRDefault="00E351A1" w:rsidP="00E351A1">
          <w:pPr>
            <w:rPr>
              <w:noProof/>
            </w:rPr>
          </w:pPr>
          <w:r w:rsidRPr="006E2E30">
            <w:rPr>
              <w:rFonts w:eastAsia="Calibri" w:cs="Times New Roman"/>
              <w:b/>
              <w:bCs/>
              <w:noProof/>
              <w:kern w:val="0"/>
              <w14:ligatures w14:val="none"/>
            </w:rPr>
            <w:fldChar w:fldCharType="end"/>
          </w:r>
          <w:r w:rsidRPr="006E2E30">
            <w:rPr>
              <w:noProof/>
            </w:rPr>
            <w:t xml:space="preserve"> Наличие всех пунктов не обязательно. Все зависит от индивидуальных требований преподавателя.</w:t>
          </w:r>
        </w:p>
        <w:p w14:paraId="21925777" w14:textId="77777777" w:rsidR="00E351A1" w:rsidRPr="006E2E30" w:rsidRDefault="00E351A1" w:rsidP="00E351A1">
          <w:pPr>
            <w:rPr>
              <w:noProof/>
            </w:rPr>
          </w:pPr>
          <w:r w:rsidRPr="006E2E30">
            <w:rPr>
              <w:noProof/>
            </w:rPr>
            <w:t>Для того, чтобы было авто собираемое содержание, необходимо использовать стили из верней панели, а чтобы его обновить, нажать на серую область внутри -&gt; обновить таблицу…</w:t>
          </w:r>
        </w:p>
        <w:p w14:paraId="06322283" w14:textId="77777777" w:rsidR="00E351A1" w:rsidRPr="006E2E30" w:rsidRDefault="00000000" w:rsidP="00E351A1">
          <w:pPr>
            <w:spacing w:line="360" w:lineRule="auto"/>
            <w:ind w:firstLine="0"/>
            <w:rPr>
              <w:rFonts w:eastAsia="Calibri" w:cs="Times New Roman"/>
              <w:noProof/>
              <w:kern w:val="0"/>
              <w14:ligatures w14:val="none"/>
            </w:rPr>
          </w:pPr>
        </w:p>
      </w:sdtContent>
    </w:sdt>
    <w:p w14:paraId="4C62AA7F" w14:textId="77777777" w:rsidR="00E351A1" w:rsidRPr="006E2E30" w:rsidRDefault="00E351A1" w:rsidP="00E351A1">
      <w:pPr>
        <w:spacing w:line="360" w:lineRule="auto"/>
        <w:ind w:firstLine="0"/>
        <w:rPr>
          <w:rFonts w:eastAsia="Calibri" w:cs="Times New Roman"/>
          <w:b/>
          <w:bCs/>
          <w:noProof/>
          <w:kern w:val="0"/>
          <w14:ligatures w14:val="none"/>
        </w:rPr>
      </w:pPr>
    </w:p>
    <w:p w14:paraId="003398BE" w14:textId="77777777" w:rsidR="00E351A1" w:rsidRPr="006E2E30" w:rsidRDefault="00E351A1" w:rsidP="00E351A1">
      <w:pPr>
        <w:pStyle w:val="-1"/>
        <w:rPr>
          <w:noProof/>
        </w:rPr>
      </w:pPr>
      <w:bookmarkStart w:id="3" w:name="_Toc207091903"/>
      <w:r w:rsidRPr="006E2E30">
        <w:rPr>
          <w:noProof/>
        </w:rPr>
        <w:lastRenderedPageBreak/>
        <w:t>Введение</w:t>
      </w:r>
      <w:bookmarkEnd w:id="1"/>
      <w:bookmarkEnd w:id="3"/>
    </w:p>
    <w:p w14:paraId="1DD52251" w14:textId="1DF0CDBC" w:rsidR="00E351A1" w:rsidRPr="006E2E30" w:rsidRDefault="00E351A1" w:rsidP="00E351A1">
      <w:pPr>
        <w:spacing w:line="360" w:lineRule="auto"/>
        <w:ind w:firstLine="0"/>
        <w:rPr>
          <w:noProof/>
        </w:rPr>
      </w:pPr>
    </w:p>
    <w:p w14:paraId="149239F9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Во введении указываются объект, предмет, цель и задачи работы, обосновывается ее актуальность, теоретическая и (или) практическая значимость, определяются методы исследования.</w:t>
      </w:r>
    </w:p>
    <w:p w14:paraId="48C6AFF1" w14:textId="77777777" w:rsidR="00E351A1" w:rsidRPr="006E2E30" w:rsidRDefault="00E351A1" w:rsidP="00E351A1">
      <w:pPr>
        <w:spacing w:line="360" w:lineRule="auto"/>
        <w:rPr>
          <w:noProof/>
        </w:rPr>
      </w:pPr>
    </w:p>
    <w:p w14:paraId="09588A05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2.1. Цель работы</w:t>
      </w:r>
    </w:p>
    <w:p w14:paraId="24B390A6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Целью работы является изучение основных конструкций языка программирования Python и приобретение практических навыков разработки консольных приложений.</w:t>
      </w:r>
    </w:p>
    <w:p w14:paraId="17C0F7F0" w14:textId="77777777" w:rsidR="00E351A1" w:rsidRPr="006E2E30" w:rsidRDefault="00E351A1" w:rsidP="00E351A1">
      <w:pPr>
        <w:spacing w:line="360" w:lineRule="auto"/>
        <w:rPr>
          <w:noProof/>
        </w:rPr>
      </w:pPr>
    </w:p>
    <w:p w14:paraId="60F47E8A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2.2. Задание</w:t>
      </w:r>
    </w:p>
    <w:p w14:paraId="1EA7517F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Разработать консольное приложение "Калькулятор", выполняющее основные арифметические операции: сложение, вычитание, умножение и деление. Приложение должно иметь простой текстовый интерфейс и корректно обрабатывать ошибки ввода.</w:t>
      </w:r>
    </w:p>
    <w:p w14:paraId="13EE350E" w14:textId="77777777" w:rsidR="00E351A1" w:rsidRPr="006E2E30" w:rsidRDefault="00E351A1" w:rsidP="00E351A1">
      <w:pPr>
        <w:spacing w:line="360" w:lineRule="auto"/>
        <w:rPr>
          <w:noProof/>
        </w:rPr>
      </w:pPr>
    </w:p>
    <w:p w14:paraId="34760B3D" w14:textId="77777777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2.3. Вариант</w:t>
      </w:r>
    </w:p>
    <w:p w14:paraId="3066927E" w14:textId="2F9A02FF" w:rsidR="00E351A1" w:rsidRPr="006E2E30" w:rsidRDefault="00E351A1" w:rsidP="00E351A1">
      <w:pPr>
        <w:spacing w:line="360" w:lineRule="auto"/>
        <w:rPr>
          <w:noProof/>
        </w:rPr>
      </w:pPr>
      <w:r w:rsidRPr="006E2E30">
        <w:rPr>
          <w:noProof/>
        </w:rPr>
        <w:t>Базовый вариант: калькулятор с поддержкой четырёх арифметических операций и обработкой исключительных ситуаций.</w:t>
      </w:r>
    </w:p>
    <w:p w14:paraId="0AA12477" w14:textId="77777777" w:rsidR="00B45C6E" w:rsidRPr="006E2E30" w:rsidRDefault="00B45C6E" w:rsidP="00E351A1">
      <w:pPr>
        <w:spacing w:line="360" w:lineRule="auto"/>
        <w:rPr>
          <w:noProof/>
        </w:rPr>
      </w:pPr>
    </w:p>
    <w:p w14:paraId="2C6E3C10" w14:textId="77777777" w:rsidR="00B45C6E" w:rsidRPr="006E2E30" w:rsidRDefault="00B45C6E" w:rsidP="00E351A1">
      <w:pPr>
        <w:spacing w:line="360" w:lineRule="auto"/>
        <w:rPr>
          <w:noProof/>
        </w:rPr>
      </w:pPr>
    </w:p>
    <w:p w14:paraId="2CC7C3D0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3. ВЫПОЛНЕНИЕ РАБОТЫ</w:t>
      </w:r>
    </w:p>
    <w:p w14:paraId="06AFC7F3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Для выполнения лабораторной работы была использована среда разработки Visual Studio Code и язык программирования Python версии 3.11.</w:t>
      </w:r>
    </w:p>
    <w:p w14:paraId="20967066" w14:textId="77777777" w:rsidR="00B45C6E" w:rsidRPr="006E2E30" w:rsidRDefault="00B45C6E" w:rsidP="00B45C6E">
      <w:pPr>
        <w:spacing w:line="360" w:lineRule="auto"/>
        <w:rPr>
          <w:noProof/>
        </w:rPr>
      </w:pPr>
    </w:p>
    <w:p w14:paraId="4662B898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3.1. Разработка алгоритма</w:t>
      </w:r>
    </w:p>
    <w:p w14:paraId="54507A41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Алгоритм работы калькулятора включает следующие этапы:</w:t>
      </w:r>
    </w:p>
    <w:p w14:paraId="2E6F040E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1. Вывод приветственного сообщения</w:t>
      </w:r>
    </w:p>
    <w:p w14:paraId="73FB4AE6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2. Ввод первого числа от пользователя</w:t>
      </w:r>
    </w:p>
    <w:p w14:paraId="0A755424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3. Ввод арифметической операции</w:t>
      </w:r>
    </w:p>
    <w:p w14:paraId="5229A2D9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4. Ввод второго числа</w:t>
      </w:r>
    </w:p>
    <w:p w14:paraId="22593A66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5. Проверка корректности ввода</w:t>
      </w:r>
    </w:p>
    <w:p w14:paraId="54220D2E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6. Выполнение вычисления</w:t>
      </w:r>
    </w:p>
    <w:p w14:paraId="39608B68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7. Вывод результата</w:t>
      </w:r>
    </w:p>
    <w:p w14:paraId="47D0EB9F" w14:textId="77777777" w:rsidR="00B45C6E" w:rsidRPr="006E2E30" w:rsidRDefault="00B45C6E" w:rsidP="00B45C6E">
      <w:pPr>
        <w:spacing w:line="360" w:lineRule="auto"/>
        <w:rPr>
          <w:noProof/>
        </w:rPr>
      </w:pPr>
    </w:p>
    <w:p w14:paraId="34EC209C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t>3.2. Реализация кода</w:t>
      </w:r>
    </w:p>
    <w:p w14:paraId="61ABBF16" w14:textId="77777777" w:rsidR="00B45C6E" w:rsidRPr="006E2E30" w:rsidRDefault="00B45C6E" w:rsidP="00B45C6E">
      <w:pPr>
        <w:spacing w:line="360" w:lineRule="auto"/>
        <w:rPr>
          <w:noProof/>
        </w:rPr>
      </w:pPr>
      <w:r w:rsidRPr="006E2E30">
        <w:rPr>
          <w:noProof/>
        </w:rPr>
        <w:lastRenderedPageBreak/>
        <w:t>Был написан следующий код программы:</w:t>
      </w:r>
    </w:p>
    <w:p w14:paraId="24249B7B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>def calculator():</w:t>
      </w:r>
    </w:p>
    <w:p w14:paraId="2B6D895D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print("Calculator")</w:t>
      </w:r>
    </w:p>
    <w:p w14:paraId="243B79CC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print("Available operations: +, -, *, /")</w:t>
      </w:r>
    </w:p>
    <w:p w14:paraId="18BC45C1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</w:t>
      </w:r>
    </w:p>
    <w:p w14:paraId="09CCAAE6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try:</w:t>
      </w:r>
    </w:p>
    <w:p w14:paraId="0BC4EC5C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num1 = float(input("Enter first number: "))</w:t>
      </w:r>
    </w:p>
    <w:p w14:paraId="1CAC3EBF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operation = input("Enter operation: ")</w:t>
      </w:r>
    </w:p>
    <w:p w14:paraId="16EFD724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num2 = float(input("Enter second number: "))</w:t>
      </w:r>
    </w:p>
    <w:p w14:paraId="0A1D4AEF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</w:t>
      </w:r>
    </w:p>
    <w:p w14:paraId="20D077E9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if operation == '+':</w:t>
      </w:r>
    </w:p>
    <w:p w14:paraId="7894EB40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result = num1 + num2</w:t>
      </w:r>
    </w:p>
    <w:p w14:paraId="0411ECA4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elif operation == '-':</w:t>
      </w:r>
    </w:p>
    <w:p w14:paraId="3EB002C1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result = num1 - num2</w:t>
      </w:r>
    </w:p>
    <w:p w14:paraId="01668247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elif operation == '*':</w:t>
      </w:r>
    </w:p>
    <w:p w14:paraId="54A0A14D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result = num1 * num2</w:t>
      </w:r>
    </w:p>
    <w:p w14:paraId="3158FA11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elif operation == '/':</w:t>
      </w:r>
    </w:p>
    <w:p w14:paraId="3D7E1D1E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if num2 != 0:</w:t>
      </w:r>
    </w:p>
    <w:p w14:paraId="2A2FD18E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    result = num1 / num2</w:t>
      </w:r>
    </w:p>
    <w:p w14:paraId="0786FD45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else:</w:t>
      </w:r>
    </w:p>
    <w:p w14:paraId="60AEFAE2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    return "Error: division by zero!"</w:t>
      </w:r>
    </w:p>
    <w:p w14:paraId="33DBA07F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else:</w:t>
      </w:r>
    </w:p>
    <w:p w14:paraId="0BA8ED4D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    return "Error: unknown operation!"</w:t>
      </w:r>
    </w:p>
    <w:p w14:paraId="6AA4492F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</w:t>
      </w:r>
    </w:p>
    <w:p w14:paraId="3B988257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return f"Result: {result}"</w:t>
      </w:r>
    </w:p>
    <w:p w14:paraId="64CD1D84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</w:t>
      </w:r>
    </w:p>
    <w:p w14:paraId="2BF24FF5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except ValueError:</w:t>
      </w:r>
    </w:p>
    <w:p w14:paraId="09F23F47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    return "Error: please enter numeric values!"</w:t>
      </w:r>
    </w:p>
    <w:p w14:paraId="2D722F08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</w:p>
    <w:p w14:paraId="10830E24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>if __name__ == "__main__":</w:t>
      </w:r>
    </w:p>
    <w:p w14:paraId="585C020A" w14:textId="0EC23274" w:rsidR="00B45C6E" w:rsidRPr="00F54BE6" w:rsidRDefault="00B45C6E" w:rsidP="00B45C6E">
      <w:pPr>
        <w:spacing w:line="360" w:lineRule="auto"/>
        <w:rPr>
          <w:noProof/>
          <w:lang w:val="en-GB"/>
        </w:rPr>
      </w:pPr>
      <w:r w:rsidRPr="00F54BE6">
        <w:rPr>
          <w:noProof/>
          <w:lang w:val="en-GB"/>
        </w:rPr>
        <w:t xml:space="preserve">    print(calculator())</w:t>
      </w:r>
    </w:p>
    <w:p w14:paraId="30E972AF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</w:p>
    <w:p w14:paraId="0F0331D2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</w:p>
    <w:p w14:paraId="3A99FC25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</w:p>
    <w:p w14:paraId="61AE8937" w14:textId="77777777" w:rsidR="00B45C6E" w:rsidRPr="00F54BE6" w:rsidRDefault="00B45C6E" w:rsidP="00B45C6E">
      <w:pPr>
        <w:spacing w:line="360" w:lineRule="auto"/>
        <w:rPr>
          <w:noProof/>
          <w:lang w:val="en-GB"/>
        </w:rPr>
      </w:pPr>
    </w:p>
    <w:p w14:paraId="1F16DD8B" w14:textId="21ED4CDF" w:rsidR="006E2E30" w:rsidRPr="006E2E30" w:rsidRDefault="00B45C6E" w:rsidP="006E2E30">
      <w:pPr>
        <w:spacing w:line="360" w:lineRule="auto"/>
        <w:rPr>
          <w:noProof/>
        </w:rPr>
      </w:pPr>
      <w:r w:rsidRPr="00B45C6E">
        <w:rPr>
          <w:noProof/>
        </w:rPr>
        <w:lastRenderedPageBreak/>
        <w:t>Таблица 1. Результаты тестирования программы калькулятора</w:t>
      </w:r>
    </w:p>
    <w:p w14:paraId="2039D932" w14:textId="77777777" w:rsidR="006E2E30" w:rsidRPr="006E2E30" w:rsidRDefault="006E2E30" w:rsidP="006E2E30">
      <w:pPr>
        <w:rPr>
          <w:noProof/>
        </w:rPr>
      </w:pPr>
    </w:p>
    <w:tbl>
      <w:tblPr>
        <w:tblW w:w="11280" w:type="dxa"/>
        <w:tblInd w:w="-1382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4025"/>
        <w:gridCol w:w="4154"/>
      </w:tblGrid>
      <w:tr w:rsidR="006E2E30" w:rsidRPr="006E2E30" w14:paraId="4760E694" w14:textId="77777777" w:rsidTr="006E2E3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B3F2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82295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758A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Фактический результат</w:t>
            </w:r>
          </w:p>
        </w:tc>
      </w:tr>
      <w:tr w:rsidR="006E2E30" w:rsidRPr="006E2E30" w14:paraId="026C6A5C" w14:textId="77777777" w:rsidTr="006E2E3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A57D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5 + 3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9190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C238B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8</w:t>
            </w:r>
          </w:p>
        </w:tc>
      </w:tr>
      <w:tr w:rsidR="006E2E30" w:rsidRPr="006E2E30" w14:paraId="5CE379ED" w14:textId="77777777" w:rsidTr="006E2E3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8FD41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10 - 4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5212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7ADD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6</w:t>
            </w:r>
          </w:p>
        </w:tc>
      </w:tr>
      <w:tr w:rsidR="006E2E30" w:rsidRPr="006E2E30" w14:paraId="44DBC072" w14:textId="77777777" w:rsidTr="006E2E3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6CDD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6 * 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261D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42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F97A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42</w:t>
            </w:r>
          </w:p>
        </w:tc>
      </w:tr>
      <w:tr w:rsidR="006E2E30" w:rsidRPr="006E2E30" w14:paraId="4DD462F8" w14:textId="77777777" w:rsidTr="006E2E3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AA75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15 / 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2A8F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7AAE8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5</w:t>
            </w:r>
          </w:p>
        </w:tc>
      </w:tr>
      <w:tr w:rsidR="006E2E30" w:rsidRPr="006E2E30" w14:paraId="14A3392E" w14:textId="77777777" w:rsidTr="006E2E30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9204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8 / 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A00E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Ошибка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3BE8" w14:textId="77777777" w:rsidR="006E2E30" w:rsidRPr="006E2E30" w:rsidRDefault="006E2E30" w:rsidP="006E2E30">
            <w:pPr>
              <w:rPr>
                <w:noProof/>
              </w:rPr>
            </w:pPr>
            <w:r w:rsidRPr="006E2E30">
              <w:rPr>
                <w:noProof/>
              </w:rPr>
              <w:t>Ошибка деления на ноль</w:t>
            </w:r>
          </w:p>
        </w:tc>
      </w:tr>
    </w:tbl>
    <w:p w14:paraId="3F6D8255" w14:textId="77777777" w:rsidR="006E2E30" w:rsidRPr="006E2E30" w:rsidRDefault="006E2E30" w:rsidP="006E2E30">
      <w:pPr>
        <w:rPr>
          <w:noProof/>
        </w:rPr>
      </w:pPr>
    </w:p>
    <w:p w14:paraId="2B909A7F" w14:textId="77777777" w:rsidR="00E351A1" w:rsidRDefault="00E351A1" w:rsidP="00E351A1">
      <w:pPr>
        <w:pStyle w:val="-1"/>
        <w:rPr>
          <w:noProof/>
          <w:lang w:val="en-US"/>
        </w:rPr>
      </w:pPr>
      <w:bookmarkStart w:id="4" w:name="_Toc207065166"/>
      <w:bookmarkStart w:id="5" w:name="_Toc207091908"/>
      <w:r w:rsidRPr="006E2E30">
        <w:rPr>
          <w:noProof/>
        </w:rPr>
        <w:lastRenderedPageBreak/>
        <w:t>Заключение</w:t>
      </w:r>
      <w:bookmarkEnd w:id="4"/>
      <w:bookmarkEnd w:id="5"/>
    </w:p>
    <w:p w14:paraId="740A3C67" w14:textId="77777777" w:rsidR="007D30A9" w:rsidRPr="007D30A9" w:rsidRDefault="007D30A9" w:rsidP="007D30A9">
      <w:pPr>
        <w:ind w:firstLine="0"/>
        <w:rPr>
          <w:noProof/>
          <w:lang w:val="en-US"/>
        </w:rPr>
      </w:pPr>
    </w:p>
    <w:p w14:paraId="03324060" w14:textId="47BC21EB" w:rsidR="00D21ADC" w:rsidRPr="006E2E30" w:rsidRDefault="007D30A9" w:rsidP="007D30A9">
      <w:pPr>
        <w:ind w:firstLine="0"/>
        <w:rPr>
          <w:noProof/>
        </w:rPr>
      </w:pPr>
      <w:r>
        <w:rPr>
          <w:noProof/>
        </w:rPr>
        <w:t>В ходе лабораторной работы было разработано консольное приложение «Калькулятор» на языке Python. Программа успешно выполняет основные арифметические операции и обрабатывает ошибки ввода. Цель работы достигнута – получены практические навыки программирования на Python.</w:t>
      </w:r>
    </w:p>
    <w:sectPr w:rsidR="00D21ADC" w:rsidRPr="006E2E30" w:rsidSect="00E351A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eria Serova" w:date="2025-08-26T01:32:00Z" w:initials="VS">
    <w:p w14:paraId="0ACFDBD0" w14:textId="77777777" w:rsidR="00E351A1" w:rsidRDefault="00E351A1" w:rsidP="00E351A1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 xml:space="preserve">Чтобы удалить все примечания: вкладка Рецензирование </w:t>
      </w:r>
      <w:r w:rsidRPr="009B4224">
        <w:t>-&gt;</w:t>
      </w:r>
      <w:r>
        <w:t xml:space="preserve"> Удалить -</w:t>
      </w:r>
      <w:r w:rsidRPr="009B4224">
        <w:t xml:space="preserve">&gt; </w:t>
      </w:r>
      <w:r>
        <w:t>Удалить все примечания в документе</w:t>
      </w:r>
    </w:p>
  </w:comment>
  <w:comment w:id="2" w:author="Артём Китов" w:date="2025-08-26T09:15:00Z" w:initials="АК">
    <w:p w14:paraId="419D391D" w14:textId="77777777" w:rsidR="00E351A1" w:rsidRDefault="00E351A1" w:rsidP="00E351A1">
      <w:pPr>
        <w:pStyle w:val="CommentText"/>
      </w:pPr>
      <w:r>
        <w:rPr>
          <w:rStyle w:val="CommentReference"/>
        </w:rPr>
        <w:annotationRef/>
      </w:r>
      <w:r>
        <w:t>При оформлении отчетов требования не вставлять!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CFDBD0" w15:done="0"/>
  <w15:commentEx w15:paraId="419D39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210CFC" w16cex:dateUtc="2025-08-25T22:32:00Z"/>
  <w16cex:commentExtensible w16cex:durableId="181B79CE" w16cex:dateUtc="2025-08-26T06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CFDBD0" w16cid:durableId="47210CFC"/>
  <w16cid:commentId w16cid:paraId="419D391D" w16cid:durableId="181B79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F773" w14:textId="77777777" w:rsidR="00C14B51" w:rsidRDefault="00C14B51">
      <w:r>
        <w:separator/>
      </w:r>
    </w:p>
  </w:endnote>
  <w:endnote w:type="continuationSeparator" w:id="0">
    <w:p w14:paraId="4F76E89F" w14:textId="77777777" w:rsidR="00C14B51" w:rsidRDefault="00C14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4F007" w14:textId="77777777" w:rsidR="00C025F6" w:rsidRDefault="00C02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1CBD3A81" w14:textId="77777777" w:rsidR="00E351A1" w:rsidRDefault="00E351A1" w:rsidP="00CE003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F862" w14:textId="77777777" w:rsidR="00E351A1" w:rsidRPr="00CE0038" w:rsidRDefault="00E351A1" w:rsidP="00CE0038">
    <w:pPr>
      <w:pStyle w:val="Footer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 xml:space="preserve">Нижний </w:t>
    </w:r>
    <w:r w:rsidRPr="00CE0038">
      <w:rPr>
        <w:sz w:val="28"/>
        <w:szCs w:val="28"/>
      </w:rPr>
      <w:t>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1BC1" w14:textId="77777777" w:rsidR="00C14B51" w:rsidRDefault="00C14B51">
      <w:r>
        <w:separator/>
      </w:r>
    </w:p>
  </w:footnote>
  <w:footnote w:type="continuationSeparator" w:id="0">
    <w:p w14:paraId="7AEAC1AB" w14:textId="77777777" w:rsidR="00C14B51" w:rsidRDefault="00C14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4916" w14:textId="58C10058" w:rsidR="00C025F6" w:rsidRDefault="00C025F6">
    <w:pPr>
      <w:pStyle w:val="Header"/>
    </w:pPr>
    <w:r>
      <w:rPr>
        <w:noProof/>
      </w:rPr>
      <w:pict w14:anchorId="5FEB16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57391" o:spid="_x0000_s1026" type="#_x0000_t136" style="position:absolute;left:0;text-align:left;margin-left:0;margin-top:0;width:602.1pt;height:57.3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Аджамбо Эспуар Ойенга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2E1F" w14:textId="6A8206E4" w:rsidR="00C025F6" w:rsidRDefault="00C025F6">
    <w:pPr>
      <w:pStyle w:val="Header"/>
    </w:pPr>
    <w:r>
      <w:rPr>
        <w:noProof/>
      </w:rPr>
      <w:pict w14:anchorId="3BF2BE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57392" o:spid="_x0000_s1027" type="#_x0000_t136" style="position:absolute;left:0;text-align:left;margin-left:0;margin-top:0;width:602.1pt;height:57.3pt;rotation:315;z-index:-25165312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Аджамбо Эспуар Ойенга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D025" w14:textId="46BD8787" w:rsidR="00C025F6" w:rsidRDefault="00C025F6">
    <w:pPr>
      <w:pStyle w:val="Header"/>
    </w:pPr>
    <w:r>
      <w:rPr>
        <w:noProof/>
      </w:rPr>
      <w:pict w14:anchorId="5269FA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757390" o:spid="_x0000_s1025" type="#_x0000_t136" style="position:absolute;left:0;text-align:left;margin-left:0;margin-top:0;width:602.1pt;height:57.3pt;rotation:315;z-index:-25165721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Аджамбо Эспуар Ойенга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812632">
    <w:abstractNumId w:val="1"/>
  </w:num>
  <w:num w:numId="2" w16cid:durableId="12889285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leria Serova">
    <w15:presenceInfo w15:providerId="Windows Live" w15:userId="f4087c0840615896"/>
  </w15:person>
  <w15:person w15:author="Артём Китов">
    <w15:presenceInfo w15:providerId="Windows Live" w15:userId="0f59d17c636c3f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A1"/>
    <w:rsid w:val="001339BA"/>
    <w:rsid w:val="004F7B0A"/>
    <w:rsid w:val="0054650A"/>
    <w:rsid w:val="006E2E30"/>
    <w:rsid w:val="007D30A9"/>
    <w:rsid w:val="00A679D7"/>
    <w:rsid w:val="00B45C6E"/>
    <w:rsid w:val="00B76B83"/>
    <w:rsid w:val="00BA35D1"/>
    <w:rsid w:val="00C025F6"/>
    <w:rsid w:val="00C14B51"/>
    <w:rsid w:val="00D21ADC"/>
    <w:rsid w:val="00E351A1"/>
    <w:rsid w:val="00F1440A"/>
    <w:rsid w:val="00F5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98310"/>
  <w15:chartTrackingRefBased/>
  <w15:docId w15:val="{535F1CBB-BE2E-4A20-8C07-879AE2C6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1A1"/>
    <w:pPr>
      <w:spacing w:after="0" w:line="240" w:lineRule="auto"/>
      <w:ind w:firstLine="709"/>
      <w:jc w:val="both"/>
    </w:pPr>
    <w:rPr>
      <w:rFonts w:ascii="Times New Roman" w:hAnsi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A1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Normal"/>
    <w:next w:val="Normal"/>
    <w:link w:val="-10"/>
    <w:qFormat/>
    <w:rsid w:val="00E351A1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DefaultParagraphFont"/>
    <w:link w:val="-1"/>
    <w:rsid w:val="00E351A1"/>
    <w:rPr>
      <w:rFonts w:ascii="Times New Roman" w:hAnsi="Times New Roman"/>
      <w:b/>
      <w:bCs/>
      <w:caps/>
      <w:lang w:val="ru-RU"/>
    </w:rPr>
  </w:style>
  <w:style w:type="paragraph" w:customStyle="1" w:styleId="-2">
    <w:name w:val="Ур-2"/>
    <w:basedOn w:val="Normal"/>
    <w:next w:val="Normal"/>
    <w:qFormat/>
    <w:rsid w:val="00E351A1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Normal"/>
    <w:qFormat/>
    <w:rsid w:val="00E351A1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Normal"/>
    <w:rsid w:val="00E351A1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DefaultParagraphFont"/>
    <w:rsid w:val="00E351A1"/>
  </w:style>
  <w:style w:type="character" w:customStyle="1" w:styleId="eop">
    <w:name w:val="eop"/>
    <w:basedOn w:val="DefaultParagraphFont"/>
    <w:rsid w:val="00E351A1"/>
  </w:style>
  <w:style w:type="character" w:customStyle="1" w:styleId="tabchar">
    <w:name w:val="tabchar"/>
    <w:basedOn w:val="DefaultParagraphFont"/>
    <w:rsid w:val="00E351A1"/>
  </w:style>
  <w:style w:type="character" w:styleId="CommentReference">
    <w:name w:val="annotation reference"/>
    <w:basedOn w:val="DefaultParagraphFont"/>
    <w:uiPriority w:val="99"/>
    <w:semiHidden/>
    <w:unhideWhenUsed/>
    <w:rsid w:val="00E351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51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51A1"/>
    <w:rPr>
      <w:rFonts w:ascii="Times New Roman" w:hAnsi="Times New Roman"/>
      <w:sz w:val="20"/>
      <w:szCs w:val="20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351A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1A1"/>
    <w:rPr>
      <w:rFonts w:ascii="Times New Roman" w:hAnsi="Times New Roman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E351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51A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351A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351A1"/>
    <w:pPr>
      <w:spacing w:after="200"/>
      <w:ind w:firstLine="0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E351A1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25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5F6"/>
    <w:rPr>
      <w:rFonts w:ascii="Times New Roman" w:hAnsi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D3003-0983-4D14-8B73-A3585B364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1076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diongue</dc:creator>
  <cp:keywords/>
  <dc:description/>
  <cp:lastModifiedBy>Espoir ADJAMBO</cp:lastModifiedBy>
  <cp:revision>2</cp:revision>
  <dcterms:created xsi:type="dcterms:W3CDTF">2025-12-18T21:37:00Z</dcterms:created>
  <dcterms:modified xsi:type="dcterms:W3CDTF">2025-12-18T21:37:00Z</dcterms:modified>
</cp:coreProperties>
</file>