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FD436" w14:textId="25AFBA5E" w:rsidR="00C804CC" w:rsidRDefault="00C804CC" w:rsidP="00B86542">
      <w:pPr>
        <w:pStyle w:val="CSP-ChapterBodyText"/>
        <w:rPr>
          <w:iCs w:val="0"/>
        </w:rPr>
      </w:pPr>
    </w:p>
    <w:p w14:paraId="7139B843" w14:textId="77777777" w:rsidR="00A816DD" w:rsidRDefault="000B1F83" w:rsidP="000B1F83">
      <w:pPr>
        <w:pStyle w:val="CSP-ChapterTitle"/>
      </w:pPr>
      <w:r w:rsidRPr="00AD09FA">
        <w:t xml:space="preserve">Chapter </w:t>
      </w:r>
      <w:r>
        <w:t xml:space="preserve">6  </w:t>
      </w:r>
    </w:p>
    <w:p w14:paraId="7CB67EB2" w14:textId="50448F49" w:rsidR="000B1F83" w:rsidRPr="00AD09FA" w:rsidRDefault="000B1F83" w:rsidP="000B1F83">
      <w:pPr>
        <w:pStyle w:val="CSP-ChapterTitle"/>
      </w:pPr>
      <w:r>
        <w:t>__________________________</w:t>
      </w:r>
    </w:p>
    <w:p w14:paraId="00277977" w14:textId="77777777" w:rsidR="000B1F83" w:rsidRPr="00C40C47" w:rsidRDefault="000B1F83" w:rsidP="000B1F83">
      <w:pPr>
        <w:jc w:val="center"/>
        <w:rPr>
          <w:rFonts w:ascii="Garamond" w:hAnsi="Garamond"/>
          <w:iCs/>
          <w:sz w:val="44"/>
          <w:szCs w:val="44"/>
        </w:rPr>
      </w:pPr>
    </w:p>
    <w:p w14:paraId="056B7505" w14:textId="2ADD8C0D" w:rsidR="000B1F83" w:rsidRDefault="000B1F83" w:rsidP="000B1F83">
      <w:pPr>
        <w:pStyle w:val="Heading1"/>
      </w:pPr>
      <w:bookmarkStart w:id="0" w:name="_Toc49800962"/>
      <w:r>
        <w:t>Caching</w:t>
      </w:r>
      <w:bookmarkEnd w:id="0"/>
      <w:r>
        <w:t xml:space="preserve"> </w:t>
      </w:r>
    </w:p>
    <w:p w14:paraId="10528C8B" w14:textId="108213D7" w:rsidR="002123DC" w:rsidRDefault="002123DC" w:rsidP="00E345FC">
      <w:pPr>
        <w:pStyle w:val="CSP-ChapterBodyText"/>
      </w:pPr>
      <w:r>
        <w:t xml:space="preserve">Caching is an essential ingredient of a scalable system. </w:t>
      </w:r>
      <w:r w:rsidR="00552743">
        <w:t xml:space="preserve">Caching makes the results of </w:t>
      </w:r>
      <w:r w:rsidR="009A7F3B">
        <w:t xml:space="preserve">expensive </w:t>
      </w:r>
      <w:r w:rsidR="00552743">
        <w:t xml:space="preserve">queries and computations </w:t>
      </w:r>
      <w:r w:rsidR="009A7F3B">
        <w:t>available for reuse by subsequent requests</w:t>
      </w:r>
      <w:r w:rsidR="003463E2">
        <w:t xml:space="preserve"> at low cost</w:t>
      </w:r>
      <w:r w:rsidR="00D46E4A">
        <w:t>. By not having to reconstruct the</w:t>
      </w:r>
      <w:r w:rsidR="00862765">
        <w:t xml:space="preserve"> cached</w:t>
      </w:r>
      <w:r w:rsidR="00D46E4A">
        <w:t xml:space="preserve"> results for every single request, </w:t>
      </w:r>
      <w:r w:rsidR="00862765">
        <w:t xml:space="preserve">the capacity of the system is </w:t>
      </w:r>
      <w:r w:rsidR="00E345FC">
        <w:t>increased,</w:t>
      </w:r>
      <w:r w:rsidR="00862765">
        <w:t xml:space="preserve"> and </w:t>
      </w:r>
      <w:r w:rsidR="00926EFD">
        <w:t xml:space="preserve">it is </w:t>
      </w:r>
      <w:r w:rsidR="00E345FC">
        <w:t xml:space="preserve">hence </w:t>
      </w:r>
      <w:r w:rsidR="00926EFD">
        <w:t xml:space="preserve">able to scale to handle greater workloads. </w:t>
      </w:r>
    </w:p>
    <w:p w14:paraId="70559E04" w14:textId="7BEF5F5F" w:rsidR="00CF7501" w:rsidRPr="008A6551" w:rsidRDefault="00CF7501" w:rsidP="00CF7501">
      <w:pPr>
        <w:pStyle w:val="CSP-ChapterBodyText"/>
      </w:pPr>
      <w:r>
        <w:t xml:space="preserve">Caches exist in many places in an application. The CPUs that run applications have multi-level, fast hardware caches to reduce relatively slow main memory accesses. Database engines can make use of main memory to cache the contents of the data store in memory so that in many cases queries do not have to touch relatively slow disks. </w:t>
      </w:r>
    </w:p>
    <w:p w14:paraId="7CA692F4" w14:textId="1149A073" w:rsidR="00416A00" w:rsidRDefault="008A6AE2" w:rsidP="00E345FC">
      <w:pPr>
        <w:pStyle w:val="CSP-ChapterBodyText"/>
      </w:pPr>
      <w:r>
        <w:t>This chapter covers</w:t>
      </w:r>
      <w:r w:rsidR="00A55A4C">
        <w:t>:</w:t>
      </w:r>
    </w:p>
    <w:p w14:paraId="18F4D388" w14:textId="1D60A21D" w:rsidR="008A6AE2" w:rsidRDefault="008A6AE2" w:rsidP="009A09CD">
      <w:pPr>
        <w:pStyle w:val="CSP-ChapterBodyText"/>
        <w:numPr>
          <w:ilvl w:val="0"/>
          <w:numId w:val="53"/>
        </w:numPr>
      </w:pPr>
      <w:r>
        <w:t xml:space="preserve">application based caching, in which </w:t>
      </w:r>
      <w:r w:rsidR="00681DA1">
        <w:t>service business logic incorporates the caching and access of precomputed results</w:t>
      </w:r>
    </w:p>
    <w:p w14:paraId="52442A8A" w14:textId="67B41C20" w:rsidR="00755B23" w:rsidRDefault="00416A00" w:rsidP="009A09CD">
      <w:pPr>
        <w:pStyle w:val="CSP-ChapterBodyText"/>
        <w:numPr>
          <w:ilvl w:val="0"/>
          <w:numId w:val="53"/>
        </w:numPr>
      </w:pPr>
      <w:r>
        <w:t xml:space="preserve">Web based caching, which exploits mechanisms built into the HTTP protocol to enable caching of </w:t>
      </w:r>
      <w:r w:rsidR="00A55A4C">
        <w:t>results within the infrastructure provided by the Internet.</w:t>
      </w:r>
    </w:p>
    <w:p w14:paraId="31D9FCA8" w14:textId="703DC574" w:rsidR="00755B23" w:rsidRDefault="00755B23" w:rsidP="00755B23">
      <w:pPr>
        <w:pStyle w:val="Heading2"/>
      </w:pPr>
      <w:bookmarkStart w:id="1" w:name="_Toc49800963"/>
      <w:r>
        <w:t>Application Caching</w:t>
      </w:r>
      <w:bookmarkEnd w:id="1"/>
    </w:p>
    <w:p w14:paraId="334F1A73" w14:textId="37195E92" w:rsidR="000B1F83" w:rsidRDefault="003E4829" w:rsidP="00AB15F5">
      <w:pPr>
        <w:pStyle w:val="CSP-ChapterBodyText"/>
      </w:pPr>
      <w:r>
        <w:t xml:space="preserve">Application caching </w:t>
      </w:r>
      <w:r w:rsidR="001439E9">
        <w:t xml:space="preserve">is designed to improve request responsiveness by storing the results of queries and computations in memory so they can be </w:t>
      </w:r>
      <w:r w:rsidR="005A6239">
        <w:t xml:space="preserve">subsequently </w:t>
      </w:r>
      <w:r w:rsidR="00295688">
        <w:t>served</w:t>
      </w:r>
      <w:r w:rsidR="005A6239">
        <w:t xml:space="preserve"> </w:t>
      </w:r>
      <w:r w:rsidR="00182DF9">
        <w:t>by later requests. For example, think of an online newspaper site</w:t>
      </w:r>
      <w:r w:rsidR="00295688">
        <w:t xml:space="preserve">. </w:t>
      </w:r>
      <w:r w:rsidR="00B607F8">
        <w:t>O</w:t>
      </w:r>
      <w:r w:rsidR="00B607F8">
        <w:t>nce posted</w:t>
      </w:r>
      <w:r w:rsidR="00B607F8">
        <w:t>, a</w:t>
      </w:r>
      <w:r w:rsidR="00295688">
        <w:t xml:space="preserve">rticles change infrequently and hence can be cached and </w:t>
      </w:r>
      <w:r w:rsidR="00542536">
        <w:t xml:space="preserve">on first </w:t>
      </w:r>
      <w:r w:rsidR="00EE5B2E">
        <w:t>access and</w:t>
      </w:r>
      <w:r w:rsidR="00542536">
        <w:t xml:space="preserve"> reused on all subsequent requests until the article </w:t>
      </w:r>
      <w:r w:rsidR="00EE5B2E">
        <w:t>is updated</w:t>
      </w:r>
      <w:r w:rsidR="00542536">
        <w:t xml:space="preserve">. </w:t>
      </w:r>
    </w:p>
    <w:p w14:paraId="58C14D4C" w14:textId="047EDD82" w:rsidR="00416F59" w:rsidRDefault="00542536" w:rsidP="00AB15F5">
      <w:pPr>
        <w:pStyle w:val="CSP-ChapterBodyText"/>
      </w:pPr>
      <w:r>
        <w:t>In general</w:t>
      </w:r>
      <w:r w:rsidR="00EE5B2E">
        <w:t>,</w:t>
      </w:r>
      <w:r>
        <w:t xml:space="preserve"> caching reli</w:t>
      </w:r>
      <w:r w:rsidR="00A70608">
        <w:t xml:space="preserve">eves databases of heavy read traffic, </w:t>
      </w:r>
      <w:r w:rsidR="00510D9D">
        <w:t xml:space="preserve">as many queries can be served directly from the cache. It also </w:t>
      </w:r>
      <w:r w:rsidR="00FE7B47">
        <w:t>reduces computation costs for objects that are expensive to construct</w:t>
      </w:r>
      <w:r w:rsidR="00510D9D">
        <w:t xml:space="preserve">, for example </w:t>
      </w:r>
      <w:r w:rsidR="000F0350">
        <w:t xml:space="preserve">those </w:t>
      </w:r>
      <w:r w:rsidR="0022166B">
        <w:t>needing queries that span several different databases. The net effect is to reduce the computational load on our serv</w:t>
      </w:r>
      <w:r w:rsidR="000F0350">
        <w:t>ices</w:t>
      </w:r>
      <w:r w:rsidR="0022166B">
        <w:t xml:space="preserve"> and </w:t>
      </w:r>
      <w:r w:rsidR="008E4667">
        <w:t>databases and</w:t>
      </w:r>
      <w:r w:rsidR="000F0350">
        <w:t xml:space="preserve"> </w:t>
      </w:r>
      <w:r w:rsidR="00D97458">
        <w:t>create head room for more requests</w:t>
      </w:r>
      <w:r w:rsidR="0089743C">
        <w:t>.</w:t>
      </w:r>
      <w:r w:rsidR="003C4702">
        <w:t xml:space="preserve"> </w:t>
      </w:r>
    </w:p>
    <w:p w14:paraId="790C1CAE" w14:textId="1414CC09" w:rsidR="0089743C" w:rsidRDefault="0089743C" w:rsidP="00AB15F5">
      <w:pPr>
        <w:pStyle w:val="CSP-ChapterBodyText"/>
      </w:pPr>
      <w:r>
        <w:t>Caching requires additional resources</w:t>
      </w:r>
      <w:r w:rsidR="00F04C05">
        <w:t>, and hence cost,</w:t>
      </w:r>
      <w:r>
        <w:t xml:space="preserve"> to store cached results. </w:t>
      </w:r>
      <w:r w:rsidR="003C4702">
        <w:t>However, w</w:t>
      </w:r>
      <w:r w:rsidR="005A036A">
        <w:t xml:space="preserve">ell designed caching schemes </w:t>
      </w:r>
      <w:r w:rsidR="00093945">
        <w:t xml:space="preserve">are </w:t>
      </w:r>
      <w:r w:rsidR="005E3154">
        <w:t xml:space="preserve">low cost compared to upgrading </w:t>
      </w:r>
      <w:r w:rsidR="009F7085">
        <w:t>database and service nodes</w:t>
      </w:r>
      <w:r w:rsidR="00416F59">
        <w:t xml:space="preserve"> to cope with higher request loads. As an indication of the value of caches, </w:t>
      </w:r>
      <w:r w:rsidR="00404004">
        <w:t xml:space="preserve">approximately </w:t>
      </w:r>
      <w:r w:rsidR="0030597C">
        <w:t>3</w:t>
      </w:r>
      <w:r w:rsidR="00404004">
        <w:t xml:space="preserve">% of </w:t>
      </w:r>
      <w:r w:rsidR="007144CA">
        <w:lastRenderedPageBreak/>
        <w:t>infrastructure</w:t>
      </w:r>
      <w:r w:rsidR="00404004">
        <w:t xml:space="preserve"> </w:t>
      </w:r>
      <w:r w:rsidR="00BA4CDF">
        <w:t>at Twitter is dedicated to application level caches</w:t>
      </w:r>
      <w:r w:rsidR="005D6151">
        <w:t>.</w:t>
      </w:r>
      <w:r w:rsidR="005D6151">
        <w:rPr>
          <w:rStyle w:val="FootnoteReference"/>
        </w:rPr>
        <w:footnoteReference w:id="1"/>
      </w:r>
      <w:r w:rsidR="005D6151">
        <w:t xml:space="preserve"> At Twitter scale, that is a lot of infrastructure!</w:t>
      </w:r>
    </w:p>
    <w:p w14:paraId="13E41D39" w14:textId="77777777" w:rsidR="00E14594" w:rsidRDefault="00622774" w:rsidP="00AB15F5">
      <w:pPr>
        <w:pStyle w:val="CSP-ChapterBodyText"/>
      </w:pPr>
      <w:r>
        <w:t xml:space="preserve">Application level caching exploits dedicated distributed cache engines. The two </w:t>
      </w:r>
      <w:r w:rsidR="00200ED4">
        <w:t xml:space="preserve">predominant technologies in this area are </w:t>
      </w:r>
      <w:proofErr w:type="spellStart"/>
      <w:r w:rsidR="00A23A68">
        <w:t>m</w:t>
      </w:r>
      <w:r w:rsidR="00200ED4">
        <w:t>emcached</w:t>
      </w:r>
      <w:proofErr w:type="spellEnd"/>
      <w:r w:rsidR="008426A5">
        <w:rPr>
          <w:rStyle w:val="FootnoteReference"/>
        </w:rPr>
        <w:footnoteReference w:id="2"/>
      </w:r>
      <w:r w:rsidR="00200ED4">
        <w:t xml:space="preserve"> and Redis</w:t>
      </w:r>
      <w:r w:rsidR="00A467F0">
        <w:rPr>
          <w:rStyle w:val="FootnoteReference"/>
        </w:rPr>
        <w:footnoteReference w:id="3"/>
      </w:r>
      <w:r w:rsidR="00200ED4">
        <w:t xml:space="preserve">. </w:t>
      </w:r>
      <w:r w:rsidR="00E11B80">
        <w:t>Both are essentially distributed in-memory key-value stores</w:t>
      </w:r>
      <w:r w:rsidR="008B6765">
        <w:t xml:space="preserve"> designed</w:t>
      </w:r>
      <w:r w:rsidR="008B6765" w:rsidRPr="008B6765">
        <w:t xml:space="preserve"> for arbitrary data (strings, objects) from </w:t>
      </w:r>
      <w:r w:rsidR="007C5A9D">
        <w:t xml:space="preserve">the </w:t>
      </w:r>
      <w:r w:rsidR="008B6765" w:rsidRPr="008B6765">
        <w:t xml:space="preserve">results of database </w:t>
      </w:r>
      <w:r w:rsidR="003F3795">
        <w:t xml:space="preserve">queries or downstream service </w:t>
      </w:r>
      <w:r w:rsidR="008B6765" w:rsidRPr="008B6765">
        <w:t>API calls.</w:t>
      </w:r>
      <w:r w:rsidR="002E6793">
        <w:t xml:space="preserve"> </w:t>
      </w:r>
      <w:r w:rsidR="00D24F70">
        <w:t xml:space="preserve">The cache appears to services as a single store, and objects are </w:t>
      </w:r>
      <w:r w:rsidR="00F82199">
        <w:t xml:space="preserve">allocated to individual cache servers using hashing on the object key. </w:t>
      </w:r>
    </w:p>
    <w:p w14:paraId="7CE41E8D" w14:textId="0995447D" w:rsidR="00622774" w:rsidRDefault="00EF4883" w:rsidP="00AB15F5">
      <w:pPr>
        <w:pStyle w:val="CSP-ChapterBodyText"/>
      </w:pPr>
      <w:r>
        <w:t xml:space="preserve">The basic scheme is shown in </w:t>
      </w:r>
      <w:r w:rsidR="007123E2">
        <w:fldChar w:fldCharType="begin"/>
      </w:r>
      <w:r w:rsidR="007123E2">
        <w:instrText xml:space="preserve"> REF _Ref50113707 \h </w:instrText>
      </w:r>
      <w:r w:rsidR="007123E2">
        <w:fldChar w:fldCharType="separate"/>
      </w:r>
      <w:r w:rsidR="00BD3915">
        <w:t xml:space="preserve">Figure </w:t>
      </w:r>
      <w:r w:rsidR="00BD3915">
        <w:rPr>
          <w:noProof/>
        </w:rPr>
        <w:t>1</w:t>
      </w:r>
      <w:r w:rsidR="007123E2">
        <w:fldChar w:fldCharType="end"/>
      </w:r>
      <w:r w:rsidR="007123E2">
        <w:t>.</w:t>
      </w:r>
      <w:r w:rsidR="00E14594">
        <w:t xml:space="preserve"> The service first checks the cache to see if the </w:t>
      </w:r>
      <w:r w:rsidR="00840BE4">
        <w:t>data it requires is available. If so, it returns the cached contents as the results</w:t>
      </w:r>
      <w:r w:rsidR="00D41B37">
        <w:t xml:space="preserve"> – we</w:t>
      </w:r>
      <w:r w:rsidR="00DF10A5">
        <w:t xml:space="preserve"> </w:t>
      </w:r>
      <w:r w:rsidR="00D41B37">
        <w:t xml:space="preserve">have what is known as a </w:t>
      </w:r>
      <w:r w:rsidR="00D41B37" w:rsidRPr="00D41B37">
        <w:rPr>
          <w:i/>
          <w:iCs w:val="0"/>
        </w:rPr>
        <w:t>cache hit</w:t>
      </w:r>
      <w:r w:rsidR="00F10995">
        <w:t>. If the data is not in the cache</w:t>
      </w:r>
      <w:r w:rsidR="00D41B37">
        <w:t xml:space="preserve"> – a </w:t>
      </w:r>
      <w:r w:rsidR="00D41B37" w:rsidRPr="00D41B37">
        <w:rPr>
          <w:i/>
          <w:iCs w:val="0"/>
        </w:rPr>
        <w:t>cache miss</w:t>
      </w:r>
      <w:r w:rsidR="00D41B37">
        <w:t xml:space="preserve"> -</w:t>
      </w:r>
      <w:r w:rsidR="00F10995">
        <w:t xml:space="preserve"> the service </w:t>
      </w:r>
      <w:r w:rsidR="00D41B37">
        <w:t xml:space="preserve">retrieves the </w:t>
      </w:r>
      <w:r w:rsidR="00E66387">
        <w:t>requested data</w:t>
      </w:r>
      <w:r w:rsidR="00F10995">
        <w:t xml:space="preserve"> from the database and writes the query results to the cache</w:t>
      </w:r>
      <w:r w:rsidR="00A667A3">
        <w:t xml:space="preserve"> so it is available for subsequent client requests without querying the database.</w:t>
      </w:r>
    </w:p>
    <w:p w14:paraId="2A33FE19" w14:textId="77777777" w:rsidR="007123E2" w:rsidRDefault="007123E2" w:rsidP="00AB15F5">
      <w:pPr>
        <w:pStyle w:val="CSP-ChapterBodyText"/>
      </w:pPr>
    </w:p>
    <w:p w14:paraId="5A773EF9" w14:textId="426BB457" w:rsidR="007123E2" w:rsidRDefault="007123E2" w:rsidP="00AB15F5">
      <w:pPr>
        <w:pStyle w:val="CSP-ChapterBodyText"/>
      </w:pPr>
      <w:r>
        <w:rPr>
          <w:noProof/>
        </w:rPr>
        <w:drawing>
          <wp:inline distT="0" distB="0" distL="0" distR="0" wp14:anchorId="38F24439" wp14:editId="528C46D1">
            <wp:extent cx="3406697" cy="2337759"/>
            <wp:effectExtent l="0" t="0" r="3810" b="571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Chapter 6 Figs.png"/>
                    <pic:cNvPicPr/>
                  </pic:nvPicPr>
                  <pic:blipFill>
                    <a:blip r:embed="rId11">
                      <a:extLst>
                        <a:ext uri="{28A0092B-C50C-407E-A947-70E740481C1C}">
                          <a14:useLocalDpi xmlns:a14="http://schemas.microsoft.com/office/drawing/2010/main" val="0"/>
                        </a:ext>
                      </a:extLst>
                    </a:blip>
                    <a:stretch>
                      <a:fillRect/>
                    </a:stretch>
                  </pic:blipFill>
                  <pic:spPr>
                    <a:xfrm>
                      <a:off x="0" y="0"/>
                      <a:ext cx="3410489" cy="2340361"/>
                    </a:xfrm>
                    <a:prstGeom prst="rect">
                      <a:avLst/>
                    </a:prstGeom>
                  </pic:spPr>
                </pic:pic>
              </a:graphicData>
            </a:graphic>
          </wp:inline>
        </w:drawing>
      </w:r>
    </w:p>
    <w:p w14:paraId="341A5D8D" w14:textId="7283B61F" w:rsidR="007123E2" w:rsidRDefault="007123E2" w:rsidP="00AB15F5">
      <w:pPr>
        <w:pStyle w:val="CSP-ChapterBodyText"/>
      </w:pPr>
    </w:p>
    <w:p w14:paraId="77AA4A32" w14:textId="40056331" w:rsidR="007123E2" w:rsidRDefault="007123E2" w:rsidP="007123E2">
      <w:pPr>
        <w:pStyle w:val="Caption"/>
      </w:pPr>
      <w:bookmarkStart w:id="2" w:name="_Ref50113707"/>
      <w:r>
        <w:t xml:space="preserve">Figure </w:t>
      </w:r>
      <w:fldSimple w:instr=" SEQ Figure \* ARABIC ">
        <w:r w:rsidR="00BD3915">
          <w:rPr>
            <w:noProof/>
          </w:rPr>
          <w:t>1</w:t>
        </w:r>
      </w:fldSimple>
      <w:bookmarkEnd w:id="2"/>
      <w:r>
        <w:t xml:space="preserve"> Application Level Caching</w:t>
      </w:r>
    </w:p>
    <w:p w14:paraId="7202EDDA" w14:textId="4974D07D" w:rsidR="00A46585" w:rsidRDefault="00A44895" w:rsidP="00AB15F5">
      <w:pPr>
        <w:pStyle w:val="CSP-ChapterBodyText"/>
      </w:pPr>
      <w:r>
        <w:t xml:space="preserve">Let’s return to our </w:t>
      </w:r>
      <w:r w:rsidR="009E77F9">
        <w:t xml:space="preserve">mythical winter resort business for a use case. At a busy resort, skiers and boarders </w:t>
      </w:r>
      <w:r w:rsidR="00A61B69">
        <w:t xml:space="preserve">can use their mobile app to get an estimate of the lift wait times across the resort. </w:t>
      </w:r>
      <w:r w:rsidR="00432AD6">
        <w:t>This enables them to plan and avoid congested areas where they will have to wait to ride a lift</w:t>
      </w:r>
      <w:r w:rsidR="0046355D">
        <w:t xml:space="preserve"> for say 15 minutes (or sometimes more!).</w:t>
      </w:r>
    </w:p>
    <w:p w14:paraId="216F2BFF" w14:textId="3903C1CF" w:rsidR="0046355D" w:rsidRDefault="00F25903" w:rsidP="00AB15F5">
      <w:pPr>
        <w:pStyle w:val="CSP-ChapterBodyText"/>
      </w:pPr>
      <w:r>
        <w:t xml:space="preserve">Every time a skier </w:t>
      </w:r>
      <w:r w:rsidR="00F677AF">
        <w:t xml:space="preserve">loads a lift, a message is sent to the company’s service that collects </w:t>
      </w:r>
      <w:r w:rsidR="0074288D">
        <w:t xml:space="preserve">data about skier traffic patterns. Using this data, </w:t>
      </w:r>
      <w:r w:rsidR="0021691E">
        <w:t xml:space="preserve">the system </w:t>
      </w:r>
      <w:r w:rsidR="002F01C6">
        <w:t>can</w:t>
      </w:r>
      <w:r w:rsidR="0021691E">
        <w:t xml:space="preserve"> estimate lift wait times from</w:t>
      </w:r>
      <w:r w:rsidR="00C80CD5">
        <w:t xml:space="preserve"> the number of skiers who ride a lift and the rate they are arriving. This is an expensive calculation</w:t>
      </w:r>
      <w:r w:rsidR="009A03ED">
        <w:t xml:space="preserve"> as it requires </w:t>
      </w:r>
      <w:r w:rsidR="00FB1208">
        <w:t xml:space="preserve">aggregating potentially 10’s of thousands of lift ride records and performing </w:t>
      </w:r>
      <w:r w:rsidR="00A0618C">
        <w:t xml:space="preserve">the wait time calculation. For this reason, once the results are calculated, they are </w:t>
      </w:r>
      <w:r w:rsidR="00B70BC7">
        <w:t xml:space="preserve">deemed valid for five minutes. Only after this time has </w:t>
      </w:r>
      <w:r w:rsidR="00D24F5C">
        <w:t>elapsed</w:t>
      </w:r>
      <w:r w:rsidR="00B70BC7">
        <w:t xml:space="preserve"> is a new calculation performed and results produced.</w:t>
      </w:r>
    </w:p>
    <w:p w14:paraId="5F484058" w14:textId="2925F3AE" w:rsidR="00A866C6" w:rsidRDefault="00A866C6" w:rsidP="00AB15F5">
      <w:pPr>
        <w:pStyle w:val="CSP-ChapterBodyText"/>
      </w:pPr>
      <w:r>
        <w:fldChar w:fldCharType="begin"/>
      </w:r>
      <w:r>
        <w:instrText xml:space="preserve"> REF _Ref50123074 \h </w:instrText>
      </w:r>
      <w:r>
        <w:fldChar w:fldCharType="separate"/>
      </w:r>
      <w:r w:rsidR="00BD3915">
        <w:t xml:space="preserve">Figure </w:t>
      </w:r>
      <w:r w:rsidR="00BD3915">
        <w:rPr>
          <w:noProof/>
        </w:rPr>
        <w:t>2</w:t>
      </w:r>
      <w:r>
        <w:fldChar w:fldCharType="end"/>
      </w:r>
      <w:r w:rsidR="00E70643">
        <w:t xml:space="preserve"> shows an example of how </w:t>
      </w:r>
      <w:r w:rsidR="006059F6">
        <w:t>a sta</w:t>
      </w:r>
      <w:r w:rsidR="008838C5">
        <w:t>t</w:t>
      </w:r>
      <w:r w:rsidR="006059F6">
        <w:t>eless</w:t>
      </w:r>
      <w:r w:rsidR="00E70643">
        <w:t xml:space="preserve"> </w:t>
      </w:r>
      <w:proofErr w:type="spellStart"/>
      <w:r w:rsidR="00E70643" w:rsidRPr="00E70643">
        <w:rPr>
          <w:rFonts w:ascii="Courier New" w:hAnsi="Courier New" w:cs="Courier New"/>
          <w:sz w:val="18"/>
          <w:szCs w:val="18"/>
        </w:rPr>
        <w:t>LiftWaitService</w:t>
      </w:r>
      <w:proofErr w:type="spellEnd"/>
      <w:r w:rsidR="00E70643">
        <w:t xml:space="preserve"> might work. </w:t>
      </w:r>
      <w:r w:rsidR="006059F6">
        <w:t>When a request arrives</w:t>
      </w:r>
      <w:r w:rsidR="008838C5">
        <w:t xml:space="preserve">, the service first checks the cache to see if the latest wait times are available. </w:t>
      </w:r>
      <w:r w:rsidR="00C92247">
        <w:t xml:space="preserve">If they are, the results are immediately returned to the client. If the results are not in the cache, the service </w:t>
      </w:r>
      <w:r w:rsidR="00C92247">
        <w:lastRenderedPageBreak/>
        <w:t xml:space="preserve">calls a </w:t>
      </w:r>
      <w:r w:rsidR="00BC1C4C">
        <w:t>downstream</w:t>
      </w:r>
      <w:r w:rsidR="00C92247">
        <w:t xml:space="preserve"> service which can perform the lift wait </w:t>
      </w:r>
      <w:r w:rsidR="000E0ED4">
        <w:t xml:space="preserve">calculations and returns them as a </w:t>
      </w:r>
      <w:r w:rsidR="000E0ED4" w:rsidRPr="000E0ED4">
        <w:rPr>
          <w:rFonts w:ascii="Courier New" w:hAnsi="Courier New" w:cs="Courier New"/>
          <w:sz w:val="18"/>
          <w:szCs w:val="18"/>
        </w:rPr>
        <w:t>List</w:t>
      </w:r>
      <w:r w:rsidR="000E0ED4">
        <w:t xml:space="preserve">. These results are then stored in the cache and then returned to the client. </w:t>
      </w:r>
    </w:p>
    <w:p w14:paraId="1D2B5236" w14:textId="4806500D" w:rsidR="00586BD0" w:rsidRDefault="004A16B5" w:rsidP="00AB15F5">
      <w:pPr>
        <w:pStyle w:val="CSP-ChapterBodyText"/>
      </w:pPr>
      <w:r>
        <w:t xml:space="preserve">Cache access requires a key with which to associate the results with. In this example we construct the key with the </w:t>
      </w:r>
      <w:r w:rsidR="0064360A">
        <w:t xml:space="preserve">string </w:t>
      </w:r>
      <w:r w:rsidR="0064360A">
        <w:rPr>
          <w:color w:val="000000"/>
          <w:sz w:val="18"/>
          <w:szCs w:val="18"/>
        </w:rPr>
        <w:t>“</w:t>
      </w:r>
      <w:proofErr w:type="spellStart"/>
      <w:r w:rsidR="0064360A" w:rsidRPr="0064360A">
        <w:rPr>
          <w:rFonts w:ascii="Courier New" w:hAnsi="Courier New" w:cs="Courier New"/>
          <w:color w:val="000000"/>
          <w:sz w:val="18"/>
          <w:szCs w:val="18"/>
        </w:rPr>
        <w:t>liftwaittimes</w:t>
      </w:r>
      <w:proofErr w:type="spellEnd"/>
      <w:r w:rsidR="0064360A">
        <w:rPr>
          <w:color w:val="000000"/>
          <w:sz w:val="18"/>
          <w:szCs w:val="18"/>
        </w:rPr>
        <w:t>:”</w:t>
      </w:r>
      <w:r w:rsidR="0064360A" w:rsidRPr="00ED23CF">
        <w:rPr>
          <w:color w:val="000000"/>
          <w:sz w:val="18"/>
          <w:szCs w:val="18"/>
        </w:rPr>
        <w:t xml:space="preserve"> </w:t>
      </w:r>
      <w:r w:rsidR="00F105EF">
        <w:t xml:space="preserve">concatenated with </w:t>
      </w:r>
      <w:r w:rsidR="0064360A">
        <w:t xml:space="preserve">the resort identifier that is passed by the client to the service. </w:t>
      </w:r>
      <w:r w:rsidR="00DB51D6">
        <w:t xml:space="preserve">This key is hashed by the cache to identify the server where the cached value </w:t>
      </w:r>
      <w:r w:rsidR="000D1D8C">
        <w:t xml:space="preserve">resides. When we write a new value to the cache (line 8), we pass a value of 300 seconds </w:t>
      </w:r>
      <w:r w:rsidR="00B82C92">
        <w:t xml:space="preserve">as a parameter to the </w:t>
      </w:r>
      <w:r w:rsidR="00B82C92" w:rsidRPr="00B82C92">
        <w:rPr>
          <w:rFonts w:ascii="Courier New" w:hAnsi="Courier New" w:cs="Courier New"/>
          <w:sz w:val="18"/>
          <w:szCs w:val="18"/>
        </w:rPr>
        <w:t>put</w:t>
      </w:r>
      <w:r w:rsidR="00B82C92">
        <w:t xml:space="preserve"> operation. </w:t>
      </w:r>
      <w:r w:rsidR="005D23E6">
        <w:t xml:space="preserve">This is known as a </w:t>
      </w:r>
      <w:r w:rsidR="005D23E6" w:rsidRPr="005D23E6">
        <w:rPr>
          <w:i/>
          <w:iCs w:val="0"/>
        </w:rPr>
        <w:t>time to live</w:t>
      </w:r>
      <w:r w:rsidR="005D23E6">
        <w:t xml:space="preserve">, or </w:t>
      </w:r>
      <w:r w:rsidR="001671FB">
        <w:rPr>
          <w:i/>
          <w:iCs w:val="0"/>
        </w:rPr>
        <w:t>TTL</w:t>
      </w:r>
      <w:r w:rsidR="005D23E6" w:rsidRPr="005D23E6">
        <w:rPr>
          <w:i/>
          <w:iCs w:val="0"/>
        </w:rPr>
        <w:t xml:space="preserve"> </w:t>
      </w:r>
      <w:r w:rsidR="005D23E6">
        <w:t xml:space="preserve">value. It tells the cache that after 300 seconds this </w:t>
      </w:r>
      <w:r w:rsidR="00DD33C4">
        <w:t xml:space="preserve">key-value pair should be evicted from the cache as the value is no longer relevant. </w:t>
      </w:r>
    </w:p>
    <w:p w14:paraId="73A81848" w14:textId="2D38B401" w:rsidR="000E0ED4" w:rsidRDefault="00DD33C4" w:rsidP="00AB15F5">
      <w:pPr>
        <w:pStyle w:val="CSP-ChapterBodyText"/>
      </w:pPr>
      <w:r>
        <w:t xml:space="preserve">When the cache value is evicted, the next request will </w:t>
      </w:r>
      <w:r w:rsidR="002E42AB">
        <w:t xml:space="preserve">calculate the new values and store them in the cache. But while the cache value is valid, all requests will utilize it, meaning there is no need to </w:t>
      </w:r>
      <w:r w:rsidR="00586BD0">
        <w:t xml:space="preserve">perform the expensive lift wait time calculation for every call. Hence if we get N requests in a </w:t>
      </w:r>
      <w:proofErr w:type="gramStart"/>
      <w:r w:rsidR="00586BD0">
        <w:t>5 minute</w:t>
      </w:r>
      <w:proofErr w:type="gramEnd"/>
      <w:r w:rsidR="00586BD0">
        <w:t xml:space="preserve"> period, </w:t>
      </w:r>
      <w:r w:rsidR="008D3A3F">
        <w:t xml:space="preserve">N-1 are served from the cache. Imagine if N is 20,000. This is a lot of expensive </w:t>
      </w:r>
      <w:r w:rsidR="00DC656A">
        <w:t>calculations</w:t>
      </w:r>
      <w:r w:rsidR="008D3A3F">
        <w:t xml:space="preserve"> </w:t>
      </w:r>
      <w:r w:rsidR="00DC656A">
        <w:t>saved.</w:t>
      </w:r>
    </w:p>
    <w:p w14:paraId="3D8E5DBF" w14:textId="3C5B0BBB" w:rsidR="00061881" w:rsidRPr="00ED23CF" w:rsidRDefault="00061881"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sidRPr="00ED23CF">
        <w:rPr>
          <w:color w:val="000088"/>
          <w:sz w:val="18"/>
          <w:szCs w:val="18"/>
        </w:rPr>
        <w:t>public</w:t>
      </w:r>
      <w:r w:rsidRPr="00ED23CF">
        <w:rPr>
          <w:color w:val="000000"/>
          <w:sz w:val="18"/>
          <w:szCs w:val="18"/>
        </w:rPr>
        <w:t xml:space="preserve"> </w:t>
      </w:r>
      <w:r w:rsidRPr="00ED23CF">
        <w:rPr>
          <w:color w:val="000088"/>
          <w:sz w:val="18"/>
          <w:szCs w:val="18"/>
        </w:rPr>
        <w:t>class</w:t>
      </w:r>
      <w:r w:rsidRPr="00ED23CF">
        <w:rPr>
          <w:color w:val="000000"/>
          <w:sz w:val="18"/>
          <w:szCs w:val="18"/>
        </w:rPr>
        <w:t xml:space="preserve"> </w:t>
      </w:r>
      <w:proofErr w:type="spellStart"/>
      <w:r w:rsidR="00BD0B81" w:rsidRPr="00ED23CF">
        <w:rPr>
          <w:color w:val="660066"/>
          <w:sz w:val="18"/>
          <w:szCs w:val="18"/>
        </w:rPr>
        <w:t>LiftWait</w:t>
      </w:r>
      <w:r w:rsidRPr="00ED23CF">
        <w:rPr>
          <w:color w:val="660066"/>
          <w:sz w:val="18"/>
          <w:szCs w:val="18"/>
        </w:rPr>
        <w:t>Service</w:t>
      </w:r>
      <w:proofErr w:type="spellEnd"/>
      <w:r w:rsidRPr="00ED23CF">
        <w:rPr>
          <w:color w:val="000000"/>
          <w:sz w:val="18"/>
          <w:szCs w:val="18"/>
        </w:rPr>
        <w:t xml:space="preserve"> </w:t>
      </w:r>
      <w:r w:rsidRPr="00ED23CF">
        <w:rPr>
          <w:color w:val="666600"/>
          <w:sz w:val="18"/>
          <w:szCs w:val="18"/>
        </w:rPr>
        <w:t>{</w:t>
      </w:r>
      <w:r w:rsidRPr="00ED23CF">
        <w:rPr>
          <w:color w:val="000000"/>
          <w:sz w:val="18"/>
          <w:szCs w:val="18"/>
        </w:rPr>
        <w:t xml:space="preserve"> </w:t>
      </w:r>
    </w:p>
    <w:p w14:paraId="19AF4680" w14:textId="0A019807" w:rsidR="00061881" w:rsidRPr="00ED23CF" w:rsidRDefault="00BD0B81"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sidRPr="00ED23CF">
        <w:rPr>
          <w:color w:val="660066"/>
          <w:sz w:val="18"/>
          <w:szCs w:val="18"/>
        </w:rPr>
        <w:t xml:space="preserve">  </w:t>
      </w:r>
    </w:p>
    <w:p w14:paraId="7430555E" w14:textId="14BF5025" w:rsidR="00061881" w:rsidRPr="00ED23CF" w:rsidRDefault="00ED23CF"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000088"/>
          <w:sz w:val="18"/>
          <w:szCs w:val="18"/>
        </w:rPr>
        <w:t xml:space="preserve">  </w:t>
      </w:r>
      <w:r w:rsidR="00061881" w:rsidRPr="00ED23CF">
        <w:rPr>
          <w:color w:val="000088"/>
          <w:sz w:val="18"/>
          <w:szCs w:val="18"/>
        </w:rPr>
        <w:t>public</w:t>
      </w:r>
      <w:r w:rsidR="00061881" w:rsidRPr="00ED23CF">
        <w:rPr>
          <w:color w:val="000000"/>
          <w:sz w:val="18"/>
          <w:szCs w:val="18"/>
        </w:rPr>
        <w:t xml:space="preserve"> </w:t>
      </w:r>
      <w:r w:rsidR="00061881" w:rsidRPr="00ED23CF">
        <w:rPr>
          <w:color w:val="660066"/>
          <w:sz w:val="18"/>
          <w:szCs w:val="18"/>
        </w:rPr>
        <w:t>List</w:t>
      </w:r>
      <w:r w:rsidR="00061881" w:rsidRPr="00ED23CF">
        <w:rPr>
          <w:color w:val="000000"/>
          <w:sz w:val="18"/>
          <w:szCs w:val="18"/>
        </w:rPr>
        <w:t xml:space="preserve"> </w:t>
      </w:r>
      <w:proofErr w:type="spellStart"/>
      <w:proofErr w:type="gramStart"/>
      <w:r w:rsidR="001F18F0">
        <w:rPr>
          <w:color w:val="000000"/>
          <w:sz w:val="18"/>
          <w:szCs w:val="18"/>
        </w:rPr>
        <w:t>getLiftWaits</w:t>
      </w:r>
      <w:proofErr w:type="spellEnd"/>
      <w:r w:rsidR="00061881" w:rsidRPr="00ED23CF">
        <w:rPr>
          <w:color w:val="666600"/>
          <w:sz w:val="18"/>
          <w:szCs w:val="18"/>
        </w:rPr>
        <w:t>(</w:t>
      </w:r>
      <w:proofErr w:type="gramEnd"/>
      <w:r w:rsidR="00061881" w:rsidRPr="00ED23CF">
        <w:rPr>
          <w:color w:val="660066"/>
          <w:sz w:val="18"/>
          <w:szCs w:val="18"/>
        </w:rPr>
        <w:t>String</w:t>
      </w:r>
      <w:r w:rsidR="00061881" w:rsidRPr="00ED23CF">
        <w:rPr>
          <w:color w:val="000000"/>
          <w:sz w:val="18"/>
          <w:szCs w:val="18"/>
        </w:rPr>
        <w:t xml:space="preserve"> </w:t>
      </w:r>
      <w:r w:rsidR="001F18F0">
        <w:rPr>
          <w:color w:val="000000"/>
          <w:sz w:val="18"/>
          <w:szCs w:val="18"/>
        </w:rPr>
        <w:t>resort</w:t>
      </w:r>
      <w:r w:rsidR="00061881" w:rsidRPr="00ED23CF">
        <w:rPr>
          <w:color w:val="666600"/>
          <w:sz w:val="18"/>
          <w:szCs w:val="18"/>
        </w:rPr>
        <w:t>)</w:t>
      </w:r>
      <w:r w:rsidR="00061881" w:rsidRPr="00ED23CF">
        <w:rPr>
          <w:color w:val="000000"/>
          <w:sz w:val="18"/>
          <w:szCs w:val="18"/>
        </w:rPr>
        <w:t xml:space="preserve"> </w:t>
      </w:r>
      <w:r w:rsidR="00061881" w:rsidRPr="00ED23CF">
        <w:rPr>
          <w:color w:val="666600"/>
          <w:sz w:val="18"/>
          <w:szCs w:val="18"/>
        </w:rPr>
        <w:t>{</w:t>
      </w:r>
      <w:r w:rsidR="00061881" w:rsidRPr="00ED23CF">
        <w:rPr>
          <w:color w:val="000000"/>
          <w:sz w:val="18"/>
          <w:szCs w:val="18"/>
        </w:rPr>
        <w:t xml:space="preserve"> </w:t>
      </w:r>
    </w:p>
    <w:p w14:paraId="7D47F22D" w14:textId="2B603CD5" w:rsidR="00061881" w:rsidRPr="00ED23CF" w:rsidRDefault="00ED23CF"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660066"/>
          <w:sz w:val="18"/>
          <w:szCs w:val="18"/>
        </w:rPr>
        <w:t xml:space="preserve">    </w:t>
      </w:r>
      <w:r w:rsidR="00061881" w:rsidRPr="00ED23CF">
        <w:rPr>
          <w:color w:val="660066"/>
          <w:sz w:val="18"/>
          <w:szCs w:val="18"/>
        </w:rPr>
        <w:t>List</w:t>
      </w:r>
      <w:r w:rsidR="00061881" w:rsidRPr="00ED23CF">
        <w:rPr>
          <w:color w:val="000000"/>
          <w:sz w:val="18"/>
          <w:szCs w:val="18"/>
        </w:rPr>
        <w:t xml:space="preserve"> </w:t>
      </w:r>
      <w:proofErr w:type="spellStart"/>
      <w:r w:rsidR="007F7F7A">
        <w:rPr>
          <w:color w:val="000000"/>
          <w:sz w:val="18"/>
          <w:szCs w:val="18"/>
        </w:rPr>
        <w:t>liftWaitTimes</w:t>
      </w:r>
      <w:proofErr w:type="spellEnd"/>
      <w:r w:rsidR="00061881" w:rsidRPr="00ED23CF">
        <w:rPr>
          <w:color w:val="000000"/>
          <w:sz w:val="18"/>
          <w:szCs w:val="18"/>
        </w:rPr>
        <w:t xml:space="preserve"> </w:t>
      </w:r>
      <w:r w:rsidR="00061881" w:rsidRPr="00ED23CF">
        <w:rPr>
          <w:color w:val="666600"/>
          <w:sz w:val="18"/>
          <w:szCs w:val="18"/>
        </w:rPr>
        <w:t>=</w:t>
      </w:r>
      <w:r w:rsidR="00061881" w:rsidRPr="00ED23CF">
        <w:rPr>
          <w:color w:val="000000"/>
          <w:sz w:val="18"/>
          <w:szCs w:val="18"/>
        </w:rPr>
        <w:t xml:space="preserve"> </w:t>
      </w:r>
      <w:proofErr w:type="spellStart"/>
      <w:proofErr w:type="gramStart"/>
      <w:r w:rsidR="00061881" w:rsidRPr="00ED23CF">
        <w:rPr>
          <w:color w:val="000000"/>
          <w:sz w:val="18"/>
          <w:szCs w:val="18"/>
        </w:rPr>
        <w:t>cache</w:t>
      </w:r>
      <w:r w:rsidR="00061881" w:rsidRPr="00ED23CF">
        <w:rPr>
          <w:color w:val="666600"/>
          <w:sz w:val="18"/>
          <w:szCs w:val="18"/>
        </w:rPr>
        <w:t>.</w:t>
      </w:r>
      <w:r w:rsidR="00061881" w:rsidRPr="00ED23CF">
        <w:rPr>
          <w:color w:val="000088"/>
          <w:sz w:val="18"/>
          <w:szCs w:val="18"/>
        </w:rPr>
        <w:t>get</w:t>
      </w:r>
      <w:proofErr w:type="spellEnd"/>
      <w:r w:rsidR="00061881" w:rsidRPr="00ED23CF">
        <w:rPr>
          <w:color w:val="666600"/>
          <w:sz w:val="18"/>
          <w:szCs w:val="18"/>
        </w:rPr>
        <w:t>(</w:t>
      </w:r>
      <w:bookmarkStart w:id="3" w:name="_Hlk50123461"/>
      <w:proofErr w:type="gramEnd"/>
      <w:r w:rsidR="00835273">
        <w:rPr>
          <w:color w:val="000000"/>
          <w:sz w:val="18"/>
          <w:szCs w:val="18"/>
        </w:rPr>
        <w:t>“</w:t>
      </w:r>
      <w:proofErr w:type="spellStart"/>
      <w:r w:rsidR="00835273">
        <w:rPr>
          <w:color w:val="000000"/>
          <w:sz w:val="18"/>
          <w:szCs w:val="18"/>
        </w:rPr>
        <w:t>liftwaittimes</w:t>
      </w:r>
      <w:proofErr w:type="spellEnd"/>
      <w:r w:rsidR="00104699">
        <w:rPr>
          <w:color w:val="000000"/>
          <w:sz w:val="18"/>
          <w:szCs w:val="18"/>
        </w:rPr>
        <w:t>:</w:t>
      </w:r>
      <w:r w:rsidR="00835273">
        <w:rPr>
          <w:color w:val="000000"/>
          <w:sz w:val="18"/>
          <w:szCs w:val="18"/>
        </w:rPr>
        <w:t>”</w:t>
      </w:r>
      <w:r w:rsidR="00061881" w:rsidRPr="00ED23CF">
        <w:rPr>
          <w:color w:val="000000"/>
          <w:sz w:val="18"/>
          <w:szCs w:val="18"/>
        </w:rPr>
        <w:t xml:space="preserve"> </w:t>
      </w:r>
      <w:bookmarkEnd w:id="3"/>
      <w:r w:rsidR="00061881" w:rsidRPr="00ED23CF">
        <w:rPr>
          <w:color w:val="666600"/>
          <w:sz w:val="18"/>
          <w:szCs w:val="18"/>
        </w:rPr>
        <w:t>+</w:t>
      </w:r>
      <w:r w:rsidR="00061881" w:rsidRPr="00ED23CF">
        <w:rPr>
          <w:color w:val="000000"/>
          <w:sz w:val="18"/>
          <w:szCs w:val="18"/>
        </w:rPr>
        <w:t xml:space="preserve"> </w:t>
      </w:r>
      <w:r w:rsidR="001F18F0">
        <w:rPr>
          <w:color w:val="000000"/>
          <w:sz w:val="18"/>
          <w:szCs w:val="18"/>
        </w:rPr>
        <w:t>resort</w:t>
      </w:r>
      <w:r w:rsidR="00061881" w:rsidRPr="00ED23CF">
        <w:rPr>
          <w:color w:val="666600"/>
          <w:sz w:val="18"/>
          <w:szCs w:val="18"/>
        </w:rPr>
        <w:t>);</w:t>
      </w:r>
      <w:r w:rsidR="00061881" w:rsidRPr="00ED23CF">
        <w:rPr>
          <w:color w:val="000000"/>
          <w:sz w:val="18"/>
          <w:szCs w:val="18"/>
        </w:rPr>
        <w:t xml:space="preserve"> </w:t>
      </w:r>
    </w:p>
    <w:p w14:paraId="4C22B271" w14:textId="7BCCA5F1" w:rsidR="00061881" w:rsidRPr="00ED23CF" w:rsidRDefault="00835273"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000088"/>
          <w:sz w:val="18"/>
          <w:szCs w:val="18"/>
        </w:rPr>
        <w:t xml:space="preserve">      </w:t>
      </w:r>
      <w:r w:rsidR="00061881" w:rsidRPr="00ED23CF">
        <w:rPr>
          <w:color w:val="000088"/>
          <w:sz w:val="18"/>
          <w:szCs w:val="18"/>
        </w:rPr>
        <w:t>if</w:t>
      </w:r>
      <w:r w:rsidR="00061881" w:rsidRPr="00ED23CF">
        <w:rPr>
          <w:color w:val="000000"/>
          <w:sz w:val="18"/>
          <w:szCs w:val="18"/>
        </w:rPr>
        <w:t xml:space="preserve"> </w:t>
      </w:r>
      <w:r w:rsidR="00061881" w:rsidRPr="00ED23CF">
        <w:rPr>
          <w:color w:val="666600"/>
          <w:sz w:val="18"/>
          <w:szCs w:val="18"/>
        </w:rPr>
        <w:t>(</w:t>
      </w:r>
      <w:proofErr w:type="spellStart"/>
      <w:r>
        <w:rPr>
          <w:color w:val="000000"/>
          <w:sz w:val="18"/>
          <w:szCs w:val="18"/>
        </w:rPr>
        <w:t>liftWaitTimes</w:t>
      </w:r>
      <w:proofErr w:type="spellEnd"/>
      <w:r w:rsidRPr="00ED23CF">
        <w:rPr>
          <w:color w:val="000000"/>
          <w:sz w:val="18"/>
          <w:szCs w:val="18"/>
        </w:rPr>
        <w:t xml:space="preserve"> </w:t>
      </w:r>
      <w:r w:rsidR="00061881" w:rsidRPr="00ED23CF">
        <w:rPr>
          <w:color w:val="666600"/>
          <w:sz w:val="18"/>
          <w:szCs w:val="18"/>
        </w:rPr>
        <w:t>==</w:t>
      </w:r>
      <w:r w:rsidR="00061881" w:rsidRPr="00ED23CF">
        <w:rPr>
          <w:color w:val="000000"/>
          <w:sz w:val="18"/>
          <w:szCs w:val="18"/>
        </w:rPr>
        <w:t xml:space="preserve"> </w:t>
      </w:r>
      <w:r w:rsidR="00061881" w:rsidRPr="00ED23CF">
        <w:rPr>
          <w:color w:val="000088"/>
          <w:sz w:val="18"/>
          <w:szCs w:val="18"/>
        </w:rPr>
        <w:t>null</w:t>
      </w:r>
      <w:r w:rsidR="00061881" w:rsidRPr="00ED23CF">
        <w:rPr>
          <w:color w:val="666600"/>
          <w:sz w:val="18"/>
          <w:szCs w:val="18"/>
        </w:rPr>
        <w:t>)</w:t>
      </w:r>
      <w:r w:rsidR="00061881" w:rsidRPr="00ED23CF">
        <w:rPr>
          <w:color w:val="000000"/>
          <w:sz w:val="18"/>
          <w:szCs w:val="18"/>
        </w:rPr>
        <w:t xml:space="preserve"> </w:t>
      </w:r>
      <w:r w:rsidR="00061881" w:rsidRPr="00ED23CF">
        <w:rPr>
          <w:color w:val="666600"/>
          <w:sz w:val="18"/>
          <w:szCs w:val="18"/>
        </w:rPr>
        <w:t>{</w:t>
      </w:r>
      <w:r w:rsidR="00061881" w:rsidRPr="00ED23CF">
        <w:rPr>
          <w:color w:val="000000"/>
          <w:sz w:val="18"/>
          <w:szCs w:val="18"/>
        </w:rPr>
        <w:t xml:space="preserve"> </w:t>
      </w:r>
    </w:p>
    <w:p w14:paraId="6A2469E5" w14:textId="508A6270" w:rsidR="00061881" w:rsidRPr="00ED23CF" w:rsidRDefault="00835273"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000000"/>
          <w:sz w:val="18"/>
          <w:szCs w:val="18"/>
        </w:rPr>
        <w:t xml:space="preserve">         </w:t>
      </w:r>
      <w:proofErr w:type="spellStart"/>
      <w:r w:rsidR="00881066">
        <w:rPr>
          <w:color w:val="000000"/>
          <w:sz w:val="18"/>
          <w:szCs w:val="18"/>
        </w:rPr>
        <w:t>liftWaitTimes</w:t>
      </w:r>
      <w:proofErr w:type="spellEnd"/>
      <w:r w:rsidR="00881066" w:rsidRPr="00ED23CF">
        <w:rPr>
          <w:color w:val="000000"/>
          <w:sz w:val="18"/>
          <w:szCs w:val="18"/>
        </w:rPr>
        <w:t xml:space="preserve"> </w:t>
      </w:r>
      <w:r w:rsidR="00881066">
        <w:rPr>
          <w:color w:val="000000"/>
          <w:sz w:val="18"/>
          <w:szCs w:val="18"/>
        </w:rPr>
        <w:t>=</w:t>
      </w:r>
      <w:r w:rsidR="00061881" w:rsidRPr="00ED23CF">
        <w:rPr>
          <w:color w:val="000000"/>
          <w:sz w:val="18"/>
          <w:szCs w:val="18"/>
        </w:rPr>
        <w:t xml:space="preserve"> </w:t>
      </w:r>
      <w:proofErr w:type="spellStart"/>
      <w:r w:rsidR="00881066">
        <w:rPr>
          <w:color w:val="660066"/>
          <w:sz w:val="18"/>
          <w:szCs w:val="18"/>
        </w:rPr>
        <w:t>skiCo</w:t>
      </w:r>
      <w:r w:rsidR="00061881" w:rsidRPr="00ED23CF">
        <w:rPr>
          <w:color w:val="666600"/>
          <w:sz w:val="18"/>
          <w:szCs w:val="18"/>
        </w:rPr>
        <w:t>.</w:t>
      </w:r>
      <w:r w:rsidR="00FF4F40">
        <w:rPr>
          <w:color w:val="000000"/>
          <w:sz w:val="18"/>
          <w:szCs w:val="18"/>
        </w:rPr>
        <w:t>getLiftWaitTimes</w:t>
      </w:r>
      <w:proofErr w:type="spellEnd"/>
      <w:r w:rsidR="00061881" w:rsidRPr="00ED23CF">
        <w:rPr>
          <w:color w:val="666600"/>
          <w:sz w:val="18"/>
          <w:szCs w:val="18"/>
        </w:rPr>
        <w:t>(</w:t>
      </w:r>
      <w:r w:rsidR="00FF4F40">
        <w:rPr>
          <w:color w:val="000000"/>
          <w:sz w:val="18"/>
          <w:szCs w:val="18"/>
        </w:rPr>
        <w:t>resort</w:t>
      </w:r>
      <w:proofErr w:type="gramStart"/>
      <w:r w:rsidR="00061881" w:rsidRPr="00ED23CF">
        <w:rPr>
          <w:color w:val="666600"/>
          <w:sz w:val="18"/>
          <w:szCs w:val="18"/>
        </w:rPr>
        <w:t>);</w:t>
      </w:r>
      <w:proofErr w:type="gramEnd"/>
      <w:r w:rsidR="00061881" w:rsidRPr="00ED23CF">
        <w:rPr>
          <w:color w:val="000000"/>
          <w:sz w:val="18"/>
          <w:szCs w:val="18"/>
        </w:rPr>
        <w:t xml:space="preserve"> </w:t>
      </w:r>
    </w:p>
    <w:p w14:paraId="11FF7606" w14:textId="45DDDA0E" w:rsidR="00061881" w:rsidRPr="00ED23CF" w:rsidRDefault="00FF4F40"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880000"/>
          <w:sz w:val="18"/>
          <w:szCs w:val="18"/>
        </w:rPr>
        <w:t xml:space="preserve">         </w:t>
      </w:r>
      <w:r w:rsidR="00061881" w:rsidRPr="00ED23CF">
        <w:rPr>
          <w:color w:val="880000"/>
          <w:sz w:val="18"/>
          <w:szCs w:val="18"/>
        </w:rPr>
        <w:t>// add result to cache, expire in 30</w:t>
      </w:r>
      <w:r>
        <w:rPr>
          <w:color w:val="880000"/>
          <w:sz w:val="18"/>
          <w:szCs w:val="18"/>
        </w:rPr>
        <w:t>0</w:t>
      </w:r>
      <w:r w:rsidR="00061881" w:rsidRPr="00ED23CF">
        <w:rPr>
          <w:color w:val="880000"/>
          <w:sz w:val="18"/>
          <w:szCs w:val="18"/>
        </w:rPr>
        <w:t xml:space="preserve"> seconds </w:t>
      </w:r>
    </w:p>
    <w:p w14:paraId="105F7303" w14:textId="4AB5683A" w:rsidR="00061881" w:rsidRPr="00ED23CF" w:rsidRDefault="00FF4F40"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000000"/>
          <w:sz w:val="18"/>
          <w:szCs w:val="18"/>
        </w:rPr>
        <w:t xml:space="preserve">         </w:t>
      </w:r>
      <w:proofErr w:type="spellStart"/>
      <w:proofErr w:type="gramStart"/>
      <w:r w:rsidR="00061881" w:rsidRPr="00ED23CF">
        <w:rPr>
          <w:color w:val="000000"/>
          <w:sz w:val="18"/>
          <w:szCs w:val="18"/>
        </w:rPr>
        <w:t>cache</w:t>
      </w:r>
      <w:r w:rsidR="00061881" w:rsidRPr="00ED23CF">
        <w:rPr>
          <w:color w:val="666600"/>
          <w:sz w:val="18"/>
          <w:szCs w:val="18"/>
        </w:rPr>
        <w:t>.</w:t>
      </w:r>
      <w:r w:rsidR="00061881" w:rsidRPr="00ED23CF">
        <w:rPr>
          <w:color w:val="000000"/>
          <w:sz w:val="18"/>
          <w:szCs w:val="18"/>
        </w:rPr>
        <w:t>put</w:t>
      </w:r>
      <w:proofErr w:type="spellEnd"/>
      <w:r w:rsidR="00061881" w:rsidRPr="00ED23CF">
        <w:rPr>
          <w:color w:val="666600"/>
          <w:sz w:val="18"/>
          <w:szCs w:val="18"/>
        </w:rPr>
        <w:t>(</w:t>
      </w:r>
      <w:proofErr w:type="gramEnd"/>
      <w:r w:rsidR="00061881" w:rsidRPr="00ED23CF">
        <w:rPr>
          <w:color w:val="008800"/>
          <w:sz w:val="18"/>
          <w:szCs w:val="18"/>
        </w:rPr>
        <w:t>"</w:t>
      </w:r>
      <w:proofErr w:type="spellStart"/>
      <w:r w:rsidR="00104699">
        <w:rPr>
          <w:color w:val="008800"/>
          <w:sz w:val="18"/>
          <w:szCs w:val="18"/>
        </w:rPr>
        <w:t>liftwaittimes</w:t>
      </w:r>
      <w:proofErr w:type="spellEnd"/>
      <w:r w:rsidR="00061881" w:rsidRPr="00ED23CF">
        <w:rPr>
          <w:color w:val="008800"/>
          <w:sz w:val="18"/>
          <w:szCs w:val="18"/>
        </w:rPr>
        <w:t>:"</w:t>
      </w:r>
      <w:r w:rsidR="00061881" w:rsidRPr="00ED23CF">
        <w:rPr>
          <w:color w:val="000000"/>
          <w:sz w:val="18"/>
          <w:szCs w:val="18"/>
        </w:rPr>
        <w:t xml:space="preserve"> </w:t>
      </w:r>
      <w:r w:rsidR="00061881" w:rsidRPr="00ED23CF">
        <w:rPr>
          <w:color w:val="666600"/>
          <w:sz w:val="18"/>
          <w:szCs w:val="18"/>
        </w:rPr>
        <w:t>+</w:t>
      </w:r>
      <w:r w:rsidR="00061881" w:rsidRPr="00ED23CF">
        <w:rPr>
          <w:color w:val="000000"/>
          <w:sz w:val="18"/>
          <w:szCs w:val="18"/>
        </w:rPr>
        <w:t xml:space="preserve"> </w:t>
      </w:r>
      <w:r w:rsidR="00104699">
        <w:rPr>
          <w:color w:val="000000"/>
          <w:sz w:val="18"/>
          <w:szCs w:val="18"/>
        </w:rPr>
        <w:t>resort</w:t>
      </w:r>
      <w:r w:rsidR="00061881" w:rsidRPr="00ED23CF">
        <w:rPr>
          <w:color w:val="666600"/>
          <w:sz w:val="18"/>
          <w:szCs w:val="18"/>
        </w:rPr>
        <w:t>,</w:t>
      </w:r>
      <w:r w:rsidR="00061881" w:rsidRPr="00ED23CF">
        <w:rPr>
          <w:color w:val="000000"/>
          <w:sz w:val="18"/>
          <w:szCs w:val="18"/>
        </w:rPr>
        <w:t xml:space="preserve"> </w:t>
      </w:r>
      <w:proofErr w:type="spellStart"/>
      <w:r w:rsidR="0093237A">
        <w:rPr>
          <w:color w:val="000000"/>
          <w:sz w:val="18"/>
          <w:szCs w:val="18"/>
        </w:rPr>
        <w:t>liftWaitTimes</w:t>
      </w:r>
      <w:proofErr w:type="spellEnd"/>
      <w:r w:rsidR="00061881" w:rsidRPr="00ED23CF">
        <w:rPr>
          <w:color w:val="666600"/>
          <w:sz w:val="18"/>
          <w:szCs w:val="18"/>
        </w:rPr>
        <w:t>,</w:t>
      </w:r>
      <w:r w:rsidR="00061881" w:rsidRPr="00ED23CF">
        <w:rPr>
          <w:color w:val="000000"/>
          <w:sz w:val="18"/>
          <w:szCs w:val="18"/>
        </w:rPr>
        <w:t xml:space="preserve"> </w:t>
      </w:r>
      <w:r w:rsidR="00061881" w:rsidRPr="00ED23CF">
        <w:rPr>
          <w:color w:val="006666"/>
          <w:sz w:val="18"/>
          <w:szCs w:val="18"/>
        </w:rPr>
        <w:t>30</w:t>
      </w:r>
      <w:r>
        <w:rPr>
          <w:color w:val="006666"/>
          <w:sz w:val="18"/>
          <w:szCs w:val="18"/>
        </w:rPr>
        <w:t>0</w:t>
      </w:r>
      <w:r w:rsidR="00061881" w:rsidRPr="00ED23CF">
        <w:rPr>
          <w:color w:val="666600"/>
          <w:sz w:val="18"/>
          <w:szCs w:val="18"/>
        </w:rPr>
        <w:t>);</w:t>
      </w:r>
      <w:r w:rsidR="00061881" w:rsidRPr="00ED23CF">
        <w:rPr>
          <w:color w:val="000000"/>
          <w:sz w:val="18"/>
          <w:szCs w:val="18"/>
        </w:rPr>
        <w:t xml:space="preserve"> </w:t>
      </w:r>
    </w:p>
    <w:p w14:paraId="38CC01B9" w14:textId="739EF5DA" w:rsidR="00061881" w:rsidRPr="00ED23CF" w:rsidRDefault="0093237A"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666600"/>
          <w:sz w:val="18"/>
          <w:szCs w:val="18"/>
        </w:rPr>
        <w:t xml:space="preserve">      </w:t>
      </w:r>
      <w:r w:rsidR="00061881" w:rsidRPr="00ED23CF">
        <w:rPr>
          <w:color w:val="666600"/>
          <w:sz w:val="18"/>
          <w:szCs w:val="18"/>
        </w:rPr>
        <w:t>}</w:t>
      </w:r>
      <w:r w:rsidR="00061881" w:rsidRPr="00ED23CF">
        <w:rPr>
          <w:color w:val="000000"/>
          <w:sz w:val="18"/>
          <w:szCs w:val="18"/>
        </w:rPr>
        <w:t xml:space="preserve"> </w:t>
      </w:r>
    </w:p>
    <w:p w14:paraId="056AE290" w14:textId="691C9970" w:rsidR="00061881" w:rsidRPr="00ED23CF" w:rsidRDefault="0093237A"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000088"/>
          <w:sz w:val="18"/>
          <w:szCs w:val="18"/>
        </w:rPr>
        <w:t xml:space="preserve">    </w:t>
      </w:r>
      <w:r w:rsidR="00061881" w:rsidRPr="00ED23CF">
        <w:rPr>
          <w:color w:val="000088"/>
          <w:sz w:val="18"/>
          <w:szCs w:val="18"/>
        </w:rPr>
        <w:t>return</w:t>
      </w:r>
      <w:r w:rsidR="00061881" w:rsidRPr="00ED23CF">
        <w:rPr>
          <w:color w:val="000000"/>
          <w:sz w:val="18"/>
          <w:szCs w:val="18"/>
        </w:rPr>
        <w:t xml:space="preserve"> </w:t>
      </w:r>
      <w:proofErr w:type="spellStart"/>
      <w:proofErr w:type="gramStart"/>
      <w:r>
        <w:rPr>
          <w:color w:val="000000"/>
          <w:sz w:val="18"/>
          <w:szCs w:val="18"/>
        </w:rPr>
        <w:t>liftWaitTimes</w:t>
      </w:r>
      <w:proofErr w:type="spellEnd"/>
      <w:r w:rsidR="00061881" w:rsidRPr="00ED23CF">
        <w:rPr>
          <w:color w:val="666600"/>
          <w:sz w:val="18"/>
          <w:szCs w:val="18"/>
        </w:rPr>
        <w:t>;</w:t>
      </w:r>
      <w:proofErr w:type="gramEnd"/>
      <w:r w:rsidR="00061881" w:rsidRPr="00ED23CF">
        <w:rPr>
          <w:color w:val="000000"/>
          <w:sz w:val="18"/>
          <w:szCs w:val="18"/>
        </w:rPr>
        <w:t xml:space="preserve"> </w:t>
      </w:r>
    </w:p>
    <w:p w14:paraId="7082654F" w14:textId="6B74A0AA" w:rsidR="00061881" w:rsidRPr="00EA6690" w:rsidRDefault="00EA6690"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Pr>
          <w:color w:val="666600"/>
          <w:sz w:val="18"/>
          <w:szCs w:val="18"/>
        </w:rPr>
        <w:t xml:space="preserve">  </w:t>
      </w:r>
      <w:r w:rsidR="00061881" w:rsidRPr="00ED23CF">
        <w:rPr>
          <w:color w:val="666600"/>
          <w:sz w:val="18"/>
          <w:szCs w:val="18"/>
        </w:rPr>
        <w:t>}</w:t>
      </w:r>
      <w:r w:rsidR="00061881" w:rsidRPr="00ED23CF">
        <w:rPr>
          <w:color w:val="000000"/>
          <w:sz w:val="18"/>
          <w:szCs w:val="18"/>
        </w:rPr>
        <w:t xml:space="preserve"> </w:t>
      </w:r>
    </w:p>
    <w:p w14:paraId="20168B45" w14:textId="77777777" w:rsidR="00061881" w:rsidRPr="00ED23CF" w:rsidRDefault="00061881" w:rsidP="009A09CD">
      <w:pPr>
        <w:pStyle w:val="HTMLPreformatted"/>
        <w:numPr>
          <w:ilvl w:val="0"/>
          <w:numId w:val="5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10209883"/>
        <w:rPr>
          <w:sz w:val="18"/>
          <w:szCs w:val="18"/>
        </w:rPr>
      </w:pPr>
      <w:r w:rsidRPr="00ED23CF">
        <w:rPr>
          <w:color w:val="666600"/>
          <w:sz w:val="18"/>
          <w:szCs w:val="18"/>
        </w:rPr>
        <w:t>}</w:t>
      </w:r>
    </w:p>
    <w:p w14:paraId="3F1474AD" w14:textId="23B8F078" w:rsidR="00061881" w:rsidRDefault="00061881" w:rsidP="00246CA7">
      <w:pPr>
        <w:pStyle w:val="Caption"/>
      </w:pPr>
      <w:r>
        <w:rPr>
          <w:color w:val="000000"/>
        </w:rPr>
        <w:t> </w:t>
      </w:r>
      <w:bookmarkStart w:id="4" w:name="_Ref50123074"/>
      <w:r w:rsidR="00246CA7">
        <w:t xml:space="preserve">Figure </w:t>
      </w:r>
      <w:fldSimple w:instr=" SEQ Figure \* ARABIC ">
        <w:r w:rsidR="00BD3915">
          <w:rPr>
            <w:noProof/>
          </w:rPr>
          <w:t>2</w:t>
        </w:r>
      </w:fldSimple>
      <w:bookmarkEnd w:id="4"/>
      <w:r w:rsidR="00246CA7">
        <w:t xml:space="preserve"> Caching Example</w:t>
      </w:r>
    </w:p>
    <w:p w14:paraId="708EA023" w14:textId="49170FB3" w:rsidR="00DC656A" w:rsidRDefault="00DC656A" w:rsidP="00DC656A">
      <w:pPr>
        <w:pStyle w:val="CSP-ChapterBodyText"/>
      </w:pPr>
      <w:r>
        <w:t xml:space="preserve">Using an expiry time like the </w:t>
      </w:r>
      <w:r w:rsidR="001671FB">
        <w:rPr>
          <w:i/>
          <w:iCs w:val="0"/>
        </w:rPr>
        <w:t>TTL</w:t>
      </w:r>
      <w:r>
        <w:t xml:space="preserve"> is a common way to </w:t>
      </w:r>
      <w:r w:rsidR="00F94694">
        <w:t>invalidate</w:t>
      </w:r>
      <w:r>
        <w:t xml:space="preserve"> cache contents. </w:t>
      </w:r>
      <w:r w:rsidR="00F94694">
        <w:t xml:space="preserve">It ensures a service doesn’t deliver stale, out of date results </w:t>
      </w:r>
      <w:r w:rsidR="009D2640">
        <w:t>to a client. It also enables the system to have some control over cache contents, which are typically limited</w:t>
      </w:r>
      <w:r w:rsidR="00504CD8">
        <w:t xml:space="preserve">. If cached items are not flushed periodically, the cache may fill up. In this case, a cache will adopt a policy such as </w:t>
      </w:r>
      <w:r w:rsidR="00504CD8" w:rsidRPr="00C640EE">
        <w:rPr>
          <w:i/>
          <w:iCs w:val="0"/>
        </w:rPr>
        <w:t>least recently used</w:t>
      </w:r>
      <w:r w:rsidR="00504CD8">
        <w:t xml:space="preserve"> </w:t>
      </w:r>
      <w:r w:rsidR="00C640EE">
        <w:t xml:space="preserve">or </w:t>
      </w:r>
      <w:r w:rsidR="00C640EE" w:rsidRPr="00C640EE">
        <w:rPr>
          <w:i/>
          <w:iCs w:val="0"/>
        </w:rPr>
        <w:t>least accessed</w:t>
      </w:r>
      <w:r w:rsidR="00C640EE">
        <w:t xml:space="preserve"> to choose cached values to evict and create space for more current, timely results. </w:t>
      </w:r>
    </w:p>
    <w:p w14:paraId="39721BD1" w14:textId="241A633C" w:rsidR="00706F7C" w:rsidRDefault="00847A1D" w:rsidP="00DC656A">
      <w:pPr>
        <w:pStyle w:val="CSP-ChapterBodyText"/>
      </w:pPr>
      <w:r>
        <w:t>Application caching can provide significant throughput boosts</w:t>
      </w:r>
      <w:r w:rsidR="00B57FA0">
        <w:t xml:space="preserve">, reduced </w:t>
      </w:r>
      <w:r w:rsidR="005A3D2C">
        <w:t>latencies,</w:t>
      </w:r>
      <w:r w:rsidR="00B57FA0">
        <w:t xml:space="preserve"> </w:t>
      </w:r>
      <w:r w:rsidR="00F0440D">
        <w:t>and increased c</w:t>
      </w:r>
      <w:r w:rsidR="006E73D5">
        <w:t>lient application responsiveness. The key to achieving these desirable qualities</w:t>
      </w:r>
      <w:r>
        <w:t xml:space="preserve"> </w:t>
      </w:r>
      <w:r w:rsidR="007F2066">
        <w:t xml:space="preserve">is to satisfy as many requests as possible from the cache. This is known as </w:t>
      </w:r>
      <w:r>
        <w:t xml:space="preserve">the cache hit rate. </w:t>
      </w:r>
      <w:r w:rsidR="005C000E">
        <w:t xml:space="preserve">The general design principle is to maximize the </w:t>
      </w:r>
      <w:r w:rsidR="00125BD2">
        <w:t>cache hit rate and minimize the cache miss rate – when a request cannot be satisfied by cache</w:t>
      </w:r>
      <w:r w:rsidR="00706F7C">
        <w:t xml:space="preserve">d items. When a cache miss occurs, the request must be satisfied through </w:t>
      </w:r>
      <w:r w:rsidR="00C94AAA">
        <w:t>querying databases or downstream services</w:t>
      </w:r>
      <w:r w:rsidR="009124F7">
        <w:t>. The results of the request can then be written to the cache and hence be available for further accesses.</w:t>
      </w:r>
    </w:p>
    <w:p w14:paraId="0EFF6323" w14:textId="37477C15" w:rsidR="00AA1CC4" w:rsidRDefault="00793645" w:rsidP="00DC656A">
      <w:pPr>
        <w:pStyle w:val="CSP-ChapterBodyText"/>
      </w:pPr>
      <w:r>
        <w:t>There’s no hard and fast rule on what the cache hit rate should be</w:t>
      </w:r>
      <w:r w:rsidR="007E5815">
        <w:t xml:space="preserve">, as it depends on the cost of </w:t>
      </w:r>
      <w:r w:rsidR="003E5A4F">
        <w:t>constructing the cache contents</w:t>
      </w:r>
      <w:r w:rsidR="009124F7">
        <w:t xml:space="preserve"> and the update rate of cached items. </w:t>
      </w:r>
      <w:r w:rsidR="008A5ABD">
        <w:t xml:space="preserve">Ideal cache designs </w:t>
      </w:r>
      <w:r w:rsidR="006E026F">
        <w:t xml:space="preserve">have many more reads than updates. </w:t>
      </w:r>
      <w:r w:rsidR="00CB548D">
        <w:t>This is because w</w:t>
      </w:r>
      <w:r w:rsidR="009124F7">
        <w:t xml:space="preserve">hen an item must be updated, the application needs to </w:t>
      </w:r>
      <w:r w:rsidR="00F27233">
        <w:t>invalidate cache entries</w:t>
      </w:r>
      <w:r w:rsidR="002A54B3">
        <w:t xml:space="preserve"> that are now </w:t>
      </w:r>
      <w:r w:rsidR="00457F6F">
        <w:t>stale</w:t>
      </w:r>
      <w:r w:rsidR="002A54B3">
        <w:t xml:space="preserve"> </w:t>
      </w:r>
      <w:r w:rsidR="00180861">
        <w:t>because of the update</w:t>
      </w:r>
      <w:r w:rsidR="00F27233">
        <w:t xml:space="preserve">. This means the next request will result in a cache miss. </w:t>
      </w:r>
    </w:p>
    <w:p w14:paraId="028C5507" w14:textId="7D554A59" w:rsidR="00C640EE" w:rsidRDefault="00D93C7B" w:rsidP="00DC656A">
      <w:pPr>
        <w:pStyle w:val="CSP-ChapterBodyText"/>
      </w:pPr>
      <w:r>
        <w:t>When items are update</w:t>
      </w:r>
      <w:r w:rsidR="008A5ABD">
        <w:t>d</w:t>
      </w:r>
      <w:r>
        <w:t xml:space="preserve"> regularly, the cost of cache misses can negate the benefits of the cache. </w:t>
      </w:r>
      <w:r w:rsidR="009829B7">
        <w:t xml:space="preserve">Service designers therefore need to carefully consider query and update patterns </w:t>
      </w:r>
      <w:r w:rsidR="00A84764">
        <w:t>an application experiences</w:t>
      </w:r>
      <w:r w:rsidR="002E66DE">
        <w:t>, and construct caching mechanisms that yield the most benefit. It is also crucial to</w:t>
      </w:r>
      <w:r w:rsidR="002F056A">
        <w:t xml:space="preserve"> monitor the cache usage once a service is in production to ensure the hit and miss rates </w:t>
      </w:r>
      <w:r w:rsidR="002F056A">
        <w:lastRenderedPageBreak/>
        <w:t xml:space="preserve">are in line with design </w:t>
      </w:r>
      <w:r w:rsidR="008E2774">
        <w:t xml:space="preserve">expectations. </w:t>
      </w:r>
      <w:r w:rsidR="009B763E">
        <w:t>Caches will provide both management utili</w:t>
      </w:r>
      <w:r w:rsidR="00A41BFD">
        <w:t xml:space="preserve">ties and APIs to enable monitoring </w:t>
      </w:r>
      <w:r w:rsidR="00536908">
        <w:t xml:space="preserve">of the cache usage characteristics. For example, </w:t>
      </w:r>
      <w:proofErr w:type="spellStart"/>
      <w:r w:rsidR="00536908">
        <w:t>memcached</w:t>
      </w:r>
      <w:proofErr w:type="spellEnd"/>
      <w:r w:rsidR="00536908">
        <w:t xml:space="preserve"> is accessible through a </w:t>
      </w:r>
      <w:r w:rsidR="00536908" w:rsidRPr="00536908">
        <w:rPr>
          <w:rFonts w:ascii="Courier New" w:hAnsi="Courier New" w:cs="Courier New"/>
          <w:sz w:val="18"/>
          <w:szCs w:val="18"/>
        </w:rPr>
        <w:t>telnet</w:t>
      </w:r>
      <w:r w:rsidR="00536908">
        <w:t xml:space="preserve"> session</w:t>
      </w:r>
      <w:r w:rsidR="00630F27">
        <w:t xml:space="preserve">. </w:t>
      </w:r>
      <w:proofErr w:type="gramStart"/>
      <w:r w:rsidR="00630F27">
        <w:t>A large number of</w:t>
      </w:r>
      <w:proofErr w:type="gramEnd"/>
      <w:r w:rsidR="00630F27">
        <w:t xml:space="preserve"> statistics are available, including the hit and miss counts as shown in </w:t>
      </w:r>
      <w:r w:rsidR="004B3FFA">
        <w:t xml:space="preserve">the snippet in </w:t>
      </w:r>
      <w:r w:rsidR="004B3FFA">
        <w:fldChar w:fldCharType="begin"/>
      </w:r>
      <w:r w:rsidR="004B3FFA">
        <w:instrText xml:space="preserve"> REF _Ref50375440 \h </w:instrText>
      </w:r>
      <w:r w:rsidR="004B3FFA">
        <w:fldChar w:fldCharType="separate"/>
      </w:r>
      <w:r w:rsidR="00BD3915">
        <w:t xml:space="preserve">Figure </w:t>
      </w:r>
      <w:r w:rsidR="00BD3915">
        <w:rPr>
          <w:noProof/>
        </w:rPr>
        <w:t>3</w:t>
      </w:r>
      <w:r w:rsidR="004B3FFA">
        <w:fldChar w:fldCharType="end"/>
      </w:r>
      <w:r w:rsidR="004B3FFA">
        <w:t xml:space="preserve">. </w:t>
      </w:r>
    </w:p>
    <w:p w14:paraId="45C2A846" w14:textId="5C816243" w:rsidR="00FA2AF9" w:rsidRPr="003D5E1E" w:rsidRDefault="00FA2AF9" w:rsidP="009A09CD">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1909767"/>
        <w:rPr>
          <w:sz w:val="18"/>
          <w:szCs w:val="18"/>
        </w:rPr>
      </w:pPr>
      <w:r w:rsidRPr="003D5E1E">
        <w:rPr>
          <w:color w:val="000000"/>
          <w:sz w:val="18"/>
          <w:szCs w:val="18"/>
        </w:rPr>
        <w:t xml:space="preserve">STAT </w:t>
      </w:r>
      <w:proofErr w:type="spellStart"/>
      <w:r w:rsidRPr="003D5E1E">
        <w:rPr>
          <w:color w:val="000000"/>
          <w:sz w:val="18"/>
          <w:szCs w:val="18"/>
        </w:rPr>
        <w:t>get_hits</w:t>
      </w:r>
      <w:proofErr w:type="spellEnd"/>
      <w:r w:rsidRPr="003D5E1E">
        <w:rPr>
          <w:color w:val="000000"/>
          <w:sz w:val="18"/>
          <w:szCs w:val="18"/>
        </w:rPr>
        <w:t xml:space="preserve"> </w:t>
      </w:r>
      <w:r w:rsidR="003D5E1E">
        <w:rPr>
          <w:color w:val="006666"/>
          <w:sz w:val="18"/>
          <w:szCs w:val="18"/>
        </w:rPr>
        <w:t>98567</w:t>
      </w:r>
    </w:p>
    <w:p w14:paraId="57BE6470" w14:textId="269B9E23" w:rsidR="00FA2AF9" w:rsidRPr="003D5E1E" w:rsidRDefault="00FA2AF9" w:rsidP="009A09CD">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1909767"/>
        <w:rPr>
          <w:sz w:val="18"/>
          <w:szCs w:val="18"/>
        </w:rPr>
      </w:pPr>
      <w:r w:rsidRPr="003D5E1E">
        <w:rPr>
          <w:color w:val="000000"/>
          <w:sz w:val="18"/>
          <w:szCs w:val="18"/>
        </w:rPr>
        <w:t xml:space="preserve">STAT </w:t>
      </w:r>
      <w:proofErr w:type="spellStart"/>
      <w:r w:rsidRPr="003D5E1E">
        <w:rPr>
          <w:color w:val="000000"/>
          <w:sz w:val="18"/>
          <w:szCs w:val="18"/>
        </w:rPr>
        <w:t>get_misses</w:t>
      </w:r>
      <w:proofErr w:type="spellEnd"/>
      <w:r w:rsidRPr="003D5E1E">
        <w:rPr>
          <w:color w:val="000000"/>
          <w:sz w:val="18"/>
          <w:szCs w:val="18"/>
        </w:rPr>
        <w:t xml:space="preserve"> </w:t>
      </w:r>
      <w:r w:rsidR="003D5E1E">
        <w:rPr>
          <w:color w:val="006666"/>
          <w:sz w:val="18"/>
          <w:szCs w:val="18"/>
        </w:rPr>
        <w:t>11001</w:t>
      </w:r>
    </w:p>
    <w:p w14:paraId="3E2002D1" w14:textId="77777777" w:rsidR="00FA2AF9" w:rsidRPr="003D5E1E" w:rsidRDefault="00FA2AF9" w:rsidP="009A09CD">
      <w:pPr>
        <w:pStyle w:val="HTMLPreformatted"/>
        <w:numPr>
          <w:ilvl w:val="0"/>
          <w:numId w:val="5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41909767"/>
        <w:rPr>
          <w:sz w:val="18"/>
          <w:szCs w:val="18"/>
        </w:rPr>
      </w:pPr>
      <w:r w:rsidRPr="003D5E1E">
        <w:rPr>
          <w:color w:val="000000"/>
          <w:sz w:val="18"/>
          <w:szCs w:val="18"/>
        </w:rPr>
        <w:t xml:space="preserve">STAT evictions </w:t>
      </w:r>
      <w:r w:rsidRPr="003D5E1E">
        <w:rPr>
          <w:color w:val="006666"/>
          <w:sz w:val="18"/>
          <w:szCs w:val="18"/>
        </w:rPr>
        <w:t>0</w:t>
      </w:r>
    </w:p>
    <w:p w14:paraId="1E845EF8" w14:textId="33F1DA25" w:rsidR="00FA2AF9" w:rsidRDefault="00FA2AF9" w:rsidP="00B443FE">
      <w:pPr>
        <w:pStyle w:val="Caption"/>
      </w:pPr>
      <w:r w:rsidRPr="003D5E1E">
        <w:rPr>
          <w:color w:val="000000"/>
        </w:rPr>
        <w:t> </w:t>
      </w:r>
      <w:bookmarkStart w:id="5" w:name="_Ref50375440"/>
      <w:r w:rsidR="00B443FE">
        <w:t xml:space="preserve">Figure </w:t>
      </w:r>
      <w:fldSimple w:instr=" SEQ Figure \* ARABIC ">
        <w:r w:rsidR="00BD3915">
          <w:rPr>
            <w:noProof/>
          </w:rPr>
          <w:t>3</w:t>
        </w:r>
      </w:fldSimple>
      <w:bookmarkEnd w:id="5"/>
      <w:r w:rsidR="00B443FE">
        <w:t xml:space="preserve"> Example of </w:t>
      </w:r>
      <w:proofErr w:type="spellStart"/>
      <w:r w:rsidR="007C0148">
        <w:t>memcached</w:t>
      </w:r>
      <w:proofErr w:type="spellEnd"/>
      <w:r w:rsidR="00B443FE">
        <w:t xml:space="preserve"> monitoring output</w:t>
      </w:r>
    </w:p>
    <w:p w14:paraId="377B2605" w14:textId="69807DE7" w:rsidR="00FA2AF9" w:rsidRDefault="006A1A58" w:rsidP="00FA2AF9">
      <w:pPr>
        <w:pStyle w:val="CSP-ChapterBodyText"/>
      </w:pPr>
      <w:r>
        <w:t xml:space="preserve">Application level caching is also known as </w:t>
      </w:r>
      <w:r w:rsidR="00213E32">
        <w:t xml:space="preserve">the </w:t>
      </w:r>
      <w:r w:rsidR="00213E32" w:rsidRPr="00213E32">
        <w:rPr>
          <w:i/>
          <w:iCs w:val="0"/>
        </w:rPr>
        <w:t>cache-aside</w:t>
      </w:r>
      <w:r w:rsidR="00213E32">
        <w:t xml:space="preserve"> pattern</w:t>
      </w:r>
      <w:r w:rsidR="00213E32">
        <w:rPr>
          <w:rStyle w:val="FootnoteReference"/>
        </w:rPr>
        <w:footnoteReference w:id="4"/>
      </w:r>
      <w:r w:rsidR="00213E32">
        <w:t xml:space="preserve">. </w:t>
      </w:r>
      <w:r w:rsidR="00530E8F">
        <w:t xml:space="preserve">The </w:t>
      </w:r>
      <w:r w:rsidR="00EF27A1">
        <w:t xml:space="preserve">name references the </w:t>
      </w:r>
      <w:r w:rsidR="00BE3572">
        <w:t xml:space="preserve">fact that the application code effectively bypasses </w:t>
      </w:r>
      <w:r w:rsidR="00935F87">
        <w:t>the data storage</w:t>
      </w:r>
      <w:r w:rsidR="00C611A4">
        <w:t xml:space="preserve"> systems</w:t>
      </w:r>
      <w:r w:rsidR="00935F87">
        <w:t xml:space="preserve"> if the required request results are available. This contrasts with other caching patterns, </w:t>
      </w:r>
      <w:r w:rsidR="00DA54E6">
        <w:t xml:space="preserve">in which the application always reads from and writes to the cache. These are known as </w:t>
      </w:r>
      <w:r w:rsidR="00DA54E6" w:rsidRPr="00DA54E6">
        <w:rPr>
          <w:i/>
          <w:iCs w:val="0"/>
        </w:rPr>
        <w:t>read-through</w:t>
      </w:r>
      <w:r w:rsidR="00DA54E6">
        <w:t xml:space="preserve">, </w:t>
      </w:r>
      <w:r w:rsidR="00DA54E6" w:rsidRPr="00DA54E6">
        <w:rPr>
          <w:i/>
          <w:iCs w:val="0"/>
        </w:rPr>
        <w:t>write-through</w:t>
      </w:r>
      <w:r w:rsidR="00DA54E6">
        <w:t xml:space="preserve"> and </w:t>
      </w:r>
      <w:r w:rsidR="00DA54E6" w:rsidRPr="00DA54E6">
        <w:rPr>
          <w:i/>
          <w:iCs w:val="0"/>
        </w:rPr>
        <w:t>write-behind</w:t>
      </w:r>
      <w:r w:rsidR="00DA54E6">
        <w:t xml:space="preserve"> caches as explained below:</w:t>
      </w:r>
    </w:p>
    <w:p w14:paraId="016B0434" w14:textId="77777777" w:rsidR="00393CB7" w:rsidRDefault="00393CB7" w:rsidP="00FA2AF9">
      <w:pPr>
        <w:pStyle w:val="CSP-ChapterBodyText"/>
      </w:pPr>
    </w:p>
    <w:p w14:paraId="406B8132" w14:textId="2910340D" w:rsidR="00DA54E6" w:rsidRDefault="00DA54E6" w:rsidP="009A09CD">
      <w:pPr>
        <w:pStyle w:val="CSP-ChapterBodyText"/>
        <w:numPr>
          <w:ilvl w:val="0"/>
          <w:numId w:val="56"/>
        </w:numPr>
      </w:pPr>
      <w:r w:rsidRPr="00713241">
        <w:rPr>
          <w:b/>
          <w:bCs/>
        </w:rPr>
        <w:t>Read</w:t>
      </w:r>
      <w:r w:rsidR="0069366A" w:rsidRPr="00713241">
        <w:rPr>
          <w:b/>
          <w:bCs/>
        </w:rPr>
        <w:t>-through:</w:t>
      </w:r>
      <w:r w:rsidR="0069366A">
        <w:t xml:space="preserve"> The application satisfies all requests by accessing the cache. If the </w:t>
      </w:r>
      <w:r w:rsidR="00AD16E8">
        <w:t xml:space="preserve">data required is not available in the cache, a loader in invoked to access the data systems and </w:t>
      </w:r>
      <w:r w:rsidR="00EA6EA1">
        <w:t>store the results in the cache for the application to utilize.</w:t>
      </w:r>
    </w:p>
    <w:p w14:paraId="6DA993B6" w14:textId="11E2AFBA" w:rsidR="00EA6EA1" w:rsidRDefault="00EA6EA1" w:rsidP="009A09CD">
      <w:pPr>
        <w:pStyle w:val="CSP-ChapterBodyText"/>
        <w:numPr>
          <w:ilvl w:val="0"/>
          <w:numId w:val="56"/>
        </w:numPr>
      </w:pPr>
      <w:r w:rsidRPr="00713241">
        <w:rPr>
          <w:b/>
          <w:bCs/>
        </w:rPr>
        <w:t>Write-through:</w:t>
      </w:r>
      <w:r>
        <w:t xml:space="preserve"> </w:t>
      </w:r>
      <w:r w:rsidR="00C61101">
        <w:t>The application always writes updates to the cache. When the cache is updated</w:t>
      </w:r>
      <w:r w:rsidR="00341224">
        <w:t>, a writer is invoked to write the new cache values to the database. When the database is updated, the application can complete the request.</w:t>
      </w:r>
    </w:p>
    <w:p w14:paraId="407C30FC" w14:textId="43C14774" w:rsidR="00341224" w:rsidRDefault="00341224" w:rsidP="009A09CD">
      <w:pPr>
        <w:pStyle w:val="CSP-ChapterBodyText"/>
        <w:numPr>
          <w:ilvl w:val="0"/>
          <w:numId w:val="56"/>
        </w:numPr>
      </w:pPr>
      <w:r w:rsidRPr="00713241">
        <w:rPr>
          <w:b/>
          <w:bCs/>
        </w:rPr>
        <w:t>Write-behind:</w:t>
      </w:r>
      <w:r>
        <w:t xml:space="preserve"> </w:t>
      </w:r>
      <w:r w:rsidR="0014377C">
        <w:t xml:space="preserve">Like write-through, except the application does not wait for the value to written to the database from the cache. This increases request responsiveness </w:t>
      </w:r>
      <w:r w:rsidR="002615C5">
        <w:t xml:space="preserve">at the expense of possible </w:t>
      </w:r>
      <w:r w:rsidR="00557EBD">
        <w:t xml:space="preserve">lost </w:t>
      </w:r>
      <w:r w:rsidR="002615C5">
        <w:t xml:space="preserve">updates if the cache server crashes before a database update is </w:t>
      </w:r>
      <w:r w:rsidR="00713241">
        <w:t>completed.</w:t>
      </w:r>
      <w:r w:rsidR="009F104F">
        <w:t xml:space="preserve"> This is also known as a write-back cache, and </w:t>
      </w:r>
      <w:r w:rsidR="00D11BB3">
        <w:t>internally is the strategy used by most database engines</w:t>
      </w:r>
      <w:r w:rsidR="008B66DA">
        <w:t>.</w:t>
      </w:r>
    </w:p>
    <w:p w14:paraId="08FE93A0" w14:textId="297204DE" w:rsidR="008B66DA" w:rsidRDefault="008B66DA" w:rsidP="008B66DA">
      <w:pPr>
        <w:pStyle w:val="CSP-ChapterBodyText"/>
      </w:pPr>
    </w:p>
    <w:p w14:paraId="15066C28" w14:textId="4FBA38CE" w:rsidR="005F01AC" w:rsidRDefault="003D0F80" w:rsidP="008B66DA">
      <w:pPr>
        <w:pStyle w:val="CSP-ChapterBodyText"/>
      </w:pPr>
      <w:r>
        <w:t xml:space="preserve">The beauty of these caching approaches is that </w:t>
      </w:r>
      <w:r w:rsidR="002453BD">
        <w:t>t</w:t>
      </w:r>
      <w:r>
        <w:t>hey simplif</w:t>
      </w:r>
      <w:r w:rsidR="009E3172">
        <w:t xml:space="preserve">y application logic. Applications always </w:t>
      </w:r>
      <w:r w:rsidR="004B133A">
        <w:t xml:space="preserve">utilize the cache for reads and writes, and the cache </w:t>
      </w:r>
      <w:r w:rsidR="00721EB1">
        <w:t>provides</w:t>
      </w:r>
      <w:r w:rsidR="005F686B">
        <w:t xml:space="preserve"> the</w:t>
      </w:r>
      <w:r w:rsidR="00721EB1">
        <w:t xml:space="preserve"> ‘magic’ to ensure the cache </w:t>
      </w:r>
      <w:r w:rsidR="002453BD">
        <w:t xml:space="preserve">interacts appropriately with the backend storage systems. </w:t>
      </w:r>
      <w:r w:rsidR="0082050B">
        <w:t>This contrasts with the cache-side pattern, in which application logic must be cognizant of cac</w:t>
      </w:r>
      <w:r w:rsidR="005F01AC">
        <w:t xml:space="preserve">he misses. </w:t>
      </w:r>
    </w:p>
    <w:p w14:paraId="163184C7" w14:textId="3935BE0A" w:rsidR="008B66DA" w:rsidRDefault="00135B8C" w:rsidP="008B66DA">
      <w:pPr>
        <w:pStyle w:val="CSP-ChapterBodyText"/>
      </w:pPr>
      <w:r>
        <w:t>The application still needs to make th</w:t>
      </w:r>
      <w:r w:rsidR="00A3068B">
        <w:t>is</w:t>
      </w:r>
      <w:r>
        <w:t xml:space="preserve"> </w:t>
      </w:r>
      <w:r w:rsidR="00206417">
        <w:t xml:space="preserve">magic happen </w:t>
      </w:r>
      <w:r w:rsidR="00DF1E0B">
        <w:t>of course</w:t>
      </w:r>
      <w:r w:rsidR="00206417">
        <w:t xml:space="preserve">. </w:t>
      </w:r>
      <w:r w:rsidR="008B66DA">
        <w:t xml:space="preserve">These strategies require a cache technology which can be </w:t>
      </w:r>
      <w:r w:rsidR="00F51F95">
        <w:t>augmented with a</w:t>
      </w:r>
      <w:r w:rsidR="00072397">
        <w:t>n</w:t>
      </w:r>
      <w:r w:rsidR="00F51F95">
        <w:t xml:space="preserve"> application-specific handler that </w:t>
      </w:r>
      <w:r w:rsidR="00C81911">
        <w:t xml:space="preserve">performs database reads and writes when the application accesses the cache. For example, </w:t>
      </w:r>
      <w:proofErr w:type="spellStart"/>
      <w:r w:rsidR="00C81911">
        <w:t>NCache</w:t>
      </w:r>
      <w:proofErr w:type="spellEnd"/>
      <w:r w:rsidR="001062EE">
        <w:rPr>
          <w:rStyle w:val="FootnoteReference"/>
        </w:rPr>
        <w:footnoteReference w:id="5"/>
      </w:r>
      <w:r w:rsidR="00C81911">
        <w:t xml:space="preserve"> </w:t>
      </w:r>
      <w:r w:rsidR="00695E1C">
        <w:t xml:space="preserve">supports provider interfaces that the application </w:t>
      </w:r>
      <w:r w:rsidR="00B0303C">
        <w:t xml:space="preserve">implements. These are invoked </w:t>
      </w:r>
      <w:r w:rsidR="00072397">
        <w:t xml:space="preserve">automatically </w:t>
      </w:r>
      <w:r w:rsidR="00B0303C">
        <w:t xml:space="preserve">on cache misses for read-through caches and </w:t>
      </w:r>
      <w:r w:rsidR="001062EE">
        <w:t xml:space="preserve">on writes for write-through caches. </w:t>
      </w:r>
      <w:r w:rsidR="007613C1">
        <w:t xml:space="preserve">Other </w:t>
      </w:r>
      <w:r w:rsidR="009769DB">
        <w:t xml:space="preserve">such </w:t>
      </w:r>
      <w:r w:rsidR="007613C1">
        <w:t xml:space="preserve">caches are essentially dedicated database caches, and hence require </w:t>
      </w:r>
      <w:r w:rsidR="001B0087">
        <w:t>cache access to be identical to the underlying database model.</w:t>
      </w:r>
      <w:r w:rsidR="003C7794">
        <w:t xml:space="preserve"> </w:t>
      </w:r>
      <w:r w:rsidR="00FE61A1">
        <w:t>An example of this is Amazon’s DynamoDB Accelerator (DAX).</w:t>
      </w:r>
      <w:r w:rsidR="0098720C">
        <w:rPr>
          <w:rStyle w:val="FootnoteReference"/>
        </w:rPr>
        <w:footnoteReference w:id="6"/>
      </w:r>
      <w:r w:rsidR="00FE61A1">
        <w:t xml:space="preserve"> </w:t>
      </w:r>
      <w:r w:rsidR="00B21F8F">
        <w:t>DAX</w:t>
      </w:r>
      <w:r w:rsidR="0098720C">
        <w:t xml:space="preserve"> sits between the application code </w:t>
      </w:r>
      <w:r w:rsidR="002C7D15">
        <w:t xml:space="preserve">and </w:t>
      </w:r>
      <w:r w:rsidR="0098720C">
        <w:t xml:space="preserve">DynamoDB, and transparently </w:t>
      </w:r>
      <w:r w:rsidR="009A4350">
        <w:t>acts as a high-speed in memory cache</w:t>
      </w:r>
      <w:r w:rsidR="00C95077">
        <w:t xml:space="preserve"> to reduce database access times.</w:t>
      </w:r>
    </w:p>
    <w:p w14:paraId="2D9494A6" w14:textId="35FC55DD" w:rsidR="005D575F" w:rsidRDefault="005D575F" w:rsidP="008B66DA">
      <w:pPr>
        <w:pStyle w:val="CSP-ChapterBodyText"/>
      </w:pPr>
      <w:r>
        <w:t xml:space="preserve">One significant advantage of the cache-aside strategy is that it is resilient to </w:t>
      </w:r>
      <w:r w:rsidR="009B69E0">
        <w:t xml:space="preserve">cache failure. In such circumstances, </w:t>
      </w:r>
      <w:r w:rsidR="00FF5F70">
        <w:t xml:space="preserve">as </w:t>
      </w:r>
      <w:r w:rsidR="009B69E0">
        <w:t xml:space="preserve">the cache is </w:t>
      </w:r>
      <w:r w:rsidR="0048035A">
        <w:t>unavailable,</w:t>
      </w:r>
      <w:r w:rsidR="009B69E0">
        <w:t xml:space="preserve"> all requests are essentially handled as a cache miss. </w:t>
      </w:r>
      <w:r w:rsidR="009B69E0">
        <w:lastRenderedPageBreak/>
        <w:t xml:space="preserve">Performance will suffer, but </w:t>
      </w:r>
      <w:r w:rsidR="00396F11">
        <w:t>services will still be able to satisfy requests.</w:t>
      </w:r>
      <w:r w:rsidR="00C95077">
        <w:t xml:space="preserve"> </w:t>
      </w:r>
      <w:r w:rsidR="0030440F">
        <w:t xml:space="preserve">In addition, scaling cache-aside platforms such as Redis and Memcached is straightforward due their simple, </w:t>
      </w:r>
      <w:r w:rsidR="001B6498">
        <w:t xml:space="preserve">distributed key-value store model. For these reasons, the cache-aside pattern </w:t>
      </w:r>
      <w:r w:rsidR="007B36F0">
        <w:t>is the primary approach seen in massively scalable systems.</w:t>
      </w:r>
    </w:p>
    <w:p w14:paraId="139781EC" w14:textId="347C64FA" w:rsidR="00755B23" w:rsidRDefault="00755B23" w:rsidP="00755B23">
      <w:pPr>
        <w:pStyle w:val="Heading2"/>
      </w:pPr>
      <w:bookmarkStart w:id="6" w:name="_Toc49800964"/>
      <w:r>
        <w:t>Web Caching</w:t>
      </w:r>
      <w:bookmarkEnd w:id="6"/>
    </w:p>
    <w:p w14:paraId="05AE37BB" w14:textId="6420D865" w:rsidR="00C261A3" w:rsidRDefault="0018146F" w:rsidP="00D34575">
      <w:pPr>
        <w:pStyle w:val="CSP-ChapterBodyText"/>
      </w:pPr>
      <w:r>
        <w:t>One of the reasons th</w:t>
      </w:r>
      <w:r w:rsidR="0063476A">
        <w:t xml:space="preserve">at Web sites are </w:t>
      </w:r>
      <w:r w:rsidR="00D54B48">
        <w:t xml:space="preserve">so highly responsive is that the Internet is littered with Web caches. </w:t>
      </w:r>
      <w:r w:rsidR="004666E5">
        <w:t xml:space="preserve">Web caches </w:t>
      </w:r>
      <w:r w:rsidR="000E43B1" w:rsidRPr="000E43B1">
        <w:t>stores a copy of a given resource</w:t>
      </w:r>
      <w:r w:rsidR="00447916">
        <w:t xml:space="preserve"> </w:t>
      </w:r>
      <w:r w:rsidR="00813BD3">
        <w:t xml:space="preserve">for a defined </w:t>
      </w:r>
      <w:proofErr w:type="gramStart"/>
      <w:r w:rsidR="00813BD3">
        <w:t>time period</w:t>
      </w:r>
      <w:proofErr w:type="gramEnd"/>
      <w:r w:rsidR="00813BD3">
        <w:t xml:space="preserve">. The caches </w:t>
      </w:r>
      <w:r w:rsidR="00447916" w:rsidRPr="000E43B1">
        <w:t>intercept</w:t>
      </w:r>
      <w:r w:rsidR="00447916">
        <w:t xml:space="preserve"> </w:t>
      </w:r>
      <w:r w:rsidR="00813BD3">
        <w:t xml:space="preserve">client </w:t>
      </w:r>
      <w:r w:rsidR="00447916" w:rsidRPr="000E43B1">
        <w:t>request</w:t>
      </w:r>
      <w:r w:rsidR="00447916">
        <w:t>s</w:t>
      </w:r>
      <w:r w:rsidR="00447916" w:rsidRPr="000E43B1">
        <w:t xml:space="preserve"> </w:t>
      </w:r>
      <w:r w:rsidR="00813BD3">
        <w:t xml:space="preserve">and if </w:t>
      </w:r>
      <w:r w:rsidR="00EC3D55">
        <w:t>they have</w:t>
      </w:r>
      <w:r w:rsidR="00813BD3" w:rsidRPr="000E43B1">
        <w:t xml:space="preserve"> a requested resource </w:t>
      </w:r>
      <w:r w:rsidR="00C261A3">
        <w:t>cached locally, it</w:t>
      </w:r>
      <w:r w:rsidR="00447916" w:rsidRPr="000E43B1">
        <w:t xml:space="preserve"> returns </w:t>
      </w:r>
      <w:r w:rsidR="00C261A3">
        <w:t>the</w:t>
      </w:r>
      <w:r w:rsidR="00447916" w:rsidRPr="000E43B1">
        <w:t xml:space="preserve"> copy </w:t>
      </w:r>
      <w:r w:rsidR="00C261A3">
        <w:t>rather</w:t>
      </w:r>
      <w:r w:rsidR="00447916" w:rsidRPr="000E43B1">
        <w:t xml:space="preserve"> </w:t>
      </w:r>
      <w:r w:rsidR="00C261A3">
        <w:t xml:space="preserve">than forwarding the request to the </w:t>
      </w:r>
      <w:r w:rsidR="00EC43E8">
        <w:t xml:space="preserve">target </w:t>
      </w:r>
      <w:r w:rsidR="00C261A3">
        <w:t>serv</w:t>
      </w:r>
      <w:r w:rsidR="00EC43E8">
        <w:t>ice</w:t>
      </w:r>
      <w:r w:rsidR="00447916" w:rsidRPr="000E43B1">
        <w:t>.</w:t>
      </w:r>
      <w:r w:rsidR="00676958">
        <w:t xml:space="preserve"> Hence many requests can be satisfied without </w:t>
      </w:r>
      <w:r w:rsidR="00DD4FC6">
        <w:t>placing a burden on the serv</w:t>
      </w:r>
      <w:r w:rsidR="00EC43E8">
        <w:t xml:space="preserve">ice. Also, </w:t>
      </w:r>
      <w:r w:rsidR="00663D0F">
        <w:t xml:space="preserve">as the caches are closer to the client, the requests will have lower latencies. </w:t>
      </w:r>
    </w:p>
    <w:p w14:paraId="6156A731" w14:textId="35B4BC2D" w:rsidR="00B02D4E" w:rsidRDefault="00263436" w:rsidP="00D34575">
      <w:pPr>
        <w:pStyle w:val="CSP-ChapterBodyText"/>
      </w:pPr>
      <w:r>
        <w:fldChar w:fldCharType="begin"/>
      </w:r>
      <w:r>
        <w:instrText xml:space="preserve"> REF _Ref52199418 \h </w:instrText>
      </w:r>
      <w:r>
        <w:fldChar w:fldCharType="separate"/>
      </w:r>
      <w:r w:rsidR="00BD3915">
        <w:t xml:space="preserve">Figure </w:t>
      </w:r>
      <w:r w:rsidR="00BD3915">
        <w:rPr>
          <w:noProof/>
        </w:rPr>
        <w:t>4</w:t>
      </w:r>
      <w:r>
        <w:fldChar w:fldCharType="end"/>
      </w:r>
      <w:r>
        <w:t xml:space="preserve"> </w:t>
      </w:r>
      <w:r w:rsidR="00DF6AB1">
        <w:t>gives an overview o</w:t>
      </w:r>
      <w:r w:rsidR="00E23867">
        <w:t>f the</w:t>
      </w:r>
      <w:r w:rsidR="00DF6AB1">
        <w:t xml:space="preserve"> Web caching</w:t>
      </w:r>
      <w:r w:rsidR="00E23867">
        <w:t xml:space="preserve"> architecture</w:t>
      </w:r>
      <w:r w:rsidR="00DF6AB1">
        <w:t>. Multiple levels of caches exist</w:t>
      </w:r>
      <w:r w:rsidR="00FA011C">
        <w:t xml:space="preserve">, starting from the client’s </w:t>
      </w:r>
      <w:r w:rsidR="00212EB3">
        <w:t xml:space="preserve">local </w:t>
      </w:r>
      <w:r w:rsidR="00FA011C">
        <w:t xml:space="preserve">Web browser cache, local </w:t>
      </w:r>
      <w:r w:rsidR="00FA011C" w:rsidRPr="002F584C">
        <w:rPr>
          <w:i/>
          <w:iCs w:val="0"/>
        </w:rPr>
        <w:t>proxy</w:t>
      </w:r>
      <w:r w:rsidR="00FA011C">
        <w:t xml:space="preserve"> caches </w:t>
      </w:r>
      <w:r w:rsidR="006D4B72">
        <w:t xml:space="preserve">within organizations and Internet Service Providers, and </w:t>
      </w:r>
      <w:r w:rsidR="002F584C">
        <w:t xml:space="preserve">reverse proxy caches that exist within the services </w:t>
      </w:r>
      <w:r w:rsidR="00CF3EDC">
        <w:t xml:space="preserve">execution domain. </w:t>
      </w:r>
      <w:r w:rsidR="00C85B49">
        <w:t xml:space="preserve">Web browser caches are also known as private caches (for a single user) and </w:t>
      </w:r>
      <w:r w:rsidR="00FC2BBF">
        <w:t>proxy caches are shared caches that support requests from multiple users.</w:t>
      </w:r>
      <w:r w:rsidR="00970FFF">
        <w:t xml:space="preserve"> </w:t>
      </w:r>
    </w:p>
    <w:p w14:paraId="61AFDC9B" w14:textId="5337012F" w:rsidR="00263436" w:rsidRDefault="00970FFF" w:rsidP="00D34575">
      <w:pPr>
        <w:pStyle w:val="CSP-ChapterBodyText"/>
      </w:pPr>
      <w:r>
        <w:t xml:space="preserve">Caches typically store the results of GET requests </w:t>
      </w:r>
      <w:r w:rsidR="00FE6702">
        <w:t>only</w:t>
      </w:r>
      <w:r w:rsidR="00FE6702">
        <w:t>,</w:t>
      </w:r>
      <w:r w:rsidR="00FE6702">
        <w:t xml:space="preserve"> </w:t>
      </w:r>
      <w:r>
        <w:t xml:space="preserve">and the cache key is </w:t>
      </w:r>
      <w:r w:rsidR="005B569F">
        <w:t xml:space="preserve">the URI of the associated GET. </w:t>
      </w:r>
      <w:r w:rsidR="00B02D4E">
        <w:t xml:space="preserve">When a client sends a GET request, </w:t>
      </w:r>
      <w:r w:rsidR="004E5C1D">
        <w:t xml:space="preserve">it may be intercepted by one or more caches along the request </w:t>
      </w:r>
      <w:r w:rsidR="00B32D92">
        <w:t xml:space="preserve">path. </w:t>
      </w:r>
      <w:r w:rsidR="00DA5E04" w:rsidRPr="00DA5E04">
        <w:t xml:space="preserve">Any cache with a fresh copy of the requested </w:t>
      </w:r>
      <w:r w:rsidR="00DA5E04">
        <w:t>resource</w:t>
      </w:r>
      <w:r w:rsidR="00DA5E04" w:rsidRPr="00DA5E04">
        <w:t xml:space="preserve"> </w:t>
      </w:r>
      <w:r w:rsidR="00DA5E04">
        <w:t>may</w:t>
      </w:r>
      <w:r w:rsidR="00DA5E04" w:rsidRPr="00DA5E04">
        <w:t xml:space="preserve"> respond to the request</w:t>
      </w:r>
      <w:r w:rsidR="00DA5E04">
        <w:t xml:space="preserve">. </w:t>
      </w:r>
      <w:r w:rsidR="00DA5E04" w:rsidRPr="00DA5E04">
        <w:t>If no cached content</w:t>
      </w:r>
      <w:r w:rsidR="00F507B4">
        <w:t xml:space="preserve"> is found</w:t>
      </w:r>
      <w:r w:rsidR="00DA5E04" w:rsidRPr="00DA5E04">
        <w:t>, the request is served by the service</w:t>
      </w:r>
      <w:r w:rsidR="00F507B4">
        <w:t xml:space="preserve"> endpoint, which is also called the </w:t>
      </w:r>
      <w:r w:rsidR="00DA5E04" w:rsidRPr="00DA5E04">
        <w:t>origin server.</w:t>
      </w:r>
    </w:p>
    <w:p w14:paraId="26A5E19C" w14:textId="5662D472" w:rsidR="00263436" w:rsidRDefault="00C5084B" w:rsidP="00D34575">
      <w:pPr>
        <w:pStyle w:val="CSP-ChapterBodyText"/>
      </w:pPr>
      <w:r>
        <w:rPr>
          <w:noProof/>
        </w:rPr>
        <w:drawing>
          <wp:inline distT="0" distB="0" distL="0" distR="0" wp14:anchorId="287D0730" wp14:editId="360042AE">
            <wp:extent cx="5212080" cy="2335530"/>
            <wp:effectExtent l="0" t="0" r="7620" b="762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12080" cy="2335530"/>
                    </a:xfrm>
                    <a:prstGeom prst="rect">
                      <a:avLst/>
                    </a:prstGeom>
                  </pic:spPr>
                </pic:pic>
              </a:graphicData>
            </a:graphic>
          </wp:inline>
        </w:drawing>
      </w:r>
    </w:p>
    <w:p w14:paraId="7BE97A22" w14:textId="4DB5C799" w:rsidR="00263436" w:rsidRDefault="00263436" w:rsidP="00263436">
      <w:pPr>
        <w:pStyle w:val="Caption"/>
      </w:pPr>
      <w:bookmarkStart w:id="7" w:name="_Ref52199418"/>
      <w:r>
        <w:t xml:space="preserve">Figure </w:t>
      </w:r>
      <w:fldSimple w:instr=" SEQ Figure \* ARABIC ">
        <w:r w:rsidR="00BD3915">
          <w:rPr>
            <w:noProof/>
          </w:rPr>
          <w:t>4</w:t>
        </w:r>
      </w:fldSimple>
      <w:bookmarkEnd w:id="7"/>
      <w:r>
        <w:t xml:space="preserve"> Web Caches in the Internet</w:t>
      </w:r>
    </w:p>
    <w:p w14:paraId="233A918E" w14:textId="1A54912D" w:rsidR="00D34575" w:rsidRDefault="00EB256B" w:rsidP="00D34575">
      <w:pPr>
        <w:pStyle w:val="CSP-ChapterBodyText"/>
      </w:pPr>
      <w:r>
        <w:t xml:space="preserve">Services can </w:t>
      </w:r>
      <w:r w:rsidR="00C80519">
        <w:t>control what</w:t>
      </w:r>
      <w:r w:rsidR="00DC2140">
        <w:t xml:space="preserve"> result</w:t>
      </w:r>
      <w:r w:rsidR="00CF0362">
        <w:t>s</w:t>
      </w:r>
      <w:r w:rsidR="00DC2140">
        <w:t xml:space="preserve"> are cached and for how l</w:t>
      </w:r>
      <w:r w:rsidR="005C455E">
        <w:t xml:space="preserve">ong they are </w:t>
      </w:r>
      <w:r w:rsidR="00263436">
        <w:t>stored</w:t>
      </w:r>
      <w:r w:rsidR="00546790">
        <w:t xml:space="preserve"> by using HTTP caching directives. </w:t>
      </w:r>
      <w:r w:rsidR="003E30FB" w:rsidRPr="003E30FB">
        <w:t>Serv</w:t>
      </w:r>
      <w:r w:rsidR="009F45E9">
        <w:t>ices</w:t>
      </w:r>
      <w:r w:rsidR="003E30FB" w:rsidRPr="003E30FB">
        <w:t xml:space="preserve"> set these </w:t>
      </w:r>
      <w:r w:rsidR="009F45E9">
        <w:t xml:space="preserve">directives </w:t>
      </w:r>
      <w:r w:rsidR="003E30FB" w:rsidRPr="003E30FB">
        <w:t xml:space="preserve">in </w:t>
      </w:r>
      <w:r w:rsidR="00EA2AA1">
        <w:t xml:space="preserve">various </w:t>
      </w:r>
      <w:r w:rsidR="009F45E9">
        <w:t xml:space="preserve">HTTP </w:t>
      </w:r>
      <w:r w:rsidR="003E30FB" w:rsidRPr="003E30FB">
        <w:t>response headers</w:t>
      </w:r>
      <w:r w:rsidR="00EA2AA1">
        <w:t xml:space="preserve">, </w:t>
      </w:r>
      <w:r w:rsidR="00F75A62">
        <w:t xml:space="preserve">as shown in the simple example in </w:t>
      </w:r>
      <w:r w:rsidR="00F75A62">
        <w:fldChar w:fldCharType="begin"/>
      </w:r>
      <w:r w:rsidR="00F75A62">
        <w:instrText xml:space="preserve"> REF _Ref52265833 \h </w:instrText>
      </w:r>
      <w:r w:rsidR="00F75A62">
        <w:fldChar w:fldCharType="separate"/>
      </w:r>
      <w:r w:rsidR="00BD3915">
        <w:t xml:space="preserve">Figure </w:t>
      </w:r>
      <w:r w:rsidR="00BD3915">
        <w:rPr>
          <w:noProof/>
        </w:rPr>
        <w:t>5</w:t>
      </w:r>
      <w:r w:rsidR="00F75A62">
        <w:fldChar w:fldCharType="end"/>
      </w:r>
      <w:r w:rsidR="00F75A62">
        <w:t>. W</w:t>
      </w:r>
      <w:r w:rsidR="00EA2AA1">
        <w:t>e will describe</w:t>
      </w:r>
      <w:r w:rsidR="00F75A62">
        <w:t xml:space="preserve"> these </w:t>
      </w:r>
      <w:r w:rsidR="00852033">
        <w:t>directives</w:t>
      </w:r>
      <w:r w:rsidR="00EA2AA1">
        <w:t xml:space="preserve"> in the following subsections.</w:t>
      </w:r>
      <w:r w:rsidR="002672EB">
        <w:t xml:space="preserve"> </w:t>
      </w:r>
    </w:p>
    <w:p w14:paraId="0AE4E1E8" w14:textId="77777777" w:rsidR="00BD2271" w:rsidRPr="00CC5099" w:rsidRDefault="00BD2271" w:rsidP="00BD2271">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7168303"/>
        <w:rPr>
          <w:b/>
          <w:bCs/>
        </w:rPr>
      </w:pPr>
      <w:r w:rsidRPr="00CC5099">
        <w:rPr>
          <w:b/>
          <w:bCs/>
          <w:color w:val="660066"/>
        </w:rPr>
        <w:t>Response</w:t>
      </w:r>
      <w:r w:rsidRPr="00CC5099">
        <w:rPr>
          <w:b/>
          <w:bCs/>
          <w:color w:val="666600"/>
        </w:rPr>
        <w:t>:</w:t>
      </w:r>
    </w:p>
    <w:p w14:paraId="431FF33C" w14:textId="083D8C5E" w:rsidR="00BD2271" w:rsidRPr="00BD2271" w:rsidRDefault="00BD2271" w:rsidP="00BD2271">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7168303"/>
      </w:pPr>
      <w:r>
        <w:rPr>
          <w:color w:val="000000"/>
        </w:rPr>
        <w:t>HTTP</w:t>
      </w:r>
      <w:r>
        <w:rPr>
          <w:color w:val="666600"/>
        </w:rPr>
        <w:t>/</w:t>
      </w:r>
      <w:r>
        <w:rPr>
          <w:color w:val="006666"/>
        </w:rPr>
        <w:t>1.1</w:t>
      </w:r>
      <w:r>
        <w:rPr>
          <w:color w:val="000000"/>
        </w:rPr>
        <w:t xml:space="preserve"> </w:t>
      </w:r>
      <w:r>
        <w:rPr>
          <w:color w:val="006666"/>
        </w:rPr>
        <w:t>200</w:t>
      </w:r>
      <w:r>
        <w:rPr>
          <w:color w:val="000000"/>
        </w:rPr>
        <w:t xml:space="preserve"> OK </w:t>
      </w:r>
      <w:r>
        <w:rPr>
          <w:color w:val="660066"/>
        </w:rPr>
        <w:t>Content</w:t>
      </w:r>
      <w:r>
        <w:rPr>
          <w:color w:val="666600"/>
        </w:rPr>
        <w:t>-</w:t>
      </w:r>
      <w:r>
        <w:rPr>
          <w:color w:val="660066"/>
        </w:rPr>
        <w:t>Length</w:t>
      </w:r>
      <w:r>
        <w:rPr>
          <w:color w:val="666600"/>
        </w:rPr>
        <w:t>:</w:t>
      </w:r>
      <w:r>
        <w:rPr>
          <w:color w:val="000000"/>
        </w:rPr>
        <w:t xml:space="preserve"> </w:t>
      </w:r>
      <w:r w:rsidR="00852033">
        <w:rPr>
          <w:color w:val="666600"/>
        </w:rPr>
        <w:t>9842</w:t>
      </w:r>
    </w:p>
    <w:p w14:paraId="4E5D250B" w14:textId="77777777" w:rsidR="00BD2271" w:rsidRPr="00BD2271" w:rsidRDefault="00BD2271" w:rsidP="00BD2271">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7168303"/>
      </w:pPr>
      <w:r>
        <w:rPr>
          <w:color w:val="660066"/>
        </w:rPr>
        <w:t>Content</w:t>
      </w:r>
      <w:r>
        <w:rPr>
          <w:color w:val="666600"/>
        </w:rPr>
        <w:t>-</w:t>
      </w:r>
      <w:r>
        <w:rPr>
          <w:color w:val="660066"/>
        </w:rPr>
        <w:t>Type</w:t>
      </w:r>
      <w:r>
        <w:rPr>
          <w:color w:val="666600"/>
        </w:rPr>
        <w:t>:</w:t>
      </w:r>
      <w:r>
        <w:rPr>
          <w:color w:val="000000"/>
        </w:rPr>
        <w:t xml:space="preserve"> application</w:t>
      </w:r>
      <w:r>
        <w:rPr>
          <w:color w:val="666600"/>
        </w:rPr>
        <w:t>/</w:t>
      </w:r>
      <w:r>
        <w:rPr>
          <w:color w:val="000000"/>
        </w:rPr>
        <w:t xml:space="preserve">json </w:t>
      </w:r>
    </w:p>
    <w:p w14:paraId="7D78EB01" w14:textId="77777777" w:rsidR="00BD2271" w:rsidRPr="00CC5099" w:rsidRDefault="00BD2271" w:rsidP="00BD2271">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7168303"/>
        <w:rPr>
          <w:b/>
          <w:bCs/>
        </w:rPr>
      </w:pPr>
      <w:r w:rsidRPr="00CC5099">
        <w:rPr>
          <w:b/>
          <w:bCs/>
          <w:color w:val="660066"/>
        </w:rPr>
        <w:t>Cache</w:t>
      </w:r>
      <w:r w:rsidRPr="00CC5099">
        <w:rPr>
          <w:b/>
          <w:bCs/>
          <w:color w:val="666600"/>
        </w:rPr>
        <w:t>-</w:t>
      </w:r>
      <w:r w:rsidRPr="00CC5099">
        <w:rPr>
          <w:b/>
          <w:bCs/>
          <w:color w:val="660066"/>
        </w:rPr>
        <w:t>Control</w:t>
      </w:r>
      <w:r w:rsidRPr="00CC5099">
        <w:rPr>
          <w:b/>
          <w:bCs/>
          <w:color w:val="666600"/>
        </w:rPr>
        <w:t>:</w:t>
      </w:r>
      <w:r w:rsidRPr="00CC5099">
        <w:rPr>
          <w:b/>
          <w:bCs/>
          <w:color w:val="000000"/>
        </w:rPr>
        <w:t xml:space="preserve"> </w:t>
      </w:r>
      <w:r w:rsidRPr="00CC5099">
        <w:rPr>
          <w:b/>
          <w:bCs/>
          <w:color w:val="000088"/>
        </w:rPr>
        <w:t>public</w:t>
      </w:r>
      <w:r w:rsidRPr="00CC5099">
        <w:rPr>
          <w:b/>
          <w:bCs/>
          <w:color w:val="000000"/>
        </w:rPr>
        <w:t xml:space="preserve"> </w:t>
      </w:r>
    </w:p>
    <w:p w14:paraId="01057D1D" w14:textId="77777777" w:rsidR="00BD2271" w:rsidRPr="00BD2271" w:rsidRDefault="00BD2271" w:rsidP="00BD2271">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7168303"/>
      </w:pPr>
      <w:r>
        <w:rPr>
          <w:color w:val="660066"/>
        </w:rPr>
        <w:lastRenderedPageBreak/>
        <w:t>Date</w:t>
      </w:r>
      <w:r>
        <w:rPr>
          <w:color w:val="666600"/>
        </w:rPr>
        <w:t>:</w:t>
      </w:r>
      <w:r>
        <w:rPr>
          <w:color w:val="000000"/>
        </w:rPr>
        <w:t xml:space="preserve"> </w:t>
      </w:r>
      <w:r>
        <w:rPr>
          <w:color w:val="660066"/>
        </w:rPr>
        <w:t>Fri</w:t>
      </w:r>
      <w:r>
        <w:rPr>
          <w:color w:val="666600"/>
        </w:rPr>
        <w:t>,</w:t>
      </w:r>
      <w:r>
        <w:rPr>
          <w:color w:val="000000"/>
        </w:rPr>
        <w:t xml:space="preserve"> </w:t>
      </w:r>
      <w:r>
        <w:rPr>
          <w:color w:val="006666"/>
        </w:rPr>
        <w:t>26</w:t>
      </w:r>
      <w:r>
        <w:rPr>
          <w:color w:val="000000"/>
        </w:rPr>
        <w:t xml:space="preserve"> </w:t>
      </w:r>
      <w:r>
        <w:rPr>
          <w:color w:val="660066"/>
        </w:rPr>
        <w:t>Mar</w:t>
      </w:r>
      <w:r>
        <w:rPr>
          <w:color w:val="000000"/>
        </w:rPr>
        <w:t xml:space="preserve"> </w:t>
      </w:r>
      <w:r>
        <w:rPr>
          <w:color w:val="006666"/>
        </w:rPr>
        <w:t>2019</w:t>
      </w:r>
      <w:r>
        <w:rPr>
          <w:color w:val="000000"/>
        </w:rPr>
        <w:t xml:space="preserve"> </w:t>
      </w:r>
      <w:r>
        <w:rPr>
          <w:color w:val="006666"/>
        </w:rPr>
        <w:t>09</w:t>
      </w:r>
      <w:r>
        <w:rPr>
          <w:color w:val="666600"/>
        </w:rPr>
        <w:t>:</w:t>
      </w:r>
      <w:r>
        <w:rPr>
          <w:color w:val="006666"/>
        </w:rPr>
        <w:t>33</w:t>
      </w:r>
      <w:r>
        <w:rPr>
          <w:color w:val="666600"/>
        </w:rPr>
        <w:t>:</w:t>
      </w:r>
      <w:r>
        <w:rPr>
          <w:color w:val="006666"/>
        </w:rPr>
        <w:t>49</w:t>
      </w:r>
      <w:r>
        <w:rPr>
          <w:color w:val="000000"/>
        </w:rPr>
        <w:t xml:space="preserve"> GMT </w:t>
      </w:r>
    </w:p>
    <w:p w14:paraId="0BE5C221" w14:textId="22DC85CB" w:rsidR="00BD2271" w:rsidRPr="00CC5099" w:rsidRDefault="00BD2271" w:rsidP="00BD2271">
      <w:pPr>
        <w:pStyle w:val="HTMLPreformatted"/>
        <w:numPr>
          <w:ilvl w:val="0"/>
          <w:numId w:val="6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7168303"/>
        <w:rPr>
          <w:b/>
          <w:bCs/>
        </w:rPr>
      </w:pPr>
      <w:r w:rsidRPr="00CC5099">
        <w:rPr>
          <w:b/>
          <w:bCs/>
          <w:color w:val="660066"/>
        </w:rPr>
        <w:t>Expires</w:t>
      </w:r>
      <w:r w:rsidRPr="00CC5099">
        <w:rPr>
          <w:b/>
          <w:bCs/>
          <w:color w:val="666600"/>
        </w:rPr>
        <w:t>:</w:t>
      </w:r>
      <w:r w:rsidRPr="00CC5099">
        <w:rPr>
          <w:b/>
          <w:bCs/>
          <w:color w:val="000000"/>
        </w:rPr>
        <w:t xml:space="preserve"> </w:t>
      </w:r>
      <w:r w:rsidRPr="00CC5099">
        <w:rPr>
          <w:b/>
          <w:bCs/>
          <w:color w:val="660066"/>
        </w:rPr>
        <w:t>Fri</w:t>
      </w:r>
      <w:r w:rsidRPr="00CC5099">
        <w:rPr>
          <w:b/>
          <w:bCs/>
          <w:color w:val="666600"/>
        </w:rPr>
        <w:t>,</w:t>
      </w:r>
      <w:r w:rsidRPr="00CC5099">
        <w:rPr>
          <w:b/>
          <w:bCs/>
          <w:color w:val="000000"/>
        </w:rPr>
        <w:t xml:space="preserve"> </w:t>
      </w:r>
      <w:r w:rsidRPr="00CC5099">
        <w:rPr>
          <w:b/>
          <w:bCs/>
          <w:color w:val="006666"/>
        </w:rPr>
        <w:t>26</w:t>
      </w:r>
      <w:r w:rsidRPr="00CC5099">
        <w:rPr>
          <w:b/>
          <w:bCs/>
          <w:color w:val="000000"/>
        </w:rPr>
        <w:t xml:space="preserve"> </w:t>
      </w:r>
      <w:r w:rsidRPr="00CC5099">
        <w:rPr>
          <w:b/>
          <w:bCs/>
          <w:color w:val="660066"/>
        </w:rPr>
        <w:t>Mar</w:t>
      </w:r>
      <w:r w:rsidRPr="00CC5099">
        <w:rPr>
          <w:b/>
          <w:bCs/>
          <w:color w:val="000000"/>
        </w:rPr>
        <w:t xml:space="preserve"> </w:t>
      </w:r>
      <w:r w:rsidRPr="00CC5099">
        <w:rPr>
          <w:b/>
          <w:bCs/>
          <w:color w:val="006666"/>
        </w:rPr>
        <w:t>2019</w:t>
      </w:r>
      <w:r w:rsidRPr="00CC5099">
        <w:rPr>
          <w:b/>
          <w:bCs/>
          <w:color w:val="000000"/>
        </w:rPr>
        <w:t xml:space="preserve"> </w:t>
      </w:r>
      <w:r w:rsidRPr="00CC5099">
        <w:rPr>
          <w:b/>
          <w:bCs/>
          <w:color w:val="006666"/>
        </w:rPr>
        <w:t>09</w:t>
      </w:r>
      <w:r w:rsidRPr="00CC5099">
        <w:rPr>
          <w:b/>
          <w:bCs/>
          <w:color w:val="666600"/>
        </w:rPr>
        <w:t>:</w:t>
      </w:r>
      <w:r w:rsidRPr="00CC5099">
        <w:rPr>
          <w:b/>
          <w:bCs/>
          <w:color w:val="006666"/>
        </w:rPr>
        <w:t>38</w:t>
      </w:r>
      <w:r w:rsidRPr="00CC5099">
        <w:rPr>
          <w:b/>
          <w:bCs/>
          <w:color w:val="666600"/>
        </w:rPr>
        <w:t>:</w:t>
      </w:r>
      <w:r w:rsidRPr="00CC5099">
        <w:rPr>
          <w:b/>
          <w:bCs/>
          <w:color w:val="006666"/>
        </w:rPr>
        <w:t>49</w:t>
      </w:r>
      <w:r w:rsidRPr="00CC5099">
        <w:rPr>
          <w:b/>
          <w:bCs/>
          <w:color w:val="000000"/>
        </w:rPr>
        <w:t xml:space="preserve"> GMT</w:t>
      </w:r>
    </w:p>
    <w:p w14:paraId="52A58C0A" w14:textId="01E1EF0D" w:rsidR="006833FB" w:rsidRDefault="007332EA" w:rsidP="007332EA">
      <w:pPr>
        <w:pStyle w:val="Caption"/>
        <w:rPr>
          <w:color w:val="000000"/>
        </w:rPr>
      </w:pPr>
      <w:bookmarkStart w:id="8" w:name="_Ref52265833"/>
      <w:r>
        <w:t xml:space="preserve">Figure </w:t>
      </w:r>
      <w:fldSimple w:instr=" SEQ Figure \* ARABIC ">
        <w:r w:rsidR="00BD3915">
          <w:rPr>
            <w:noProof/>
          </w:rPr>
          <w:t>5</w:t>
        </w:r>
      </w:fldSimple>
      <w:bookmarkEnd w:id="8"/>
      <w:r>
        <w:t xml:space="preserve"> Example HTTP Response with caching directives</w:t>
      </w:r>
      <w:r w:rsidR="00BD2271">
        <w:rPr>
          <w:color w:val="000000"/>
        </w:rPr>
        <w:t> </w:t>
      </w:r>
    </w:p>
    <w:p w14:paraId="1F246914" w14:textId="05922517" w:rsidR="00EA2AA1" w:rsidRDefault="00E446D0" w:rsidP="00071DAC">
      <w:pPr>
        <w:pStyle w:val="Heading3"/>
      </w:pPr>
      <w:r>
        <w:t>Cache-Control</w:t>
      </w:r>
    </w:p>
    <w:p w14:paraId="162973ED" w14:textId="08753416" w:rsidR="00E446D0" w:rsidRDefault="00071DAC" w:rsidP="00D34575">
      <w:pPr>
        <w:pStyle w:val="CSP-ChapterBodyText"/>
      </w:pPr>
      <w:r>
        <w:t xml:space="preserve">The </w:t>
      </w:r>
      <w:r w:rsidRPr="00071DAC">
        <w:rPr>
          <w:rFonts w:ascii="Courier New" w:hAnsi="Courier New" w:cs="Courier New"/>
          <w:sz w:val="18"/>
          <w:szCs w:val="18"/>
        </w:rPr>
        <w:t>Cache-Control</w:t>
      </w:r>
      <w:r>
        <w:t xml:space="preserve"> HTTP header </w:t>
      </w:r>
      <w:r w:rsidR="00CE7D27">
        <w:t>can be used by client requests and serv</w:t>
      </w:r>
      <w:r w:rsidR="00F14915">
        <w:t>ice</w:t>
      </w:r>
      <w:r w:rsidR="00CE7D27">
        <w:t xml:space="preserve"> response</w:t>
      </w:r>
      <w:r w:rsidR="00F14915">
        <w:t>s</w:t>
      </w:r>
      <w:r w:rsidR="00CE7D27">
        <w:t xml:space="preserve"> to </w:t>
      </w:r>
      <w:r w:rsidR="00D96FE3">
        <w:t>specify how the caching should be utilized</w:t>
      </w:r>
      <w:r w:rsidR="00BB1F12">
        <w:t xml:space="preserve"> for the resources of interest</w:t>
      </w:r>
      <w:r w:rsidR="00D96FE3">
        <w:t xml:space="preserve">. </w:t>
      </w:r>
    </w:p>
    <w:p w14:paraId="5CA0FCFD" w14:textId="77777777" w:rsidR="00C227D5" w:rsidRDefault="00C227D5" w:rsidP="00D34575">
      <w:pPr>
        <w:pStyle w:val="CSP-ChapterBodyText"/>
      </w:pPr>
    </w:p>
    <w:p w14:paraId="0D5D3086" w14:textId="3B80EACE" w:rsidR="00751D6F" w:rsidRDefault="00751D6F" w:rsidP="00CB49D9">
      <w:pPr>
        <w:pStyle w:val="CSP-ChapterBodyText"/>
        <w:numPr>
          <w:ilvl w:val="0"/>
          <w:numId w:val="58"/>
        </w:numPr>
      </w:pPr>
      <w:r w:rsidRPr="00C227D5">
        <w:rPr>
          <w:rFonts w:ascii="Courier New" w:hAnsi="Courier New" w:cs="Courier New"/>
          <w:sz w:val="18"/>
          <w:szCs w:val="18"/>
        </w:rPr>
        <w:t>no-</w:t>
      </w:r>
      <w:r w:rsidR="00992039" w:rsidRPr="00C227D5">
        <w:rPr>
          <w:rFonts w:ascii="Courier New" w:hAnsi="Courier New" w:cs="Courier New"/>
          <w:sz w:val="18"/>
          <w:szCs w:val="18"/>
        </w:rPr>
        <w:t>store</w:t>
      </w:r>
      <w:r>
        <w:t>:</w:t>
      </w:r>
      <w:r w:rsidR="00CA7411">
        <w:t xml:space="preserve"> Specifies that a resource </w:t>
      </w:r>
      <w:r w:rsidR="009943AA">
        <w:t xml:space="preserve">from a request response </w:t>
      </w:r>
      <w:r w:rsidR="00CA7411">
        <w:t>should not be cached</w:t>
      </w:r>
      <w:r w:rsidR="000D123E">
        <w:t xml:space="preserve">. This is typically used for sensitive data </w:t>
      </w:r>
      <w:r w:rsidR="0043794F">
        <w:t>that needs to be retrieved from the origin servers each request.</w:t>
      </w:r>
    </w:p>
    <w:p w14:paraId="77D863D6" w14:textId="351F7F21" w:rsidR="00751D6F" w:rsidRDefault="00751D6F" w:rsidP="00CB49D9">
      <w:pPr>
        <w:pStyle w:val="CSP-ChapterBodyText"/>
        <w:numPr>
          <w:ilvl w:val="0"/>
          <w:numId w:val="58"/>
        </w:numPr>
      </w:pPr>
      <w:r w:rsidRPr="00CA7411">
        <w:rPr>
          <w:rFonts w:ascii="Courier New" w:hAnsi="Courier New" w:cs="Courier New"/>
          <w:sz w:val="18"/>
          <w:szCs w:val="18"/>
        </w:rPr>
        <w:t>no-</w:t>
      </w:r>
      <w:r w:rsidR="00992039" w:rsidRPr="00CA7411">
        <w:rPr>
          <w:rFonts w:ascii="Courier New" w:hAnsi="Courier New" w:cs="Courier New"/>
          <w:sz w:val="18"/>
          <w:szCs w:val="18"/>
        </w:rPr>
        <w:t>cache</w:t>
      </w:r>
      <w:r>
        <w:t>:</w:t>
      </w:r>
      <w:r w:rsidR="00CA7411">
        <w:t xml:space="preserve"> </w:t>
      </w:r>
      <w:r w:rsidR="000975A0">
        <w:t xml:space="preserve">Specifies that a cached resource must be revalidated with an origin server before use. We discuss revalidation in the </w:t>
      </w:r>
      <w:r w:rsidR="002F5DE7" w:rsidRPr="0043794F">
        <w:rPr>
          <w:rFonts w:ascii="Courier New" w:hAnsi="Courier New" w:cs="Courier New"/>
          <w:sz w:val="18"/>
          <w:szCs w:val="18"/>
        </w:rPr>
        <w:t>Etag</w:t>
      </w:r>
      <w:r w:rsidR="002F5DE7">
        <w:t xml:space="preserve"> subsection</w:t>
      </w:r>
      <w:r w:rsidR="00BD6859">
        <w:t xml:space="preserve"> below</w:t>
      </w:r>
      <w:r w:rsidR="002F5DE7">
        <w:t xml:space="preserve">. </w:t>
      </w:r>
    </w:p>
    <w:p w14:paraId="1DDC1DD4" w14:textId="75749CF4" w:rsidR="00751D6F" w:rsidRDefault="00751D6F" w:rsidP="00CB49D9">
      <w:pPr>
        <w:pStyle w:val="CSP-ChapterBodyText"/>
        <w:numPr>
          <w:ilvl w:val="0"/>
          <w:numId w:val="58"/>
        </w:numPr>
      </w:pPr>
      <w:r w:rsidRPr="00054253">
        <w:rPr>
          <w:rFonts w:ascii="Courier New" w:hAnsi="Courier New" w:cs="Courier New"/>
          <w:sz w:val="18"/>
          <w:szCs w:val="18"/>
        </w:rPr>
        <w:t>private</w:t>
      </w:r>
      <w:r>
        <w:t>:</w:t>
      </w:r>
      <w:r w:rsidR="00054253">
        <w:t xml:space="preserve"> Specifies</w:t>
      </w:r>
      <w:r w:rsidR="000E2A76">
        <w:t xml:space="preserve"> </w:t>
      </w:r>
      <w:r w:rsidR="00054253">
        <w:t xml:space="preserve">a resource </w:t>
      </w:r>
      <w:r w:rsidR="0049421A">
        <w:t>can</w:t>
      </w:r>
      <w:r w:rsidR="000E2A76">
        <w:t xml:space="preserve"> be cached </w:t>
      </w:r>
      <w:r w:rsidR="0049421A">
        <w:t xml:space="preserve">only </w:t>
      </w:r>
      <w:r w:rsidR="000E2A76">
        <w:t>by a user-specific device such as a Web browser</w:t>
      </w:r>
    </w:p>
    <w:p w14:paraId="1B4E1CF6" w14:textId="131A827F" w:rsidR="00751D6F" w:rsidRDefault="00751D6F" w:rsidP="00CB49D9">
      <w:pPr>
        <w:pStyle w:val="CSP-ChapterBodyText"/>
        <w:numPr>
          <w:ilvl w:val="0"/>
          <w:numId w:val="58"/>
        </w:numPr>
      </w:pPr>
      <w:r w:rsidRPr="000C68FD">
        <w:rPr>
          <w:rFonts w:ascii="Courier New" w:hAnsi="Courier New" w:cs="Courier New"/>
          <w:sz w:val="18"/>
          <w:szCs w:val="18"/>
        </w:rPr>
        <w:t>public:</w:t>
      </w:r>
      <w:r w:rsidR="00054253">
        <w:t xml:space="preserve"> Specifies a resou</w:t>
      </w:r>
      <w:r w:rsidR="000C68FD">
        <w:t>r</w:t>
      </w:r>
      <w:r w:rsidR="00054253">
        <w:t xml:space="preserve">ce can be cached by any </w:t>
      </w:r>
      <w:r w:rsidR="000C68FD">
        <w:t>proxy server</w:t>
      </w:r>
    </w:p>
    <w:p w14:paraId="1CC4C833" w14:textId="62561EE4" w:rsidR="00992039" w:rsidRDefault="00992039" w:rsidP="00CB49D9">
      <w:pPr>
        <w:pStyle w:val="CSP-ChapterBodyText"/>
        <w:numPr>
          <w:ilvl w:val="0"/>
          <w:numId w:val="58"/>
        </w:numPr>
      </w:pPr>
      <w:r w:rsidRPr="009420A5">
        <w:rPr>
          <w:rFonts w:ascii="Courier New" w:hAnsi="Courier New" w:cs="Courier New"/>
          <w:sz w:val="18"/>
          <w:szCs w:val="18"/>
        </w:rPr>
        <w:t>max-</w:t>
      </w:r>
      <w:proofErr w:type="gramStart"/>
      <w:r w:rsidRPr="009420A5">
        <w:rPr>
          <w:rFonts w:ascii="Courier New" w:hAnsi="Courier New" w:cs="Courier New"/>
          <w:sz w:val="18"/>
          <w:szCs w:val="18"/>
        </w:rPr>
        <w:t>age</w:t>
      </w:r>
      <w:r>
        <w:t>:</w:t>
      </w:r>
      <w:proofErr w:type="gramEnd"/>
      <w:r w:rsidR="00CF1FC6">
        <w:t xml:space="preserve"> </w:t>
      </w:r>
      <w:r w:rsidR="00CF1FC6" w:rsidRPr="00CF1FC6">
        <w:t>defines</w:t>
      </w:r>
      <w:r w:rsidR="004D1B1C">
        <w:t xml:space="preserve"> </w:t>
      </w:r>
      <w:r w:rsidR="00CF1FC6" w:rsidRPr="00CF1FC6">
        <w:t xml:space="preserve">the </w:t>
      </w:r>
      <w:r w:rsidR="004D1B1C">
        <w:t>length</w:t>
      </w:r>
      <w:r w:rsidR="00CF1FC6" w:rsidRPr="00CF1FC6">
        <w:t xml:space="preserve"> of time </w:t>
      </w:r>
      <w:r w:rsidR="009420A5">
        <w:t xml:space="preserve">in seconds </w:t>
      </w:r>
      <w:r w:rsidR="00CF1FC6" w:rsidRPr="00CF1FC6">
        <w:t xml:space="preserve">a cached copy of a resource </w:t>
      </w:r>
      <w:r w:rsidR="004D1B1C">
        <w:t>should be retained</w:t>
      </w:r>
      <w:r w:rsidR="00CF1FC6" w:rsidRPr="00CF1FC6">
        <w:t>. After expir</w:t>
      </w:r>
      <w:r w:rsidR="00762EDA">
        <w:t>ation</w:t>
      </w:r>
      <w:r w:rsidR="00CF1FC6" w:rsidRPr="00CF1FC6">
        <w:t xml:space="preserve">, a </w:t>
      </w:r>
      <w:r w:rsidR="00762EDA">
        <w:t>cache</w:t>
      </w:r>
      <w:r w:rsidR="00CF1FC6" w:rsidRPr="00CF1FC6">
        <w:t xml:space="preserve"> must refresh the resource by sending </w:t>
      </w:r>
      <w:r w:rsidR="00762EDA">
        <w:t>a</w:t>
      </w:r>
      <w:r w:rsidR="00CF1FC6" w:rsidRPr="00CF1FC6">
        <w:t xml:space="preserve"> request to </w:t>
      </w:r>
      <w:r w:rsidR="00762EDA">
        <w:t xml:space="preserve">the origin </w:t>
      </w:r>
      <w:r w:rsidR="00CF1FC6" w:rsidRPr="00CF1FC6">
        <w:t>server.</w:t>
      </w:r>
    </w:p>
    <w:p w14:paraId="63661F6D" w14:textId="66B5D0F9" w:rsidR="00C227D5" w:rsidRDefault="00C227D5" w:rsidP="00D34575">
      <w:pPr>
        <w:pStyle w:val="CSP-ChapterBodyText"/>
      </w:pPr>
    </w:p>
    <w:p w14:paraId="681EDD23" w14:textId="57CE1613" w:rsidR="00E458F8" w:rsidRDefault="00E458F8" w:rsidP="00E458F8">
      <w:pPr>
        <w:pStyle w:val="Heading3"/>
      </w:pPr>
      <w:r>
        <w:t>Expires</w:t>
      </w:r>
      <w:r w:rsidR="001F25C3">
        <w:t xml:space="preserve"> and Last-Modified</w:t>
      </w:r>
    </w:p>
    <w:p w14:paraId="6584C871" w14:textId="0A6BD9F4" w:rsidR="00E458F8" w:rsidRDefault="00E458F8" w:rsidP="00D34575">
      <w:pPr>
        <w:pStyle w:val="CSP-ChapterBodyText"/>
      </w:pPr>
      <w:r>
        <w:t xml:space="preserve">The </w:t>
      </w:r>
      <w:r>
        <w:rPr>
          <w:rFonts w:ascii="Courier New" w:hAnsi="Courier New" w:cs="Courier New"/>
          <w:sz w:val="18"/>
          <w:szCs w:val="18"/>
        </w:rPr>
        <w:t>Expires</w:t>
      </w:r>
      <w:r>
        <w:t xml:space="preserve"> </w:t>
      </w:r>
      <w:r w:rsidR="001F25C3">
        <w:t xml:space="preserve">and </w:t>
      </w:r>
      <w:r w:rsidR="001F25C3" w:rsidRPr="001F25C3">
        <w:rPr>
          <w:rFonts w:ascii="Courier New" w:hAnsi="Courier New" w:cs="Courier New"/>
          <w:sz w:val="18"/>
          <w:szCs w:val="18"/>
        </w:rPr>
        <w:t>Last-Modified</w:t>
      </w:r>
      <w:r w:rsidR="001F25C3">
        <w:t xml:space="preserve"> </w:t>
      </w:r>
      <w:r>
        <w:t>HTTP header</w:t>
      </w:r>
      <w:r w:rsidR="001F25C3">
        <w:t xml:space="preserve">s interact with the </w:t>
      </w:r>
      <w:r w:rsidR="001F25C3" w:rsidRPr="001D7587">
        <w:rPr>
          <w:rFonts w:ascii="Courier New" w:hAnsi="Courier New" w:cs="Courier New"/>
          <w:sz w:val="18"/>
          <w:szCs w:val="18"/>
        </w:rPr>
        <w:t>max-age</w:t>
      </w:r>
      <w:r w:rsidR="001F25C3">
        <w:t xml:space="preserve"> directive to control how long </w:t>
      </w:r>
      <w:r w:rsidR="007930DE">
        <w:t xml:space="preserve">cached data is </w:t>
      </w:r>
      <w:r w:rsidR="00C05A9F">
        <w:t>retained</w:t>
      </w:r>
      <w:r w:rsidR="007930DE">
        <w:t>.</w:t>
      </w:r>
    </w:p>
    <w:p w14:paraId="71506E77" w14:textId="057EF923" w:rsidR="00D236D0" w:rsidRDefault="00243290" w:rsidP="00D34575">
      <w:pPr>
        <w:pStyle w:val="CSP-ChapterBodyText"/>
      </w:pPr>
      <w:r w:rsidRPr="00243290">
        <w:t xml:space="preserve">Caches </w:t>
      </w:r>
      <w:r w:rsidR="009B3E43">
        <w:t xml:space="preserve">have limited </w:t>
      </w:r>
      <w:r w:rsidR="00626F96">
        <w:t xml:space="preserve">storage </w:t>
      </w:r>
      <w:r w:rsidR="009B3E43">
        <w:t xml:space="preserve">resources and hence </w:t>
      </w:r>
      <w:r w:rsidR="00D236D0">
        <w:t xml:space="preserve">must </w:t>
      </w:r>
      <w:r w:rsidR="00613B02">
        <w:t>periodically evict items from</w:t>
      </w:r>
      <w:r w:rsidR="00955BF6">
        <w:t xml:space="preserve"> memory</w:t>
      </w:r>
      <w:r w:rsidR="00613B02">
        <w:t xml:space="preserve"> </w:t>
      </w:r>
      <w:r w:rsidR="00077D1E">
        <w:t>to create space</w:t>
      </w:r>
      <w:r w:rsidRPr="00243290">
        <w:t xml:space="preserve">. </w:t>
      </w:r>
      <w:r w:rsidR="00077D1E">
        <w:t xml:space="preserve">To influence </w:t>
      </w:r>
      <w:r w:rsidR="008F1396">
        <w:t>cache eviction, s</w:t>
      </w:r>
      <w:r w:rsidR="00D236D0">
        <w:t>erv</w:t>
      </w:r>
      <w:r w:rsidR="008F1396">
        <w:t>ices</w:t>
      </w:r>
      <w:r w:rsidR="00D236D0">
        <w:t xml:space="preserve"> can specify how long resources in the cache should remain valid, or </w:t>
      </w:r>
      <w:r w:rsidR="00D236D0" w:rsidRPr="00D236D0">
        <w:rPr>
          <w:i/>
          <w:iCs w:val="0"/>
        </w:rPr>
        <w:t>fresh</w:t>
      </w:r>
      <w:r w:rsidR="00D236D0">
        <w:t xml:space="preserve">. </w:t>
      </w:r>
      <w:r w:rsidR="00E828C9">
        <w:t xml:space="preserve">Once this </w:t>
      </w:r>
      <w:proofErr w:type="gramStart"/>
      <w:r w:rsidR="00E828C9">
        <w:t>time period</w:t>
      </w:r>
      <w:proofErr w:type="gramEnd"/>
      <w:r w:rsidR="00E828C9">
        <w:t xml:space="preserve"> for a cached resource expires, it becomes stale and </w:t>
      </w:r>
      <w:r w:rsidR="00FE1E9B">
        <w:t xml:space="preserve">may become a candidate for eviction. </w:t>
      </w:r>
      <w:r w:rsidR="000410E7">
        <w:t xml:space="preserve">When a request arrives for a fresh resource, the cache serves the </w:t>
      </w:r>
      <w:r w:rsidR="00736EBF">
        <w:t xml:space="preserve">locally stored results without </w:t>
      </w:r>
      <w:r w:rsidR="0079744B">
        <w:t>contacting</w:t>
      </w:r>
      <w:r w:rsidR="00736EBF">
        <w:t xml:space="preserve"> the origin server</w:t>
      </w:r>
      <w:r w:rsidR="0079744B">
        <w:t>.</w:t>
      </w:r>
      <w:r w:rsidR="00736EBF">
        <w:t xml:space="preserve"> </w:t>
      </w:r>
    </w:p>
    <w:p w14:paraId="5D1C2C14" w14:textId="3E999CF6" w:rsidR="00387FE3" w:rsidRDefault="005F519B" w:rsidP="00D34575">
      <w:pPr>
        <w:pStyle w:val="CSP-ChapterBodyText"/>
      </w:pPr>
      <w:r>
        <w:t>F</w:t>
      </w:r>
      <w:r w:rsidR="004D65E3" w:rsidRPr="004D65E3">
        <w:t xml:space="preserve">reshness is calculated </w:t>
      </w:r>
      <w:r>
        <w:t>using a combination of header values</w:t>
      </w:r>
      <w:r w:rsidR="004D65E3" w:rsidRPr="004D65E3">
        <w:t xml:space="preserve">. </w:t>
      </w:r>
      <w:r w:rsidR="00387FE3">
        <w:t xml:space="preserve">The </w:t>
      </w:r>
      <w:r w:rsidR="004D65E3" w:rsidRPr="004D65E3">
        <w:t xml:space="preserve">"Cache-Control: max-age=N" header </w:t>
      </w:r>
      <w:r w:rsidR="00CF222C">
        <w:t>is the</w:t>
      </w:r>
      <w:r w:rsidR="002A2FFC">
        <w:t xml:space="preserve"> primary direct</w:t>
      </w:r>
      <w:r w:rsidR="00D8085B">
        <w:t>ive</w:t>
      </w:r>
      <w:r w:rsidR="00CF222C">
        <w:t>, and this value</w:t>
      </w:r>
      <w:r w:rsidR="00BC2231">
        <w:t xml:space="preserve"> the specifies the freshness period</w:t>
      </w:r>
      <w:r w:rsidR="00B10359">
        <w:t xml:space="preserve"> in seconds</w:t>
      </w:r>
      <w:r w:rsidR="00BC2231">
        <w:t xml:space="preserve">. </w:t>
      </w:r>
      <w:r w:rsidR="004D65E3" w:rsidRPr="004D65E3">
        <w:t xml:space="preserve"> </w:t>
      </w:r>
    </w:p>
    <w:p w14:paraId="7EB1967E" w14:textId="274D5AC1" w:rsidR="001D7587" w:rsidRDefault="004D65E3" w:rsidP="00D34575">
      <w:pPr>
        <w:pStyle w:val="CSP-ChapterBodyText"/>
      </w:pPr>
      <w:r w:rsidRPr="004D65E3">
        <w:t xml:space="preserve">If </w:t>
      </w:r>
      <w:r w:rsidR="00A405DE">
        <w:t xml:space="preserve">max-age is not </w:t>
      </w:r>
      <w:r w:rsidR="00471B1E">
        <w:t>specified, the</w:t>
      </w:r>
      <w:r w:rsidRPr="004D65E3">
        <w:t xml:space="preserve"> </w:t>
      </w:r>
      <w:r w:rsidRPr="00471B1E">
        <w:rPr>
          <w:rFonts w:ascii="Courier New" w:hAnsi="Courier New" w:cs="Courier New"/>
          <w:sz w:val="18"/>
          <w:szCs w:val="18"/>
        </w:rPr>
        <w:t>Expires</w:t>
      </w:r>
      <w:r w:rsidRPr="004D65E3">
        <w:t xml:space="preserve"> header is </w:t>
      </w:r>
      <w:r w:rsidR="00F46B84">
        <w:t>checked next</w:t>
      </w:r>
      <w:r w:rsidRPr="004D65E3">
        <w:t xml:space="preserve">. If </w:t>
      </w:r>
      <w:r w:rsidR="00471B1E">
        <w:t>this</w:t>
      </w:r>
      <w:r w:rsidRPr="004D65E3">
        <w:t xml:space="preserve"> header exists, then </w:t>
      </w:r>
      <w:r w:rsidR="00F43FBA">
        <w:t xml:space="preserve">it is used to calculate the freshness period. </w:t>
      </w:r>
      <w:r w:rsidR="006E27F4">
        <w:t>As a last resort, the</w:t>
      </w:r>
      <w:r w:rsidRPr="004D65E3">
        <w:t xml:space="preserve"> </w:t>
      </w:r>
      <w:r w:rsidRPr="0002497C">
        <w:rPr>
          <w:rFonts w:ascii="Courier New" w:hAnsi="Courier New" w:cs="Courier New"/>
          <w:sz w:val="18"/>
          <w:szCs w:val="18"/>
        </w:rPr>
        <w:t>Last-Modified</w:t>
      </w:r>
      <w:r w:rsidRPr="004D65E3">
        <w:t xml:space="preserve"> header</w:t>
      </w:r>
      <w:r w:rsidR="006E27F4">
        <w:t xml:space="preserve"> can specify the freshness lifetime</w:t>
      </w:r>
      <w:r w:rsidR="0057033B">
        <w:t xml:space="preserve"> based on a heuristic calculation that the cache can support</w:t>
      </w:r>
      <w:r w:rsidR="00AF7A57">
        <w:t xml:space="preserve">. </w:t>
      </w:r>
      <w:r w:rsidR="006C4888">
        <w:t>This</w:t>
      </w:r>
      <w:r w:rsidR="00534DDC">
        <w:t xml:space="preserve"> is usually calculated as (</w:t>
      </w:r>
      <w:r w:rsidR="00534DDC" w:rsidRPr="00F919AC">
        <w:rPr>
          <w:rFonts w:ascii="Courier New" w:hAnsi="Courier New" w:cs="Courier New"/>
          <w:sz w:val="18"/>
          <w:szCs w:val="18"/>
        </w:rPr>
        <w:t>Date</w:t>
      </w:r>
      <w:r w:rsidR="00534DDC">
        <w:t xml:space="preserve"> </w:t>
      </w:r>
      <w:r w:rsidR="00F905E8">
        <w:t>h</w:t>
      </w:r>
      <w:r w:rsidR="00534DDC">
        <w:t xml:space="preserve">eader </w:t>
      </w:r>
      <w:r w:rsidR="00F905E8">
        <w:t xml:space="preserve">value </w:t>
      </w:r>
      <w:r w:rsidR="00534DDC">
        <w:t xml:space="preserve">– </w:t>
      </w:r>
      <w:r w:rsidR="00534DDC" w:rsidRPr="00F919AC">
        <w:rPr>
          <w:rFonts w:ascii="Courier New" w:hAnsi="Courier New" w:cs="Courier New"/>
          <w:sz w:val="18"/>
          <w:szCs w:val="18"/>
        </w:rPr>
        <w:t>Last-Modif</w:t>
      </w:r>
      <w:r w:rsidR="00F919AC" w:rsidRPr="00F919AC">
        <w:rPr>
          <w:rFonts w:ascii="Courier New" w:hAnsi="Courier New" w:cs="Courier New"/>
          <w:sz w:val="18"/>
          <w:szCs w:val="18"/>
        </w:rPr>
        <w:t>i</w:t>
      </w:r>
      <w:r w:rsidR="00534DDC" w:rsidRPr="00F919AC">
        <w:rPr>
          <w:rFonts w:ascii="Courier New" w:hAnsi="Courier New" w:cs="Courier New"/>
          <w:sz w:val="18"/>
          <w:szCs w:val="18"/>
        </w:rPr>
        <w:t>ed</w:t>
      </w:r>
      <w:r w:rsidR="00534DDC">
        <w:t xml:space="preserve"> header</w:t>
      </w:r>
      <w:r w:rsidR="00F905E8">
        <w:t xml:space="preserve"> </w:t>
      </w:r>
      <w:proofErr w:type="gramStart"/>
      <w:r w:rsidR="00F905E8">
        <w:t>value</w:t>
      </w:r>
      <w:r w:rsidR="00534DDC">
        <w:t>)</w:t>
      </w:r>
      <w:r w:rsidR="00F919AC">
        <w:t>*</w:t>
      </w:r>
      <w:proofErr w:type="gramEnd"/>
      <w:r w:rsidR="00F919AC">
        <w:t xml:space="preserve">0.1. </w:t>
      </w:r>
    </w:p>
    <w:p w14:paraId="2F1E6B4D" w14:textId="77777777" w:rsidR="00C227D5" w:rsidRDefault="00C227D5" w:rsidP="00D34575">
      <w:pPr>
        <w:pStyle w:val="CSP-ChapterBodyText"/>
      </w:pPr>
    </w:p>
    <w:p w14:paraId="5D250430" w14:textId="25B2A88D" w:rsidR="00C227D5" w:rsidRDefault="002041BC" w:rsidP="009E6598">
      <w:pPr>
        <w:pStyle w:val="Heading3"/>
      </w:pPr>
      <w:r>
        <w:t>E</w:t>
      </w:r>
      <w:r w:rsidR="009E6598">
        <w:t>tag</w:t>
      </w:r>
    </w:p>
    <w:p w14:paraId="51F8E278" w14:textId="3AF7314E" w:rsidR="00023CAE" w:rsidRDefault="00023CAE" w:rsidP="00CE0983">
      <w:pPr>
        <w:pStyle w:val="CSP-ChapterBodyText"/>
      </w:pPr>
      <w:r>
        <w:t>HTTP provides a</w:t>
      </w:r>
      <w:r w:rsidR="00CE0983">
        <w:t>nother directive that controls cache item freshness</w:t>
      </w:r>
      <w:r w:rsidR="008D19AB">
        <w:t>.</w:t>
      </w:r>
      <w:r w:rsidR="00CE0983">
        <w:t xml:space="preserve"> This is known as an Etag. An Etag is an opaque value that </w:t>
      </w:r>
      <w:r w:rsidR="00882CB3">
        <w:t>van be used by a cache to check if a cached resource is still valid. Let’s explain this using an</w:t>
      </w:r>
      <w:r w:rsidR="003E5D75">
        <w:t xml:space="preserve">other </w:t>
      </w:r>
      <w:r w:rsidR="007832B2">
        <w:t>winter sports</w:t>
      </w:r>
      <w:r w:rsidR="00882CB3">
        <w:t xml:space="preserve"> example.</w:t>
      </w:r>
    </w:p>
    <w:p w14:paraId="499D84EA" w14:textId="4067815C" w:rsidR="00882CB3" w:rsidRDefault="00A74BD7" w:rsidP="00CE0983">
      <w:pPr>
        <w:pStyle w:val="CSP-ChapterBodyText"/>
      </w:pPr>
      <w:r>
        <w:t xml:space="preserve">A ski resort posts a weather report at 6am every day during the ski season. </w:t>
      </w:r>
      <w:r w:rsidR="004C07EF">
        <w:t>If the weather changes during the day, the resort updates the report. Sometimes this happens two or three times each day, and sometimes not at all</w:t>
      </w:r>
      <w:r w:rsidR="007832B2">
        <w:t xml:space="preserve"> if the weather </w:t>
      </w:r>
      <w:r w:rsidR="00D674C0">
        <w:t>is stable</w:t>
      </w:r>
      <w:r w:rsidR="004C07EF">
        <w:t xml:space="preserve">. </w:t>
      </w:r>
      <w:r w:rsidR="00F63965">
        <w:t xml:space="preserve">When a request arrives for the weather report, </w:t>
      </w:r>
      <w:r w:rsidR="004F1844">
        <w:t xml:space="preserve">the service responds with a maximum age to define cache freshness, </w:t>
      </w:r>
      <w:proofErr w:type="gramStart"/>
      <w:r w:rsidR="004F1844">
        <w:t>and also</w:t>
      </w:r>
      <w:proofErr w:type="gramEnd"/>
      <w:r w:rsidR="004F1844">
        <w:t xml:space="preserve"> an </w:t>
      </w:r>
      <w:proofErr w:type="spellStart"/>
      <w:r w:rsidR="00D674C0">
        <w:t>E</w:t>
      </w:r>
      <w:r w:rsidR="004F1844">
        <w:t>Tag</w:t>
      </w:r>
      <w:proofErr w:type="spellEnd"/>
      <w:r w:rsidR="004F1844">
        <w:t xml:space="preserve"> that represents the </w:t>
      </w:r>
      <w:r w:rsidR="00DF1B60">
        <w:t xml:space="preserve">version of the weather report that was last issued. </w:t>
      </w:r>
      <w:r w:rsidR="007D57F0">
        <w:t>This is shown in</w:t>
      </w:r>
      <w:r w:rsidR="00EA4084">
        <w:t xml:space="preserve"> </w:t>
      </w:r>
      <w:r w:rsidR="00EA4084">
        <w:fldChar w:fldCharType="begin"/>
      </w:r>
      <w:r w:rsidR="00EA4084">
        <w:instrText xml:space="preserve"> REF _Ref52267918 \h </w:instrText>
      </w:r>
      <w:r w:rsidR="00EA4084">
        <w:fldChar w:fldCharType="separate"/>
      </w:r>
      <w:r w:rsidR="00BD3915">
        <w:t xml:space="preserve">Figure </w:t>
      </w:r>
      <w:r w:rsidR="00BD3915">
        <w:rPr>
          <w:noProof/>
        </w:rPr>
        <w:t>6</w:t>
      </w:r>
      <w:r w:rsidR="00EA4084">
        <w:fldChar w:fldCharType="end"/>
      </w:r>
      <w:r w:rsidR="00EA4084">
        <w:t xml:space="preserve">, which tells a cache to </w:t>
      </w:r>
      <w:r w:rsidR="003A55A0">
        <w:t xml:space="preserve">treat the weather report resource as fresh for at least 3600 seconds, or 60 minutes. </w:t>
      </w:r>
    </w:p>
    <w:p w14:paraId="04837AC4" w14:textId="77777777" w:rsidR="000A0008" w:rsidRP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r>
        <w:rPr>
          <w:color w:val="660066"/>
        </w:rPr>
        <w:lastRenderedPageBreak/>
        <w:t>Request</w:t>
      </w:r>
      <w:r>
        <w:rPr>
          <w:color w:val="666600"/>
        </w:rPr>
        <w:t>:</w:t>
      </w:r>
    </w:p>
    <w:p w14:paraId="39DCF82F" w14:textId="77777777" w:rsidR="000A0008" w:rsidRP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r>
        <w:rPr>
          <w:color w:val="000000"/>
        </w:rPr>
        <w:t xml:space="preserve">GET </w:t>
      </w:r>
      <w:r>
        <w:rPr>
          <w:color w:val="666600"/>
        </w:rPr>
        <w:t>/</w:t>
      </w:r>
      <w:r>
        <w:rPr>
          <w:color w:val="000000"/>
        </w:rPr>
        <w:t>skico</w:t>
      </w:r>
      <w:r>
        <w:rPr>
          <w:color w:val="666600"/>
        </w:rPr>
        <w:t>.</w:t>
      </w:r>
      <w:r>
        <w:rPr>
          <w:color w:val="000000"/>
        </w:rPr>
        <w:t>com</w:t>
      </w:r>
      <w:r>
        <w:rPr>
          <w:color w:val="666600"/>
        </w:rPr>
        <w:t>/</w:t>
      </w:r>
      <w:r>
        <w:rPr>
          <w:color w:val="000000"/>
        </w:rPr>
        <w:t>weather</w:t>
      </w:r>
      <w:r>
        <w:rPr>
          <w:color w:val="666600"/>
        </w:rPr>
        <w:t>/</w:t>
      </w:r>
      <w:r>
        <w:rPr>
          <w:color w:val="660066"/>
        </w:rPr>
        <w:t>Blackstone</w:t>
      </w:r>
    </w:p>
    <w:p w14:paraId="7F374A69" w14:textId="77777777" w:rsidR="000A0008" w:rsidRP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p>
    <w:p w14:paraId="5AC44BA4" w14:textId="77777777" w:rsidR="000A0008" w:rsidRP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r>
        <w:rPr>
          <w:color w:val="660066"/>
        </w:rPr>
        <w:t>Response</w:t>
      </w:r>
      <w:r>
        <w:rPr>
          <w:color w:val="666600"/>
        </w:rPr>
        <w:t>:</w:t>
      </w:r>
    </w:p>
    <w:p w14:paraId="1BED4FDF" w14:textId="77777777" w:rsidR="000A0008" w:rsidRP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r>
        <w:rPr>
          <w:color w:val="000000"/>
        </w:rPr>
        <w:t>HTTP</w:t>
      </w:r>
      <w:r>
        <w:rPr>
          <w:color w:val="666600"/>
        </w:rPr>
        <w:t>/</w:t>
      </w:r>
      <w:r>
        <w:rPr>
          <w:color w:val="006666"/>
        </w:rPr>
        <w:t>1.1</w:t>
      </w:r>
      <w:r>
        <w:rPr>
          <w:color w:val="000000"/>
        </w:rPr>
        <w:t xml:space="preserve"> </w:t>
      </w:r>
      <w:r>
        <w:rPr>
          <w:color w:val="006666"/>
        </w:rPr>
        <w:t>200</w:t>
      </w:r>
      <w:r>
        <w:rPr>
          <w:color w:val="000000"/>
        </w:rPr>
        <w:t xml:space="preserve"> OK</w:t>
      </w:r>
      <w:r>
        <w:rPr>
          <w:color w:val="666600"/>
        </w:rPr>
        <w:t xml:space="preserve"> </w:t>
      </w:r>
      <w:r>
        <w:rPr>
          <w:color w:val="660066"/>
        </w:rPr>
        <w:t>Content</w:t>
      </w:r>
      <w:r>
        <w:rPr>
          <w:color w:val="666600"/>
        </w:rPr>
        <w:t>-</w:t>
      </w:r>
      <w:r>
        <w:rPr>
          <w:color w:val="660066"/>
        </w:rPr>
        <w:t>Length</w:t>
      </w:r>
      <w:r>
        <w:rPr>
          <w:color w:val="666600"/>
        </w:rPr>
        <w:t>:</w:t>
      </w:r>
      <w:r>
        <w:rPr>
          <w:color w:val="000000"/>
        </w:rPr>
        <w:t xml:space="preserve"> </w:t>
      </w:r>
      <w:r>
        <w:rPr>
          <w:color w:val="666600"/>
        </w:rPr>
        <w:t>...</w:t>
      </w:r>
    </w:p>
    <w:p w14:paraId="5865CFE5" w14:textId="77777777" w:rsidR="000A0008" w:rsidRP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r>
        <w:rPr>
          <w:color w:val="660066"/>
        </w:rPr>
        <w:t>Content</w:t>
      </w:r>
      <w:r>
        <w:rPr>
          <w:color w:val="666600"/>
        </w:rPr>
        <w:t>-</w:t>
      </w:r>
      <w:r>
        <w:rPr>
          <w:color w:val="660066"/>
        </w:rPr>
        <w:t>Type</w:t>
      </w:r>
      <w:r>
        <w:rPr>
          <w:color w:val="666600"/>
        </w:rPr>
        <w:t>:</w:t>
      </w:r>
      <w:r>
        <w:rPr>
          <w:color w:val="000000"/>
        </w:rPr>
        <w:t xml:space="preserve"> application</w:t>
      </w:r>
      <w:r>
        <w:rPr>
          <w:color w:val="666600"/>
        </w:rPr>
        <w:t>/</w:t>
      </w:r>
      <w:r>
        <w:rPr>
          <w:color w:val="000000"/>
        </w:rPr>
        <w:t>json</w:t>
      </w:r>
      <w:r>
        <w:rPr>
          <w:color w:val="666600"/>
        </w:rPr>
        <w:t xml:space="preserve"> </w:t>
      </w:r>
    </w:p>
    <w:p w14:paraId="7FB0FAED" w14:textId="77777777" w:rsidR="000A0008" w:rsidRP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r>
        <w:rPr>
          <w:color w:val="660066"/>
        </w:rPr>
        <w:t>Date</w:t>
      </w:r>
      <w:r>
        <w:rPr>
          <w:color w:val="666600"/>
        </w:rPr>
        <w:t>:</w:t>
      </w:r>
      <w:r>
        <w:rPr>
          <w:color w:val="000000"/>
        </w:rPr>
        <w:t xml:space="preserve"> </w:t>
      </w:r>
      <w:r>
        <w:rPr>
          <w:color w:val="660066"/>
        </w:rPr>
        <w:t>Fri</w:t>
      </w:r>
      <w:r>
        <w:rPr>
          <w:color w:val="666600"/>
        </w:rPr>
        <w:t>,</w:t>
      </w:r>
      <w:r>
        <w:rPr>
          <w:color w:val="000000"/>
        </w:rPr>
        <w:t xml:space="preserve"> </w:t>
      </w:r>
      <w:r>
        <w:rPr>
          <w:color w:val="006666"/>
        </w:rPr>
        <w:t>26</w:t>
      </w:r>
      <w:r>
        <w:rPr>
          <w:color w:val="000000"/>
        </w:rPr>
        <w:t xml:space="preserve"> </w:t>
      </w:r>
      <w:r>
        <w:rPr>
          <w:color w:val="660066"/>
        </w:rPr>
        <w:t>Mar</w:t>
      </w:r>
      <w:r>
        <w:rPr>
          <w:color w:val="000000"/>
        </w:rPr>
        <w:t xml:space="preserve"> </w:t>
      </w:r>
      <w:r>
        <w:rPr>
          <w:color w:val="006666"/>
        </w:rPr>
        <w:t>2019</w:t>
      </w:r>
      <w:r>
        <w:rPr>
          <w:color w:val="000000"/>
        </w:rPr>
        <w:t xml:space="preserve"> </w:t>
      </w:r>
      <w:r>
        <w:rPr>
          <w:color w:val="006666"/>
        </w:rPr>
        <w:t>09</w:t>
      </w:r>
      <w:r>
        <w:rPr>
          <w:color w:val="666600"/>
        </w:rPr>
        <w:t>:</w:t>
      </w:r>
      <w:r>
        <w:rPr>
          <w:color w:val="006666"/>
        </w:rPr>
        <w:t>33</w:t>
      </w:r>
      <w:r>
        <w:rPr>
          <w:color w:val="666600"/>
        </w:rPr>
        <w:t>:</w:t>
      </w:r>
      <w:r>
        <w:rPr>
          <w:color w:val="006666"/>
        </w:rPr>
        <w:t>49</w:t>
      </w:r>
      <w:r>
        <w:rPr>
          <w:color w:val="000000"/>
        </w:rPr>
        <w:t xml:space="preserve"> GMT</w:t>
      </w:r>
      <w:r>
        <w:rPr>
          <w:color w:val="666600"/>
        </w:rPr>
        <w:t xml:space="preserve"> </w:t>
      </w:r>
    </w:p>
    <w:p w14:paraId="1FC83A71" w14:textId="77777777" w:rsidR="000A0008" w:rsidRP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r>
        <w:rPr>
          <w:color w:val="660066"/>
        </w:rPr>
        <w:t>Cache</w:t>
      </w:r>
      <w:r>
        <w:rPr>
          <w:color w:val="666600"/>
        </w:rPr>
        <w:t>-</w:t>
      </w:r>
      <w:r>
        <w:rPr>
          <w:color w:val="660066"/>
        </w:rPr>
        <w:t>Control</w:t>
      </w:r>
      <w:r>
        <w:rPr>
          <w:color w:val="666600"/>
        </w:rPr>
        <w:t>:</w:t>
      </w:r>
      <w:r>
        <w:rPr>
          <w:color w:val="000000"/>
        </w:rPr>
        <w:t xml:space="preserve"> </w:t>
      </w:r>
      <w:r>
        <w:rPr>
          <w:color w:val="000088"/>
        </w:rPr>
        <w:t>public</w:t>
      </w:r>
      <w:r>
        <w:rPr>
          <w:color w:val="666600"/>
        </w:rPr>
        <w:t>,</w:t>
      </w:r>
      <w:r>
        <w:rPr>
          <w:color w:val="000000"/>
        </w:rPr>
        <w:t xml:space="preserve"> max</w:t>
      </w:r>
      <w:r>
        <w:rPr>
          <w:color w:val="666600"/>
        </w:rPr>
        <w:t>-</w:t>
      </w:r>
      <w:r>
        <w:rPr>
          <w:color w:val="000000"/>
        </w:rPr>
        <w:t>age</w:t>
      </w:r>
      <w:r>
        <w:rPr>
          <w:color w:val="666600"/>
        </w:rPr>
        <w:t>=</w:t>
      </w:r>
      <w:r>
        <w:rPr>
          <w:color w:val="006666"/>
        </w:rPr>
        <w:t>3600</w:t>
      </w:r>
      <w:r>
        <w:rPr>
          <w:color w:val="666600"/>
        </w:rPr>
        <w:t xml:space="preserve"> </w:t>
      </w:r>
    </w:p>
    <w:p w14:paraId="1127DB08" w14:textId="4CBE973E" w:rsidR="000A0008" w:rsidRDefault="000A0008" w:rsidP="000A0008">
      <w:pPr>
        <w:pStyle w:val="HTMLPreformatted"/>
        <w:numPr>
          <w:ilvl w:val="0"/>
          <w:numId w:val="6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7158"/>
      </w:pPr>
      <w:proofErr w:type="spellStart"/>
      <w:r>
        <w:rPr>
          <w:color w:val="660066"/>
        </w:rPr>
        <w:t>ETag</w:t>
      </w:r>
      <w:proofErr w:type="spellEnd"/>
      <w:r>
        <w:rPr>
          <w:color w:val="666600"/>
        </w:rPr>
        <w:t>:</w:t>
      </w:r>
      <w:r>
        <w:rPr>
          <w:color w:val="000000"/>
        </w:rPr>
        <w:t xml:space="preserve"> </w:t>
      </w:r>
      <w:r>
        <w:rPr>
          <w:color w:val="666600"/>
        </w:rPr>
        <w:t>“</w:t>
      </w:r>
      <w:r>
        <w:rPr>
          <w:color w:val="006666"/>
        </w:rPr>
        <w:t>09</w:t>
      </w:r>
      <w:r>
        <w:rPr>
          <w:color w:val="666600"/>
        </w:rPr>
        <w:t>:</w:t>
      </w:r>
      <w:r>
        <w:rPr>
          <w:color w:val="006666"/>
        </w:rPr>
        <w:t>33</w:t>
      </w:r>
      <w:r>
        <w:rPr>
          <w:color w:val="666600"/>
        </w:rPr>
        <w:t>:</w:t>
      </w:r>
      <w:r>
        <w:rPr>
          <w:color w:val="006666"/>
        </w:rPr>
        <w:t>49</w:t>
      </w:r>
      <w:r>
        <w:rPr>
          <w:color w:val="008800"/>
        </w:rPr>
        <w:t>"</w:t>
      </w:r>
      <w:r>
        <w:rPr>
          <w:color w:val="008800"/>
        </w:rPr>
        <w:br/>
      </w:r>
      <w:proofErr w:type="gramStart"/>
      <w:r>
        <w:rPr>
          <w:color w:val="008800"/>
        </w:rPr>
        <w:t>&lt;!--</w:t>
      </w:r>
      <w:proofErr w:type="gramEnd"/>
      <w:r>
        <w:rPr>
          <w:color w:val="008800"/>
        </w:rPr>
        <w:t xml:space="preserve"> Content omitted --&gt;</w:t>
      </w:r>
    </w:p>
    <w:p w14:paraId="43603FA6" w14:textId="6E549998" w:rsidR="007D57F0" w:rsidRDefault="000A0008" w:rsidP="00CE0983">
      <w:pPr>
        <w:pStyle w:val="CSP-ChapterBodyText"/>
      </w:pPr>
      <w:r>
        <w:rPr>
          <w:color w:val="008800"/>
        </w:rPr>
        <w:t> </w:t>
      </w:r>
    </w:p>
    <w:p w14:paraId="0504C24F" w14:textId="679298E4" w:rsidR="007D57F0" w:rsidRDefault="007D57F0" w:rsidP="007D57F0">
      <w:pPr>
        <w:pStyle w:val="Caption"/>
      </w:pPr>
      <w:bookmarkStart w:id="9" w:name="_Ref52267918"/>
      <w:r>
        <w:t xml:space="preserve">Figure </w:t>
      </w:r>
      <w:fldSimple w:instr=" SEQ Figure \* ARABIC ">
        <w:r w:rsidR="00BD3915">
          <w:rPr>
            <w:noProof/>
          </w:rPr>
          <w:t>6</w:t>
        </w:r>
      </w:fldSimple>
      <w:bookmarkEnd w:id="9"/>
      <w:r>
        <w:t xml:space="preserve"> HTTP Etag Example</w:t>
      </w:r>
    </w:p>
    <w:p w14:paraId="691B29BC" w14:textId="6D8FF022" w:rsidR="00651218" w:rsidRDefault="00D177BB" w:rsidP="009E6598">
      <w:pPr>
        <w:pStyle w:val="CSP-ChapterBodyText"/>
      </w:pPr>
      <w:r>
        <w:t xml:space="preserve">For the next hour, the cache </w:t>
      </w:r>
      <w:r w:rsidR="000C65A2">
        <w:t xml:space="preserve">simply serves this cached weather report to all clients who issue a GET request. </w:t>
      </w:r>
      <w:r w:rsidR="006C044E">
        <w:t xml:space="preserve">This means the origin servers are freed from processing these requests – the </w:t>
      </w:r>
      <w:r w:rsidR="00736AD8">
        <w:t xml:space="preserve">outcome that we want from effective caching. After an hour though, the resource become stale. </w:t>
      </w:r>
      <w:r w:rsidR="00FE3DFB">
        <w:t xml:space="preserve">Now, when a </w:t>
      </w:r>
      <w:r w:rsidR="009E6598">
        <w:t>request arrives for a stale resource, the cache forwards it</w:t>
      </w:r>
      <w:r w:rsidR="00FE3DFB">
        <w:t xml:space="preserve"> to the origin server </w:t>
      </w:r>
      <w:r w:rsidR="009E6598">
        <w:t xml:space="preserve"> with </w:t>
      </w:r>
      <w:proofErr w:type="spellStart"/>
      <w:r w:rsidR="009E6598">
        <w:t>a</w:t>
      </w:r>
      <w:proofErr w:type="spellEnd"/>
      <w:r w:rsidR="009E6598">
        <w:t xml:space="preserve"> </w:t>
      </w:r>
      <w:r w:rsidR="009E6598" w:rsidRPr="0079744B">
        <w:rPr>
          <w:rFonts w:ascii="Courier New" w:hAnsi="Courier New" w:cs="Courier New"/>
          <w:sz w:val="18"/>
          <w:szCs w:val="18"/>
        </w:rPr>
        <w:t>If-None-Match</w:t>
      </w:r>
      <w:r w:rsidR="009E6598" w:rsidRPr="00243290">
        <w:t xml:space="preserve"> </w:t>
      </w:r>
      <w:r w:rsidR="009E6598">
        <w:t>directive</w:t>
      </w:r>
      <w:r w:rsidR="0076651F">
        <w:t xml:space="preserve"> along with the </w:t>
      </w:r>
      <w:r w:rsidR="0076651F" w:rsidRPr="0076651F">
        <w:rPr>
          <w:rFonts w:ascii="Courier New" w:hAnsi="Courier New" w:cs="Courier New"/>
          <w:sz w:val="18"/>
          <w:szCs w:val="18"/>
        </w:rPr>
        <w:t>Etag</w:t>
      </w:r>
      <w:r w:rsidR="009E6598">
        <w:t xml:space="preserve"> </w:t>
      </w:r>
      <w:r w:rsidR="009E6598" w:rsidRPr="00243290">
        <w:t xml:space="preserve">to </w:t>
      </w:r>
      <w:r w:rsidR="00FE3DFB">
        <w:t xml:space="preserve">enquire </w:t>
      </w:r>
      <w:r w:rsidR="009E6598">
        <w:t>if the resource</w:t>
      </w:r>
      <w:r w:rsidR="0076651F">
        <w:t>, in our case the weather report</w:t>
      </w:r>
      <w:r w:rsidR="005B131F">
        <w:t>,</w:t>
      </w:r>
      <w:r w:rsidR="009E6598">
        <w:t xml:space="preserve"> </w:t>
      </w:r>
      <w:r w:rsidR="00FE3DFB">
        <w:t>is</w:t>
      </w:r>
      <w:r w:rsidR="009E6598">
        <w:t xml:space="preserve"> still valid. </w:t>
      </w:r>
      <w:r w:rsidR="006B458F">
        <w:t xml:space="preserve">This </w:t>
      </w:r>
      <w:r w:rsidR="001F22BD">
        <w:t>is known as revalidation.</w:t>
      </w:r>
    </w:p>
    <w:p w14:paraId="3C563D0E" w14:textId="66A73D75" w:rsidR="00651218" w:rsidRDefault="00651218" w:rsidP="009E6598">
      <w:pPr>
        <w:pStyle w:val="CSP-ChapterBodyText"/>
      </w:pPr>
      <w:r>
        <w:t xml:space="preserve">There are </w:t>
      </w:r>
      <w:r w:rsidR="00BA1965">
        <w:t>two</w:t>
      </w:r>
      <w:r>
        <w:t xml:space="preserve"> possible responses to this request. </w:t>
      </w:r>
    </w:p>
    <w:p w14:paraId="38ED9BFA" w14:textId="77777777" w:rsidR="003F3415" w:rsidRDefault="003F3415" w:rsidP="009E6598">
      <w:pPr>
        <w:pStyle w:val="CSP-ChapterBodyText"/>
      </w:pPr>
    </w:p>
    <w:p w14:paraId="60F6B87F" w14:textId="51CA7CD3" w:rsidR="009E6598" w:rsidRDefault="009E6598" w:rsidP="003F3415">
      <w:pPr>
        <w:pStyle w:val="CSP-ChapterBodyText"/>
        <w:numPr>
          <w:ilvl w:val="0"/>
          <w:numId w:val="63"/>
        </w:numPr>
      </w:pPr>
      <w:r w:rsidRPr="00243290">
        <w:t xml:space="preserve">If </w:t>
      </w:r>
      <w:r w:rsidR="001F22BD">
        <w:t xml:space="preserve">the </w:t>
      </w:r>
      <w:r w:rsidR="00885730">
        <w:t xml:space="preserve">Etag in the request </w:t>
      </w:r>
      <w:r w:rsidR="00E63EBD">
        <w:t xml:space="preserve">matches the value associated with the </w:t>
      </w:r>
      <w:r w:rsidR="001F22BD">
        <w:t>res</w:t>
      </w:r>
      <w:r w:rsidR="007E1CE3">
        <w:t>ource</w:t>
      </w:r>
      <w:r w:rsidR="00E63EBD">
        <w:t xml:space="preserve"> in the services, the cached </w:t>
      </w:r>
      <w:r w:rsidR="00D31301">
        <w:t>value</w:t>
      </w:r>
      <w:r w:rsidR="007E1CE3">
        <w:t xml:space="preserve"> is still </w:t>
      </w:r>
      <w:r w:rsidR="00651218">
        <w:t>valid</w:t>
      </w:r>
      <w:r w:rsidR="00D31301">
        <w:t>. T</w:t>
      </w:r>
      <w:r w:rsidRPr="00243290">
        <w:t xml:space="preserve">he </w:t>
      </w:r>
      <w:r w:rsidR="006A2DE1">
        <w:t xml:space="preserve">origin </w:t>
      </w:r>
      <w:r w:rsidRPr="00243290">
        <w:t xml:space="preserve">server </w:t>
      </w:r>
      <w:r w:rsidR="006A2DE1">
        <w:t>can</w:t>
      </w:r>
      <w:r>
        <w:t xml:space="preserve"> </w:t>
      </w:r>
      <w:r w:rsidR="00D31301">
        <w:t xml:space="preserve">therefore </w:t>
      </w:r>
      <w:r w:rsidRPr="00243290">
        <w:t xml:space="preserve">return a 304 (Not Modified) </w:t>
      </w:r>
      <w:r>
        <w:t>response</w:t>
      </w:r>
      <w:r w:rsidR="006C312D">
        <w:t xml:space="preserve">, as shown in </w:t>
      </w:r>
      <w:r w:rsidR="00443FEC">
        <w:fldChar w:fldCharType="begin"/>
      </w:r>
      <w:r w:rsidR="00443FEC">
        <w:instrText xml:space="preserve"> REF _Ref52269599 \h </w:instrText>
      </w:r>
      <w:r w:rsidR="00443FEC">
        <w:fldChar w:fldCharType="separate"/>
      </w:r>
      <w:r w:rsidR="00BD3915">
        <w:t xml:space="preserve">Figure </w:t>
      </w:r>
      <w:r w:rsidR="00BD3915">
        <w:rPr>
          <w:noProof/>
        </w:rPr>
        <w:t>7</w:t>
      </w:r>
      <w:r w:rsidR="00443FEC">
        <w:fldChar w:fldCharType="end"/>
      </w:r>
      <w:r w:rsidR="006A2DE1">
        <w:t>. No response bo</w:t>
      </w:r>
      <w:r w:rsidR="0059437B">
        <w:t>d</w:t>
      </w:r>
      <w:r w:rsidR="006A2DE1">
        <w:t xml:space="preserve">y is needed as the cached value is still </w:t>
      </w:r>
      <w:r w:rsidR="0059437B">
        <w:t>current</w:t>
      </w:r>
      <w:r w:rsidR="00605275">
        <w:t>, th</w:t>
      </w:r>
      <w:r w:rsidR="003D7EE5">
        <w:t>u</w:t>
      </w:r>
      <w:r w:rsidR="00605275">
        <w:t>s saving bandwidth, especially for large resources</w:t>
      </w:r>
      <w:r w:rsidR="0059437B">
        <w:t xml:space="preserve">. </w:t>
      </w:r>
      <w:r w:rsidR="001F166C">
        <w:t>The response may also include new cache directives to update the freshness of the ca</w:t>
      </w:r>
      <w:r w:rsidR="00BA5F40">
        <w:t>ched</w:t>
      </w:r>
      <w:r w:rsidR="001F166C">
        <w:t xml:space="preserve"> resource. </w:t>
      </w:r>
    </w:p>
    <w:p w14:paraId="1625CDED" w14:textId="5062E378" w:rsidR="00605275" w:rsidRDefault="00605275" w:rsidP="003F3415">
      <w:pPr>
        <w:pStyle w:val="CSP-ChapterBodyText"/>
        <w:numPr>
          <w:ilvl w:val="0"/>
          <w:numId w:val="63"/>
        </w:numPr>
      </w:pPr>
      <w:r>
        <w:t xml:space="preserve">The </w:t>
      </w:r>
      <w:r w:rsidR="00BA1965">
        <w:t xml:space="preserve">origin server may ignore the </w:t>
      </w:r>
      <w:r w:rsidR="00123B5C">
        <w:t xml:space="preserve">revalidation request and respond with a </w:t>
      </w:r>
      <w:proofErr w:type="gramStart"/>
      <w:r w:rsidR="00123B5C">
        <w:t>200 response</w:t>
      </w:r>
      <w:proofErr w:type="gramEnd"/>
      <w:r w:rsidR="00123B5C">
        <w:t xml:space="preserve"> code and a response body </w:t>
      </w:r>
      <w:r w:rsidR="001D6603">
        <w:t xml:space="preserve">and Etag </w:t>
      </w:r>
      <w:r w:rsidR="00123B5C">
        <w:t xml:space="preserve">representing the latest version of the </w:t>
      </w:r>
      <w:r w:rsidR="003F3415">
        <w:t xml:space="preserve">weather report. </w:t>
      </w:r>
    </w:p>
    <w:p w14:paraId="4A8ED1B9" w14:textId="77777777" w:rsidR="005B131F" w:rsidRPr="005B131F" w:rsidRDefault="005B131F" w:rsidP="005B131F">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7682311"/>
        <w:rPr>
          <w:b/>
          <w:bCs/>
        </w:rPr>
      </w:pPr>
      <w:r w:rsidRPr="005B131F">
        <w:rPr>
          <w:b/>
          <w:bCs/>
          <w:color w:val="660066"/>
        </w:rPr>
        <w:t>Request</w:t>
      </w:r>
      <w:r w:rsidRPr="005B131F">
        <w:rPr>
          <w:b/>
          <w:bCs/>
          <w:color w:val="666600"/>
        </w:rPr>
        <w:t>:</w:t>
      </w:r>
      <w:r w:rsidRPr="005B131F">
        <w:rPr>
          <w:b/>
          <w:bCs/>
          <w:color w:val="000000"/>
        </w:rPr>
        <w:t xml:space="preserve"> </w:t>
      </w:r>
    </w:p>
    <w:p w14:paraId="6982CD37" w14:textId="77777777" w:rsidR="005B131F" w:rsidRPr="005B131F" w:rsidRDefault="005B131F" w:rsidP="005B131F">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7682311"/>
      </w:pPr>
      <w:r>
        <w:rPr>
          <w:color w:val="000000"/>
        </w:rPr>
        <w:t xml:space="preserve">GET </w:t>
      </w:r>
      <w:r>
        <w:rPr>
          <w:color w:val="666600"/>
        </w:rPr>
        <w:t>/</w:t>
      </w:r>
      <w:r>
        <w:rPr>
          <w:color w:val="000000"/>
        </w:rPr>
        <w:t>upic</w:t>
      </w:r>
      <w:r>
        <w:rPr>
          <w:color w:val="666600"/>
        </w:rPr>
        <w:t>.</w:t>
      </w:r>
      <w:r>
        <w:rPr>
          <w:color w:val="000000"/>
        </w:rPr>
        <w:t>com</w:t>
      </w:r>
      <w:r>
        <w:rPr>
          <w:color w:val="666600"/>
        </w:rPr>
        <w:t>/</w:t>
      </w:r>
      <w:r>
        <w:rPr>
          <w:color w:val="000000"/>
        </w:rPr>
        <w:t>weather</w:t>
      </w:r>
      <w:r>
        <w:rPr>
          <w:color w:val="666600"/>
        </w:rPr>
        <w:t>/</w:t>
      </w:r>
      <w:r>
        <w:rPr>
          <w:color w:val="660066"/>
        </w:rPr>
        <w:t>Blackstone</w:t>
      </w:r>
      <w:r>
        <w:rPr>
          <w:color w:val="666600"/>
        </w:rPr>
        <w:t xml:space="preserve"> </w:t>
      </w:r>
    </w:p>
    <w:p w14:paraId="7A7F0A76" w14:textId="77777777" w:rsidR="005B131F" w:rsidRPr="005B131F" w:rsidRDefault="005B131F" w:rsidP="005B131F">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7682311"/>
      </w:pPr>
      <w:r>
        <w:rPr>
          <w:color w:val="660066"/>
        </w:rPr>
        <w:t>If</w:t>
      </w:r>
      <w:r>
        <w:rPr>
          <w:color w:val="666600"/>
        </w:rPr>
        <w:t>-</w:t>
      </w:r>
      <w:r>
        <w:rPr>
          <w:color w:val="000088"/>
        </w:rPr>
        <w:t>None</w:t>
      </w:r>
      <w:r>
        <w:rPr>
          <w:color w:val="666600"/>
        </w:rPr>
        <w:t>-</w:t>
      </w:r>
      <w:r>
        <w:rPr>
          <w:color w:val="660066"/>
        </w:rPr>
        <w:t>Match</w:t>
      </w:r>
      <w:r>
        <w:rPr>
          <w:color w:val="666600"/>
        </w:rPr>
        <w:t>:</w:t>
      </w:r>
      <w:r>
        <w:rPr>
          <w:color w:val="000000"/>
        </w:rPr>
        <w:t xml:space="preserve"> </w:t>
      </w:r>
      <w:r>
        <w:rPr>
          <w:color w:val="008800"/>
        </w:rPr>
        <w:t>"09:33:49“</w:t>
      </w:r>
    </w:p>
    <w:p w14:paraId="1163B7BB" w14:textId="77777777" w:rsidR="005B131F" w:rsidRPr="005B131F" w:rsidRDefault="005B131F" w:rsidP="005B131F">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7682311"/>
        <w:rPr>
          <w:b/>
          <w:bCs/>
        </w:rPr>
      </w:pPr>
      <w:r w:rsidRPr="005B131F">
        <w:rPr>
          <w:b/>
          <w:bCs/>
          <w:color w:val="008800"/>
        </w:rPr>
        <w:t>Response:</w:t>
      </w:r>
    </w:p>
    <w:p w14:paraId="42AE5305" w14:textId="398C41AC" w:rsidR="005B131F" w:rsidRDefault="005B131F" w:rsidP="005B131F">
      <w:pPr>
        <w:pStyle w:val="HTMLPreformatted"/>
        <w:numPr>
          <w:ilvl w:val="0"/>
          <w:numId w:val="6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17682311"/>
      </w:pPr>
      <w:r>
        <w:rPr>
          <w:color w:val="008800"/>
        </w:rPr>
        <w:t>HTTP/1.1 304 Not Modified</w:t>
      </w:r>
    </w:p>
    <w:p w14:paraId="6BB261F9" w14:textId="5CB5A641" w:rsidR="005B131F" w:rsidRDefault="005B131F" w:rsidP="005B131F">
      <w:pPr>
        <w:pStyle w:val="Caption"/>
        <w:rPr>
          <w:color w:val="008800"/>
        </w:rPr>
      </w:pPr>
      <w:r>
        <w:rPr>
          <w:color w:val="008800"/>
        </w:rPr>
        <w:t> </w:t>
      </w:r>
      <w:bookmarkStart w:id="10" w:name="_Ref52269599"/>
      <w:r>
        <w:t xml:space="preserve">Figure </w:t>
      </w:r>
      <w:fldSimple w:instr=" SEQ Figure \* ARABIC ">
        <w:r w:rsidR="00BD3915">
          <w:rPr>
            <w:noProof/>
          </w:rPr>
          <w:t>7</w:t>
        </w:r>
      </w:fldSimple>
      <w:bookmarkEnd w:id="10"/>
      <w:r>
        <w:t xml:space="preserve"> Validating an Etag</w:t>
      </w:r>
    </w:p>
    <w:p w14:paraId="7596DB1E" w14:textId="24B05453" w:rsidR="005B131F" w:rsidRDefault="0025036D" w:rsidP="009E6598">
      <w:pPr>
        <w:pStyle w:val="CSP-ChapterBodyText"/>
      </w:pPr>
      <w:r>
        <w:t xml:space="preserve">In the </w:t>
      </w:r>
      <w:r w:rsidR="002C2D83">
        <w:t xml:space="preserve">service implementation, a mechanism is needed to support revalidation. In our weather report example, </w:t>
      </w:r>
      <w:r w:rsidR="008250EF">
        <w:t>one strategy is as follows:</w:t>
      </w:r>
    </w:p>
    <w:p w14:paraId="1B9FB079" w14:textId="5841CDE6" w:rsidR="008250EF" w:rsidRDefault="008250EF" w:rsidP="009E6598">
      <w:pPr>
        <w:pStyle w:val="CSP-ChapterBodyText"/>
      </w:pPr>
    </w:p>
    <w:p w14:paraId="3B2753B1" w14:textId="0512B69A" w:rsidR="008250EF" w:rsidRDefault="008250EF" w:rsidP="00ED1E65">
      <w:pPr>
        <w:pStyle w:val="CSP-ChapterBodyText"/>
        <w:numPr>
          <w:ilvl w:val="0"/>
          <w:numId w:val="65"/>
        </w:numPr>
      </w:pPr>
      <w:r w:rsidRPr="00AF790E">
        <w:rPr>
          <w:b/>
          <w:bCs/>
        </w:rPr>
        <w:t>Generate new daily report:</w:t>
      </w:r>
      <w:r>
        <w:t xml:space="preserve"> </w:t>
      </w:r>
      <w:r w:rsidR="008532A8">
        <w:t xml:space="preserve">The weather report is constructed and </w:t>
      </w:r>
      <w:r w:rsidRPr="008250EF">
        <w:t>store</w:t>
      </w:r>
      <w:r w:rsidR="008532A8">
        <w:t>d</w:t>
      </w:r>
      <w:r w:rsidRPr="008250EF">
        <w:t xml:space="preserve"> in a database</w:t>
      </w:r>
      <w:r w:rsidR="008532A8">
        <w:t xml:space="preserve">. </w:t>
      </w:r>
      <w:r w:rsidR="00F64281">
        <w:t>The service also creates a new</w:t>
      </w:r>
      <w:r w:rsidR="00BF3E11">
        <w:t xml:space="preserve"> cache entry that identifies the weather report resource and associates an Eta</w:t>
      </w:r>
      <w:r w:rsidR="00D35EE2">
        <w:t>g with this version of the resource</w:t>
      </w:r>
      <w:r w:rsidR="00906D76">
        <w:t xml:space="preserve">, for example </w:t>
      </w:r>
      <w:r w:rsidRPr="008250EF">
        <w:t xml:space="preserve">{#resortname-weather, </w:t>
      </w:r>
      <w:r w:rsidR="001C2FCC">
        <w:t>E</w:t>
      </w:r>
      <w:r w:rsidRPr="008250EF">
        <w:t>tag value}</w:t>
      </w:r>
      <w:r w:rsidR="00906D76">
        <w:t xml:space="preserve">. </w:t>
      </w:r>
    </w:p>
    <w:p w14:paraId="0CDDC7DA" w14:textId="0B0B7044" w:rsidR="004D2A12" w:rsidRDefault="006C7903" w:rsidP="00ED1E65">
      <w:pPr>
        <w:pStyle w:val="CSP-ChapterBodyText"/>
        <w:numPr>
          <w:ilvl w:val="0"/>
          <w:numId w:val="65"/>
        </w:numPr>
      </w:pPr>
      <w:r w:rsidRPr="006C7903">
        <w:rPr>
          <w:b/>
          <w:bCs/>
        </w:rPr>
        <w:t>GET requests:</w:t>
      </w:r>
      <w:r>
        <w:t xml:space="preserve"> </w:t>
      </w:r>
      <w:r w:rsidR="004D2A12">
        <w:t>When a GET request arrives, return the weather report and the Etag</w:t>
      </w:r>
      <w:r>
        <w:t>. This will also populate Web caches along the network response path,</w:t>
      </w:r>
    </w:p>
    <w:p w14:paraId="0289DEEB" w14:textId="7A0CDD50" w:rsidR="00AB100F" w:rsidRPr="00AB100F" w:rsidRDefault="00AB100F" w:rsidP="00ED1E65">
      <w:pPr>
        <w:pStyle w:val="CSP-ChapterBodyText"/>
        <w:numPr>
          <w:ilvl w:val="0"/>
          <w:numId w:val="65"/>
        </w:numPr>
      </w:pPr>
      <w:r w:rsidRPr="00AB100F">
        <w:rPr>
          <w:b/>
          <w:bCs/>
        </w:rPr>
        <w:t xml:space="preserve">Conditional GET requests: </w:t>
      </w:r>
      <w:r w:rsidRPr="00AB100F">
        <w:t xml:space="preserve">Lookup </w:t>
      </w:r>
      <w:r>
        <w:t>the E</w:t>
      </w:r>
      <w:r w:rsidRPr="00AB100F">
        <w:t>tag value in cache at {#resortname-weather}</w:t>
      </w:r>
      <w:r>
        <w:t xml:space="preserve"> and return </w:t>
      </w:r>
      <w:r w:rsidRPr="00AB100F">
        <w:t xml:space="preserve">304 if </w:t>
      </w:r>
      <w:r>
        <w:t xml:space="preserve">the value has not changed. If the cached </w:t>
      </w:r>
      <w:r w:rsidRPr="00856273">
        <w:rPr>
          <w:rFonts w:ascii="Courier New" w:hAnsi="Courier New" w:cs="Courier New"/>
          <w:sz w:val="18"/>
          <w:szCs w:val="18"/>
        </w:rPr>
        <w:t>Etag</w:t>
      </w:r>
      <w:r>
        <w:t xml:space="preserve"> has changed, return </w:t>
      </w:r>
      <w:r w:rsidR="008A48CD">
        <w:t xml:space="preserve">200 </w:t>
      </w:r>
      <w:r w:rsidR="008A48CD">
        <w:lastRenderedPageBreak/>
        <w:t xml:space="preserve">along with the latest weather report and a new </w:t>
      </w:r>
      <w:r w:rsidR="008A48CD" w:rsidRPr="00856273">
        <w:rPr>
          <w:rFonts w:ascii="Courier New" w:hAnsi="Courier New" w:cs="Courier New"/>
          <w:sz w:val="18"/>
          <w:szCs w:val="18"/>
        </w:rPr>
        <w:t>Etag</w:t>
      </w:r>
      <w:r w:rsidR="008A48CD">
        <w:t xml:space="preserve"> value. </w:t>
      </w:r>
    </w:p>
    <w:p w14:paraId="50DE9CDF" w14:textId="618E3FEF" w:rsidR="006C7903" w:rsidRDefault="006070EF" w:rsidP="00ED1E65">
      <w:pPr>
        <w:pStyle w:val="CSP-ChapterBodyText"/>
        <w:numPr>
          <w:ilvl w:val="0"/>
          <w:numId w:val="65"/>
        </w:numPr>
      </w:pPr>
      <w:r w:rsidRPr="002C3BA8">
        <w:rPr>
          <w:b/>
          <w:bCs/>
        </w:rPr>
        <w:t>Update weather report:</w:t>
      </w:r>
      <w:r>
        <w:t xml:space="preserve"> </w:t>
      </w:r>
      <w:r w:rsidR="002C3BA8">
        <w:t xml:space="preserve">A new version of the weather report is stored in the database and the cached Etag value is modified to represent this new version of the response. </w:t>
      </w:r>
    </w:p>
    <w:p w14:paraId="29379768" w14:textId="54B8339E" w:rsidR="00310639" w:rsidRDefault="00310639" w:rsidP="008250EF">
      <w:pPr>
        <w:pStyle w:val="CSP-ChapterBodyText"/>
      </w:pPr>
    </w:p>
    <w:p w14:paraId="09DCBDA1" w14:textId="6E88A047" w:rsidR="000A6036" w:rsidRDefault="00D44D8A" w:rsidP="008250EF">
      <w:pPr>
        <w:pStyle w:val="CSP-ChapterBodyText"/>
      </w:pPr>
      <w:r>
        <w:t xml:space="preserve">When used </w:t>
      </w:r>
      <w:r w:rsidR="00137459">
        <w:t xml:space="preserve">effectively, Web caching can significantly reduce latencies and save network bandwidth. </w:t>
      </w:r>
      <w:r w:rsidR="00822CBF">
        <w:t xml:space="preserve">This is especially true for large </w:t>
      </w:r>
      <w:r w:rsidR="00A325AF">
        <w:t>item</w:t>
      </w:r>
      <w:r w:rsidR="001073C9">
        <w:t>s</w:t>
      </w:r>
      <w:r w:rsidR="00A325AF">
        <w:t xml:space="preserve"> such as images and documents. </w:t>
      </w:r>
      <w:r w:rsidR="00A33BB9">
        <w:t xml:space="preserve">Further, as </w:t>
      </w:r>
      <w:r w:rsidR="00C37681">
        <w:t xml:space="preserve">Web </w:t>
      </w:r>
      <w:r w:rsidR="00A33BB9">
        <w:t xml:space="preserve">caches handle requests rather than </w:t>
      </w:r>
      <w:r w:rsidR="00D923C3">
        <w:t xml:space="preserve">application services, this reduces the request load on </w:t>
      </w:r>
      <w:r w:rsidR="000A6036">
        <w:t xml:space="preserve">origin </w:t>
      </w:r>
      <w:r w:rsidR="00D923C3">
        <w:t xml:space="preserve">servers, creating additional capacity. </w:t>
      </w:r>
    </w:p>
    <w:p w14:paraId="39A10F23" w14:textId="62C44ECB" w:rsidR="00310639" w:rsidRDefault="00316DF5" w:rsidP="008250EF">
      <w:pPr>
        <w:pStyle w:val="CSP-ChapterBodyText"/>
      </w:pPr>
      <w:r>
        <w:t>Proxy caches such as Squid</w:t>
      </w:r>
      <w:r>
        <w:rPr>
          <w:rStyle w:val="FootnoteReference"/>
        </w:rPr>
        <w:footnoteReference w:id="7"/>
      </w:r>
      <w:r>
        <w:t xml:space="preserve"> and Varnish</w:t>
      </w:r>
      <w:r w:rsidR="00EF36D6">
        <w:rPr>
          <w:rStyle w:val="FootnoteReference"/>
        </w:rPr>
        <w:footnoteReference w:id="8"/>
      </w:r>
      <w:r>
        <w:t xml:space="preserve"> </w:t>
      </w:r>
      <w:r w:rsidR="00600A31">
        <w:t>are extensively deployed in the Internet</w:t>
      </w:r>
      <w:r w:rsidR="00822CBF">
        <w:t xml:space="preserve">. Scalable applications therefore exploit </w:t>
      </w:r>
      <w:r w:rsidR="000A6036">
        <w:t xml:space="preserve">the powerful facilities provided by HTTP caching to </w:t>
      </w:r>
      <w:r w:rsidR="00261DCD">
        <w:t>exploit his caching infrastructure.</w:t>
      </w:r>
    </w:p>
    <w:p w14:paraId="3CBD0B9F" w14:textId="69F09F14" w:rsidR="00641403" w:rsidRDefault="00641403" w:rsidP="00641403">
      <w:pPr>
        <w:pStyle w:val="Heading2"/>
      </w:pPr>
      <w:r>
        <w:t>Summary and Further Reading</w:t>
      </w:r>
    </w:p>
    <w:p w14:paraId="4F13B5CE" w14:textId="59D36E75" w:rsidR="00641403" w:rsidRDefault="00C213A6" w:rsidP="008250EF">
      <w:pPr>
        <w:pStyle w:val="CSP-ChapterBodyText"/>
      </w:pPr>
      <w:r>
        <w:t>Cac</w:t>
      </w:r>
      <w:r w:rsidR="00A95E2C">
        <w:t xml:space="preserve">hing </w:t>
      </w:r>
      <w:r w:rsidR="005C5DF5">
        <w:t xml:space="preserve">is an essential </w:t>
      </w:r>
      <w:r w:rsidR="004C4A6A">
        <w:t xml:space="preserve">component of any scalable distribution. Caching stores </w:t>
      </w:r>
      <w:r w:rsidR="00C43E75">
        <w:t xml:space="preserve">information that is requested by many clients in memory and serves this information as </w:t>
      </w:r>
      <w:r w:rsidR="00722451">
        <w:t xml:space="preserve">the </w:t>
      </w:r>
      <w:r w:rsidR="00C43E75">
        <w:t xml:space="preserve">results to </w:t>
      </w:r>
      <w:r w:rsidR="00722451">
        <w:t xml:space="preserve">client requests. While the information is still valid, </w:t>
      </w:r>
      <w:r w:rsidR="004E58DD">
        <w:t>it can be served potentially millions of times without the cost of recreation.</w:t>
      </w:r>
    </w:p>
    <w:p w14:paraId="1F4160BD" w14:textId="673185E8" w:rsidR="004E58DD" w:rsidRDefault="00074BDC" w:rsidP="008250EF">
      <w:pPr>
        <w:pStyle w:val="CSP-ChapterBodyText"/>
      </w:pPr>
      <w:r>
        <w:t>Application caching using a distributed cache is the most common app</w:t>
      </w:r>
      <w:r w:rsidR="00F13B5F">
        <w:t>roach to caching in scalable systems.</w:t>
      </w:r>
      <w:r w:rsidR="006C0079">
        <w:t xml:space="preserve"> </w:t>
      </w:r>
      <w:r w:rsidR="00DB47CF">
        <w:t xml:space="preserve">This approach requires the application logic to check for cached values when a client request </w:t>
      </w:r>
      <w:r w:rsidR="004B2EF5">
        <w:t xml:space="preserve">arrives and return these if available. If the </w:t>
      </w:r>
      <w:r w:rsidR="00290411">
        <w:t xml:space="preserve">cache hit rate is high, with most requests being satisfied with cached results, </w:t>
      </w:r>
      <w:r w:rsidR="00F73345">
        <w:t>load on backend services and database can be considerably reduced.</w:t>
      </w:r>
    </w:p>
    <w:p w14:paraId="71EB0AB1" w14:textId="49B7BAE9" w:rsidR="00F73345" w:rsidRDefault="00F73345" w:rsidP="008250EF">
      <w:pPr>
        <w:pStyle w:val="CSP-ChapterBodyText"/>
      </w:pPr>
      <w:r>
        <w:t xml:space="preserve">The Internet also has </w:t>
      </w:r>
      <w:r w:rsidR="00070F14">
        <w:t xml:space="preserve">a built in, multilevel caching infrastructure. </w:t>
      </w:r>
      <w:r w:rsidR="00321DF0">
        <w:t xml:space="preserve">Applications can exploit this </w:t>
      </w:r>
      <w:proofErr w:type="gramStart"/>
      <w:r w:rsidR="00321DF0">
        <w:t>through the use of</w:t>
      </w:r>
      <w:proofErr w:type="gramEnd"/>
      <w:r w:rsidR="00321DF0">
        <w:t xml:space="preserve"> cache directives that are part of HTTP headers. </w:t>
      </w:r>
      <w:r w:rsidR="002637BE">
        <w:t xml:space="preserve">These directives enable a service to specify what information can be cached, for how long it should be cached, </w:t>
      </w:r>
      <w:r w:rsidR="00EF0BCD">
        <w:t xml:space="preserve">and protocol for checking to see if a stale cache entry is still valid. </w:t>
      </w:r>
    </w:p>
    <w:p w14:paraId="288A5211" w14:textId="77777777" w:rsidR="00EF0BCD" w:rsidRDefault="00EF0BCD" w:rsidP="008250EF">
      <w:pPr>
        <w:pStyle w:val="CSP-ChapterBodyText"/>
      </w:pPr>
    </w:p>
    <w:p w14:paraId="077EE8B7" w14:textId="2F682B50" w:rsidR="004D2A12" w:rsidRPr="008250EF" w:rsidRDefault="00261DCD" w:rsidP="008250EF">
      <w:pPr>
        <w:pStyle w:val="CSP-ChapterBodyText"/>
      </w:pPr>
      <w:r>
        <w:t xml:space="preserve"> </w:t>
      </w:r>
    </w:p>
    <w:p w14:paraId="46B68D83" w14:textId="38F44021" w:rsidR="00400020" w:rsidRDefault="00400020">
      <w:pPr>
        <w:widowControl/>
        <w:spacing w:after="160" w:line="259" w:lineRule="auto"/>
        <w:ind w:firstLine="0"/>
        <w:rPr>
          <w:rFonts w:ascii="Tahoma" w:hAnsi="Tahoma"/>
          <w:b/>
          <w:iCs/>
          <w:caps/>
          <w:sz w:val="48"/>
          <w:szCs w:val="28"/>
        </w:rPr>
      </w:pPr>
    </w:p>
    <w:p w14:paraId="73DDDC8E" w14:textId="77777777" w:rsidR="00641403" w:rsidRDefault="00641403">
      <w:pPr>
        <w:widowControl/>
        <w:spacing w:after="160" w:line="259" w:lineRule="auto"/>
        <w:ind w:firstLine="0"/>
        <w:rPr>
          <w:rFonts w:ascii="Tahoma" w:hAnsi="Tahoma"/>
          <w:b/>
          <w:iCs/>
          <w:caps/>
          <w:sz w:val="48"/>
          <w:szCs w:val="28"/>
        </w:rPr>
      </w:pPr>
      <w:r>
        <w:br w:type="page"/>
      </w:r>
    </w:p>
    <w:sectPr w:rsidR="00641403" w:rsidSect="003838C1">
      <w:footerReference w:type="first" r:id="rId13"/>
      <w:type w:val="nextColumn"/>
      <w:pgSz w:w="10080" w:h="14400"/>
      <w:pgMar w:top="1094" w:right="576" w:bottom="1094" w:left="576" w:header="576" w:footer="432" w:gutter="72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BAE5F" w14:textId="77777777" w:rsidR="00F82E71" w:rsidRDefault="00F82E71">
      <w:r>
        <w:separator/>
      </w:r>
    </w:p>
  </w:endnote>
  <w:endnote w:type="continuationSeparator" w:id="0">
    <w:p w14:paraId="2EDCB66A" w14:textId="77777777" w:rsidR="00F82E71" w:rsidRDefault="00F8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5657F" w14:textId="77777777" w:rsidR="006F30A2" w:rsidRPr="00F718AB" w:rsidRDefault="006F30A2" w:rsidP="00400D47">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69F83" w14:textId="77777777" w:rsidR="00F82E71" w:rsidRDefault="00F82E71">
      <w:r>
        <w:separator/>
      </w:r>
    </w:p>
  </w:footnote>
  <w:footnote w:type="continuationSeparator" w:id="0">
    <w:p w14:paraId="5613A40A" w14:textId="77777777" w:rsidR="00F82E71" w:rsidRDefault="00F82E71">
      <w:r>
        <w:continuationSeparator/>
      </w:r>
    </w:p>
  </w:footnote>
  <w:footnote w:id="1">
    <w:p w14:paraId="0CF32D77" w14:textId="4816B039" w:rsidR="005D6151" w:rsidRDefault="005D6151">
      <w:pPr>
        <w:pStyle w:val="FootnoteText"/>
      </w:pPr>
      <w:r>
        <w:rPr>
          <w:rStyle w:val="FootnoteReference"/>
        </w:rPr>
        <w:footnoteRef/>
      </w:r>
      <w:r>
        <w:t xml:space="preserve"> </w:t>
      </w:r>
      <w:hyperlink r:id="rId1" w:history="1">
        <w:r w:rsidR="00622774">
          <w:rPr>
            <w:rStyle w:val="Hyperlink"/>
          </w:rPr>
          <w:t>https://blog.twitter.com/engineering/en_us/topics/infrastructure/2017/the-infrastructure-behind-twitter-scale.html</w:t>
        </w:r>
      </w:hyperlink>
    </w:p>
  </w:footnote>
  <w:footnote w:id="2">
    <w:p w14:paraId="1D6E14ED" w14:textId="242BF7C2" w:rsidR="008426A5" w:rsidRDefault="008426A5">
      <w:pPr>
        <w:pStyle w:val="FootnoteText"/>
      </w:pPr>
      <w:r>
        <w:rPr>
          <w:rStyle w:val="FootnoteReference"/>
        </w:rPr>
        <w:footnoteRef/>
      </w:r>
      <w:r>
        <w:t xml:space="preserve"> </w:t>
      </w:r>
      <w:hyperlink r:id="rId2" w:history="1">
        <w:r w:rsidR="00152821">
          <w:rPr>
            <w:rStyle w:val="Hyperlink"/>
          </w:rPr>
          <w:t>https://memcached.org/</w:t>
        </w:r>
      </w:hyperlink>
    </w:p>
  </w:footnote>
  <w:footnote w:id="3">
    <w:p w14:paraId="5A508BDA" w14:textId="6233CA17" w:rsidR="00A467F0" w:rsidRDefault="00A467F0">
      <w:pPr>
        <w:pStyle w:val="FootnoteText"/>
      </w:pPr>
      <w:r>
        <w:rPr>
          <w:rStyle w:val="FootnoteReference"/>
        </w:rPr>
        <w:footnoteRef/>
      </w:r>
      <w:r>
        <w:t xml:space="preserve"> </w:t>
      </w:r>
      <w:hyperlink r:id="rId3" w:history="1">
        <w:r>
          <w:rPr>
            <w:rStyle w:val="Hyperlink"/>
          </w:rPr>
          <w:t>https://redis.io/</w:t>
        </w:r>
      </w:hyperlink>
    </w:p>
  </w:footnote>
  <w:footnote w:id="4">
    <w:p w14:paraId="2DEF6017" w14:textId="70A33731" w:rsidR="00213E32" w:rsidRDefault="00213E32">
      <w:pPr>
        <w:pStyle w:val="FootnoteText"/>
      </w:pPr>
      <w:r>
        <w:rPr>
          <w:rStyle w:val="FootnoteReference"/>
        </w:rPr>
        <w:footnoteRef/>
      </w:r>
      <w:r>
        <w:t xml:space="preserve"> </w:t>
      </w:r>
      <w:hyperlink r:id="rId4" w:anchor="cache-aside" w:history="1">
        <w:r>
          <w:rPr>
            <w:rStyle w:val="Hyperlink"/>
          </w:rPr>
          <w:t>https://www.ehcache.org/documentation/3.3/caching-patterns.html#cache-aside</w:t>
        </w:r>
      </w:hyperlink>
    </w:p>
  </w:footnote>
  <w:footnote w:id="5">
    <w:p w14:paraId="04CF5AF7" w14:textId="40F064A7" w:rsidR="001062EE" w:rsidRDefault="001062EE">
      <w:pPr>
        <w:pStyle w:val="FootnoteText"/>
      </w:pPr>
      <w:r>
        <w:rPr>
          <w:rStyle w:val="FootnoteReference"/>
        </w:rPr>
        <w:footnoteRef/>
      </w:r>
      <w:r>
        <w:t xml:space="preserve"> </w:t>
      </w:r>
      <w:hyperlink r:id="rId5" w:history="1">
        <w:r w:rsidR="003D2797">
          <w:rPr>
            <w:rStyle w:val="Hyperlink"/>
          </w:rPr>
          <w:t>https://www.alachisoft.com/resources/docs/ncache/prog-guide/server-side-api-programming.html</w:t>
        </w:r>
      </w:hyperlink>
    </w:p>
  </w:footnote>
  <w:footnote w:id="6">
    <w:p w14:paraId="487CC99B" w14:textId="42816B94" w:rsidR="0098720C" w:rsidRDefault="002C7D15">
      <w:pPr>
        <w:pStyle w:val="FootnoteText"/>
      </w:pPr>
      <w:r>
        <w:rPr>
          <w:rStyle w:val="FootnoteReference"/>
        </w:rPr>
        <w:footnoteRef/>
      </w:r>
      <w:r w:rsidR="0098720C">
        <w:rPr>
          <w:rStyle w:val="FootnoteReference"/>
        </w:rPr>
        <w:footnoteRef/>
      </w:r>
      <w:r w:rsidR="0098720C">
        <w:t xml:space="preserve"> </w:t>
      </w:r>
      <w:hyperlink r:id="rId6" w:history="1">
        <w:r>
          <w:rPr>
            <w:rStyle w:val="Hyperlink"/>
          </w:rPr>
          <w:t>https://aws.amazon.com/dynamodb/dax/</w:t>
        </w:r>
      </w:hyperlink>
    </w:p>
  </w:footnote>
  <w:footnote w:id="7">
    <w:p w14:paraId="533453FC" w14:textId="64375611" w:rsidR="00316DF5" w:rsidRDefault="00316DF5">
      <w:pPr>
        <w:pStyle w:val="FootnoteText"/>
      </w:pPr>
      <w:r>
        <w:rPr>
          <w:rStyle w:val="FootnoteReference"/>
        </w:rPr>
        <w:footnoteRef/>
      </w:r>
      <w:r>
        <w:t xml:space="preserve"> </w:t>
      </w:r>
      <w:r w:rsidRPr="00316DF5">
        <w:t>http://www.squid-cache.org/</w:t>
      </w:r>
    </w:p>
  </w:footnote>
  <w:footnote w:id="8">
    <w:p w14:paraId="01B25321" w14:textId="0CEB0955" w:rsidR="00EF36D6" w:rsidRDefault="00EF36D6">
      <w:pPr>
        <w:pStyle w:val="FootnoteText"/>
      </w:pPr>
      <w:r>
        <w:rPr>
          <w:rStyle w:val="FootnoteReference"/>
        </w:rPr>
        <w:footnoteRef/>
      </w:r>
      <w:r>
        <w:t xml:space="preserve"> </w:t>
      </w:r>
      <w:r w:rsidRPr="00EF36D6">
        <w:t>https://varnish-cache.org/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938"/>
    <w:multiLevelType w:val="hybridMultilevel"/>
    <w:tmpl w:val="5C7446E6"/>
    <w:lvl w:ilvl="0" w:tplc="2DE87AB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6767EC4"/>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A7F78"/>
    <w:multiLevelType w:val="hybridMultilevel"/>
    <w:tmpl w:val="C156AD4C"/>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A325FF2"/>
    <w:multiLevelType w:val="hybridMultilevel"/>
    <w:tmpl w:val="39D05DC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0A6E44BF"/>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707CA"/>
    <w:multiLevelType w:val="hybridMultilevel"/>
    <w:tmpl w:val="E34C6630"/>
    <w:lvl w:ilvl="0" w:tplc="04090001">
      <w:start w:val="1"/>
      <w:numFmt w:val="bullet"/>
      <w:lvlText w:val=""/>
      <w:lvlJc w:val="left"/>
      <w:pPr>
        <w:ind w:left="648" w:hanging="360"/>
      </w:pPr>
      <w:rPr>
        <w:rFonts w:ascii="Symbol" w:hAnsi="Symbol" w:cs="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cs="Wingdings" w:hint="default"/>
      </w:rPr>
    </w:lvl>
    <w:lvl w:ilvl="3" w:tplc="04090001" w:tentative="1">
      <w:start w:val="1"/>
      <w:numFmt w:val="bullet"/>
      <w:lvlText w:val=""/>
      <w:lvlJc w:val="left"/>
      <w:pPr>
        <w:ind w:left="2808" w:hanging="360"/>
      </w:pPr>
      <w:rPr>
        <w:rFonts w:ascii="Symbol" w:hAnsi="Symbol" w:cs="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cs="Wingdings" w:hint="default"/>
      </w:rPr>
    </w:lvl>
    <w:lvl w:ilvl="6" w:tplc="04090001" w:tentative="1">
      <w:start w:val="1"/>
      <w:numFmt w:val="bullet"/>
      <w:lvlText w:val=""/>
      <w:lvlJc w:val="left"/>
      <w:pPr>
        <w:ind w:left="4968" w:hanging="360"/>
      </w:pPr>
      <w:rPr>
        <w:rFonts w:ascii="Symbol" w:hAnsi="Symbol" w:cs="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cs="Wingdings" w:hint="default"/>
      </w:rPr>
    </w:lvl>
  </w:abstractNum>
  <w:abstractNum w:abstractNumId="6" w15:restartNumberingAfterBreak="0">
    <w:nsid w:val="0E0F0F45"/>
    <w:multiLevelType w:val="hybridMultilevel"/>
    <w:tmpl w:val="D6143AD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7" w15:restartNumberingAfterBreak="0">
    <w:nsid w:val="0ECC642B"/>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E55D2"/>
    <w:multiLevelType w:val="hybridMultilevel"/>
    <w:tmpl w:val="1D7A22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1BC05927"/>
    <w:multiLevelType w:val="multilevel"/>
    <w:tmpl w:val="DC1E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42279"/>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5080"/>
    <w:multiLevelType w:val="hybridMultilevel"/>
    <w:tmpl w:val="C960071C"/>
    <w:lvl w:ilvl="0" w:tplc="038458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E2107"/>
    <w:multiLevelType w:val="hybridMultilevel"/>
    <w:tmpl w:val="A0C2CB8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3" w15:restartNumberingAfterBreak="0">
    <w:nsid w:val="22EB38F9"/>
    <w:multiLevelType w:val="multilevel"/>
    <w:tmpl w:val="F33E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05C11"/>
    <w:multiLevelType w:val="hybridMultilevel"/>
    <w:tmpl w:val="8CE241BA"/>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5" w15:restartNumberingAfterBreak="0">
    <w:nsid w:val="297A6C5C"/>
    <w:multiLevelType w:val="hybridMultilevel"/>
    <w:tmpl w:val="C5D4EE3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2A5122B3"/>
    <w:multiLevelType w:val="hybridMultilevel"/>
    <w:tmpl w:val="B81A2E9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2D0C5160"/>
    <w:multiLevelType w:val="multilevel"/>
    <w:tmpl w:val="194A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70ABA"/>
    <w:multiLevelType w:val="multilevel"/>
    <w:tmpl w:val="4D08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C1EA9"/>
    <w:multiLevelType w:val="multilevel"/>
    <w:tmpl w:val="F1A6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807B6"/>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A47D4F"/>
    <w:multiLevelType w:val="hybridMultilevel"/>
    <w:tmpl w:val="237E018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2" w15:restartNumberingAfterBreak="0">
    <w:nsid w:val="370A2F1F"/>
    <w:multiLevelType w:val="multilevel"/>
    <w:tmpl w:val="14A20418"/>
    <w:lvl w:ilvl="0">
      <w:start w:val="1"/>
      <w:numFmt w:val="bullet"/>
      <w:lvlText w:val=""/>
      <w:lvlJc w:val="left"/>
      <w:pPr>
        <w:tabs>
          <w:tab w:val="num" w:pos="648"/>
        </w:tabs>
        <w:ind w:left="648" w:hanging="360"/>
      </w:pPr>
      <w:rPr>
        <w:rFonts w:ascii="Symbol" w:hAnsi="Symbol" w:hint="default"/>
      </w:r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23" w15:restartNumberingAfterBreak="0">
    <w:nsid w:val="37870713"/>
    <w:multiLevelType w:val="hybridMultilevel"/>
    <w:tmpl w:val="107CC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37FF0193"/>
    <w:multiLevelType w:val="hybridMultilevel"/>
    <w:tmpl w:val="19507814"/>
    <w:lvl w:ilvl="0" w:tplc="5F22FC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3A410405"/>
    <w:multiLevelType w:val="hybridMultilevel"/>
    <w:tmpl w:val="DE3C67EA"/>
    <w:lvl w:ilvl="0" w:tplc="04090001">
      <w:start w:val="1"/>
      <w:numFmt w:val="bullet"/>
      <w:lvlText w:val=""/>
      <w:lvlJc w:val="left"/>
      <w:pPr>
        <w:ind w:left="648" w:hanging="360"/>
      </w:pPr>
      <w:rPr>
        <w:rFonts w:ascii="Symbol" w:hAnsi="Symbol" w:cs="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cs="Wingdings" w:hint="default"/>
      </w:rPr>
    </w:lvl>
    <w:lvl w:ilvl="3" w:tplc="04090001" w:tentative="1">
      <w:start w:val="1"/>
      <w:numFmt w:val="bullet"/>
      <w:lvlText w:val=""/>
      <w:lvlJc w:val="left"/>
      <w:pPr>
        <w:ind w:left="2808" w:hanging="360"/>
      </w:pPr>
      <w:rPr>
        <w:rFonts w:ascii="Symbol" w:hAnsi="Symbol" w:cs="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cs="Wingdings" w:hint="default"/>
      </w:rPr>
    </w:lvl>
    <w:lvl w:ilvl="6" w:tplc="04090001" w:tentative="1">
      <w:start w:val="1"/>
      <w:numFmt w:val="bullet"/>
      <w:lvlText w:val=""/>
      <w:lvlJc w:val="left"/>
      <w:pPr>
        <w:ind w:left="4968" w:hanging="360"/>
      </w:pPr>
      <w:rPr>
        <w:rFonts w:ascii="Symbol" w:hAnsi="Symbol" w:cs="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cs="Wingdings" w:hint="default"/>
      </w:rPr>
    </w:lvl>
  </w:abstractNum>
  <w:abstractNum w:abstractNumId="26" w15:restartNumberingAfterBreak="0">
    <w:nsid w:val="3C32047A"/>
    <w:multiLevelType w:val="hybridMultilevel"/>
    <w:tmpl w:val="ECD0A4F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15:restartNumberingAfterBreak="0">
    <w:nsid w:val="3C4D23CE"/>
    <w:multiLevelType w:val="hybridMultilevel"/>
    <w:tmpl w:val="61BE2B34"/>
    <w:lvl w:ilvl="0" w:tplc="8F508EE8">
      <w:start w:val="1"/>
      <w:numFmt w:val="bullet"/>
      <w:lvlText w:val="•"/>
      <w:lvlJc w:val="left"/>
      <w:pPr>
        <w:tabs>
          <w:tab w:val="num" w:pos="720"/>
        </w:tabs>
        <w:ind w:left="720" w:hanging="360"/>
      </w:pPr>
      <w:rPr>
        <w:rFonts w:ascii="Arial" w:hAnsi="Arial" w:hint="default"/>
      </w:rPr>
    </w:lvl>
    <w:lvl w:ilvl="1" w:tplc="EC5AD840">
      <w:start w:val="1"/>
      <w:numFmt w:val="bullet"/>
      <w:lvlText w:val="•"/>
      <w:lvlJc w:val="left"/>
      <w:pPr>
        <w:tabs>
          <w:tab w:val="num" w:pos="1440"/>
        </w:tabs>
        <w:ind w:left="1440" w:hanging="360"/>
      </w:pPr>
      <w:rPr>
        <w:rFonts w:ascii="Arial" w:hAnsi="Arial" w:hint="default"/>
      </w:rPr>
    </w:lvl>
    <w:lvl w:ilvl="2" w:tplc="C7AA56AE" w:tentative="1">
      <w:start w:val="1"/>
      <w:numFmt w:val="bullet"/>
      <w:lvlText w:val="•"/>
      <w:lvlJc w:val="left"/>
      <w:pPr>
        <w:tabs>
          <w:tab w:val="num" w:pos="2160"/>
        </w:tabs>
        <w:ind w:left="2160" w:hanging="360"/>
      </w:pPr>
      <w:rPr>
        <w:rFonts w:ascii="Arial" w:hAnsi="Arial" w:hint="default"/>
      </w:rPr>
    </w:lvl>
    <w:lvl w:ilvl="3" w:tplc="A9802742" w:tentative="1">
      <w:start w:val="1"/>
      <w:numFmt w:val="bullet"/>
      <w:lvlText w:val="•"/>
      <w:lvlJc w:val="left"/>
      <w:pPr>
        <w:tabs>
          <w:tab w:val="num" w:pos="2880"/>
        </w:tabs>
        <w:ind w:left="2880" w:hanging="360"/>
      </w:pPr>
      <w:rPr>
        <w:rFonts w:ascii="Arial" w:hAnsi="Arial" w:hint="default"/>
      </w:rPr>
    </w:lvl>
    <w:lvl w:ilvl="4" w:tplc="528AEDC2" w:tentative="1">
      <w:start w:val="1"/>
      <w:numFmt w:val="bullet"/>
      <w:lvlText w:val="•"/>
      <w:lvlJc w:val="left"/>
      <w:pPr>
        <w:tabs>
          <w:tab w:val="num" w:pos="3600"/>
        </w:tabs>
        <w:ind w:left="3600" w:hanging="360"/>
      </w:pPr>
      <w:rPr>
        <w:rFonts w:ascii="Arial" w:hAnsi="Arial" w:hint="default"/>
      </w:rPr>
    </w:lvl>
    <w:lvl w:ilvl="5" w:tplc="E19A606A" w:tentative="1">
      <w:start w:val="1"/>
      <w:numFmt w:val="bullet"/>
      <w:lvlText w:val="•"/>
      <w:lvlJc w:val="left"/>
      <w:pPr>
        <w:tabs>
          <w:tab w:val="num" w:pos="4320"/>
        </w:tabs>
        <w:ind w:left="4320" w:hanging="360"/>
      </w:pPr>
      <w:rPr>
        <w:rFonts w:ascii="Arial" w:hAnsi="Arial" w:hint="default"/>
      </w:rPr>
    </w:lvl>
    <w:lvl w:ilvl="6" w:tplc="39444206" w:tentative="1">
      <w:start w:val="1"/>
      <w:numFmt w:val="bullet"/>
      <w:lvlText w:val="•"/>
      <w:lvlJc w:val="left"/>
      <w:pPr>
        <w:tabs>
          <w:tab w:val="num" w:pos="5040"/>
        </w:tabs>
        <w:ind w:left="5040" w:hanging="360"/>
      </w:pPr>
      <w:rPr>
        <w:rFonts w:ascii="Arial" w:hAnsi="Arial" w:hint="default"/>
      </w:rPr>
    </w:lvl>
    <w:lvl w:ilvl="7" w:tplc="5C8A7D5C" w:tentative="1">
      <w:start w:val="1"/>
      <w:numFmt w:val="bullet"/>
      <w:lvlText w:val="•"/>
      <w:lvlJc w:val="left"/>
      <w:pPr>
        <w:tabs>
          <w:tab w:val="num" w:pos="5760"/>
        </w:tabs>
        <w:ind w:left="5760" w:hanging="360"/>
      </w:pPr>
      <w:rPr>
        <w:rFonts w:ascii="Arial" w:hAnsi="Arial" w:hint="default"/>
      </w:rPr>
    </w:lvl>
    <w:lvl w:ilvl="8" w:tplc="B3125FC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D454133"/>
    <w:multiLevelType w:val="multilevel"/>
    <w:tmpl w:val="F75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F6686E"/>
    <w:multiLevelType w:val="multilevel"/>
    <w:tmpl w:val="1622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5E051C"/>
    <w:multiLevelType w:val="hybridMultilevel"/>
    <w:tmpl w:val="7E40DB9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31" w15:restartNumberingAfterBreak="0">
    <w:nsid w:val="41FE7719"/>
    <w:multiLevelType w:val="hybridMultilevel"/>
    <w:tmpl w:val="B636C3B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4255684F"/>
    <w:multiLevelType w:val="hybridMultilevel"/>
    <w:tmpl w:val="F3244CC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3" w15:restartNumberingAfterBreak="0">
    <w:nsid w:val="43AD049A"/>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BC1A6A"/>
    <w:multiLevelType w:val="hybridMultilevel"/>
    <w:tmpl w:val="1616CF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49DF403E"/>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E215F1"/>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7B7DDF"/>
    <w:multiLevelType w:val="hybridMultilevel"/>
    <w:tmpl w:val="48AEB4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4B8E4A56"/>
    <w:multiLevelType w:val="hybridMultilevel"/>
    <w:tmpl w:val="FEE8B87E"/>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15:restartNumberingAfterBreak="0">
    <w:nsid w:val="4D2968BF"/>
    <w:multiLevelType w:val="multilevel"/>
    <w:tmpl w:val="707CD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9E603B"/>
    <w:multiLevelType w:val="multilevel"/>
    <w:tmpl w:val="14A20418"/>
    <w:lvl w:ilvl="0">
      <w:start w:val="1"/>
      <w:numFmt w:val="bullet"/>
      <w:lvlText w:val=""/>
      <w:lvlJc w:val="left"/>
      <w:pPr>
        <w:tabs>
          <w:tab w:val="num" w:pos="648"/>
        </w:tabs>
        <w:ind w:left="648" w:hanging="360"/>
      </w:pPr>
      <w:rPr>
        <w:rFonts w:ascii="Symbol" w:hAnsi="Symbol" w:hint="default"/>
      </w:r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41" w15:restartNumberingAfterBreak="0">
    <w:nsid w:val="51E62680"/>
    <w:multiLevelType w:val="hybridMultilevel"/>
    <w:tmpl w:val="4B929844"/>
    <w:lvl w:ilvl="0" w:tplc="EC5AD840">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2" w15:restartNumberingAfterBreak="0">
    <w:nsid w:val="54FC1A99"/>
    <w:multiLevelType w:val="multilevel"/>
    <w:tmpl w:val="128C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8E5020"/>
    <w:multiLevelType w:val="hybridMultilevel"/>
    <w:tmpl w:val="4A143BF2"/>
    <w:lvl w:ilvl="0" w:tplc="2DE87ABE">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B03199"/>
    <w:multiLevelType w:val="hybridMultilevel"/>
    <w:tmpl w:val="0EB6B21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5" w15:restartNumberingAfterBreak="0">
    <w:nsid w:val="57DC4EE6"/>
    <w:multiLevelType w:val="multilevel"/>
    <w:tmpl w:val="9602398C"/>
    <w:lvl w:ilvl="0">
      <w:start w:val="1"/>
      <w:numFmt w:val="decimal"/>
      <w:lvlText w:val="%1."/>
      <w:lvlJc w:val="left"/>
      <w:pPr>
        <w:tabs>
          <w:tab w:val="num" w:pos="648"/>
        </w:tabs>
        <w:ind w:left="648" w:hanging="360"/>
      </w:p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46" w15:restartNumberingAfterBreak="0">
    <w:nsid w:val="5848038E"/>
    <w:multiLevelType w:val="hybridMultilevel"/>
    <w:tmpl w:val="2D30E420"/>
    <w:lvl w:ilvl="0" w:tplc="0409000F">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7" w15:restartNumberingAfterBreak="0">
    <w:nsid w:val="5D820483"/>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D46B85"/>
    <w:multiLevelType w:val="hybridMultilevel"/>
    <w:tmpl w:val="48C645E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9" w15:restartNumberingAfterBreak="0">
    <w:nsid w:val="5F800A90"/>
    <w:multiLevelType w:val="multilevel"/>
    <w:tmpl w:val="EFE24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217E8A"/>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293FE3"/>
    <w:multiLevelType w:val="hybridMultilevel"/>
    <w:tmpl w:val="4532E7A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2" w15:restartNumberingAfterBreak="0">
    <w:nsid w:val="643B79F1"/>
    <w:multiLevelType w:val="multilevel"/>
    <w:tmpl w:val="EA56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DE4833"/>
    <w:multiLevelType w:val="hybridMultilevel"/>
    <w:tmpl w:val="07965A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4" w15:restartNumberingAfterBreak="0">
    <w:nsid w:val="66535226"/>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2F41B3"/>
    <w:multiLevelType w:val="hybridMultilevel"/>
    <w:tmpl w:val="5F92D09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6" w15:restartNumberingAfterBreak="0">
    <w:nsid w:val="696B7D5F"/>
    <w:multiLevelType w:val="hybridMultilevel"/>
    <w:tmpl w:val="0546C3E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7" w15:restartNumberingAfterBreak="0">
    <w:nsid w:val="6E202245"/>
    <w:multiLevelType w:val="multilevel"/>
    <w:tmpl w:val="EA08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E4556F"/>
    <w:multiLevelType w:val="hybridMultilevel"/>
    <w:tmpl w:val="9EEC34BA"/>
    <w:lvl w:ilvl="0" w:tplc="41164B7C">
      <w:start w:val="1"/>
      <w:numFmt w:val="bullet"/>
      <w:lvlText w:val="•"/>
      <w:lvlJc w:val="left"/>
      <w:pPr>
        <w:tabs>
          <w:tab w:val="num" w:pos="720"/>
        </w:tabs>
        <w:ind w:left="720" w:hanging="360"/>
      </w:pPr>
      <w:rPr>
        <w:rFonts w:ascii="Times New Roman" w:hAnsi="Times New Roman" w:hint="default"/>
      </w:rPr>
    </w:lvl>
    <w:lvl w:ilvl="1" w:tplc="33A80C8E" w:tentative="1">
      <w:start w:val="1"/>
      <w:numFmt w:val="bullet"/>
      <w:lvlText w:val="•"/>
      <w:lvlJc w:val="left"/>
      <w:pPr>
        <w:tabs>
          <w:tab w:val="num" w:pos="1440"/>
        </w:tabs>
        <w:ind w:left="1440" w:hanging="360"/>
      </w:pPr>
      <w:rPr>
        <w:rFonts w:ascii="Times New Roman" w:hAnsi="Times New Roman" w:hint="default"/>
      </w:rPr>
    </w:lvl>
    <w:lvl w:ilvl="2" w:tplc="09AA1554" w:tentative="1">
      <w:start w:val="1"/>
      <w:numFmt w:val="bullet"/>
      <w:lvlText w:val="•"/>
      <w:lvlJc w:val="left"/>
      <w:pPr>
        <w:tabs>
          <w:tab w:val="num" w:pos="2160"/>
        </w:tabs>
        <w:ind w:left="2160" w:hanging="360"/>
      </w:pPr>
      <w:rPr>
        <w:rFonts w:ascii="Times New Roman" w:hAnsi="Times New Roman" w:hint="default"/>
      </w:rPr>
    </w:lvl>
    <w:lvl w:ilvl="3" w:tplc="84426D5A" w:tentative="1">
      <w:start w:val="1"/>
      <w:numFmt w:val="bullet"/>
      <w:lvlText w:val="•"/>
      <w:lvlJc w:val="left"/>
      <w:pPr>
        <w:tabs>
          <w:tab w:val="num" w:pos="2880"/>
        </w:tabs>
        <w:ind w:left="2880" w:hanging="360"/>
      </w:pPr>
      <w:rPr>
        <w:rFonts w:ascii="Times New Roman" w:hAnsi="Times New Roman" w:hint="default"/>
      </w:rPr>
    </w:lvl>
    <w:lvl w:ilvl="4" w:tplc="9B34BE5A" w:tentative="1">
      <w:start w:val="1"/>
      <w:numFmt w:val="bullet"/>
      <w:lvlText w:val="•"/>
      <w:lvlJc w:val="left"/>
      <w:pPr>
        <w:tabs>
          <w:tab w:val="num" w:pos="3600"/>
        </w:tabs>
        <w:ind w:left="3600" w:hanging="360"/>
      </w:pPr>
      <w:rPr>
        <w:rFonts w:ascii="Times New Roman" w:hAnsi="Times New Roman" w:hint="default"/>
      </w:rPr>
    </w:lvl>
    <w:lvl w:ilvl="5" w:tplc="216C99E8" w:tentative="1">
      <w:start w:val="1"/>
      <w:numFmt w:val="bullet"/>
      <w:lvlText w:val="•"/>
      <w:lvlJc w:val="left"/>
      <w:pPr>
        <w:tabs>
          <w:tab w:val="num" w:pos="4320"/>
        </w:tabs>
        <w:ind w:left="4320" w:hanging="360"/>
      </w:pPr>
      <w:rPr>
        <w:rFonts w:ascii="Times New Roman" w:hAnsi="Times New Roman" w:hint="default"/>
      </w:rPr>
    </w:lvl>
    <w:lvl w:ilvl="6" w:tplc="CF50EFDC" w:tentative="1">
      <w:start w:val="1"/>
      <w:numFmt w:val="bullet"/>
      <w:lvlText w:val="•"/>
      <w:lvlJc w:val="left"/>
      <w:pPr>
        <w:tabs>
          <w:tab w:val="num" w:pos="5040"/>
        </w:tabs>
        <w:ind w:left="5040" w:hanging="360"/>
      </w:pPr>
      <w:rPr>
        <w:rFonts w:ascii="Times New Roman" w:hAnsi="Times New Roman" w:hint="default"/>
      </w:rPr>
    </w:lvl>
    <w:lvl w:ilvl="7" w:tplc="6FEC262E" w:tentative="1">
      <w:start w:val="1"/>
      <w:numFmt w:val="bullet"/>
      <w:lvlText w:val="•"/>
      <w:lvlJc w:val="left"/>
      <w:pPr>
        <w:tabs>
          <w:tab w:val="num" w:pos="5760"/>
        </w:tabs>
        <w:ind w:left="5760" w:hanging="360"/>
      </w:pPr>
      <w:rPr>
        <w:rFonts w:ascii="Times New Roman" w:hAnsi="Times New Roman" w:hint="default"/>
      </w:rPr>
    </w:lvl>
    <w:lvl w:ilvl="8" w:tplc="F6F851D2"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74A94685"/>
    <w:multiLevelType w:val="multilevel"/>
    <w:tmpl w:val="5E3C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1D04F7"/>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5A0F4E"/>
    <w:multiLevelType w:val="multilevel"/>
    <w:tmpl w:val="A766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663D77"/>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EF16DE"/>
    <w:multiLevelType w:val="multilevel"/>
    <w:tmpl w:val="E4D4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605AC3"/>
    <w:multiLevelType w:val="multilevel"/>
    <w:tmpl w:val="7F8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56"/>
  </w:num>
  <w:num w:numId="5">
    <w:abstractNumId w:val="25"/>
  </w:num>
  <w:num w:numId="6">
    <w:abstractNumId w:val="9"/>
  </w:num>
  <w:num w:numId="7">
    <w:abstractNumId w:val="59"/>
  </w:num>
  <w:num w:numId="8">
    <w:abstractNumId w:val="37"/>
  </w:num>
  <w:num w:numId="9">
    <w:abstractNumId w:val="64"/>
  </w:num>
  <w:num w:numId="10">
    <w:abstractNumId w:val="26"/>
  </w:num>
  <w:num w:numId="11">
    <w:abstractNumId w:val="63"/>
  </w:num>
  <w:num w:numId="12">
    <w:abstractNumId w:val="2"/>
  </w:num>
  <w:num w:numId="13">
    <w:abstractNumId w:val="49"/>
  </w:num>
  <w:num w:numId="14">
    <w:abstractNumId w:val="29"/>
  </w:num>
  <w:num w:numId="15">
    <w:abstractNumId w:val="51"/>
  </w:num>
  <w:num w:numId="16">
    <w:abstractNumId w:val="17"/>
  </w:num>
  <w:num w:numId="17">
    <w:abstractNumId w:val="3"/>
  </w:num>
  <w:num w:numId="18">
    <w:abstractNumId w:val="44"/>
  </w:num>
  <w:num w:numId="19">
    <w:abstractNumId w:val="61"/>
  </w:num>
  <w:num w:numId="20">
    <w:abstractNumId w:val="57"/>
  </w:num>
  <w:num w:numId="21">
    <w:abstractNumId w:val="42"/>
  </w:num>
  <w:num w:numId="22">
    <w:abstractNumId w:val="13"/>
  </w:num>
  <w:num w:numId="23">
    <w:abstractNumId w:val="52"/>
  </w:num>
  <w:num w:numId="24">
    <w:abstractNumId w:val="34"/>
  </w:num>
  <w:num w:numId="25">
    <w:abstractNumId w:val="46"/>
  </w:num>
  <w:num w:numId="26">
    <w:abstractNumId w:val="0"/>
  </w:num>
  <w:num w:numId="27">
    <w:abstractNumId w:val="43"/>
  </w:num>
  <w:num w:numId="28">
    <w:abstractNumId w:val="53"/>
  </w:num>
  <w:num w:numId="29">
    <w:abstractNumId w:val="47"/>
  </w:num>
  <w:num w:numId="30">
    <w:abstractNumId w:val="8"/>
  </w:num>
  <w:num w:numId="31">
    <w:abstractNumId w:val="24"/>
  </w:num>
  <w:num w:numId="32">
    <w:abstractNumId w:val="11"/>
  </w:num>
  <w:num w:numId="33">
    <w:abstractNumId w:val="10"/>
  </w:num>
  <w:num w:numId="34">
    <w:abstractNumId w:val="36"/>
  </w:num>
  <w:num w:numId="35">
    <w:abstractNumId w:val="20"/>
  </w:num>
  <w:num w:numId="36">
    <w:abstractNumId w:val="48"/>
  </w:num>
  <w:num w:numId="37">
    <w:abstractNumId w:val="32"/>
  </w:num>
  <w:num w:numId="38">
    <w:abstractNumId w:val="62"/>
  </w:num>
  <w:num w:numId="39">
    <w:abstractNumId w:val="40"/>
  </w:num>
  <w:num w:numId="40">
    <w:abstractNumId w:val="22"/>
  </w:num>
  <w:num w:numId="41">
    <w:abstractNumId w:val="27"/>
  </w:num>
  <w:num w:numId="42">
    <w:abstractNumId w:val="33"/>
  </w:num>
  <w:num w:numId="43">
    <w:abstractNumId w:val="35"/>
  </w:num>
  <w:num w:numId="44">
    <w:abstractNumId w:val="54"/>
  </w:num>
  <w:num w:numId="45">
    <w:abstractNumId w:val="60"/>
  </w:num>
  <w:num w:numId="46">
    <w:abstractNumId w:val="50"/>
  </w:num>
  <w:num w:numId="47">
    <w:abstractNumId w:val="41"/>
  </w:num>
  <w:num w:numId="48">
    <w:abstractNumId w:val="21"/>
  </w:num>
  <w:num w:numId="49">
    <w:abstractNumId w:val="6"/>
  </w:num>
  <w:num w:numId="50">
    <w:abstractNumId w:val="1"/>
  </w:num>
  <w:num w:numId="51">
    <w:abstractNumId w:val="45"/>
  </w:num>
  <w:num w:numId="52">
    <w:abstractNumId w:val="30"/>
  </w:num>
  <w:num w:numId="53">
    <w:abstractNumId w:val="14"/>
  </w:num>
  <w:num w:numId="54">
    <w:abstractNumId w:val="7"/>
  </w:num>
  <w:num w:numId="55">
    <w:abstractNumId w:val="4"/>
  </w:num>
  <w:num w:numId="56">
    <w:abstractNumId w:val="12"/>
  </w:num>
  <w:num w:numId="57">
    <w:abstractNumId w:val="23"/>
  </w:num>
  <w:num w:numId="58">
    <w:abstractNumId w:val="55"/>
  </w:num>
  <w:num w:numId="59">
    <w:abstractNumId w:val="19"/>
  </w:num>
  <w:num w:numId="60">
    <w:abstractNumId w:val="39"/>
  </w:num>
  <w:num w:numId="61">
    <w:abstractNumId w:val="18"/>
  </w:num>
  <w:num w:numId="62">
    <w:abstractNumId w:val="28"/>
  </w:num>
  <w:num w:numId="63">
    <w:abstractNumId w:val="31"/>
  </w:num>
  <w:num w:numId="64">
    <w:abstractNumId w:val="58"/>
  </w:num>
  <w:num w:numId="65">
    <w:abstractNumId w:val="3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mirrorMargin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007D4"/>
    <w:rsid w:val="00000982"/>
    <w:rsid w:val="00001A94"/>
    <w:rsid w:val="00001BE7"/>
    <w:rsid w:val="000026AE"/>
    <w:rsid w:val="000037DD"/>
    <w:rsid w:val="00004073"/>
    <w:rsid w:val="0000519F"/>
    <w:rsid w:val="00005CFB"/>
    <w:rsid w:val="00005F6F"/>
    <w:rsid w:val="0000650F"/>
    <w:rsid w:val="0000657E"/>
    <w:rsid w:val="0000662B"/>
    <w:rsid w:val="00006748"/>
    <w:rsid w:val="00006C80"/>
    <w:rsid w:val="0000712A"/>
    <w:rsid w:val="000071FF"/>
    <w:rsid w:val="000077DE"/>
    <w:rsid w:val="00007A1B"/>
    <w:rsid w:val="00010609"/>
    <w:rsid w:val="00010E84"/>
    <w:rsid w:val="0001225B"/>
    <w:rsid w:val="00013342"/>
    <w:rsid w:val="00013483"/>
    <w:rsid w:val="00013616"/>
    <w:rsid w:val="0001375D"/>
    <w:rsid w:val="000141BF"/>
    <w:rsid w:val="0001525D"/>
    <w:rsid w:val="00015771"/>
    <w:rsid w:val="00015C5C"/>
    <w:rsid w:val="000163CF"/>
    <w:rsid w:val="000165C5"/>
    <w:rsid w:val="000165EC"/>
    <w:rsid w:val="00017575"/>
    <w:rsid w:val="00017F21"/>
    <w:rsid w:val="000200ED"/>
    <w:rsid w:val="00020591"/>
    <w:rsid w:val="000208D7"/>
    <w:rsid w:val="00020B28"/>
    <w:rsid w:val="00020B78"/>
    <w:rsid w:val="00021430"/>
    <w:rsid w:val="00021823"/>
    <w:rsid w:val="0002197A"/>
    <w:rsid w:val="00022333"/>
    <w:rsid w:val="00022550"/>
    <w:rsid w:val="000226BD"/>
    <w:rsid w:val="00022788"/>
    <w:rsid w:val="000233E4"/>
    <w:rsid w:val="00023C53"/>
    <w:rsid w:val="00023CAE"/>
    <w:rsid w:val="000242D3"/>
    <w:rsid w:val="0002497C"/>
    <w:rsid w:val="00025DB5"/>
    <w:rsid w:val="00025E9A"/>
    <w:rsid w:val="0002604F"/>
    <w:rsid w:val="00026335"/>
    <w:rsid w:val="0002660F"/>
    <w:rsid w:val="00026724"/>
    <w:rsid w:val="000304EA"/>
    <w:rsid w:val="00030B1C"/>
    <w:rsid w:val="00030D2B"/>
    <w:rsid w:val="00030F9D"/>
    <w:rsid w:val="00031645"/>
    <w:rsid w:val="00031B11"/>
    <w:rsid w:val="00031C0B"/>
    <w:rsid w:val="000321C2"/>
    <w:rsid w:val="000326E1"/>
    <w:rsid w:val="00032EC3"/>
    <w:rsid w:val="000336A0"/>
    <w:rsid w:val="000338B1"/>
    <w:rsid w:val="00033F61"/>
    <w:rsid w:val="000348CA"/>
    <w:rsid w:val="000348D5"/>
    <w:rsid w:val="00034C78"/>
    <w:rsid w:val="0003526B"/>
    <w:rsid w:val="0003614D"/>
    <w:rsid w:val="0003721D"/>
    <w:rsid w:val="000373E3"/>
    <w:rsid w:val="000376D9"/>
    <w:rsid w:val="0003796A"/>
    <w:rsid w:val="00037A18"/>
    <w:rsid w:val="0004028B"/>
    <w:rsid w:val="0004102B"/>
    <w:rsid w:val="000410E7"/>
    <w:rsid w:val="0004156D"/>
    <w:rsid w:val="000418EF"/>
    <w:rsid w:val="00041CE8"/>
    <w:rsid w:val="00041FD5"/>
    <w:rsid w:val="0004222E"/>
    <w:rsid w:val="00042968"/>
    <w:rsid w:val="000430E3"/>
    <w:rsid w:val="00043E3E"/>
    <w:rsid w:val="0004467F"/>
    <w:rsid w:val="000453AB"/>
    <w:rsid w:val="00045485"/>
    <w:rsid w:val="00045F0E"/>
    <w:rsid w:val="0004617A"/>
    <w:rsid w:val="0004622E"/>
    <w:rsid w:val="00046508"/>
    <w:rsid w:val="00047013"/>
    <w:rsid w:val="0004731E"/>
    <w:rsid w:val="000500CC"/>
    <w:rsid w:val="00050475"/>
    <w:rsid w:val="00050AB0"/>
    <w:rsid w:val="00051F8B"/>
    <w:rsid w:val="000526ED"/>
    <w:rsid w:val="00052964"/>
    <w:rsid w:val="00052D52"/>
    <w:rsid w:val="0005309C"/>
    <w:rsid w:val="0005359C"/>
    <w:rsid w:val="000537C1"/>
    <w:rsid w:val="00053A98"/>
    <w:rsid w:val="00054253"/>
    <w:rsid w:val="00054433"/>
    <w:rsid w:val="00054717"/>
    <w:rsid w:val="00055635"/>
    <w:rsid w:val="00055C83"/>
    <w:rsid w:val="00055D6B"/>
    <w:rsid w:val="00055E14"/>
    <w:rsid w:val="000562DA"/>
    <w:rsid w:val="00056A07"/>
    <w:rsid w:val="00057710"/>
    <w:rsid w:val="00057A5D"/>
    <w:rsid w:val="000601C8"/>
    <w:rsid w:val="0006068B"/>
    <w:rsid w:val="00061881"/>
    <w:rsid w:val="00061891"/>
    <w:rsid w:val="000618A1"/>
    <w:rsid w:val="0006293E"/>
    <w:rsid w:val="00062B78"/>
    <w:rsid w:val="00062B81"/>
    <w:rsid w:val="0006347A"/>
    <w:rsid w:val="00063B4E"/>
    <w:rsid w:val="000643B1"/>
    <w:rsid w:val="000655F0"/>
    <w:rsid w:val="00065B23"/>
    <w:rsid w:val="00066089"/>
    <w:rsid w:val="00066180"/>
    <w:rsid w:val="00066E43"/>
    <w:rsid w:val="000700BD"/>
    <w:rsid w:val="000707BC"/>
    <w:rsid w:val="00070B5E"/>
    <w:rsid w:val="00070BBE"/>
    <w:rsid w:val="00070F14"/>
    <w:rsid w:val="00071358"/>
    <w:rsid w:val="000713CE"/>
    <w:rsid w:val="000717C9"/>
    <w:rsid w:val="00071C43"/>
    <w:rsid w:val="00071DAC"/>
    <w:rsid w:val="000721C4"/>
    <w:rsid w:val="00072397"/>
    <w:rsid w:val="00072B1D"/>
    <w:rsid w:val="0007313C"/>
    <w:rsid w:val="00073141"/>
    <w:rsid w:val="00073198"/>
    <w:rsid w:val="0007344F"/>
    <w:rsid w:val="000743CD"/>
    <w:rsid w:val="0007465F"/>
    <w:rsid w:val="00074BDC"/>
    <w:rsid w:val="000751A5"/>
    <w:rsid w:val="0007554E"/>
    <w:rsid w:val="00075CC9"/>
    <w:rsid w:val="00076014"/>
    <w:rsid w:val="000764C2"/>
    <w:rsid w:val="00077AE6"/>
    <w:rsid w:val="00077D1E"/>
    <w:rsid w:val="00077DF0"/>
    <w:rsid w:val="00077F3C"/>
    <w:rsid w:val="00077FDB"/>
    <w:rsid w:val="0008011B"/>
    <w:rsid w:val="00080F73"/>
    <w:rsid w:val="000811B7"/>
    <w:rsid w:val="000817EA"/>
    <w:rsid w:val="000825EC"/>
    <w:rsid w:val="00082A8B"/>
    <w:rsid w:val="00082D22"/>
    <w:rsid w:val="00083791"/>
    <w:rsid w:val="00083C78"/>
    <w:rsid w:val="00083FE5"/>
    <w:rsid w:val="000841C1"/>
    <w:rsid w:val="0008423B"/>
    <w:rsid w:val="000843E3"/>
    <w:rsid w:val="00084C07"/>
    <w:rsid w:val="00084F0C"/>
    <w:rsid w:val="00085460"/>
    <w:rsid w:val="00087049"/>
    <w:rsid w:val="00087BB3"/>
    <w:rsid w:val="0009005C"/>
    <w:rsid w:val="0009054D"/>
    <w:rsid w:val="00090C6C"/>
    <w:rsid w:val="00090DF7"/>
    <w:rsid w:val="00091230"/>
    <w:rsid w:val="0009126E"/>
    <w:rsid w:val="000914BC"/>
    <w:rsid w:val="00093463"/>
    <w:rsid w:val="000938CA"/>
    <w:rsid w:val="00093945"/>
    <w:rsid w:val="00094819"/>
    <w:rsid w:val="0009486B"/>
    <w:rsid w:val="00094A4A"/>
    <w:rsid w:val="00094D6C"/>
    <w:rsid w:val="00095236"/>
    <w:rsid w:val="000956E5"/>
    <w:rsid w:val="0009586D"/>
    <w:rsid w:val="00095AFB"/>
    <w:rsid w:val="0009632D"/>
    <w:rsid w:val="00096FC1"/>
    <w:rsid w:val="00097489"/>
    <w:rsid w:val="000975A0"/>
    <w:rsid w:val="0009768A"/>
    <w:rsid w:val="00097700"/>
    <w:rsid w:val="000A0008"/>
    <w:rsid w:val="000A020C"/>
    <w:rsid w:val="000A0AC3"/>
    <w:rsid w:val="000A18F2"/>
    <w:rsid w:val="000A1A50"/>
    <w:rsid w:val="000A210E"/>
    <w:rsid w:val="000A31F1"/>
    <w:rsid w:val="000A331D"/>
    <w:rsid w:val="000A3BEA"/>
    <w:rsid w:val="000A4212"/>
    <w:rsid w:val="000A43D2"/>
    <w:rsid w:val="000A48F2"/>
    <w:rsid w:val="000A495A"/>
    <w:rsid w:val="000A4B1B"/>
    <w:rsid w:val="000A5ABB"/>
    <w:rsid w:val="000A5DAE"/>
    <w:rsid w:val="000A6036"/>
    <w:rsid w:val="000A6BD5"/>
    <w:rsid w:val="000A767E"/>
    <w:rsid w:val="000A7BC7"/>
    <w:rsid w:val="000A7E67"/>
    <w:rsid w:val="000B0FD8"/>
    <w:rsid w:val="000B1F83"/>
    <w:rsid w:val="000B3070"/>
    <w:rsid w:val="000B30A8"/>
    <w:rsid w:val="000B36AC"/>
    <w:rsid w:val="000B38E5"/>
    <w:rsid w:val="000B392D"/>
    <w:rsid w:val="000B43DC"/>
    <w:rsid w:val="000B447F"/>
    <w:rsid w:val="000B453B"/>
    <w:rsid w:val="000B4691"/>
    <w:rsid w:val="000B47A8"/>
    <w:rsid w:val="000B6146"/>
    <w:rsid w:val="000B616E"/>
    <w:rsid w:val="000B6707"/>
    <w:rsid w:val="000B6C46"/>
    <w:rsid w:val="000B6D12"/>
    <w:rsid w:val="000B7DEF"/>
    <w:rsid w:val="000C0B02"/>
    <w:rsid w:val="000C0DCE"/>
    <w:rsid w:val="000C0EA7"/>
    <w:rsid w:val="000C0F10"/>
    <w:rsid w:val="000C0F4A"/>
    <w:rsid w:val="000C1195"/>
    <w:rsid w:val="000C1901"/>
    <w:rsid w:val="000C1C11"/>
    <w:rsid w:val="000C2447"/>
    <w:rsid w:val="000C2707"/>
    <w:rsid w:val="000C2A91"/>
    <w:rsid w:val="000C2E2C"/>
    <w:rsid w:val="000C2F84"/>
    <w:rsid w:val="000C35D0"/>
    <w:rsid w:val="000C3D42"/>
    <w:rsid w:val="000C4548"/>
    <w:rsid w:val="000C4F1A"/>
    <w:rsid w:val="000C508A"/>
    <w:rsid w:val="000C5192"/>
    <w:rsid w:val="000C5201"/>
    <w:rsid w:val="000C528A"/>
    <w:rsid w:val="000C608A"/>
    <w:rsid w:val="000C63AE"/>
    <w:rsid w:val="000C65A2"/>
    <w:rsid w:val="000C6614"/>
    <w:rsid w:val="000C68FD"/>
    <w:rsid w:val="000C722F"/>
    <w:rsid w:val="000D023F"/>
    <w:rsid w:val="000D0253"/>
    <w:rsid w:val="000D0AF1"/>
    <w:rsid w:val="000D0B54"/>
    <w:rsid w:val="000D0BF9"/>
    <w:rsid w:val="000D123E"/>
    <w:rsid w:val="000D19D8"/>
    <w:rsid w:val="000D1D8C"/>
    <w:rsid w:val="000D1DDB"/>
    <w:rsid w:val="000D2157"/>
    <w:rsid w:val="000D2A44"/>
    <w:rsid w:val="000D34B5"/>
    <w:rsid w:val="000D4C3C"/>
    <w:rsid w:val="000D5A5C"/>
    <w:rsid w:val="000D5E7F"/>
    <w:rsid w:val="000D6387"/>
    <w:rsid w:val="000D647D"/>
    <w:rsid w:val="000D682B"/>
    <w:rsid w:val="000D6F35"/>
    <w:rsid w:val="000D7341"/>
    <w:rsid w:val="000D7900"/>
    <w:rsid w:val="000D7A89"/>
    <w:rsid w:val="000E0ADA"/>
    <w:rsid w:val="000E0ED4"/>
    <w:rsid w:val="000E168D"/>
    <w:rsid w:val="000E2514"/>
    <w:rsid w:val="000E2A76"/>
    <w:rsid w:val="000E406B"/>
    <w:rsid w:val="000E42E1"/>
    <w:rsid w:val="000E43B1"/>
    <w:rsid w:val="000E4600"/>
    <w:rsid w:val="000E4FF5"/>
    <w:rsid w:val="000E5271"/>
    <w:rsid w:val="000E5A0D"/>
    <w:rsid w:val="000E620C"/>
    <w:rsid w:val="000E679D"/>
    <w:rsid w:val="000E6F48"/>
    <w:rsid w:val="000E7B82"/>
    <w:rsid w:val="000E7F96"/>
    <w:rsid w:val="000F0114"/>
    <w:rsid w:val="000F0350"/>
    <w:rsid w:val="000F0945"/>
    <w:rsid w:val="000F0C1E"/>
    <w:rsid w:val="000F0F85"/>
    <w:rsid w:val="000F111C"/>
    <w:rsid w:val="000F2008"/>
    <w:rsid w:val="000F2564"/>
    <w:rsid w:val="000F27E1"/>
    <w:rsid w:val="000F40C9"/>
    <w:rsid w:val="000F48F2"/>
    <w:rsid w:val="000F4AD0"/>
    <w:rsid w:val="000F5289"/>
    <w:rsid w:val="000F5BE0"/>
    <w:rsid w:val="000F5CAB"/>
    <w:rsid w:val="000F6240"/>
    <w:rsid w:val="000F6286"/>
    <w:rsid w:val="000F7BE0"/>
    <w:rsid w:val="000F7FFE"/>
    <w:rsid w:val="0010008E"/>
    <w:rsid w:val="00100726"/>
    <w:rsid w:val="0010092C"/>
    <w:rsid w:val="0010369B"/>
    <w:rsid w:val="00103815"/>
    <w:rsid w:val="00103F0A"/>
    <w:rsid w:val="00104440"/>
    <w:rsid w:val="0010450F"/>
    <w:rsid w:val="00104651"/>
    <w:rsid w:val="00104699"/>
    <w:rsid w:val="00104E81"/>
    <w:rsid w:val="0010535D"/>
    <w:rsid w:val="00105CF1"/>
    <w:rsid w:val="00105E65"/>
    <w:rsid w:val="00105FD8"/>
    <w:rsid w:val="001062EE"/>
    <w:rsid w:val="001064EF"/>
    <w:rsid w:val="00106A7A"/>
    <w:rsid w:val="00106E6B"/>
    <w:rsid w:val="00106E9D"/>
    <w:rsid w:val="00107325"/>
    <w:rsid w:val="001073C9"/>
    <w:rsid w:val="0010795C"/>
    <w:rsid w:val="001102A1"/>
    <w:rsid w:val="00110362"/>
    <w:rsid w:val="00110AEF"/>
    <w:rsid w:val="001110B8"/>
    <w:rsid w:val="001112E4"/>
    <w:rsid w:val="001113D8"/>
    <w:rsid w:val="00111439"/>
    <w:rsid w:val="00112271"/>
    <w:rsid w:val="00113187"/>
    <w:rsid w:val="0011330E"/>
    <w:rsid w:val="0011342D"/>
    <w:rsid w:val="00113586"/>
    <w:rsid w:val="001135C2"/>
    <w:rsid w:val="00113958"/>
    <w:rsid w:val="00113A68"/>
    <w:rsid w:val="00113C9D"/>
    <w:rsid w:val="001152DA"/>
    <w:rsid w:val="00116659"/>
    <w:rsid w:val="00116C9B"/>
    <w:rsid w:val="00116F7D"/>
    <w:rsid w:val="001179C2"/>
    <w:rsid w:val="00117B9A"/>
    <w:rsid w:val="001213E4"/>
    <w:rsid w:val="00121814"/>
    <w:rsid w:val="00121CC8"/>
    <w:rsid w:val="00121ED1"/>
    <w:rsid w:val="00121F32"/>
    <w:rsid w:val="0012266C"/>
    <w:rsid w:val="00122799"/>
    <w:rsid w:val="00122910"/>
    <w:rsid w:val="00122B18"/>
    <w:rsid w:val="00123319"/>
    <w:rsid w:val="00123B5C"/>
    <w:rsid w:val="00124670"/>
    <w:rsid w:val="00124A09"/>
    <w:rsid w:val="00125009"/>
    <w:rsid w:val="00125BD2"/>
    <w:rsid w:val="001263C0"/>
    <w:rsid w:val="00126555"/>
    <w:rsid w:val="00126D6C"/>
    <w:rsid w:val="00127533"/>
    <w:rsid w:val="00127BB4"/>
    <w:rsid w:val="00127D13"/>
    <w:rsid w:val="00127D41"/>
    <w:rsid w:val="00127DDB"/>
    <w:rsid w:val="00130260"/>
    <w:rsid w:val="00130571"/>
    <w:rsid w:val="001306BF"/>
    <w:rsid w:val="00130B76"/>
    <w:rsid w:val="001319EA"/>
    <w:rsid w:val="00131D12"/>
    <w:rsid w:val="00131E28"/>
    <w:rsid w:val="00131F64"/>
    <w:rsid w:val="00132E8C"/>
    <w:rsid w:val="00134745"/>
    <w:rsid w:val="00135B8C"/>
    <w:rsid w:val="00136048"/>
    <w:rsid w:val="001364D9"/>
    <w:rsid w:val="001368AE"/>
    <w:rsid w:val="00136DE7"/>
    <w:rsid w:val="0013708F"/>
    <w:rsid w:val="00137459"/>
    <w:rsid w:val="00137C16"/>
    <w:rsid w:val="00140491"/>
    <w:rsid w:val="001404A8"/>
    <w:rsid w:val="0014073D"/>
    <w:rsid w:val="001408F0"/>
    <w:rsid w:val="00140989"/>
    <w:rsid w:val="00140B71"/>
    <w:rsid w:val="00141352"/>
    <w:rsid w:val="001418A8"/>
    <w:rsid w:val="00142253"/>
    <w:rsid w:val="0014245F"/>
    <w:rsid w:val="00142619"/>
    <w:rsid w:val="001426F4"/>
    <w:rsid w:val="00142A75"/>
    <w:rsid w:val="00142ABF"/>
    <w:rsid w:val="00142AD4"/>
    <w:rsid w:val="00142BDE"/>
    <w:rsid w:val="00143312"/>
    <w:rsid w:val="00143464"/>
    <w:rsid w:val="0014377C"/>
    <w:rsid w:val="001439E9"/>
    <w:rsid w:val="00143BBA"/>
    <w:rsid w:val="00143D64"/>
    <w:rsid w:val="00143F68"/>
    <w:rsid w:val="00143FCF"/>
    <w:rsid w:val="001442D3"/>
    <w:rsid w:val="00144E8B"/>
    <w:rsid w:val="00145896"/>
    <w:rsid w:val="00145C36"/>
    <w:rsid w:val="00145FFA"/>
    <w:rsid w:val="00146081"/>
    <w:rsid w:val="00146286"/>
    <w:rsid w:val="00146618"/>
    <w:rsid w:val="00146FDA"/>
    <w:rsid w:val="001479ED"/>
    <w:rsid w:val="001502D7"/>
    <w:rsid w:val="00151585"/>
    <w:rsid w:val="00151C6B"/>
    <w:rsid w:val="00151FEF"/>
    <w:rsid w:val="00152821"/>
    <w:rsid w:val="00152942"/>
    <w:rsid w:val="00152C59"/>
    <w:rsid w:val="00152CB6"/>
    <w:rsid w:val="0015379D"/>
    <w:rsid w:val="00153B5D"/>
    <w:rsid w:val="00154355"/>
    <w:rsid w:val="0015453D"/>
    <w:rsid w:val="0015464F"/>
    <w:rsid w:val="001549BA"/>
    <w:rsid w:val="00154A2F"/>
    <w:rsid w:val="00154EEB"/>
    <w:rsid w:val="001554FE"/>
    <w:rsid w:val="00155549"/>
    <w:rsid w:val="001574D7"/>
    <w:rsid w:val="00157675"/>
    <w:rsid w:val="00157BC3"/>
    <w:rsid w:val="00160521"/>
    <w:rsid w:val="00161C80"/>
    <w:rsid w:val="00161D27"/>
    <w:rsid w:val="0016256D"/>
    <w:rsid w:val="00162B2B"/>
    <w:rsid w:val="00162E21"/>
    <w:rsid w:val="001633A6"/>
    <w:rsid w:val="00164DD6"/>
    <w:rsid w:val="0016532F"/>
    <w:rsid w:val="00166420"/>
    <w:rsid w:val="00166CAE"/>
    <w:rsid w:val="001671FB"/>
    <w:rsid w:val="00167355"/>
    <w:rsid w:val="00167558"/>
    <w:rsid w:val="00170F92"/>
    <w:rsid w:val="00171686"/>
    <w:rsid w:val="00171B29"/>
    <w:rsid w:val="00171E81"/>
    <w:rsid w:val="00171EFB"/>
    <w:rsid w:val="00172A87"/>
    <w:rsid w:val="00173070"/>
    <w:rsid w:val="001733EE"/>
    <w:rsid w:val="00173851"/>
    <w:rsid w:val="001739C1"/>
    <w:rsid w:val="00173B83"/>
    <w:rsid w:val="00173DE6"/>
    <w:rsid w:val="00174875"/>
    <w:rsid w:val="0017490D"/>
    <w:rsid w:val="0017510A"/>
    <w:rsid w:val="0017518D"/>
    <w:rsid w:val="0017559B"/>
    <w:rsid w:val="0017573E"/>
    <w:rsid w:val="0017586A"/>
    <w:rsid w:val="00177EDA"/>
    <w:rsid w:val="00177FF9"/>
    <w:rsid w:val="0018033C"/>
    <w:rsid w:val="001803AC"/>
    <w:rsid w:val="00180540"/>
    <w:rsid w:val="00180861"/>
    <w:rsid w:val="0018146F"/>
    <w:rsid w:val="00181532"/>
    <w:rsid w:val="0018173D"/>
    <w:rsid w:val="00181E08"/>
    <w:rsid w:val="00181EC8"/>
    <w:rsid w:val="0018214A"/>
    <w:rsid w:val="0018243C"/>
    <w:rsid w:val="0018266C"/>
    <w:rsid w:val="00182D60"/>
    <w:rsid w:val="00182DF9"/>
    <w:rsid w:val="00183482"/>
    <w:rsid w:val="00183FA6"/>
    <w:rsid w:val="00183FC7"/>
    <w:rsid w:val="001845E0"/>
    <w:rsid w:val="001849A3"/>
    <w:rsid w:val="00184FA4"/>
    <w:rsid w:val="001859EE"/>
    <w:rsid w:val="00187055"/>
    <w:rsid w:val="00187F40"/>
    <w:rsid w:val="0019000A"/>
    <w:rsid w:val="001907C4"/>
    <w:rsid w:val="00190850"/>
    <w:rsid w:val="00190F79"/>
    <w:rsid w:val="001913CF"/>
    <w:rsid w:val="0019160F"/>
    <w:rsid w:val="001918AC"/>
    <w:rsid w:val="00191D97"/>
    <w:rsid w:val="001926A2"/>
    <w:rsid w:val="001926AE"/>
    <w:rsid w:val="00192E5E"/>
    <w:rsid w:val="001932B3"/>
    <w:rsid w:val="001936CB"/>
    <w:rsid w:val="001952F7"/>
    <w:rsid w:val="001965C5"/>
    <w:rsid w:val="001968E7"/>
    <w:rsid w:val="00196B28"/>
    <w:rsid w:val="001971A6"/>
    <w:rsid w:val="001973F1"/>
    <w:rsid w:val="00197C40"/>
    <w:rsid w:val="001A0F3C"/>
    <w:rsid w:val="001A1DBC"/>
    <w:rsid w:val="001A1E16"/>
    <w:rsid w:val="001A21E9"/>
    <w:rsid w:val="001A4189"/>
    <w:rsid w:val="001A4D27"/>
    <w:rsid w:val="001A4F7C"/>
    <w:rsid w:val="001A56A6"/>
    <w:rsid w:val="001A68C9"/>
    <w:rsid w:val="001A6A32"/>
    <w:rsid w:val="001A6F8A"/>
    <w:rsid w:val="001A70B8"/>
    <w:rsid w:val="001A73C5"/>
    <w:rsid w:val="001A7D1E"/>
    <w:rsid w:val="001B0087"/>
    <w:rsid w:val="001B06F2"/>
    <w:rsid w:val="001B0A56"/>
    <w:rsid w:val="001B0BF9"/>
    <w:rsid w:val="001B1769"/>
    <w:rsid w:val="001B244E"/>
    <w:rsid w:val="001B2587"/>
    <w:rsid w:val="001B2ABE"/>
    <w:rsid w:val="001B35AA"/>
    <w:rsid w:val="001B35FA"/>
    <w:rsid w:val="001B41C3"/>
    <w:rsid w:val="001B46AB"/>
    <w:rsid w:val="001B488C"/>
    <w:rsid w:val="001B4C32"/>
    <w:rsid w:val="001B6481"/>
    <w:rsid w:val="001B6498"/>
    <w:rsid w:val="001B7A4E"/>
    <w:rsid w:val="001B7F2C"/>
    <w:rsid w:val="001B7FC8"/>
    <w:rsid w:val="001C090F"/>
    <w:rsid w:val="001C0917"/>
    <w:rsid w:val="001C09DE"/>
    <w:rsid w:val="001C0ADB"/>
    <w:rsid w:val="001C0DF7"/>
    <w:rsid w:val="001C10BE"/>
    <w:rsid w:val="001C2321"/>
    <w:rsid w:val="001C24FC"/>
    <w:rsid w:val="001C29B2"/>
    <w:rsid w:val="001C2FCC"/>
    <w:rsid w:val="001C3469"/>
    <w:rsid w:val="001C3E8C"/>
    <w:rsid w:val="001C445A"/>
    <w:rsid w:val="001C44AB"/>
    <w:rsid w:val="001C44E6"/>
    <w:rsid w:val="001C4C09"/>
    <w:rsid w:val="001C52F6"/>
    <w:rsid w:val="001C546D"/>
    <w:rsid w:val="001C5543"/>
    <w:rsid w:val="001C5878"/>
    <w:rsid w:val="001D0109"/>
    <w:rsid w:val="001D0215"/>
    <w:rsid w:val="001D08FC"/>
    <w:rsid w:val="001D0CCD"/>
    <w:rsid w:val="001D1C04"/>
    <w:rsid w:val="001D285C"/>
    <w:rsid w:val="001D2950"/>
    <w:rsid w:val="001D2DA1"/>
    <w:rsid w:val="001D32AF"/>
    <w:rsid w:val="001D3AA5"/>
    <w:rsid w:val="001D3AD7"/>
    <w:rsid w:val="001D4244"/>
    <w:rsid w:val="001D4306"/>
    <w:rsid w:val="001D4ACD"/>
    <w:rsid w:val="001D5078"/>
    <w:rsid w:val="001D589F"/>
    <w:rsid w:val="001D5C89"/>
    <w:rsid w:val="001D6531"/>
    <w:rsid w:val="001D6603"/>
    <w:rsid w:val="001D682F"/>
    <w:rsid w:val="001D6860"/>
    <w:rsid w:val="001D6938"/>
    <w:rsid w:val="001D6952"/>
    <w:rsid w:val="001D7587"/>
    <w:rsid w:val="001D7A2F"/>
    <w:rsid w:val="001E0263"/>
    <w:rsid w:val="001E0771"/>
    <w:rsid w:val="001E0C73"/>
    <w:rsid w:val="001E1269"/>
    <w:rsid w:val="001E242C"/>
    <w:rsid w:val="001E2508"/>
    <w:rsid w:val="001E2D31"/>
    <w:rsid w:val="001E2FA5"/>
    <w:rsid w:val="001E3058"/>
    <w:rsid w:val="001E32E0"/>
    <w:rsid w:val="001E34C6"/>
    <w:rsid w:val="001E4609"/>
    <w:rsid w:val="001E4CC5"/>
    <w:rsid w:val="001E553E"/>
    <w:rsid w:val="001E5685"/>
    <w:rsid w:val="001E6361"/>
    <w:rsid w:val="001E6768"/>
    <w:rsid w:val="001E6B50"/>
    <w:rsid w:val="001E7371"/>
    <w:rsid w:val="001E7939"/>
    <w:rsid w:val="001F0370"/>
    <w:rsid w:val="001F0767"/>
    <w:rsid w:val="001F1124"/>
    <w:rsid w:val="001F135E"/>
    <w:rsid w:val="001F166C"/>
    <w:rsid w:val="001F16AF"/>
    <w:rsid w:val="001F18F0"/>
    <w:rsid w:val="001F19C5"/>
    <w:rsid w:val="001F22BD"/>
    <w:rsid w:val="001F25C3"/>
    <w:rsid w:val="001F304F"/>
    <w:rsid w:val="001F318A"/>
    <w:rsid w:val="001F35BC"/>
    <w:rsid w:val="001F3BF2"/>
    <w:rsid w:val="001F418C"/>
    <w:rsid w:val="001F45D5"/>
    <w:rsid w:val="001F50B6"/>
    <w:rsid w:val="001F5498"/>
    <w:rsid w:val="001F69AE"/>
    <w:rsid w:val="001F6AB7"/>
    <w:rsid w:val="001F6AEE"/>
    <w:rsid w:val="001F6EBE"/>
    <w:rsid w:val="001F70ED"/>
    <w:rsid w:val="001F7766"/>
    <w:rsid w:val="001F7ABF"/>
    <w:rsid w:val="001F7BCF"/>
    <w:rsid w:val="00200148"/>
    <w:rsid w:val="00200BDA"/>
    <w:rsid w:val="00200E79"/>
    <w:rsid w:val="00200ED4"/>
    <w:rsid w:val="0020128D"/>
    <w:rsid w:val="00201D04"/>
    <w:rsid w:val="00202E13"/>
    <w:rsid w:val="002038A2"/>
    <w:rsid w:val="002041BC"/>
    <w:rsid w:val="00204756"/>
    <w:rsid w:val="00204F00"/>
    <w:rsid w:val="00205407"/>
    <w:rsid w:val="00205CDB"/>
    <w:rsid w:val="00205F6C"/>
    <w:rsid w:val="00206110"/>
    <w:rsid w:val="00206417"/>
    <w:rsid w:val="0020642E"/>
    <w:rsid w:val="00206455"/>
    <w:rsid w:val="0020662D"/>
    <w:rsid w:val="00206B2E"/>
    <w:rsid w:val="00206CEA"/>
    <w:rsid w:val="00206F2C"/>
    <w:rsid w:val="00207C5A"/>
    <w:rsid w:val="00207C9E"/>
    <w:rsid w:val="00207D1A"/>
    <w:rsid w:val="002102BB"/>
    <w:rsid w:val="00211707"/>
    <w:rsid w:val="00211BA1"/>
    <w:rsid w:val="002120CA"/>
    <w:rsid w:val="002122C4"/>
    <w:rsid w:val="002123DC"/>
    <w:rsid w:val="002123EB"/>
    <w:rsid w:val="002124FA"/>
    <w:rsid w:val="002129B3"/>
    <w:rsid w:val="00212B36"/>
    <w:rsid w:val="00212EB3"/>
    <w:rsid w:val="00213402"/>
    <w:rsid w:val="0021349C"/>
    <w:rsid w:val="00213E32"/>
    <w:rsid w:val="00213EE0"/>
    <w:rsid w:val="00213EE4"/>
    <w:rsid w:val="0021491E"/>
    <w:rsid w:val="0021544A"/>
    <w:rsid w:val="002155B1"/>
    <w:rsid w:val="00216123"/>
    <w:rsid w:val="00216198"/>
    <w:rsid w:val="0021633D"/>
    <w:rsid w:val="0021691E"/>
    <w:rsid w:val="00217738"/>
    <w:rsid w:val="0022004E"/>
    <w:rsid w:val="002201DA"/>
    <w:rsid w:val="0022060D"/>
    <w:rsid w:val="00220D61"/>
    <w:rsid w:val="00221221"/>
    <w:rsid w:val="0022166B"/>
    <w:rsid w:val="00221F9E"/>
    <w:rsid w:val="002221F1"/>
    <w:rsid w:val="00222348"/>
    <w:rsid w:val="002223DD"/>
    <w:rsid w:val="00222588"/>
    <w:rsid w:val="00222A7A"/>
    <w:rsid w:val="00222F43"/>
    <w:rsid w:val="002231C9"/>
    <w:rsid w:val="002232C5"/>
    <w:rsid w:val="0022339D"/>
    <w:rsid w:val="00223741"/>
    <w:rsid w:val="0022491B"/>
    <w:rsid w:val="00224DAA"/>
    <w:rsid w:val="0022519A"/>
    <w:rsid w:val="002258BB"/>
    <w:rsid w:val="0022621E"/>
    <w:rsid w:val="0022639C"/>
    <w:rsid w:val="00227924"/>
    <w:rsid w:val="00230728"/>
    <w:rsid w:val="00230EF6"/>
    <w:rsid w:val="00231EC9"/>
    <w:rsid w:val="00232D38"/>
    <w:rsid w:val="00233224"/>
    <w:rsid w:val="00233A32"/>
    <w:rsid w:val="00233CB2"/>
    <w:rsid w:val="002343C0"/>
    <w:rsid w:val="0023494F"/>
    <w:rsid w:val="00234A1E"/>
    <w:rsid w:val="00234D91"/>
    <w:rsid w:val="00235284"/>
    <w:rsid w:val="0023571A"/>
    <w:rsid w:val="00235F38"/>
    <w:rsid w:val="0023655D"/>
    <w:rsid w:val="0023683B"/>
    <w:rsid w:val="00236E35"/>
    <w:rsid w:val="00236E39"/>
    <w:rsid w:val="00237BC5"/>
    <w:rsid w:val="00237C8B"/>
    <w:rsid w:val="002401B3"/>
    <w:rsid w:val="00240229"/>
    <w:rsid w:val="00240992"/>
    <w:rsid w:val="00240EA1"/>
    <w:rsid w:val="00240FE6"/>
    <w:rsid w:val="0024148E"/>
    <w:rsid w:val="00241DDE"/>
    <w:rsid w:val="00241EBD"/>
    <w:rsid w:val="0024260B"/>
    <w:rsid w:val="00242EE2"/>
    <w:rsid w:val="00242F9B"/>
    <w:rsid w:val="0024309A"/>
    <w:rsid w:val="00243290"/>
    <w:rsid w:val="0024392E"/>
    <w:rsid w:val="00243F2A"/>
    <w:rsid w:val="0024465F"/>
    <w:rsid w:val="00244A54"/>
    <w:rsid w:val="00244F52"/>
    <w:rsid w:val="00245372"/>
    <w:rsid w:val="002453BD"/>
    <w:rsid w:val="002455F1"/>
    <w:rsid w:val="0024579B"/>
    <w:rsid w:val="00245D73"/>
    <w:rsid w:val="00246002"/>
    <w:rsid w:val="00246397"/>
    <w:rsid w:val="00246C59"/>
    <w:rsid w:val="00246CA7"/>
    <w:rsid w:val="00246DB2"/>
    <w:rsid w:val="0024776C"/>
    <w:rsid w:val="00247C42"/>
    <w:rsid w:val="00247E00"/>
    <w:rsid w:val="00250053"/>
    <w:rsid w:val="0025036D"/>
    <w:rsid w:val="00250393"/>
    <w:rsid w:val="002504B8"/>
    <w:rsid w:val="00250A5A"/>
    <w:rsid w:val="00250BDD"/>
    <w:rsid w:val="00250C25"/>
    <w:rsid w:val="00250C5D"/>
    <w:rsid w:val="0025119E"/>
    <w:rsid w:val="00251474"/>
    <w:rsid w:val="00251A2D"/>
    <w:rsid w:val="00251FDC"/>
    <w:rsid w:val="002521F6"/>
    <w:rsid w:val="0025277F"/>
    <w:rsid w:val="002528D7"/>
    <w:rsid w:val="00253685"/>
    <w:rsid w:val="002537E8"/>
    <w:rsid w:val="00253FBA"/>
    <w:rsid w:val="00254790"/>
    <w:rsid w:val="00254D7D"/>
    <w:rsid w:val="002553B5"/>
    <w:rsid w:val="00255C51"/>
    <w:rsid w:val="00256D2C"/>
    <w:rsid w:val="00257A6E"/>
    <w:rsid w:val="00257D3D"/>
    <w:rsid w:val="00260D9E"/>
    <w:rsid w:val="00260F40"/>
    <w:rsid w:val="002610A9"/>
    <w:rsid w:val="002610C1"/>
    <w:rsid w:val="002615C5"/>
    <w:rsid w:val="00261D0D"/>
    <w:rsid w:val="00261DCD"/>
    <w:rsid w:val="00261E36"/>
    <w:rsid w:val="00262DCB"/>
    <w:rsid w:val="00263436"/>
    <w:rsid w:val="002637BE"/>
    <w:rsid w:val="00263CAB"/>
    <w:rsid w:val="002645FC"/>
    <w:rsid w:val="002649A2"/>
    <w:rsid w:val="00264EB9"/>
    <w:rsid w:val="00264FEB"/>
    <w:rsid w:val="00265A1F"/>
    <w:rsid w:val="0026668C"/>
    <w:rsid w:val="00266A03"/>
    <w:rsid w:val="00266A20"/>
    <w:rsid w:val="00266BD0"/>
    <w:rsid w:val="00266C25"/>
    <w:rsid w:val="00266E40"/>
    <w:rsid w:val="00266EA8"/>
    <w:rsid w:val="0026704D"/>
    <w:rsid w:val="002672EB"/>
    <w:rsid w:val="0026797B"/>
    <w:rsid w:val="002712EB"/>
    <w:rsid w:val="00271A26"/>
    <w:rsid w:val="00271E97"/>
    <w:rsid w:val="002728FD"/>
    <w:rsid w:val="00272B00"/>
    <w:rsid w:val="00272D6F"/>
    <w:rsid w:val="002730A8"/>
    <w:rsid w:val="00273215"/>
    <w:rsid w:val="00273E53"/>
    <w:rsid w:val="00274D12"/>
    <w:rsid w:val="00274ECE"/>
    <w:rsid w:val="00275FAC"/>
    <w:rsid w:val="00276A09"/>
    <w:rsid w:val="00276EA6"/>
    <w:rsid w:val="00276FE6"/>
    <w:rsid w:val="002800B3"/>
    <w:rsid w:val="00280A14"/>
    <w:rsid w:val="00281B22"/>
    <w:rsid w:val="0028240F"/>
    <w:rsid w:val="0028292D"/>
    <w:rsid w:val="0028315B"/>
    <w:rsid w:val="002832DA"/>
    <w:rsid w:val="00283DCB"/>
    <w:rsid w:val="002841BA"/>
    <w:rsid w:val="002855A8"/>
    <w:rsid w:val="00285868"/>
    <w:rsid w:val="00285931"/>
    <w:rsid w:val="0028607A"/>
    <w:rsid w:val="00286397"/>
    <w:rsid w:val="00286813"/>
    <w:rsid w:val="0028683B"/>
    <w:rsid w:val="0028733A"/>
    <w:rsid w:val="0028781F"/>
    <w:rsid w:val="00287920"/>
    <w:rsid w:val="00287F2C"/>
    <w:rsid w:val="00290411"/>
    <w:rsid w:val="0029086B"/>
    <w:rsid w:val="0029096A"/>
    <w:rsid w:val="0029098E"/>
    <w:rsid w:val="00290EDF"/>
    <w:rsid w:val="00290FD4"/>
    <w:rsid w:val="00291D9D"/>
    <w:rsid w:val="00291F32"/>
    <w:rsid w:val="002921A9"/>
    <w:rsid w:val="00292F7D"/>
    <w:rsid w:val="00293A3B"/>
    <w:rsid w:val="00294971"/>
    <w:rsid w:val="002950AF"/>
    <w:rsid w:val="0029515A"/>
    <w:rsid w:val="00295688"/>
    <w:rsid w:val="00295BDA"/>
    <w:rsid w:val="00296196"/>
    <w:rsid w:val="00296326"/>
    <w:rsid w:val="0029641F"/>
    <w:rsid w:val="002965EC"/>
    <w:rsid w:val="0029765F"/>
    <w:rsid w:val="00297822"/>
    <w:rsid w:val="00297ECD"/>
    <w:rsid w:val="00297F88"/>
    <w:rsid w:val="002A05CE"/>
    <w:rsid w:val="002A1AAA"/>
    <w:rsid w:val="002A1E76"/>
    <w:rsid w:val="002A2C6B"/>
    <w:rsid w:val="002A2FFC"/>
    <w:rsid w:val="002A32B2"/>
    <w:rsid w:val="002A4715"/>
    <w:rsid w:val="002A4722"/>
    <w:rsid w:val="002A47EF"/>
    <w:rsid w:val="002A4E50"/>
    <w:rsid w:val="002A4F42"/>
    <w:rsid w:val="002A4FF4"/>
    <w:rsid w:val="002A54B3"/>
    <w:rsid w:val="002A5FC7"/>
    <w:rsid w:val="002A6717"/>
    <w:rsid w:val="002A6C4D"/>
    <w:rsid w:val="002B1C3F"/>
    <w:rsid w:val="002B1E48"/>
    <w:rsid w:val="002B204F"/>
    <w:rsid w:val="002B2167"/>
    <w:rsid w:val="002B2176"/>
    <w:rsid w:val="002B2422"/>
    <w:rsid w:val="002B337C"/>
    <w:rsid w:val="002B3E4E"/>
    <w:rsid w:val="002B425B"/>
    <w:rsid w:val="002B4B0F"/>
    <w:rsid w:val="002B5760"/>
    <w:rsid w:val="002B66B5"/>
    <w:rsid w:val="002B6838"/>
    <w:rsid w:val="002B68D7"/>
    <w:rsid w:val="002C147E"/>
    <w:rsid w:val="002C1FEC"/>
    <w:rsid w:val="002C2D83"/>
    <w:rsid w:val="002C302F"/>
    <w:rsid w:val="002C331E"/>
    <w:rsid w:val="002C3503"/>
    <w:rsid w:val="002C3562"/>
    <w:rsid w:val="002C38D4"/>
    <w:rsid w:val="002C3B6F"/>
    <w:rsid w:val="002C3BA8"/>
    <w:rsid w:val="002C4043"/>
    <w:rsid w:val="002C45BD"/>
    <w:rsid w:val="002C4BB5"/>
    <w:rsid w:val="002C5009"/>
    <w:rsid w:val="002C51CE"/>
    <w:rsid w:val="002C525E"/>
    <w:rsid w:val="002C5BC0"/>
    <w:rsid w:val="002C652D"/>
    <w:rsid w:val="002C6CB0"/>
    <w:rsid w:val="002C7292"/>
    <w:rsid w:val="002C7D15"/>
    <w:rsid w:val="002D00EC"/>
    <w:rsid w:val="002D01E6"/>
    <w:rsid w:val="002D0A1D"/>
    <w:rsid w:val="002D0A94"/>
    <w:rsid w:val="002D13C2"/>
    <w:rsid w:val="002D17B9"/>
    <w:rsid w:val="002D18CB"/>
    <w:rsid w:val="002D18E2"/>
    <w:rsid w:val="002D1958"/>
    <w:rsid w:val="002D1C52"/>
    <w:rsid w:val="002D300D"/>
    <w:rsid w:val="002D4609"/>
    <w:rsid w:val="002D4F67"/>
    <w:rsid w:val="002D5A69"/>
    <w:rsid w:val="002D6213"/>
    <w:rsid w:val="002D6BCE"/>
    <w:rsid w:val="002D7399"/>
    <w:rsid w:val="002D7791"/>
    <w:rsid w:val="002D77F7"/>
    <w:rsid w:val="002E028C"/>
    <w:rsid w:val="002E0944"/>
    <w:rsid w:val="002E12E0"/>
    <w:rsid w:val="002E1482"/>
    <w:rsid w:val="002E1A17"/>
    <w:rsid w:val="002E3538"/>
    <w:rsid w:val="002E40AE"/>
    <w:rsid w:val="002E4291"/>
    <w:rsid w:val="002E42AB"/>
    <w:rsid w:val="002E438A"/>
    <w:rsid w:val="002E56C2"/>
    <w:rsid w:val="002E59C4"/>
    <w:rsid w:val="002E66DE"/>
    <w:rsid w:val="002E6793"/>
    <w:rsid w:val="002E6FED"/>
    <w:rsid w:val="002E7171"/>
    <w:rsid w:val="002E756D"/>
    <w:rsid w:val="002E758C"/>
    <w:rsid w:val="002E7899"/>
    <w:rsid w:val="002E7C4B"/>
    <w:rsid w:val="002F01C6"/>
    <w:rsid w:val="002F0380"/>
    <w:rsid w:val="002F056A"/>
    <w:rsid w:val="002F1E6A"/>
    <w:rsid w:val="002F290C"/>
    <w:rsid w:val="002F2C51"/>
    <w:rsid w:val="002F2DAF"/>
    <w:rsid w:val="002F2F23"/>
    <w:rsid w:val="002F341E"/>
    <w:rsid w:val="002F35D7"/>
    <w:rsid w:val="002F3D95"/>
    <w:rsid w:val="002F420C"/>
    <w:rsid w:val="002F4AE1"/>
    <w:rsid w:val="002F5142"/>
    <w:rsid w:val="002F517F"/>
    <w:rsid w:val="002F584C"/>
    <w:rsid w:val="002F595E"/>
    <w:rsid w:val="002F5DE7"/>
    <w:rsid w:val="002F5FA5"/>
    <w:rsid w:val="002F626A"/>
    <w:rsid w:val="002F6B09"/>
    <w:rsid w:val="002F6FEB"/>
    <w:rsid w:val="0030010C"/>
    <w:rsid w:val="00300376"/>
    <w:rsid w:val="00300AE7"/>
    <w:rsid w:val="00301698"/>
    <w:rsid w:val="0030175D"/>
    <w:rsid w:val="00301D7C"/>
    <w:rsid w:val="00302296"/>
    <w:rsid w:val="0030259D"/>
    <w:rsid w:val="00302A78"/>
    <w:rsid w:val="00303DA3"/>
    <w:rsid w:val="0030440F"/>
    <w:rsid w:val="00304E89"/>
    <w:rsid w:val="0030597C"/>
    <w:rsid w:val="00305D1B"/>
    <w:rsid w:val="00305F30"/>
    <w:rsid w:val="00306116"/>
    <w:rsid w:val="00306AA6"/>
    <w:rsid w:val="00306E32"/>
    <w:rsid w:val="003071FB"/>
    <w:rsid w:val="00307F5B"/>
    <w:rsid w:val="00310639"/>
    <w:rsid w:val="003109A1"/>
    <w:rsid w:val="00310A59"/>
    <w:rsid w:val="00311542"/>
    <w:rsid w:val="003123D5"/>
    <w:rsid w:val="00312752"/>
    <w:rsid w:val="003128FE"/>
    <w:rsid w:val="003129C9"/>
    <w:rsid w:val="00312B9E"/>
    <w:rsid w:val="00312CA4"/>
    <w:rsid w:val="00312CD0"/>
    <w:rsid w:val="00313756"/>
    <w:rsid w:val="003138AA"/>
    <w:rsid w:val="00313D6A"/>
    <w:rsid w:val="00313E94"/>
    <w:rsid w:val="0031429C"/>
    <w:rsid w:val="0031461B"/>
    <w:rsid w:val="0031475E"/>
    <w:rsid w:val="003148C2"/>
    <w:rsid w:val="00314B5C"/>
    <w:rsid w:val="003152C8"/>
    <w:rsid w:val="00315494"/>
    <w:rsid w:val="00315787"/>
    <w:rsid w:val="00315A05"/>
    <w:rsid w:val="0031605B"/>
    <w:rsid w:val="00316B8B"/>
    <w:rsid w:val="00316DF5"/>
    <w:rsid w:val="00316E27"/>
    <w:rsid w:val="00317DDB"/>
    <w:rsid w:val="00317E6E"/>
    <w:rsid w:val="0032050C"/>
    <w:rsid w:val="00320F99"/>
    <w:rsid w:val="00321496"/>
    <w:rsid w:val="003217C7"/>
    <w:rsid w:val="00321AB2"/>
    <w:rsid w:val="00321B6A"/>
    <w:rsid w:val="00321D27"/>
    <w:rsid w:val="00321DF0"/>
    <w:rsid w:val="0032201E"/>
    <w:rsid w:val="0032231C"/>
    <w:rsid w:val="003229DB"/>
    <w:rsid w:val="00322E69"/>
    <w:rsid w:val="00323198"/>
    <w:rsid w:val="003247B6"/>
    <w:rsid w:val="00324AFE"/>
    <w:rsid w:val="00324B68"/>
    <w:rsid w:val="00325064"/>
    <w:rsid w:val="003257FE"/>
    <w:rsid w:val="00325CF1"/>
    <w:rsid w:val="00326035"/>
    <w:rsid w:val="0032614A"/>
    <w:rsid w:val="003264FC"/>
    <w:rsid w:val="00327899"/>
    <w:rsid w:val="00327C78"/>
    <w:rsid w:val="00330498"/>
    <w:rsid w:val="0033132B"/>
    <w:rsid w:val="00331580"/>
    <w:rsid w:val="003319DD"/>
    <w:rsid w:val="00331E93"/>
    <w:rsid w:val="00331F06"/>
    <w:rsid w:val="003326FB"/>
    <w:rsid w:val="00332966"/>
    <w:rsid w:val="00332F53"/>
    <w:rsid w:val="003335E4"/>
    <w:rsid w:val="00333FCC"/>
    <w:rsid w:val="00334C04"/>
    <w:rsid w:val="00334D3C"/>
    <w:rsid w:val="00335560"/>
    <w:rsid w:val="003355B1"/>
    <w:rsid w:val="00335EF3"/>
    <w:rsid w:val="00336064"/>
    <w:rsid w:val="00336FFA"/>
    <w:rsid w:val="003374A0"/>
    <w:rsid w:val="00337C35"/>
    <w:rsid w:val="00337E5A"/>
    <w:rsid w:val="00340882"/>
    <w:rsid w:val="00340EF6"/>
    <w:rsid w:val="00341224"/>
    <w:rsid w:val="003417D8"/>
    <w:rsid w:val="0034183F"/>
    <w:rsid w:val="00342025"/>
    <w:rsid w:val="0034266F"/>
    <w:rsid w:val="003448FA"/>
    <w:rsid w:val="003454CF"/>
    <w:rsid w:val="0034610E"/>
    <w:rsid w:val="0034618E"/>
    <w:rsid w:val="00346314"/>
    <w:rsid w:val="003463E2"/>
    <w:rsid w:val="00346591"/>
    <w:rsid w:val="003465A7"/>
    <w:rsid w:val="003469CF"/>
    <w:rsid w:val="00346BA1"/>
    <w:rsid w:val="00346EC8"/>
    <w:rsid w:val="003506FE"/>
    <w:rsid w:val="0035119E"/>
    <w:rsid w:val="00351D77"/>
    <w:rsid w:val="00352058"/>
    <w:rsid w:val="003529A1"/>
    <w:rsid w:val="00352E73"/>
    <w:rsid w:val="00352F19"/>
    <w:rsid w:val="003533F6"/>
    <w:rsid w:val="0035370E"/>
    <w:rsid w:val="00353A47"/>
    <w:rsid w:val="00353F9E"/>
    <w:rsid w:val="00354379"/>
    <w:rsid w:val="00354C32"/>
    <w:rsid w:val="0035501A"/>
    <w:rsid w:val="00355975"/>
    <w:rsid w:val="0035787C"/>
    <w:rsid w:val="003608E6"/>
    <w:rsid w:val="00361040"/>
    <w:rsid w:val="003615B7"/>
    <w:rsid w:val="00361950"/>
    <w:rsid w:val="003619AB"/>
    <w:rsid w:val="00361D3F"/>
    <w:rsid w:val="00362125"/>
    <w:rsid w:val="003636D5"/>
    <w:rsid w:val="00363B0D"/>
    <w:rsid w:val="0036404F"/>
    <w:rsid w:val="00364499"/>
    <w:rsid w:val="00364F2B"/>
    <w:rsid w:val="00364F66"/>
    <w:rsid w:val="00365248"/>
    <w:rsid w:val="0036554A"/>
    <w:rsid w:val="003658E8"/>
    <w:rsid w:val="00367290"/>
    <w:rsid w:val="00370432"/>
    <w:rsid w:val="00370AC2"/>
    <w:rsid w:val="00370CDC"/>
    <w:rsid w:val="00370D53"/>
    <w:rsid w:val="0037186E"/>
    <w:rsid w:val="003718F1"/>
    <w:rsid w:val="00371CA9"/>
    <w:rsid w:val="003721BB"/>
    <w:rsid w:val="00372BB3"/>
    <w:rsid w:val="00373147"/>
    <w:rsid w:val="00374964"/>
    <w:rsid w:val="00375808"/>
    <w:rsid w:val="00375F6C"/>
    <w:rsid w:val="0037652F"/>
    <w:rsid w:val="003765D2"/>
    <w:rsid w:val="00376EB2"/>
    <w:rsid w:val="0037779B"/>
    <w:rsid w:val="0038009D"/>
    <w:rsid w:val="00380553"/>
    <w:rsid w:val="00380A0D"/>
    <w:rsid w:val="00381737"/>
    <w:rsid w:val="00382233"/>
    <w:rsid w:val="003827CE"/>
    <w:rsid w:val="003838C1"/>
    <w:rsid w:val="00383D60"/>
    <w:rsid w:val="00383F88"/>
    <w:rsid w:val="003851E7"/>
    <w:rsid w:val="003853FB"/>
    <w:rsid w:val="00385C27"/>
    <w:rsid w:val="003861DE"/>
    <w:rsid w:val="00386710"/>
    <w:rsid w:val="00386B33"/>
    <w:rsid w:val="003878DD"/>
    <w:rsid w:val="003879DE"/>
    <w:rsid w:val="00387D5F"/>
    <w:rsid w:val="00387FE3"/>
    <w:rsid w:val="00390050"/>
    <w:rsid w:val="0039010C"/>
    <w:rsid w:val="00390171"/>
    <w:rsid w:val="00390246"/>
    <w:rsid w:val="0039028E"/>
    <w:rsid w:val="0039085B"/>
    <w:rsid w:val="00390B97"/>
    <w:rsid w:val="00390C8A"/>
    <w:rsid w:val="003920DA"/>
    <w:rsid w:val="00393618"/>
    <w:rsid w:val="00393AA2"/>
    <w:rsid w:val="00393CB7"/>
    <w:rsid w:val="003944D1"/>
    <w:rsid w:val="003956CF"/>
    <w:rsid w:val="003956FF"/>
    <w:rsid w:val="00395F27"/>
    <w:rsid w:val="00396290"/>
    <w:rsid w:val="0039675C"/>
    <w:rsid w:val="00396932"/>
    <w:rsid w:val="00396F11"/>
    <w:rsid w:val="0039756B"/>
    <w:rsid w:val="003975FD"/>
    <w:rsid w:val="00397C7C"/>
    <w:rsid w:val="003A0781"/>
    <w:rsid w:val="003A0933"/>
    <w:rsid w:val="003A167D"/>
    <w:rsid w:val="003A1B3A"/>
    <w:rsid w:val="003A20BA"/>
    <w:rsid w:val="003A223C"/>
    <w:rsid w:val="003A26DE"/>
    <w:rsid w:val="003A3106"/>
    <w:rsid w:val="003A34F5"/>
    <w:rsid w:val="003A37DD"/>
    <w:rsid w:val="003A3B21"/>
    <w:rsid w:val="003A4044"/>
    <w:rsid w:val="003A4221"/>
    <w:rsid w:val="003A437E"/>
    <w:rsid w:val="003A44C2"/>
    <w:rsid w:val="003A4E43"/>
    <w:rsid w:val="003A55A0"/>
    <w:rsid w:val="003A5B6F"/>
    <w:rsid w:val="003A5C63"/>
    <w:rsid w:val="003A63F6"/>
    <w:rsid w:val="003A6E94"/>
    <w:rsid w:val="003A735D"/>
    <w:rsid w:val="003B01B0"/>
    <w:rsid w:val="003B031B"/>
    <w:rsid w:val="003B0481"/>
    <w:rsid w:val="003B099E"/>
    <w:rsid w:val="003B1185"/>
    <w:rsid w:val="003B11E3"/>
    <w:rsid w:val="003B156F"/>
    <w:rsid w:val="003B24E9"/>
    <w:rsid w:val="003B27F3"/>
    <w:rsid w:val="003B29DB"/>
    <w:rsid w:val="003B3101"/>
    <w:rsid w:val="003B334B"/>
    <w:rsid w:val="003B34E4"/>
    <w:rsid w:val="003B3BBA"/>
    <w:rsid w:val="003B3F51"/>
    <w:rsid w:val="003B4438"/>
    <w:rsid w:val="003B5488"/>
    <w:rsid w:val="003B590E"/>
    <w:rsid w:val="003B5995"/>
    <w:rsid w:val="003B5C60"/>
    <w:rsid w:val="003B677E"/>
    <w:rsid w:val="003B724B"/>
    <w:rsid w:val="003B7D4C"/>
    <w:rsid w:val="003C0676"/>
    <w:rsid w:val="003C170D"/>
    <w:rsid w:val="003C19C1"/>
    <w:rsid w:val="003C291F"/>
    <w:rsid w:val="003C2E07"/>
    <w:rsid w:val="003C3072"/>
    <w:rsid w:val="003C3248"/>
    <w:rsid w:val="003C363E"/>
    <w:rsid w:val="003C4702"/>
    <w:rsid w:val="003C48A7"/>
    <w:rsid w:val="003C4D7B"/>
    <w:rsid w:val="003C50DA"/>
    <w:rsid w:val="003C68E7"/>
    <w:rsid w:val="003C7794"/>
    <w:rsid w:val="003C7883"/>
    <w:rsid w:val="003C7A0F"/>
    <w:rsid w:val="003C7E26"/>
    <w:rsid w:val="003C7E6C"/>
    <w:rsid w:val="003C7E82"/>
    <w:rsid w:val="003D0436"/>
    <w:rsid w:val="003D07F0"/>
    <w:rsid w:val="003D07F2"/>
    <w:rsid w:val="003D0CBF"/>
    <w:rsid w:val="003D0F80"/>
    <w:rsid w:val="003D14E9"/>
    <w:rsid w:val="003D21F0"/>
    <w:rsid w:val="003D2295"/>
    <w:rsid w:val="003D2627"/>
    <w:rsid w:val="003D2797"/>
    <w:rsid w:val="003D296C"/>
    <w:rsid w:val="003D3056"/>
    <w:rsid w:val="003D3233"/>
    <w:rsid w:val="003D3258"/>
    <w:rsid w:val="003D32BE"/>
    <w:rsid w:val="003D3C3B"/>
    <w:rsid w:val="003D4632"/>
    <w:rsid w:val="003D5E1E"/>
    <w:rsid w:val="003D5ED9"/>
    <w:rsid w:val="003D6098"/>
    <w:rsid w:val="003D61C1"/>
    <w:rsid w:val="003D6A2C"/>
    <w:rsid w:val="003D6E36"/>
    <w:rsid w:val="003D7646"/>
    <w:rsid w:val="003D77AF"/>
    <w:rsid w:val="003D7EE5"/>
    <w:rsid w:val="003E0A50"/>
    <w:rsid w:val="003E17B2"/>
    <w:rsid w:val="003E1864"/>
    <w:rsid w:val="003E206D"/>
    <w:rsid w:val="003E2788"/>
    <w:rsid w:val="003E2AC3"/>
    <w:rsid w:val="003E30FB"/>
    <w:rsid w:val="003E32F6"/>
    <w:rsid w:val="003E345E"/>
    <w:rsid w:val="003E3DE4"/>
    <w:rsid w:val="003E4829"/>
    <w:rsid w:val="003E4ECF"/>
    <w:rsid w:val="003E5A4F"/>
    <w:rsid w:val="003E5AC8"/>
    <w:rsid w:val="003E5C2D"/>
    <w:rsid w:val="003E5D75"/>
    <w:rsid w:val="003E650A"/>
    <w:rsid w:val="003E6692"/>
    <w:rsid w:val="003E6C84"/>
    <w:rsid w:val="003E6E69"/>
    <w:rsid w:val="003E6F51"/>
    <w:rsid w:val="003E6F60"/>
    <w:rsid w:val="003E6FA9"/>
    <w:rsid w:val="003E7304"/>
    <w:rsid w:val="003E7561"/>
    <w:rsid w:val="003F0A71"/>
    <w:rsid w:val="003F0B9E"/>
    <w:rsid w:val="003F0CFA"/>
    <w:rsid w:val="003F11DC"/>
    <w:rsid w:val="003F161F"/>
    <w:rsid w:val="003F197C"/>
    <w:rsid w:val="003F1F26"/>
    <w:rsid w:val="003F3021"/>
    <w:rsid w:val="003F3415"/>
    <w:rsid w:val="003F3512"/>
    <w:rsid w:val="003F3795"/>
    <w:rsid w:val="003F39BA"/>
    <w:rsid w:val="003F3E0F"/>
    <w:rsid w:val="003F411A"/>
    <w:rsid w:val="003F415F"/>
    <w:rsid w:val="003F4405"/>
    <w:rsid w:val="003F46CB"/>
    <w:rsid w:val="003F472F"/>
    <w:rsid w:val="003F474C"/>
    <w:rsid w:val="003F5640"/>
    <w:rsid w:val="003F61B6"/>
    <w:rsid w:val="003F68DD"/>
    <w:rsid w:val="003F6FDD"/>
    <w:rsid w:val="003F774C"/>
    <w:rsid w:val="003F7961"/>
    <w:rsid w:val="003F79BB"/>
    <w:rsid w:val="003F79E2"/>
    <w:rsid w:val="00400020"/>
    <w:rsid w:val="0040033A"/>
    <w:rsid w:val="00400491"/>
    <w:rsid w:val="00400946"/>
    <w:rsid w:val="00400D47"/>
    <w:rsid w:val="004019C4"/>
    <w:rsid w:val="00401B4C"/>
    <w:rsid w:val="0040255B"/>
    <w:rsid w:val="00404004"/>
    <w:rsid w:val="004046B9"/>
    <w:rsid w:val="004047C4"/>
    <w:rsid w:val="00404DC2"/>
    <w:rsid w:val="0040551C"/>
    <w:rsid w:val="00406501"/>
    <w:rsid w:val="00406D5A"/>
    <w:rsid w:val="004071BB"/>
    <w:rsid w:val="00407840"/>
    <w:rsid w:val="004100FB"/>
    <w:rsid w:val="00410579"/>
    <w:rsid w:val="0041074E"/>
    <w:rsid w:val="00410C8C"/>
    <w:rsid w:val="004113F5"/>
    <w:rsid w:val="004118CE"/>
    <w:rsid w:val="00411D47"/>
    <w:rsid w:val="004121E2"/>
    <w:rsid w:val="004129C2"/>
    <w:rsid w:val="00412B0E"/>
    <w:rsid w:val="00412DE9"/>
    <w:rsid w:val="00413084"/>
    <w:rsid w:val="00413464"/>
    <w:rsid w:val="00414A82"/>
    <w:rsid w:val="00414DAF"/>
    <w:rsid w:val="004150AA"/>
    <w:rsid w:val="004153BB"/>
    <w:rsid w:val="00415FF5"/>
    <w:rsid w:val="0041603E"/>
    <w:rsid w:val="00416135"/>
    <w:rsid w:val="00416190"/>
    <w:rsid w:val="0041670D"/>
    <w:rsid w:val="0041699B"/>
    <w:rsid w:val="00416A00"/>
    <w:rsid w:val="00416AD0"/>
    <w:rsid w:val="00416CE5"/>
    <w:rsid w:val="00416F59"/>
    <w:rsid w:val="0041725B"/>
    <w:rsid w:val="0041762C"/>
    <w:rsid w:val="004203C4"/>
    <w:rsid w:val="00420957"/>
    <w:rsid w:val="00420A38"/>
    <w:rsid w:val="00420BE2"/>
    <w:rsid w:val="0042175C"/>
    <w:rsid w:val="0042239F"/>
    <w:rsid w:val="00422BC9"/>
    <w:rsid w:val="004230C4"/>
    <w:rsid w:val="004230D1"/>
    <w:rsid w:val="00423138"/>
    <w:rsid w:val="0042384A"/>
    <w:rsid w:val="00423B47"/>
    <w:rsid w:val="004241F6"/>
    <w:rsid w:val="00424599"/>
    <w:rsid w:val="00424D62"/>
    <w:rsid w:val="00424DD1"/>
    <w:rsid w:val="00424F90"/>
    <w:rsid w:val="0042508B"/>
    <w:rsid w:val="00425480"/>
    <w:rsid w:val="00425EED"/>
    <w:rsid w:val="00426064"/>
    <w:rsid w:val="004264B4"/>
    <w:rsid w:val="00426657"/>
    <w:rsid w:val="00426E24"/>
    <w:rsid w:val="00426FC8"/>
    <w:rsid w:val="004275C4"/>
    <w:rsid w:val="004278AE"/>
    <w:rsid w:val="00430CF3"/>
    <w:rsid w:val="00430D70"/>
    <w:rsid w:val="004323F4"/>
    <w:rsid w:val="00432AD6"/>
    <w:rsid w:val="00433381"/>
    <w:rsid w:val="0043389A"/>
    <w:rsid w:val="00433B76"/>
    <w:rsid w:val="00433D6D"/>
    <w:rsid w:val="00434D4C"/>
    <w:rsid w:val="004355D6"/>
    <w:rsid w:val="004368D1"/>
    <w:rsid w:val="00436DAC"/>
    <w:rsid w:val="00437530"/>
    <w:rsid w:val="0043794F"/>
    <w:rsid w:val="00437ECF"/>
    <w:rsid w:val="00437EFA"/>
    <w:rsid w:val="0044025F"/>
    <w:rsid w:val="004406C3"/>
    <w:rsid w:val="00440FFB"/>
    <w:rsid w:val="004414CF"/>
    <w:rsid w:val="004415E3"/>
    <w:rsid w:val="00441A5C"/>
    <w:rsid w:val="004421EE"/>
    <w:rsid w:val="00442301"/>
    <w:rsid w:val="00442ABF"/>
    <w:rsid w:val="00442B33"/>
    <w:rsid w:val="00442B7C"/>
    <w:rsid w:val="004433AB"/>
    <w:rsid w:val="00443BA3"/>
    <w:rsid w:val="00443FEC"/>
    <w:rsid w:val="00444502"/>
    <w:rsid w:val="004446A4"/>
    <w:rsid w:val="0044535B"/>
    <w:rsid w:val="00445468"/>
    <w:rsid w:val="00445D52"/>
    <w:rsid w:val="00445F32"/>
    <w:rsid w:val="004466BB"/>
    <w:rsid w:val="00447916"/>
    <w:rsid w:val="00447A3A"/>
    <w:rsid w:val="00447E5E"/>
    <w:rsid w:val="004501AD"/>
    <w:rsid w:val="004505C1"/>
    <w:rsid w:val="004508E5"/>
    <w:rsid w:val="00450CED"/>
    <w:rsid w:val="00450EC6"/>
    <w:rsid w:val="00451C57"/>
    <w:rsid w:val="0045286A"/>
    <w:rsid w:val="0045299F"/>
    <w:rsid w:val="00452F23"/>
    <w:rsid w:val="004534A4"/>
    <w:rsid w:val="00453549"/>
    <w:rsid w:val="00453561"/>
    <w:rsid w:val="004535BE"/>
    <w:rsid w:val="004536C2"/>
    <w:rsid w:val="00453912"/>
    <w:rsid w:val="00453A15"/>
    <w:rsid w:val="00453A3D"/>
    <w:rsid w:val="00453FF7"/>
    <w:rsid w:val="00455517"/>
    <w:rsid w:val="00455943"/>
    <w:rsid w:val="0045621B"/>
    <w:rsid w:val="00456342"/>
    <w:rsid w:val="00457232"/>
    <w:rsid w:val="004576B8"/>
    <w:rsid w:val="00457F6F"/>
    <w:rsid w:val="0046034C"/>
    <w:rsid w:val="00460D07"/>
    <w:rsid w:val="00461203"/>
    <w:rsid w:val="004616B5"/>
    <w:rsid w:val="00461D12"/>
    <w:rsid w:val="0046251D"/>
    <w:rsid w:val="00462C7A"/>
    <w:rsid w:val="00462FA8"/>
    <w:rsid w:val="00463005"/>
    <w:rsid w:val="004631F9"/>
    <w:rsid w:val="004632B1"/>
    <w:rsid w:val="0046355D"/>
    <w:rsid w:val="0046366D"/>
    <w:rsid w:val="00463753"/>
    <w:rsid w:val="004638DD"/>
    <w:rsid w:val="00464107"/>
    <w:rsid w:val="004657FB"/>
    <w:rsid w:val="0046598B"/>
    <w:rsid w:val="00465A82"/>
    <w:rsid w:val="00465BE3"/>
    <w:rsid w:val="00465DB7"/>
    <w:rsid w:val="00465E9D"/>
    <w:rsid w:val="00466335"/>
    <w:rsid w:val="0046650B"/>
    <w:rsid w:val="004666E5"/>
    <w:rsid w:val="00466ADD"/>
    <w:rsid w:val="00466B34"/>
    <w:rsid w:val="00466CC4"/>
    <w:rsid w:val="004671F3"/>
    <w:rsid w:val="00467A7E"/>
    <w:rsid w:val="00467C69"/>
    <w:rsid w:val="004707D0"/>
    <w:rsid w:val="0047084F"/>
    <w:rsid w:val="0047098A"/>
    <w:rsid w:val="00470A73"/>
    <w:rsid w:val="0047111D"/>
    <w:rsid w:val="00471354"/>
    <w:rsid w:val="00471B1E"/>
    <w:rsid w:val="0047303C"/>
    <w:rsid w:val="00473193"/>
    <w:rsid w:val="004733E8"/>
    <w:rsid w:val="00473B4A"/>
    <w:rsid w:val="004747FA"/>
    <w:rsid w:val="00474A92"/>
    <w:rsid w:val="00475050"/>
    <w:rsid w:val="0047538E"/>
    <w:rsid w:val="00475A03"/>
    <w:rsid w:val="00477D61"/>
    <w:rsid w:val="00477E79"/>
    <w:rsid w:val="00477E7D"/>
    <w:rsid w:val="0048035A"/>
    <w:rsid w:val="004807B2"/>
    <w:rsid w:val="004808BD"/>
    <w:rsid w:val="0048108A"/>
    <w:rsid w:val="004814D7"/>
    <w:rsid w:val="0048173D"/>
    <w:rsid w:val="00482C40"/>
    <w:rsid w:val="004831B8"/>
    <w:rsid w:val="0048327A"/>
    <w:rsid w:val="0048331C"/>
    <w:rsid w:val="004838D4"/>
    <w:rsid w:val="00483D03"/>
    <w:rsid w:val="00483ED6"/>
    <w:rsid w:val="00484265"/>
    <w:rsid w:val="00484393"/>
    <w:rsid w:val="004849A6"/>
    <w:rsid w:val="00484BEB"/>
    <w:rsid w:val="00485021"/>
    <w:rsid w:val="004859B4"/>
    <w:rsid w:val="004861ED"/>
    <w:rsid w:val="0048692B"/>
    <w:rsid w:val="004869C8"/>
    <w:rsid w:val="00486DFD"/>
    <w:rsid w:val="00486F01"/>
    <w:rsid w:val="0048709F"/>
    <w:rsid w:val="00487451"/>
    <w:rsid w:val="0048753E"/>
    <w:rsid w:val="004903AA"/>
    <w:rsid w:val="00490FD1"/>
    <w:rsid w:val="004912E6"/>
    <w:rsid w:val="004914A9"/>
    <w:rsid w:val="004917A6"/>
    <w:rsid w:val="00491EA0"/>
    <w:rsid w:val="004920F3"/>
    <w:rsid w:val="00493E96"/>
    <w:rsid w:val="00493FE6"/>
    <w:rsid w:val="0049421A"/>
    <w:rsid w:val="00495284"/>
    <w:rsid w:val="004955D4"/>
    <w:rsid w:val="0049569F"/>
    <w:rsid w:val="004959C6"/>
    <w:rsid w:val="00495B97"/>
    <w:rsid w:val="00495CE7"/>
    <w:rsid w:val="00495E8D"/>
    <w:rsid w:val="00496658"/>
    <w:rsid w:val="0049691D"/>
    <w:rsid w:val="00496D83"/>
    <w:rsid w:val="00497772"/>
    <w:rsid w:val="00497B84"/>
    <w:rsid w:val="004A06AD"/>
    <w:rsid w:val="004A07C6"/>
    <w:rsid w:val="004A11BF"/>
    <w:rsid w:val="004A121C"/>
    <w:rsid w:val="004A14BD"/>
    <w:rsid w:val="004A16AF"/>
    <w:rsid w:val="004A16B5"/>
    <w:rsid w:val="004A1E20"/>
    <w:rsid w:val="004A1EC9"/>
    <w:rsid w:val="004A20B2"/>
    <w:rsid w:val="004A27E3"/>
    <w:rsid w:val="004A297A"/>
    <w:rsid w:val="004A2AA3"/>
    <w:rsid w:val="004A332D"/>
    <w:rsid w:val="004A3C46"/>
    <w:rsid w:val="004A4074"/>
    <w:rsid w:val="004A4124"/>
    <w:rsid w:val="004A5018"/>
    <w:rsid w:val="004A555F"/>
    <w:rsid w:val="004A570E"/>
    <w:rsid w:val="004A581C"/>
    <w:rsid w:val="004A5897"/>
    <w:rsid w:val="004A5BEF"/>
    <w:rsid w:val="004A5C13"/>
    <w:rsid w:val="004A6224"/>
    <w:rsid w:val="004A63B7"/>
    <w:rsid w:val="004A6724"/>
    <w:rsid w:val="004A6AF5"/>
    <w:rsid w:val="004A7734"/>
    <w:rsid w:val="004B02FA"/>
    <w:rsid w:val="004B0713"/>
    <w:rsid w:val="004B0919"/>
    <w:rsid w:val="004B0AE9"/>
    <w:rsid w:val="004B0E64"/>
    <w:rsid w:val="004B0E89"/>
    <w:rsid w:val="004B133A"/>
    <w:rsid w:val="004B1855"/>
    <w:rsid w:val="004B1A91"/>
    <w:rsid w:val="004B1B99"/>
    <w:rsid w:val="004B212F"/>
    <w:rsid w:val="004B241A"/>
    <w:rsid w:val="004B2C71"/>
    <w:rsid w:val="004B2EF5"/>
    <w:rsid w:val="004B2F1B"/>
    <w:rsid w:val="004B392B"/>
    <w:rsid w:val="004B3FFA"/>
    <w:rsid w:val="004B440A"/>
    <w:rsid w:val="004B4D5E"/>
    <w:rsid w:val="004B4FBA"/>
    <w:rsid w:val="004B56AF"/>
    <w:rsid w:val="004B5C3B"/>
    <w:rsid w:val="004B6041"/>
    <w:rsid w:val="004B62D3"/>
    <w:rsid w:val="004B67D5"/>
    <w:rsid w:val="004B6C1B"/>
    <w:rsid w:val="004B73F5"/>
    <w:rsid w:val="004B760A"/>
    <w:rsid w:val="004B7EF5"/>
    <w:rsid w:val="004C07EF"/>
    <w:rsid w:val="004C109E"/>
    <w:rsid w:val="004C195C"/>
    <w:rsid w:val="004C1F02"/>
    <w:rsid w:val="004C1F73"/>
    <w:rsid w:val="004C1FB1"/>
    <w:rsid w:val="004C2DB5"/>
    <w:rsid w:val="004C3D7F"/>
    <w:rsid w:val="004C4133"/>
    <w:rsid w:val="004C45AA"/>
    <w:rsid w:val="004C4A6A"/>
    <w:rsid w:val="004C5805"/>
    <w:rsid w:val="004C5996"/>
    <w:rsid w:val="004C5C91"/>
    <w:rsid w:val="004C5F17"/>
    <w:rsid w:val="004C6369"/>
    <w:rsid w:val="004C668D"/>
    <w:rsid w:val="004C7007"/>
    <w:rsid w:val="004C76BE"/>
    <w:rsid w:val="004C7735"/>
    <w:rsid w:val="004D1B1C"/>
    <w:rsid w:val="004D1CA2"/>
    <w:rsid w:val="004D2A12"/>
    <w:rsid w:val="004D2FBC"/>
    <w:rsid w:val="004D424B"/>
    <w:rsid w:val="004D4318"/>
    <w:rsid w:val="004D491F"/>
    <w:rsid w:val="004D4DF8"/>
    <w:rsid w:val="004D4F32"/>
    <w:rsid w:val="004D5484"/>
    <w:rsid w:val="004D5E9A"/>
    <w:rsid w:val="004D61FA"/>
    <w:rsid w:val="004D65E3"/>
    <w:rsid w:val="004D6FBB"/>
    <w:rsid w:val="004D711A"/>
    <w:rsid w:val="004D7211"/>
    <w:rsid w:val="004D7A8A"/>
    <w:rsid w:val="004E0BFA"/>
    <w:rsid w:val="004E11D9"/>
    <w:rsid w:val="004E1B12"/>
    <w:rsid w:val="004E2198"/>
    <w:rsid w:val="004E2878"/>
    <w:rsid w:val="004E2A54"/>
    <w:rsid w:val="004E2E9D"/>
    <w:rsid w:val="004E2EC6"/>
    <w:rsid w:val="004E2FA8"/>
    <w:rsid w:val="004E38EB"/>
    <w:rsid w:val="004E4BEE"/>
    <w:rsid w:val="004E4C22"/>
    <w:rsid w:val="004E55BC"/>
    <w:rsid w:val="004E55DE"/>
    <w:rsid w:val="004E588B"/>
    <w:rsid w:val="004E58DD"/>
    <w:rsid w:val="004E5C1D"/>
    <w:rsid w:val="004E5F9A"/>
    <w:rsid w:val="004E6395"/>
    <w:rsid w:val="004E6C15"/>
    <w:rsid w:val="004E747F"/>
    <w:rsid w:val="004E7BAF"/>
    <w:rsid w:val="004E7FEC"/>
    <w:rsid w:val="004F0331"/>
    <w:rsid w:val="004F0531"/>
    <w:rsid w:val="004F1645"/>
    <w:rsid w:val="004F1844"/>
    <w:rsid w:val="004F1882"/>
    <w:rsid w:val="004F1A50"/>
    <w:rsid w:val="004F2C24"/>
    <w:rsid w:val="004F3045"/>
    <w:rsid w:val="004F30CD"/>
    <w:rsid w:val="004F3DD8"/>
    <w:rsid w:val="004F41D2"/>
    <w:rsid w:val="004F4FC6"/>
    <w:rsid w:val="004F509A"/>
    <w:rsid w:val="004F548E"/>
    <w:rsid w:val="004F5734"/>
    <w:rsid w:val="004F6280"/>
    <w:rsid w:val="004F62C0"/>
    <w:rsid w:val="004F63C8"/>
    <w:rsid w:val="004F6AB2"/>
    <w:rsid w:val="004F74EB"/>
    <w:rsid w:val="00500469"/>
    <w:rsid w:val="005005FB"/>
    <w:rsid w:val="00500A40"/>
    <w:rsid w:val="00500AA1"/>
    <w:rsid w:val="00500AB5"/>
    <w:rsid w:val="00500BAA"/>
    <w:rsid w:val="00502CE9"/>
    <w:rsid w:val="0050361A"/>
    <w:rsid w:val="00503663"/>
    <w:rsid w:val="00504786"/>
    <w:rsid w:val="005047B7"/>
    <w:rsid w:val="00504CD8"/>
    <w:rsid w:val="00504D1C"/>
    <w:rsid w:val="00504F36"/>
    <w:rsid w:val="00505B66"/>
    <w:rsid w:val="005062A4"/>
    <w:rsid w:val="005065A6"/>
    <w:rsid w:val="00506D07"/>
    <w:rsid w:val="00507060"/>
    <w:rsid w:val="00507A1B"/>
    <w:rsid w:val="00510D9D"/>
    <w:rsid w:val="0051122A"/>
    <w:rsid w:val="00512ED8"/>
    <w:rsid w:val="00513AAB"/>
    <w:rsid w:val="00513ED2"/>
    <w:rsid w:val="005141B4"/>
    <w:rsid w:val="005141BC"/>
    <w:rsid w:val="00514942"/>
    <w:rsid w:val="00514A75"/>
    <w:rsid w:val="00514AA8"/>
    <w:rsid w:val="00514BD4"/>
    <w:rsid w:val="00514EB4"/>
    <w:rsid w:val="005152D6"/>
    <w:rsid w:val="00515424"/>
    <w:rsid w:val="0051546E"/>
    <w:rsid w:val="00515B6C"/>
    <w:rsid w:val="0051760F"/>
    <w:rsid w:val="005177B0"/>
    <w:rsid w:val="00517A67"/>
    <w:rsid w:val="00517F52"/>
    <w:rsid w:val="005213EA"/>
    <w:rsid w:val="00521665"/>
    <w:rsid w:val="00521D71"/>
    <w:rsid w:val="00521E52"/>
    <w:rsid w:val="00521F19"/>
    <w:rsid w:val="0052203B"/>
    <w:rsid w:val="005222AB"/>
    <w:rsid w:val="0052248B"/>
    <w:rsid w:val="005226F4"/>
    <w:rsid w:val="0052287A"/>
    <w:rsid w:val="005228FD"/>
    <w:rsid w:val="00522936"/>
    <w:rsid w:val="0052361B"/>
    <w:rsid w:val="00523B36"/>
    <w:rsid w:val="00523BA2"/>
    <w:rsid w:val="00523D36"/>
    <w:rsid w:val="00523E2C"/>
    <w:rsid w:val="005243E4"/>
    <w:rsid w:val="00525480"/>
    <w:rsid w:val="00525DAE"/>
    <w:rsid w:val="0052684C"/>
    <w:rsid w:val="00530E8F"/>
    <w:rsid w:val="005311EB"/>
    <w:rsid w:val="00531CD0"/>
    <w:rsid w:val="0053220B"/>
    <w:rsid w:val="0053242C"/>
    <w:rsid w:val="00533107"/>
    <w:rsid w:val="005333EA"/>
    <w:rsid w:val="00533429"/>
    <w:rsid w:val="00534148"/>
    <w:rsid w:val="005343B4"/>
    <w:rsid w:val="0053442E"/>
    <w:rsid w:val="00534544"/>
    <w:rsid w:val="00534DDC"/>
    <w:rsid w:val="00534F1C"/>
    <w:rsid w:val="005352B3"/>
    <w:rsid w:val="0053561A"/>
    <w:rsid w:val="00535DDA"/>
    <w:rsid w:val="00536089"/>
    <w:rsid w:val="00536251"/>
    <w:rsid w:val="00536908"/>
    <w:rsid w:val="00536B7F"/>
    <w:rsid w:val="005372E0"/>
    <w:rsid w:val="005377E4"/>
    <w:rsid w:val="0053798A"/>
    <w:rsid w:val="00537D02"/>
    <w:rsid w:val="00537E28"/>
    <w:rsid w:val="00540AC7"/>
    <w:rsid w:val="00540ECF"/>
    <w:rsid w:val="0054103C"/>
    <w:rsid w:val="0054122F"/>
    <w:rsid w:val="00542171"/>
    <w:rsid w:val="00542536"/>
    <w:rsid w:val="005442A2"/>
    <w:rsid w:val="005446E7"/>
    <w:rsid w:val="00544CC5"/>
    <w:rsid w:val="0054510F"/>
    <w:rsid w:val="005451F1"/>
    <w:rsid w:val="00545E8D"/>
    <w:rsid w:val="0054644C"/>
    <w:rsid w:val="00546790"/>
    <w:rsid w:val="005468F6"/>
    <w:rsid w:val="00546D14"/>
    <w:rsid w:val="00546DAD"/>
    <w:rsid w:val="00547D11"/>
    <w:rsid w:val="0055051E"/>
    <w:rsid w:val="00550692"/>
    <w:rsid w:val="00550695"/>
    <w:rsid w:val="005508C0"/>
    <w:rsid w:val="0055115B"/>
    <w:rsid w:val="00551413"/>
    <w:rsid w:val="005519C8"/>
    <w:rsid w:val="00551A80"/>
    <w:rsid w:val="00551D63"/>
    <w:rsid w:val="00552743"/>
    <w:rsid w:val="005535D1"/>
    <w:rsid w:val="0055389D"/>
    <w:rsid w:val="00553BAF"/>
    <w:rsid w:val="00553CFA"/>
    <w:rsid w:val="0055425C"/>
    <w:rsid w:val="00554800"/>
    <w:rsid w:val="00555014"/>
    <w:rsid w:val="00555DA8"/>
    <w:rsid w:val="00555E2F"/>
    <w:rsid w:val="00556F08"/>
    <w:rsid w:val="00557EBD"/>
    <w:rsid w:val="00560534"/>
    <w:rsid w:val="00560908"/>
    <w:rsid w:val="0056192C"/>
    <w:rsid w:val="00561B36"/>
    <w:rsid w:val="00561B63"/>
    <w:rsid w:val="005621F0"/>
    <w:rsid w:val="0056231D"/>
    <w:rsid w:val="00562905"/>
    <w:rsid w:val="00562CB8"/>
    <w:rsid w:val="0056310F"/>
    <w:rsid w:val="00563255"/>
    <w:rsid w:val="0056327F"/>
    <w:rsid w:val="00563747"/>
    <w:rsid w:val="005641B0"/>
    <w:rsid w:val="005644E4"/>
    <w:rsid w:val="0056455B"/>
    <w:rsid w:val="005648E4"/>
    <w:rsid w:val="00564AE7"/>
    <w:rsid w:val="00564C97"/>
    <w:rsid w:val="0056566F"/>
    <w:rsid w:val="0056752B"/>
    <w:rsid w:val="00567653"/>
    <w:rsid w:val="00567830"/>
    <w:rsid w:val="00567E1F"/>
    <w:rsid w:val="005700D8"/>
    <w:rsid w:val="005702E0"/>
    <w:rsid w:val="0057033B"/>
    <w:rsid w:val="0057033F"/>
    <w:rsid w:val="00571434"/>
    <w:rsid w:val="005720EF"/>
    <w:rsid w:val="0057296A"/>
    <w:rsid w:val="00572E72"/>
    <w:rsid w:val="005735A1"/>
    <w:rsid w:val="00573B6D"/>
    <w:rsid w:val="00573C05"/>
    <w:rsid w:val="00574548"/>
    <w:rsid w:val="005746E3"/>
    <w:rsid w:val="005749C1"/>
    <w:rsid w:val="005759DA"/>
    <w:rsid w:val="0057611A"/>
    <w:rsid w:val="00576127"/>
    <w:rsid w:val="0057652B"/>
    <w:rsid w:val="005765D9"/>
    <w:rsid w:val="00576CD9"/>
    <w:rsid w:val="00582448"/>
    <w:rsid w:val="00582801"/>
    <w:rsid w:val="0058317A"/>
    <w:rsid w:val="005831E4"/>
    <w:rsid w:val="00583CA7"/>
    <w:rsid w:val="00583DF9"/>
    <w:rsid w:val="005854F2"/>
    <w:rsid w:val="00586203"/>
    <w:rsid w:val="00586BD0"/>
    <w:rsid w:val="00587C2B"/>
    <w:rsid w:val="005900A0"/>
    <w:rsid w:val="005906D1"/>
    <w:rsid w:val="00590F87"/>
    <w:rsid w:val="0059141A"/>
    <w:rsid w:val="00592843"/>
    <w:rsid w:val="00592F40"/>
    <w:rsid w:val="0059437B"/>
    <w:rsid w:val="00595716"/>
    <w:rsid w:val="00596109"/>
    <w:rsid w:val="0059618E"/>
    <w:rsid w:val="00596F53"/>
    <w:rsid w:val="0059745C"/>
    <w:rsid w:val="00597A50"/>
    <w:rsid w:val="005A0115"/>
    <w:rsid w:val="005A0332"/>
    <w:rsid w:val="005A036A"/>
    <w:rsid w:val="005A0551"/>
    <w:rsid w:val="005A0856"/>
    <w:rsid w:val="005A125A"/>
    <w:rsid w:val="005A2101"/>
    <w:rsid w:val="005A257C"/>
    <w:rsid w:val="005A2F4E"/>
    <w:rsid w:val="005A342A"/>
    <w:rsid w:val="005A345D"/>
    <w:rsid w:val="005A3AB9"/>
    <w:rsid w:val="005A3D2C"/>
    <w:rsid w:val="005A461C"/>
    <w:rsid w:val="005A48AA"/>
    <w:rsid w:val="005A4A77"/>
    <w:rsid w:val="005A4AB2"/>
    <w:rsid w:val="005A4C12"/>
    <w:rsid w:val="005A505E"/>
    <w:rsid w:val="005A55AF"/>
    <w:rsid w:val="005A583A"/>
    <w:rsid w:val="005A5DF1"/>
    <w:rsid w:val="005A6239"/>
    <w:rsid w:val="005A66E1"/>
    <w:rsid w:val="005A6A8F"/>
    <w:rsid w:val="005A6D41"/>
    <w:rsid w:val="005A6E91"/>
    <w:rsid w:val="005A7BFC"/>
    <w:rsid w:val="005B0F38"/>
    <w:rsid w:val="005B1039"/>
    <w:rsid w:val="005B10EA"/>
    <w:rsid w:val="005B131F"/>
    <w:rsid w:val="005B150F"/>
    <w:rsid w:val="005B1DFC"/>
    <w:rsid w:val="005B2E76"/>
    <w:rsid w:val="005B34BD"/>
    <w:rsid w:val="005B368A"/>
    <w:rsid w:val="005B3DA7"/>
    <w:rsid w:val="005B4B00"/>
    <w:rsid w:val="005B4DCA"/>
    <w:rsid w:val="005B569F"/>
    <w:rsid w:val="005B5709"/>
    <w:rsid w:val="005B5CC0"/>
    <w:rsid w:val="005B615C"/>
    <w:rsid w:val="005B6195"/>
    <w:rsid w:val="005B619F"/>
    <w:rsid w:val="005B6C91"/>
    <w:rsid w:val="005B6D3B"/>
    <w:rsid w:val="005B6E3E"/>
    <w:rsid w:val="005B7A58"/>
    <w:rsid w:val="005B7FA1"/>
    <w:rsid w:val="005C000E"/>
    <w:rsid w:val="005C047F"/>
    <w:rsid w:val="005C04FC"/>
    <w:rsid w:val="005C0E98"/>
    <w:rsid w:val="005C129A"/>
    <w:rsid w:val="005C2082"/>
    <w:rsid w:val="005C247D"/>
    <w:rsid w:val="005C352A"/>
    <w:rsid w:val="005C3E3F"/>
    <w:rsid w:val="005C4126"/>
    <w:rsid w:val="005C455E"/>
    <w:rsid w:val="005C45D3"/>
    <w:rsid w:val="005C5DF5"/>
    <w:rsid w:val="005C620E"/>
    <w:rsid w:val="005C63E1"/>
    <w:rsid w:val="005C7ED1"/>
    <w:rsid w:val="005D024F"/>
    <w:rsid w:val="005D04A0"/>
    <w:rsid w:val="005D05DA"/>
    <w:rsid w:val="005D0770"/>
    <w:rsid w:val="005D0DF7"/>
    <w:rsid w:val="005D0E20"/>
    <w:rsid w:val="005D0FCF"/>
    <w:rsid w:val="005D1128"/>
    <w:rsid w:val="005D1898"/>
    <w:rsid w:val="005D2110"/>
    <w:rsid w:val="005D23E6"/>
    <w:rsid w:val="005D2458"/>
    <w:rsid w:val="005D2550"/>
    <w:rsid w:val="005D2F40"/>
    <w:rsid w:val="005D3171"/>
    <w:rsid w:val="005D35E5"/>
    <w:rsid w:val="005D37D9"/>
    <w:rsid w:val="005D4045"/>
    <w:rsid w:val="005D40E3"/>
    <w:rsid w:val="005D4107"/>
    <w:rsid w:val="005D4218"/>
    <w:rsid w:val="005D42FB"/>
    <w:rsid w:val="005D439F"/>
    <w:rsid w:val="005D48C7"/>
    <w:rsid w:val="005D575F"/>
    <w:rsid w:val="005D5BBA"/>
    <w:rsid w:val="005D6151"/>
    <w:rsid w:val="005D6BAF"/>
    <w:rsid w:val="005D6E26"/>
    <w:rsid w:val="005D798C"/>
    <w:rsid w:val="005D7A14"/>
    <w:rsid w:val="005E060A"/>
    <w:rsid w:val="005E0A55"/>
    <w:rsid w:val="005E11C3"/>
    <w:rsid w:val="005E142B"/>
    <w:rsid w:val="005E1751"/>
    <w:rsid w:val="005E199A"/>
    <w:rsid w:val="005E27AB"/>
    <w:rsid w:val="005E2BAC"/>
    <w:rsid w:val="005E2CE3"/>
    <w:rsid w:val="005E300F"/>
    <w:rsid w:val="005E30A4"/>
    <w:rsid w:val="005E3154"/>
    <w:rsid w:val="005E4021"/>
    <w:rsid w:val="005E54C6"/>
    <w:rsid w:val="005E66B8"/>
    <w:rsid w:val="005E6747"/>
    <w:rsid w:val="005E6A24"/>
    <w:rsid w:val="005E6F5B"/>
    <w:rsid w:val="005E700E"/>
    <w:rsid w:val="005F01AC"/>
    <w:rsid w:val="005F06FE"/>
    <w:rsid w:val="005F0DC2"/>
    <w:rsid w:val="005F0E9F"/>
    <w:rsid w:val="005F128B"/>
    <w:rsid w:val="005F1BB7"/>
    <w:rsid w:val="005F2329"/>
    <w:rsid w:val="005F28EF"/>
    <w:rsid w:val="005F299F"/>
    <w:rsid w:val="005F2AAB"/>
    <w:rsid w:val="005F3D93"/>
    <w:rsid w:val="005F4E8C"/>
    <w:rsid w:val="005F508B"/>
    <w:rsid w:val="005F519B"/>
    <w:rsid w:val="005F52E4"/>
    <w:rsid w:val="005F55BF"/>
    <w:rsid w:val="005F6319"/>
    <w:rsid w:val="005F686B"/>
    <w:rsid w:val="005F6972"/>
    <w:rsid w:val="005F6C04"/>
    <w:rsid w:val="005F761F"/>
    <w:rsid w:val="005F790C"/>
    <w:rsid w:val="00600205"/>
    <w:rsid w:val="00600907"/>
    <w:rsid w:val="00600A31"/>
    <w:rsid w:val="00600B63"/>
    <w:rsid w:val="00600F48"/>
    <w:rsid w:val="00601270"/>
    <w:rsid w:val="00601279"/>
    <w:rsid w:val="0060225B"/>
    <w:rsid w:val="00602366"/>
    <w:rsid w:val="00602705"/>
    <w:rsid w:val="0060340C"/>
    <w:rsid w:val="00603D34"/>
    <w:rsid w:val="0060446D"/>
    <w:rsid w:val="00605275"/>
    <w:rsid w:val="00605279"/>
    <w:rsid w:val="006059F6"/>
    <w:rsid w:val="0060661E"/>
    <w:rsid w:val="00606B1A"/>
    <w:rsid w:val="00606FB5"/>
    <w:rsid w:val="006070EF"/>
    <w:rsid w:val="006073E0"/>
    <w:rsid w:val="006073E1"/>
    <w:rsid w:val="0060746F"/>
    <w:rsid w:val="006074C2"/>
    <w:rsid w:val="00607CE5"/>
    <w:rsid w:val="00610461"/>
    <w:rsid w:val="00610837"/>
    <w:rsid w:val="00610E1F"/>
    <w:rsid w:val="00611245"/>
    <w:rsid w:val="0061155B"/>
    <w:rsid w:val="00611A6E"/>
    <w:rsid w:val="00611E73"/>
    <w:rsid w:val="006127CA"/>
    <w:rsid w:val="00612A3F"/>
    <w:rsid w:val="00613609"/>
    <w:rsid w:val="00613B02"/>
    <w:rsid w:val="0061450C"/>
    <w:rsid w:val="0061479C"/>
    <w:rsid w:val="00614CDD"/>
    <w:rsid w:val="00614CF1"/>
    <w:rsid w:val="0061511E"/>
    <w:rsid w:val="0061563A"/>
    <w:rsid w:val="006158BE"/>
    <w:rsid w:val="0061606C"/>
    <w:rsid w:val="006163DB"/>
    <w:rsid w:val="00616758"/>
    <w:rsid w:val="00616FED"/>
    <w:rsid w:val="0062076E"/>
    <w:rsid w:val="006208EE"/>
    <w:rsid w:val="00620A6F"/>
    <w:rsid w:val="00621371"/>
    <w:rsid w:val="00621C6D"/>
    <w:rsid w:val="00621EA5"/>
    <w:rsid w:val="00622241"/>
    <w:rsid w:val="006224B7"/>
    <w:rsid w:val="006226F3"/>
    <w:rsid w:val="00622774"/>
    <w:rsid w:val="0062342E"/>
    <w:rsid w:val="006238C2"/>
    <w:rsid w:val="00623CC0"/>
    <w:rsid w:val="00623D50"/>
    <w:rsid w:val="00624154"/>
    <w:rsid w:val="006246DF"/>
    <w:rsid w:val="0062485B"/>
    <w:rsid w:val="00625368"/>
    <w:rsid w:val="00625A4D"/>
    <w:rsid w:val="00626175"/>
    <w:rsid w:val="00626B8D"/>
    <w:rsid w:val="00626F2A"/>
    <w:rsid w:val="00626F96"/>
    <w:rsid w:val="00627BE2"/>
    <w:rsid w:val="00627D2B"/>
    <w:rsid w:val="00627EB8"/>
    <w:rsid w:val="00627FBB"/>
    <w:rsid w:val="00630385"/>
    <w:rsid w:val="00630E63"/>
    <w:rsid w:val="00630F27"/>
    <w:rsid w:val="00630F70"/>
    <w:rsid w:val="00631118"/>
    <w:rsid w:val="00631A84"/>
    <w:rsid w:val="00632487"/>
    <w:rsid w:val="006325B3"/>
    <w:rsid w:val="0063264C"/>
    <w:rsid w:val="00633A07"/>
    <w:rsid w:val="00633D3F"/>
    <w:rsid w:val="00633E28"/>
    <w:rsid w:val="00633EBD"/>
    <w:rsid w:val="006345C9"/>
    <w:rsid w:val="0063476A"/>
    <w:rsid w:val="00634D50"/>
    <w:rsid w:val="0063535A"/>
    <w:rsid w:val="00635489"/>
    <w:rsid w:val="00635E42"/>
    <w:rsid w:val="00636073"/>
    <w:rsid w:val="0063735F"/>
    <w:rsid w:val="00637863"/>
    <w:rsid w:val="00641099"/>
    <w:rsid w:val="00641403"/>
    <w:rsid w:val="00641D8A"/>
    <w:rsid w:val="0064287E"/>
    <w:rsid w:val="00642AE3"/>
    <w:rsid w:val="00642C03"/>
    <w:rsid w:val="00642CAD"/>
    <w:rsid w:val="006431AD"/>
    <w:rsid w:val="0064360A"/>
    <w:rsid w:val="00643632"/>
    <w:rsid w:val="006436C0"/>
    <w:rsid w:val="00643BF2"/>
    <w:rsid w:val="00643C44"/>
    <w:rsid w:val="00643DF3"/>
    <w:rsid w:val="00643FF5"/>
    <w:rsid w:val="00644128"/>
    <w:rsid w:val="006443BF"/>
    <w:rsid w:val="00644E12"/>
    <w:rsid w:val="00645579"/>
    <w:rsid w:val="00646457"/>
    <w:rsid w:val="0064649D"/>
    <w:rsid w:val="006469AB"/>
    <w:rsid w:val="006473AC"/>
    <w:rsid w:val="0064760D"/>
    <w:rsid w:val="00647AC9"/>
    <w:rsid w:val="006500BC"/>
    <w:rsid w:val="00650882"/>
    <w:rsid w:val="006509F8"/>
    <w:rsid w:val="00650A34"/>
    <w:rsid w:val="00650D84"/>
    <w:rsid w:val="00651218"/>
    <w:rsid w:val="00651543"/>
    <w:rsid w:val="00651683"/>
    <w:rsid w:val="0065234E"/>
    <w:rsid w:val="00653C8B"/>
    <w:rsid w:val="00653ECC"/>
    <w:rsid w:val="00654617"/>
    <w:rsid w:val="006549DF"/>
    <w:rsid w:val="0065562C"/>
    <w:rsid w:val="00655AE0"/>
    <w:rsid w:val="00655E28"/>
    <w:rsid w:val="00655E77"/>
    <w:rsid w:val="0065616D"/>
    <w:rsid w:val="0065701B"/>
    <w:rsid w:val="0065711F"/>
    <w:rsid w:val="00657E73"/>
    <w:rsid w:val="0066070D"/>
    <w:rsid w:val="006622E2"/>
    <w:rsid w:val="00662934"/>
    <w:rsid w:val="00662E5F"/>
    <w:rsid w:val="00663B7D"/>
    <w:rsid w:val="00663D0F"/>
    <w:rsid w:val="006643FD"/>
    <w:rsid w:val="00665876"/>
    <w:rsid w:val="00666278"/>
    <w:rsid w:val="0066653E"/>
    <w:rsid w:val="0066658F"/>
    <w:rsid w:val="006665F6"/>
    <w:rsid w:val="00666EEE"/>
    <w:rsid w:val="0066711B"/>
    <w:rsid w:val="00667926"/>
    <w:rsid w:val="00667C8A"/>
    <w:rsid w:val="00667D4A"/>
    <w:rsid w:val="006700A2"/>
    <w:rsid w:val="00670361"/>
    <w:rsid w:val="006709AD"/>
    <w:rsid w:val="0067117B"/>
    <w:rsid w:val="00671391"/>
    <w:rsid w:val="00671889"/>
    <w:rsid w:val="006719FA"/>
    <w:rsid w:val="0067221B"/>
    <w:rsid w:val="006724AE"/>
    <w:rsid w:val="006727F7"/>
    <w:rsid w:val="00672E72"/>
    <w:rsid w:val="00673099"/>
    <w:rsid w:val="0067388E"/>
    <w:rsid w:val="00674012"/>
    <w:rsid w:val="00674E42"/>
    <w:rsid w:val="006755F9"/>
    <w:rsid w:val="00675D7C"/>
    <w:rsid w:val="00675F47"/>
    <w:rsid w:val="00676463"/>
    <w:rsid w:val="006766FB"/>
    <w:rsid w:val="0067684C"/>
    <w:rsid w:val="00676861"/>
    <w:rsid w:val="00676958"/>
    <w:rsid w:val="00676DAD"/>
    <w:rsid w:val="00677774"/>
    <w:rsid w:val="00677C1D"/>
    <w:rsid w:val="00677D76"/>
    <w:rsid w:val="006814E2"/>
    <w:rsid w:val="006817E2"/>
    <w:rsid w:val="00681DA0"/>
    <w:rsid w:val="00681DA1"/>
    <w:rsid w:val="00682557"/>
    <w:rsid w:val="006829D1"/>
    <w:rsid w:val="00682FC1"/>
    <w:rsid w:val="006833FB"/>
    <w:rsid w:val="0068380A"/>
    <w:rsid w:val="00683BBA"/>
    <w:rsid w:val="00684438"/>
    <w:rsid w:val="006849B3"/>
    <w:rsid w:val="006853C8"/>
    <w:rsid w:val="0068583B"/>
    <w:rsid w:val="00685862"/>
    <w:rsid w:val="006859E3"/>
    <w:rsid w:val="0068612A"/>
    <w:rsid w:val="006861A9"/>
    <w:rsid w:val="00686620"/>
    <w:rsid w:val="00686A4E"/>
    <w:rsid w:val="006875D8"/>
    <w:rsid w:val="00687D24"/>
    <w:rsid w:val="006905FB"/>
    <w:rsid w:val="00690915"/>
    <w:rsid w:val="006911FF"/>
    <w:rsid w:val="006916F7"/>
    <w:rsid w:val="00691866"/>
    <w:rsid w:val="0069278E"/>
    <w:rsid w:val="00692B79"/>
    <w:rsid w:val="00692DDB"/>
    <w:rsid w:val="00692F9E"/>
    <w:rsid w:val="00693134"/>
    <w:rsid w:val="00693437"/>
    <w:rsid w:val="0069366A"/>
    <w:rsid w:val="00693940"/>
    <w:rsid w:val="00693B3A"/>
    <w:rsid w:val="00693B8C"/>
    <w:rsid w:val="0069424C"/>
    <w:rsid w:val="00694BE0"/>
    <w:rsid w:val="00694F87"/>
    <w:rsid w:val="00695E1C"/>
    <w:rsid w:val="006965A8"/>
    <w:rsid w:val="00697113"/>
    <w:rsid w:val="00697A22"/>
    <w:rsid w:val="00697EC5"/>
    <w:rsid w:val="006A02DD"/>
    <w:rsid w:val="006A05BA"/>
    <w:rsid w:val="006A08D6"/>
    <w:rsid w:val="006A10BE"/>
    <w:rsid w:val="006A1310"/>
    <w:rsid w:val="006A1A58"/>
    <w:rsid w:val="006A1CC7"/>
    <w:rsid w:val="006A22BB"/>
    <w:rsid w:val="006A2343"/>
    <w:rsid w:val="006A26BB"/>
    <w:rsid w:val="006A2DE1"/>
    <w:rsid w:val="006A3B8D"/>
    <w:rsid w:val="006A42BE"/>
    <w:rsid w:val="006A49A6"/>
    <w:rsid w:val="006A5EA7"/>
    <w:rsid w:val="006A646B"/>
    <w:rsid w:val="006A7837"/>
    <w:rsid w:val="006B047C"/>
    <w:rsid w:val="006B093A"/>
    <w:rsid w:val="006B0BDE"/>
    <w:rsid w:val="006B0D4E"/>
    <w:rsid w:val="006B0E56"/>
    <w:rsid w:val="006B0F4A"/>
    <w:rsid w:val="006B1359"/>
    <w:rsid w:val="006B178B"/>
    <w:rsid w:val="006B1CFF"/>
    <w:rsid w:val="006B1E8F"/>
    <w:rsid w:val="006B27E1"/>
    <w:rsid w:val="006B2A13"/>
    <w:rsid w:val="006B2EAD"/>
    <w:rsid w:val="006B3B1E"/>
    <w:rsid w:val="006B40BE"/>
    <w:rsid w:val="006B458F"/>
    <w:rsid w:val="006B491C"/>
    <w:rsid w:val="006B4985"/>
    <w:rsid w:val="006B4C82"/>
    <w:rsid w:val="006B4D30"/>
    <w:rsid w:val="006B5453"/>
    <w:rsid w:val="006B5E6A"/>
    <w:rsid w:val="006B6026"/>
    <w:rsid w:val="006B72D3"/>
    <w:rsid w:val="006B7864"/>
    <w:rsid w:val="006B7970"/>
    <w:rsid w:val="006B7C2E"/>
    <w:rsid w:val="006B7C47"/>
    <w:rsid w:val="006C0079"/>
    <w:rsid w:val="006C0154"/>
    <w:rsid w:val="006C044E"/>
    <w:rsid w:val="006C1E45"/>
    <w:rsid w:val="006C1EBF"/>
    <w:rsid w:val="006C1F86"/>
    <w:rsid w:val="006C221F"/>
    <w:rsid w:val="006C2719"/>
    <w:rsid w:val="006C2CC5"/>
    <w:rsid w:val="006C2D41"/>
    <w:rsid w:val="006C312D"/>
    <w:rsid w:val="006C35D8"/>
    <w:rsid w:val="006C4352"/>
    <w:rsid w:val="006C4471"/>
    <w:rsid w:val="006C4888"/>
    <w:rsid w:val="006C48BB"/>
    <w:rsid w:val="006C5A7E"/>
    <w:rsid w:val="006C6286"/>
    <w:rsid w:val="006C666C"/>
    <w:rsid w:val="006C6997"/>
    <w:rsid w:val="006C72DA"/>
    <w:rsid w:val="006C733E"/>
    <w:rsid w:val="006C7454"/>
    <w:rsid w:val="006C7456"/>
    <w:rsid w:val="006C7619"/>
    <w:rsid w:val="006C7903"/>
    <w:rsid w:val="006D1121"/>
    <w:rsid w:val="006D15CA"/>
    <w:rsid w:val="006D1A73"/>
    <w:rsid w:val="006D1BBC"/>
    <w:rsid w:val="006D2024"/>
    <w:rsid w:val="006D410B"/>
    <w:rsid w:val="006D46DA"/>
    <w:rsid w:val="006D48FE"/>
    <w:rsid w:val="006D4B72"/>
    <w:rsid w:val="006D4FDA"/>
    <w:rsid w:val="006D5637"/>
    <w:rsid w:val="006D56E7"/>
    <w:rsid w:val="006D5AB5"/>
    <w:rsid w:val="006D6AA1"/>
    <w:rsid w:val="006D6B73"/>
    <w:rsid w:val="006D733A"/>
    <w:rsid w:val="006D77A3"/>
    <w:rsid w:val="006D792A"/>
    <w:rsid w:val="006D7E1F"/>
    <w:rsid w:val="006D7EAD"/>
    <w:rsid w:val="006E026F"/>
    <w:rsid w:val="006E06DD"/>
    <w:rsid w:val="006E0E92"/>
    <w:rsid w:val="006E0E9A"/>
    <w:rsid w:val="006E1FA5"/>
    <w:rsid w:val="006E27F4"/>
    <w:rsid w:val="006E2ED2"/>
    <w:rsid w:val="006E3E22"/>
    <w:rsid w:val="006E4347"/>
    <w:rsid w:val="006E45C1"/>
    <w:rsid w:val="006E463C"/>
    <w:rsid w:val="006E463E"/>
    <w:rsid w:val="006E50F1"/>
    <w:rsid w:val="006E512D"/>
    <w:rsid w:val="006E57A6"/>
    <w:rsid w:val="006E73D5"/>
    <w:rsid w:val="006E7A8D"/>
    <w:rsid w:val="006E7F5B"/>
    <w:rsid w:val="006F0396"/>
    <w:rsid w:val="006F10E8"/>
    <w:rsid w:val="006F16C6"/>
    <w:rsid w:val="006F19C1"/>
    <w:rsid w:val="006F2757"/>
    <w:rsid w:val="006F30A2"/>
    <w:rsid w:val="006F3143"/>
    <w:rsid w:val="006F3307"/>
    <w:rsid w:val="006F352E"/>
    <w:rsid w:val="006F3A51"/>
    <w:rsid w:val="006F3F26"/>
    <w:rsid w:val="006F41A9"/>
    <w:rsid w:val="006F441E"/>
    <w:rsid w:val="006F45AD"/>
    <w:rsid w:val="006F4E73"/>
    <w:rsid w:val="006F578E"/>
    <w:rsid w:val="006F5CFA"/>
    <w:rsid w:val="006F643D"/>
    <w:rsid w:val="006F6703"/>
    <w:rsid w:val="006F6C71"/>
    <w:rsid w:val="006F7713"/>
    <w:rsid w:val="006F7747"/>
    <w:rsid w:val="006F7ABC"/>
    <w:rsid w:val="0070125F"/>
    <w:rsid w:val="00701EEE"/>
    <w:rsid w:val="0070224E"/>
    <w:rsid w:val="007026BB"/>
    <w:rsid w:val="00702B6C"/>
    <w:rsid w:val="00702FB4"/>
    <w:rsid w:val="007033C6"/>
    <w:rsid w:val="00703801"/>
    <w:rsid w:val="00703906"/>
    <w:rsid w:val="00703D94"/>
    <w:rsid w:val="00704BB2"/>
    <w:rsid w:val="00704D37"/>
    <w:rsid w:val="00704D66"/>
    <w:rsid w:val="00704E04"/>
    <w:rsid w:val="00705175"/>
    <w:rsid w:val="00705AC0"/>
    <w:rsid w:val="00705DFA"/>
    <w:rsid w:val="00706600"/>
    <w:rsid w:val="007069F5"/>
    <w:rsid w:val="00706F7C"/>
    <w:rsid w:val="00707225"/>
    <w:rsid w:val="007105F7"/>
    <w:rsid w:val="00710FAB"/>
    <w:rsid w:val="00711924"/>
    <w:rsid w:val="007123E2"/>
    <w:rsid w:val="00712880"/>
    <w:rsid w:val="00712AED"/>
    <w:rsid w:val="00713241"/>
    <w:rsid w:val="007132D9"/>
    <w:rsid w:val="00713F60"/>
    <w:rsid w:val="007141F5"/>
    <w:rsid w:val="007143D0"/>
    <w:rsid w:val="007144CA"/>
    <w:rsid w:val="00715168"/>
    <w:rsid w:val="00715526"/>
    <w:rsid w:val="00715533"/>
    <w:rsid w:val="00715D04"/>
    <w:rsid w:val="00716203"/>
    <w:rsid w:val="007164B0"/>
    <w:rsid w:val="00716E2A"/>
    <w:rsid w:val="00716FBC"/>
    <w:rsid w:val="00717069"/>
    <w:rsid w:val="007174CC"/>
    <w:rsid w:val="007174F6"/>
    <w:rsid w:val="00717743"/>
    <w:rsid w:val="0071777D"/>
    <w:rsid w:val="00717AE8"/>
    <w:rsid w:val="00717CDD"/>
    <w:rsid w:val="0072036E"/>
    <w:rsid w:val="00720893"/>
    <w:rsid w:val="0072167F"/>
    <w:rsid w:val="00721B7B"/>
    <w:rsid w:val="00721EB1"/>
    <w:rsid w:val="0072211C"/>
    <w:rsid w:val="0072214F"/>
    <w:rsid w:val="00722451"/>
    <w:rsid w:val="00722746"/>
    <w:rsid w:val="00722A0E"/>
    <w:rsid w:val="00722F8F"/>
    <w:rsid w:val="007239DD"/>
    <w:rsid w:val="00724086"/>
    <w:rsid w:val="0072418F"/>
    <w:rsid w:val="007241DE"/>
    <w:rsid w:val="00724333"/>
    <w:rsid w:val="007243E0"/>
    <w:rsid w:val="00724810"/>
    <w:rsid w:val="00724DBD"/>
    <w:rsid w:val="00724F79"/>
    <w:rsid w:val="00725329"/>
    <w:rsid w:val="007255A5"/>
    <w:rsid w:val="007258F5"/>
    <w:rsid w:val="00725F1E"/>
    <w:rsid w:val="00727247"/>
    <w:rsid w:val="007276DC"/>
    <w:rsid w:val="00727A9C"/>
    <w:rsid w:val="00727D05"/>
    <w:rsid w:val="0073026E"/>
    <w:rsid w:val="007306C5"/>
    <w:rsid w:val="00730E0D"/>
    <w:rsid w:val="007330A7"/>
    <w:rsid w:val="007332EA"/>
    <w:rsid w:val="007334C9"/>
    <w:rsid w:val="00733883"/>
    <w:rsid w:val="00733965"/>
    <w:rsid w:val="00733CA3"/>
    <w:rsid w:val="00734A04"/>
    <w:rsid w:val="00734AE8"/>
    <w:rsid w:val="00734D0F"/>
    <w:rsid w:val="00736286"/>
    <w:rsid w:val="007365D0"/>
    <w:rsid w:val="00736721"/>
    <w:rsid w:val="00736AD8"/>
    <w:rsid w:val="00736D4B"/>
    <w:rsid w:val="00736EBF"/>
    <w:rsid w:val="00737652"/>
    <w:rsid w:val="00737974"/>
    <w:rsid w:val="00737AE3"/>
    <w:rsid w:val="00737B21"/>
    <w:rsid w:val="00737B27"/>
    <w:rsid w:val="007401BD"/>
    <w:rsid w:val="0074126D"/>
    <w:rsid w:val="00741541"/>
    <w:rsid w:val="0074157D"/>
    <w:rsid w:val="007418A6"/>
    <w:rsid w:val="00741FF1"/>
    <w:rsid w:val="007424E9"/>
    <w:rsid w:val="0074288D"/>
    <w:rsid w:val="00742A74"/>
    <w:rsid w:val="00742BF6"/>
    <w:rsid w:val="00742F30"/>
    <w:rsid w:val="00743171"/>
    <w:rsid w:val="007432B6"/>
    <w:rsid w:val="00743EED"/>
    <w:rsid w:val="007443C3"/>
    <w:rsid w:val="00744A72"/>
    <w:rsid w:val="007454EB"/>
    <w:rsid w:val="00745E21"/>
    <w:rsid w:val="00746484"/>
    <w:rsid w:val="0074648E"/>
    <w:rsid w:val="00746AE1"/>
    <w:rsid w:val="00746F8D"/>
    <w:rsid w:val="00747185"/>
    <w:rsid w:val="007471A3"/>
    <w:rsid w:val="0074748A"/>
    <w:rsid w:val="0074762C"/>
    <w:rsid w:val="007476E5"/>
    <w:rsid w:val="0075005A"/>
    <w:rsid w:val="007504E4"/>
    <w:rsid w:val="00750565"/>
    <w:rsid w:val="007513F4"/>
    <w:rsid w:val="00751845"/>
    <w:rsid w:val="00751B1E"/>
    <w:rsid w:val="00751D6F"/>
    <w:rsid w:val="00752142"/>
    <w:rsid w:val="00752702"/>
    <w:rsid w:val="00752F7D"/>
    <w:rsid w:val="00753029"/>
    <w:rsid w:val="007539B0"/>
    <w:rsid w:val="00753E53"/>
    <w:rsid w:val="00754649"/>
    <w:rsid w:val="00754B6D"/>
    <w:rsid w:val="00754DB9"/>
    <w:rsid w:val="00755B23"/>
    <w:rsid w:val="00756341"/>
    <w:rsid w:val="007567AE"/>
    <w:rsid w:val="00757A45"/>
    <w:rsid w:val="00757CC8"/>
    <w:rsid w:val="007604FA"/>
    <w:rsid w:val="00760B7D"/>
    <w:rsid w:val="007613C1"/>
    <w:rsid w:val="00761712"/>
    <w:rsid w:val="00761807"/>
    <w:rsid w:val="007621BC"/>
    <w:rsid w:val="007628B4"/>
    <w:rsid w:val="00762EDA"/>
    <w:rsid w:val="00763515"/>
    <w:rsid w:val="00763AEB"/>
    <w:rsid w:val="00763CA3"/>
    <w:rsid w:val="00764564"/>
    <w:rsid w:val="0076472B"/>
    <w:rsid w:val="00764B99"/>
    <w:rsid w:val="00765956"/>
    <w:rsid w:val="0076651F"/>
    <w:rsid w:val="00767F24"/>
    <w:rsid w:val="00767F4E"/>
    <w:rsid w:val="007716DC"/>
    <w:rsid w:val="00771C84"/>
    <w:rsid w:val="00771D78"/>
    <w:rsid w:val="00772460"/>
    <w:rsid w:val="0077284E"/>
    <w:rsid w:val="0077370F"/>
    <w:rsid w:val="00773A16"/>
    <w:rsid w:val="00773FE2"/>
    <w:rsid w:val="00774C79"/>
    <w:rsid w:val="00775986"/>
    <w:rsid w:val="00776267"/>
    <w:rsid w:val="00776C4C"/>
    <w:rsid w:val="007803D2"/>
    <w:rsid w:val="0078070C"/>
    <w:rsid w:val="00780BE0"/>
    <w:rsid w:val="00780BE7"/>
    <w:rsid w:val="00782373"/>
    <w:rsid w:val="007828A9"/>
    <w:rsid w:val="00782CBF"/>
    <w:rsid w:val="007832B2"/>
    <w:rsid w:val="00783451"/>
    <w:rsid w:val="00783610"/>
    <w:rsid w:val="00784133"/>
    <w:rsid w:val="00785394"/>
    <w:rsid w:val="00785407"/>
    <w:rsid w:val="0078624F"/>
    <w:rsid w:val="007908C6"/>
    <w:rsid w:val="007911FE"/>
    <w:rsid w:val="00791296"/>
    <w:rsid w:val="007915D9"/>
    <w:rsid w:val="00791701"/>
    <w:rsid w:val="00791ED7"/>
    <w:rsid w:val="00792269"/>
    <w:rsid w:val="00792FE0"/>
    <w:rsid w:val="007930DE"/>
    <w:rsid w:val="00793645"/>
    <w:rsid w:val="00793A43"/>
    <w:rsid w:val="00793B1F"/>
    <w:rsid w:val="00793C79"/>
    <w:rsid w:val="00793CA9"/>
    <w:rsid w:val="00794C9F"/>
    <w:rsid w:val="00794E2F"/>
    <w:rsid w:val="00794ED1"/>
    <w:rsid w:val="007953B4"/>
    <w:rsid w:val="00795698"/>
    <w:rsid w:val="0079573C"/>
    <w:rsid w:val="007961E4"/>
    <w:rsid w:val="00796511"/>
    <w:rsid w:val="00796B2E"/>
    <w:rsid w:val="00797191"/>
    <w:rsid w:val="0079744B"/>
    <w:rsid w:val="00797FFE"/>
    <w:rsid w:val="007A03F2"/>
    <w:rsid w:val="007A06AE"/>
    <w:rsid w:val="007A0A1F"/>
    <w:rsid w:val="007A222E"/>
    <w:rsid w:val="007A3554"/>
    <w:rsid w:val="007A35CC"/>
    <w:rsid w:val="007A3AD1"/>
    <w:rsid w:val="007A42C1"/>
    <w:rsid w:val="007A4591"/>
    <w:rsid w:val="007A5F7D"/>
    <w:rsid w:val="007A624B"/>
    <w:rsid w:val="007A63CC"/>
    <w:rsid w:val="007A7056"/>
    <w:rsid w:val="007A7189"/>
    <w:rsid w:val="007A7D81"/>
    <w:rsid w:val="007B02E4"/>
    <w:rsid w:val="007B0860"/>
    <w:rsid w:val="007B0BEB"/>
    <w:rsid w:val="007B0E30"/>
    <w:rsid w:val="007B1AF5"/>
    <w:rsid w:val="007B1FD8"/>
    <w:rsid w:val="007B2328"/>
    <w:rsid w:val="007B26D4"/>
    <w:rsid w:val="007B2F35"/>
    <w:rsid w:val="007B30E5"/>
    <w:rsid w:val="007B32D8"/>
    <w:rsid w:val="007B36F0"/>
    <w:rsid w:val="007B3784"/>
    <w:rsid w:val="007B3C8B"/>
    <w:rsid w:val="007B3E04"/>
    <w:rsid w:val="007B4817"/>
    <w:rsid w:val="007B5835"/>
    <w:rsid w:val="007B5BC9"/>
    <w:rsid w:val="007B63BD"/>
    <w:rsid w:val="007B6913"/>
    <w:rsid w:val="007B69FE"/>
    <w:rsid w:val="007C0148"/>
    <w:rsid w:val="007C01DA"/>
    <w:rsid w:val="007C0962"/>
    <w:rsid w:val="007C1068"/>
    <w:rsid w:val="007C1996"/>
    <w:rsid w:val="007C1B0A"/>
    <w:rsid w:val="007C249A"/>
    <w:rsid w:val="007C29AA"/>
    <w:rsid w:val="007C2B40"/>
    <w:rsid w:val="007C2F7D"/>
    <w:rsid w:val="007C3DD3"/>
    <w:rsid w:val="007C3F1A"/>
    <w:rsid w:val="007C40F6"/>
    <w:rsid w:val="007C43B1"/>
    <w:rsid w:val="007C4987"/>
    <w:rsid w:val="007C5526"/>
    <w:rsid w:val="007C57E6"/>
    <w:rsid w:val="007C5A9D"/>
    <w:rsid w:val="007C6112"/>
    <w:rsid w:val="007C6563"/>
    <w:rsid w:val="007C6CC7"/>
    <w:rsid w:val="007C6FF6"/>
    <w:rsid w:val="007C7111"/>
    <w:rsid w:val="007C7DE6"/>
    <w:rsid w:val="007D084F"/>
    <w:rsid w:val="007D0A90"/>
    <w:rsid w:val="007D0B1E"/>
    <w:rsid w:val="007D1174"/>
    <w:rsid w:val="007D27D0"/>
    <w:rsid w:val="007D2AF7"/>
    <w:rsid w:val="007D3358"/>
    <w:rsid w:val="007D378D"/>
    <w:rsid w:val="007D37ED"/>
    <w:rsid w:val="007D40B6"/>
    <w:rsid w:val="007D453C"/>
    <w:rsid w:val="007D4904"/>
    <w:rsid w:val="007D4C41"/>
    <w:rsid w:val="007D5209"/>
    <w:rsid w:val="007D5336"/>
    <w:rsid w:val="007D57F0"/>
    <w:rsid w:val="007D5A3C"/>
    <w:rsid w:val="007D6338"/>
    <w:rsid w:val="007D6684"/>
    <w:rsid w:val="007D7544"/>
    <w:rsid w:val="007D7B89"/>
    <w:rsid w:val="007D7D69"/>
    <w:rsid w:val="007E088A"/>
    <w:rsid w:val="007E094F"/>
    <w:rsid w:val="007E1239"/>
    <w:rsid w:val="007E1A29"/>
    <w:rsid w:val="007E1C44"/>
    <w:rsid w:val="007E1CE3"/>
    <w:rsid w:val="007E1EB0"/>
    <w:rsid w:val="007E2609"/>
    <w:rsid w:val="007E29DF"/>
    <w:rsid w:val="007E2D62"/>
    <w:rsid w:val="007E2F9E"/>
    <w:rsid w:val="007E3638"/>
    <w:rsid w:val="007E385C"/>
    <w:rsid w:val="007E3B13"/>
    <w:rsid w:val="007E3B47"/>
    <w:rsid w:val="007E4909"/>
    <w:rsid w:val="007E4AE0"/>
    <w:rsid w:val="007E4D60"/>
    <w:rsid w:val="007E530B"/>
    <w:rsid w:val="007E5335"/>
    <w:rsid w:val="007E5740"/>
    <w:rsid w:val="007E5815"/>
    <w:rsid w:val="007E5B1D"/>
    <w:rsid w:val="007E5F8C"/>
    <w:rsid w:val="007E6342"/>
    <w:rsid w:val="007E769D"/>
    <w:rsid w:val="007E782C"/>
    <w:rsid w:val="007F0050"/>
    <w:rsid w:val="007F024B"/>
    <w:rsid w:val="007F05C1"/>
    <w:rsid w:val="007F0AFB"/>
    <w:rsid w:val="007F130C"/>
    <w:rsid w:val="007F169B"/>
    <w:rsid w:val="007F17CF"/>
    <w:rsid w:val="007F1CB6"/>
    <w:rsid w:val="007F2066"/>
    <w:rsid w:val="007F2A75"/>
    <w:rsid w:val="007F2ADE"/>
    <w:rsid w:val="007F2D78"/>
    <w:rsid w:val="007F311F"/>
    <w:rsid w:val="007F34C0"/>
    <w:rsid w:val="007F3958"/>
    <w:rsid w:val="007F432A"/>
    <w:rsid w:val="007F4861"/>
    <w:rsid w:val="007F48C1"/>
    <w:rsid w:val="007F4EA5"/>
    <w:rsid w:val="007F5527"/>
    <w:rsid w:val="007F5E71"/>
    <w:rsid w:val="007F611F"/>
    <w:rsid w:val="007F655A"/>
    <w:rsid w:val="007F6E6F"/>
    <w:rsid w:val="007F6FE8"/>
    <w:rsid w:val="007F7360"/>
    <w:rsid w:val="007F7DFD"/>
    <w:rsid w:val="007F7EBE"/>
    <w:rsid w:val="007F7F7A"/>
    <w:rsid w:val="00800079"/>
    <w:rsid w:val="008002D7"/>
    <w:rsid w:val="0080044C"/>
    <w:rsid w:val="008009FD"/>
    <w:rsid w:val="00800D92"/>
    <w:rsid w:val="008010FA"/>
    <w:rsid w:val="00801D56"/>
    <w:rsid w:val="008030B4"/>
    <w:rsid w:val="008036FA"/>
    <w:rsid w:val="00803773"/>
    <w:rsid w:val="00803C81"/>
    <w:rsid w:val="00803DB4"/>
    <w:rsid w:val="00804067"/>
    <w:rsid w:val="0080450D"/>
    <w:rsid w:val="008048DE"/>
    <w:rsid w:val="00804ABC"/>
    <w:rsid w:val="00804FC1"/>
    <w:rsid w:val="00805250"/>
    <w:rsid w:val="0080632B"/>
    <w:rsid w:val="00806610"/>
    <w:rsid w:val="00806623"/>
    <w:rsid w:val="00806D08"/>
    <w:rsid w:val="008070BD"/>
    <w:rsid w:val="00807198"/>
    <w:rsid w:val="008073CE"/>
    <w:rsid w:val="00807460"/>
    <w:rsid w:val="0080760F"/>
    <w:rsid w:val="00807BBC"/>
    <w:rsid w:val="00807BC5"/>
    <w:rsid w:val="00807FE2"/>
    <w:rsid w:val="008102A4"/>
    <w:rsid w:val="0081038C"/>
    <w:rsid w:val="0081087B"/>
    <w:rsid w:val="00810B56"/>
    <w:rsid w:val="00810D86"/>
    <w:rsid w:val="00811782"/>
    <w:rsid w:val="008125C8"/>
    <w:rsid w:val="00812A3D"/>
    <w:rsid w:val="00812C3B"/>
    <w:rsid w:val="00812E4C"/>
    <w:rsid w:val="008130FA"/>
    <w:rsid w:val="00813BD3"/>
    <w:rsid w:val="00813E38"/>
    <w:rsid w:val="008147F1"/>
    <w:rsid w:val="00814C66"/>
    <w:rsid w:val="00814EC1"/>
    <w:rsid w:val="00815194"/>
    <w:rsid w:val="008156E6"/>
    <w:rsid w:val="00815746"/>
    <w:rsid w:val="00815DEE"/>
    <w:rsid w:val="00815F9D"/>
    <w:rsid w:val="00816247"/>
    <w:rsid w:val="00817718"/>
    <w:rsid w:val="00817C78"/>
    <w:rsid w:val="0082050B"/>
    <w:rsid w:val="00820E6F"/>
    <w:rsid w:val="00821095"/>
    <w:rsid w:val="0082118E"/>
    <w:rsid w:val="00821C55"/>
    <w:rsid w:val="00822CBF"/>
    <w:rsid w:val="008235C5"/>
    <w:rsid w:val="00823841"/>
    <w:rsid w:val="00823A0F"/>
    <w:rsid w:val="008240E3"/>
    <w:rsid w:val="00824432"/>
    <w:rsid w:val="0082458E"/>
    <w:rsid w:val="00824A99"/>
    <w:rsid w:val="0082506B"/>
    <w:rsid w:val="008250EF"/>
    <w:rsid w:val="008257E0"/>
    <w:rsid w:val="00825C47"/>
    <w:rsid w:val="0082633D"/>
    <w:rsid w:val="0082680C"/>
    <w:rsid w:val="00826951"/>
    <w:rsid w:val="00826978"/>
    <w:rsid w:val="00826DE1"/>
    <w:rsid w:val="00830302"/>
    <w:rsid w:val="0083068E"/>
    <w:rsid w:val="0083073B"/>
    <w:rsid w:val="0083106C"/>
    <w:rsid w:val="00831218"/>
    <w:rsid w:val="00831613"/>
    <w:rsid w:val="00831820"/>
    <w:rsid w:val="00833712"/>
    <w:rsid w:val="008339E2"/>
    <w:rsid w:val="00833ECB"/>
    <w:rsid w:val="00834C0E"/>
    <w:rsid w:val="00835273"/>
    <w:rsid w:val="008361E6"/>
    <w:rsid w:val="00836956"/>
    <w:rsid w:val="00836992"/>
    <w:rsid w:val="00836A95"/>
    <w:rsid w:val="008373BA"/>
    <w:rsid w:val="00837AAD"/>
    <w:rsid w:val="00837E65"/>
    <w:rsid w:val="00840667"/>
    <w:rsid w:val="00840763"/>
    <w:rsid w:val="00840A17"/>
    <w:rsid w:val="00840BE4"/>
    <w:rsid w:val="00840F27"/>
    <w:rsid w:val="008417EE"/>
    <w:rsid w:val="00841C58"/>
    <w:rsid w:val="00841EFB"/>
    <w:rsid w:val="008425E9"/>
    <w:rsid w:val="008426A5"/>
    <w:rsid w:val="00842AF8"/>
    <w:rsid w:val="008432E8"/>
    <w:rsid w:val="00843792"/>
    <w:rsid w:val="00843C0F"/>
    <w:rsid w:val="00843F55"/>
    <w:rsid w:val="00844FC3"/>
    <w:rsid w:val="00845B32"/>
    <w:rsid w:val="00846046"/>
    <w:rsid w:val="0084606A"/>
    <w:rsid w:val="00846759"/>
    <w:rsid w:val="008469A6"/>
    <w:rsid w:val="00847A1D"/>
    <w:rsid w:val="00847D8E"/>
    <w:rsid w:val="008501DE"/>
    <w:rsid w:val="00850339"/>
    <w:rsid w:val="008515FD"/>
    <w:rsid w:val="008516BC"/>
    <w:rsid w:val="00851910"/>
    <w:rsid w:val="00852033"/>
    <w:rsid w:val="008524ED"/>
    <w:rsid w:val="00853085"/>
    <w:rsid w:val="008530B5"/>
    <w:rsid w:val="008530C4"/>
    <w:rsid w:val="0085310D"/>
    <w:rsid w:val="008532A8"/>
    <w:rsid w:val="008541BB"/>
    <w:rsid w:val="008549A0"/>
    <w:rsid w:val="00854CED"/>
    <w:rsid w:val="0085527D"/>
    <w:rsid w:val="008554D0"/>
    <w:rsid w:val="00855610"/>
    <w:rsid w:val="008558C5"/>
    <w:rsid w:val="00856170"/>
    <w:rsid w:val="00856273"/>
    <w:rsid w:val="008565C5"/>
    <w:rsid w:val="0085694A"/>
    <w:rsid w:val="00857268"/>
    <w:rsid w:val="00857EF2"/>
    <w:rsid w:val="00860000"/>
    <w:rsid w:val="00860068"/>
    <w:rsid w:val="0086019B"/>
    <w:rsid w:val="00860F34"/>
    <w:rsid w:val="008619E6"/>
    <w:rsid w:val="00861EB8"/>
    <w:rsid w:val="00861F32"/>
    <w:rsid w:val="008625AB"/>
    <w:rsid w:val="00862765"/>
    <w:rsid w:val="008627F8"/>
    <w:rsid w:val="00862AC6"/>
    <w:rsid w:val="0086349D"/>
    <w:rsid w:val="00863A2B"/>
    <w:rsid w:val="00863B3B"/>
    <w:rsid w:val="00863EF8"/>
    <w:rsid w:val="008648A2"/>
    <w:rsid w:val="008658DE"/>
    <w:rsid w:val="0086592F"/>
    <w:rsid w:val="008659AC"/>
    <w:rsid w:val="00865C3E"/>
    <w:rsid w:val="0086677A"/>
    <w:rsid w:val="00866A8A"/>
    <w:rsid w:val="00866D43"/>
    <w:rsid w:val="008672E2"/>
    <w:rsid w:val="00867317"/>
    <w:rsid w:val="00867528"/>
    <w:rsid w:val="00867AD6"/>
    <w:rsid w:val="00867FB3"/>
    <w:rsid w:val="00867FBC"/>
    <w:rsid w:val="00870700"/>
    <w:rsid w:val="00870F9C"/>
    <w:rsid w:val="00871A3E"/>
    <w:rsid w:val="00871DC4"/>
    <w:rsid w:val="00872367"/>
    <w:rsid w:val="00872823"/>
    <w:rsid w:val="008728FB"/>
    <w:rsid w:val="00872BA9"/>
    <w:rsid w:val="00875033"/>
    <w:rsid w:val="0087537B"/>
    <w:rsid w:val="00875C52"/>
    <w:rsid w:val="00875D01"/>
    <w:rsid w:val="00876CC8"/>
    <w:rsid w:val="00876F57"/>
    <w:rsid w:val="00877A9A"/>
    <w:rsid w:val="0088008B"/>
    <w:rsid w:val="00880210"/>
    <w:rsid w:val="008808EA"/>
    <w:rsid w:val="00880D0F"/>
    <w:rsid w:val="00881066"/>
    <w:rsid w:val="008818AF"/>
    <w:rsid w:val="008818C9"/>
    <w:rsid w:val="00881A0D"/>
    <w:rsid w:val="00881D62"/>
    <w:rsid w:val="00882867"/>
    <w:rsid w:val="00882CB3"/>
    <w:rsid w:val="008836FF"/>
    <w:rsid w:val="008838C5"/>
    <w:rsid w:val="008851B1"/>
    <w:rsid w:val="008854D0"/>
    <w:rsid w:val="00885730"/>
    <w:rsid w:val="0088585D"/>
    <w:rsid w:val="0088609F"/>
    <w:rsid w:val="00886A38"/>
    <w:rsid w:val="00887225"/>
    <w:rsid w:val="008878D0"/>
    <w:rsid w:val="00887F37"/>
    <w:rsid w:val="0089028D"/>
    <w:rsid w:val="00890614"/>
    <w:rsid w:val="00891C3E"/>
    <w:rsid w:val="00891E61"/>
    <w:rsid w:val="008926BD"/>
    <w:rsid w:val="00892BB7"/>
    <w:rsid w:val="0089343D"/>
    <w:rsid w:val="0089384B"/>
    <w:rsid w:val="0089472C"/>
    <w:rsid w:val="00894974"/>
    <w:rsid w:val="008951D3"/>
    <w:rsid w:val="00895550"/>
    <w:rsid w:val="00895595"/>
    <w:rsid w:val="008955BB"/>
    <w:rsid w:val="008957EA"/>
    <w:rsid w:val="0089662A"/>
    <w:rsid w:val="00896E3F"/>
    <w:rsid w:val="00896FE6"/>
    <w:rsid w:val="008970F2"/>
    <w:rsid w:val="0089743C"/>
    <w:rsid w:val="00897563"/>
    <w:rsid w:val="00897B1B"/>
    <w:rsid w:val="008A0C5E"/>
    <w:rsid w:val="008A0D23"/>
    <w:rsid w:val="008A15D9"/>
    <w:rsid w:val="008A190F"/>
    <w:rsid w:val="008A2154"/>
    <w:rsid w:val="008A21C8"/>
    <w:rsid w:val="008A21E9"/>
    <w:rsid w:val="008A2275"/>
    <w:rsid w:val="008A2899"/>
    <w:rsid w:val="008A2B46"/>
    <w:rsid w:val="008A2E4C"/>
    <w:rsid w:val="008A3BDE"/>
    <w:rsid w:val="008A413A"/>
    <w:rsid w:val="008A48CD"/>
    <w:rsid w:val="008A494F"/>
    <w:rsid w:val="008A4D2A"/>
    <w:rsid w:val="008A4D31"/>
    <w:rsid w:val="008A53E1"/>
    <w:rsid w:val="008A55C3"/>
    <w:rsid w:val="008A5653"/>
    <w:rsid w:val="008A5800"/>
    <w:rsid w:val="008A5ABD"/>
    <w:rsid w:val="008A5F84"/>
    <w:rsid w:val="008A6551"/>
    <w:rsid w:val="008A6AE2"/>
    <w:rsid w:val="008A732B"/>
    <w:rsid w:val="008A786B"/>
    <w:rsid w:val="008A78A0"/>
    <w:rsid w:val="008A79B7"/>
    <w:rsid w:val="008A7D8B"/>
    <w:rsid w:val="008B0381"/>
    <w:rsid w:val="008B06F4"/>
    <w:rsid w:val="008B082D"/>
    <w:rsid w:val="008B0B1B"/>
    <w:rsid w:val="008B0E3E"/>
    <w:rsid w:val="008B1AF6"/>
    <w:rsid w:val="008B20D8"/>
    <w:rsid w:val="008B2268"/>
    <w:rsid w:val="008B3268"/>
    <w:rsid w:val="008B4158"/>
    <w:rsid w:val="008B513B"/>
    <w:rsid w:val="008B5BE6"/>
    <w:rsid w:val="008B66DA"/>
    <w:rsid w:val="008B6765"/>
    <w:rsid w:val="008B6BC0"/>
    <w:rsid w:val="008B6E4F"/>
    <w:rsid w:val="008B720C"/>
    <w:rsid w:val="008C05CC"/>
    <w:rsid w:val="008C0A1B"/>
    <w:rsid w:val="008C0BA1"/>
    <w:rsid w:val="008C0FA1"/>
    <w:rsid w:val="008C1540"/>
    <w:rsid w:val="008C275F"/>
    <w:rsid w:val="008C34C7"/>
    <w:rsid w:val="008C35A4"/>
    <w:rsid w:val="008C3AC7"/>
    <w:rsid w:val="008C428F"/>
    <w:rsid w:val="008C43F1"/>
    <w:rsid w:val="008C440A"/>
    <w:rsid w:val="008C4CAE"/>
    <w:rsid w:val="008C5107"/>
    <w:rsid w:val="008C5B1E"/>
    <w:rsid w:val="008C5C6D"/>
    <w:rsid w:val="008C5DA4"/>
    <w:rsid w:val="008C61E0"/>
    <w:rsid w:val="008C6460"/>
    <w:rsid w:val="008C6726"/>
    <w:rsid w:val="008C770D"/>
    <w:rsid w:val="008C7E34"/>
    <w:rsid w:val="008D075A"/>
    <w:rsid w:val="008D0E27"/>
    <w:rsid w:val="008D13F1"/>
    <w:rsid w:val="008D19AB"/>
    <w:rsid w:val="008D1A55"/>
    <w:rsid w:val="008D2538"/>
    <w:rsid w:val="008D2547"/>
    <w:rsid w:val="008D2DD3"/>
    <w:rsid w:val="008D3A3F"/>
    <w:rsid w:val="008D4055"/>
    <w:rsid w:val="008D4273"/>
    <w:rsid w:val="008D48E0"/>
    <w:rsid w:val="008D4DA5"/>
    <w:rsid w:val="008D4E90"/>
    <w:rsid w:val="008D518B"/>
    <w:rsid w:val="008D5853"/>
    <w:rsid w:val="008D5DA0"/>
    <w:rsid w:val="008D62E6"/>
    <w:rsid w:val="008D65E7"/>
    <w:rsid w:val="008D6613"/>
    <w:rsid w:val="008D6B94"/>
    <w:rsid w:val="008D70DD"/>
    <w:rsid w:val="008D741F"/>
    <w:rsid w:val="008D767C"/>
    <w:rsid w:val="008D7CD9"/>
    <w:rsid w:val="008D7D32"/>
    <w:rsid w:val="008E0421"/>
    <w:rsid w:val="008E09E4"/>
    <w:rsid w:val="008E0C3A"/>
    <w:rsid w:val="008E176A"/>
    <w:rsid w:val="008E2774"/>
    <w:rsid w:val="008E3419"/>
    <w:rsid w:val="008E3F0C"/>
    <w:rsid w:val="008E4105"/>
    <w:rsid w:val="008E45FE"/>
    <w:rsid w:val="008E4667"/>
    <w:rsid w:val="008E49DE"/>
    <w:rsid w:val="008E4A26"/>
    <w:rsid w:val="008E5D6E"/>
    <w:rsid w:val="008E617C"/>
    <w:rsid w:val="008E6F2C"/>
    <w:rsid w:val="008E775C"/>
    <w:rsid w:val="008F1043"/>
    <w:rsid w:val="008F108E"/>
    <w:rsid w:val="008F1396"/>
    <w:rsid w:val="008F240B"/>
    <w:rsid w:val="008F2FAA"/>
    <w:rsid w:val="008F307A"/>
    <w:rsid w:val="008F4707"/>
    <w:rsid w:val="008F4D10"/>
    <w:rsid w:val="008F5123"/>
    <w:rsid w:val="008F5882"/>
    <w:rsid w:val="008F5CF2"/>
    <w:rsid w:val="008F67F9"/>
    <w:rsid w:val="008F6D48"/>
    <w:rsid w:val="008F6EBC"/>
    <w:rsid w:val="008F71A9"/>
    <w:rsid w:val="008F7B7B"/>
    <w:rsid w:val="0090008A"/>
    <w:rsid w:val="009002F1"/>
    <w:rsid w:val="00901375"/>
    <w:rsid w:val="0090146B"/>
    <w:rsid w:val="009014C4"/>
    <w:rsid w:val="0090173B"/>
    <w:rsid w:val="00901A24"/>
    <w:rsid w:val="00901E03"/>
    <w:rsid w:val="00902580"/>
    <w:rsid w:val="00903101"/>
    <w:rsid w:val="009031B4"/>
    <w:rsid w:val="00903253"/>
    <w:rsid w:val="00903414"/>
    <w:rsid w:val="009035FD"/>
    <w:rsid w:val="00903C12"/>
    <w:rsid w:val="00905725"/>
    <w:rsid w:val="0090588B"/>
    <w:rsid w:val="00905A5E"/>
    <w:rsid w:val="00905A64"/>
    <w:rsid w:val="0090691E"/>
    <w:rsid w:val="00906A12"/>
    <w:rsid w:val="00906A37"/>
    <w:rsid w:val="00906D76"/>
    <w:rsid w:val="0090779C"/>
    <w:rsid w:val="00907FC7"/>
    <w:rsid w:val="0091032D"/>
    <w:rsid w:val="009124F7"/>
    <w:rsid w:val="00912F3E"/>
    <w:rsid w:val="0091371A"/>
    <w:rsid w:val="009141DC"/>
    <w:rsid w:val="00914483"/>
    <w:rsid w:val="00914692"/>
    <w:rsid w:val="00914960"/>
    <w:rsid w:val="00914BAC"/>
    <w:rsid w:val="00914FE7"/>
    <w:rsid w:val="009167A8"/>
    <w:rsid w:val="00916E69"/>
    <w:rsid w:val="009171F4"/>
    <w:rsid w:val="00917480"/>
    <w:rsid w:val="00917A04"/>
    <w:rsid w:val="009206DB"/>
    <w:rsid w:val="00920AAA"/>
    <w:rsid w:val="00921D28"/>
    <w:rsid w:val="00924451"/>
    <w:rsid w:val="00924523"/>
    <w:rsid w:val="0092473E"/>
    <w:rsid w:val="00924AC6"/>
    <w:rsid w:val="00925447"/>
    <w:rsid w:val="00925FB7"/>
    <w:rsid w:val="0092602C"/>
    <w:rsid w:val="0092651B"/>
    <w:rsid w:val="00926EFD"/>
    <w:rsid w:val="00927497"/>
    <w:rsid w:val="00927BC5"/>
    <w:rsid w:val="009307AF"/>
    <w:rsid w:val="00930A64"/>
    <w:rsid w:val="00930FBD"/>
    <w:rsid w:val="0093134D"/>
    <w:rsid w:val="00931955"/>
    <w:rsid w:val="0093223E"/>
    <w:rsid w:val="0093237A"/>
    <w:rsid w:val="009326EC"/>
    <w:rsid w:val="00932849"/>
    <w:rsid w:val="00932908"/>
    <w:rsid w:val="00932F9C"/>
    <w:rsid w:val="0093315F"/>
    <w:rsid w:val="00933F44"/>
    <w:rsid w:val="0093447B"/>
    <w:rsid w:val="009349CF"/>
    <w:rsid w:val="0093547A"/>
    <w:rsid w:val="00935B57"/>
    <w:rsid w:val="00935D0E"/>
    <w:rsid w:val="00935F87"/>
    <w:rsid w:val="0093688B"/>
    <w:rsid w:val="00937771"/>
    <w:rsid w:val="009406B6"/>
    <w:rsid w:val="00940FF3"/>
    <w:rsid w:val="00942085"/>
    <w:rsid w:val="009420A5"/>
    <w:rsid w:val="00942491"/>
    <w:rsid w:val="00942935"/>
    <w:rsid w:val="00943114"/>
    <w:rsid w:val="009433EB"/>
    <w:rsid w:val="00943904"/>
    <w:rsid w:val="00943D5E"/>
    <w:rsid w:val="00943EC7"/>
    <w:rsid w:val="00944C8F"/>
    <w:rsid w:val="0094519A"/>
    <w:rsid w:val="00945B5C"/>
    <w:rsid w:val="00946012"/>
    <w:rsid w:val="0094677A"/>
    <w:rsid w:val="00947540"/>
    <w:rsid w:val="00947719"/>
    <w:rsid w:val="00947A31"/>
    <w:rsid w:val="00947A8A"/>
    <w:rsid w:val="00947F3F"/>
    <w:rsid w:val="00950596"/>
    <w:rsid w:val="0095259E"/>
    <w:rsid w:val="00952CFD"/>
    <w:rsid w:val="009538BC"/>
    <w:rsid w:val="00953D86"/>
    <w:rsid w:val="009551BF"/>
    <w:rsid w:val="00955BF6"/>
    <w:rsid w:val="00956288"/>
    <w:rsid w:val="00956B3D"/>
    <w:rsid w:val="0095723A"/>
    <w:rsid w:val="009575C3"/>
    <w:rsid w:val="009602DC"/>
    <w:rsid w:val="00961111"/>
    <w:rsid w:val="009613E2"/>
    <w:rsid w:val="00961CF4"/>
    <w:rsid w:val="0096254D"/>
    <w:rsid w:val="009625DE"/>
    <w:rsid w:val="00963CD7"/>
    <w:rsid w:val="00963DA0"/>
    <w:rsid w:val="009642B7"/>
    <w:rsid w:val="009645D5"/>
    <w:rsid w:val="0096468A"/>
    <w:rsid w:val="00964C14"/>
    <w:rsid w:val="00964E2E"/>
    <w:rsid w:val="009650DB"/>
    <w:rsid w:val="00965700"/>
    <w:rsid w:val="0096604E"/>
    <w:rsid w:val="009661AF"/>
    <w:rsid w:val="00966758"/>
    <w:rsid w:val="00966918"/>
    <w:rsid w:val="00966D7A"/>
    <w:rsid w:val="0096706D"/>
    <w:rsid w:val="0096778E"/>
    <w:rsid w:val="00967ACA"/>
    <w:rsid w:val="00967EA5"/>
    <w:rsid w:val="009708CB"/>
    <w:rsid w:val="00970B22"/>
    <w:rsid w:val="00970FFF"/>
    <w:rsid w:val="00971025"/>
    <w:rsid w:val="009710A3"/>
    <w:rsid w:val="00971AA0"/>
    <w:rsid w:val="00971B77"/>
    <w:rsid w:val="0097255B"/>
    <w:rsid w:val="009725E9"/>
    <w:rsid w:val="0097274C"/>
    <w:rsid w:val="00973CFE"/>
    <w:rsid w:val="00974B91"/>
    <w:rsid w:val="009757A7"/>
    <w:rsid w:val="009758BE"/>
    <w:rsid w:val="009759FD"/>
    <w:rsid w:val="00975D7C"/>
    <w:rsid w:val="00976689"/>
    <w:rsid w:val="009769DB"/>
    <w:rsid w:val="00977291"/>
    <w:rsid w:val="009773DD"/>
    <w:rsid w:val="0097764D"/>
    <w:rsid w:val="00977AB8"/>
    <w:rsid w:val="0098021F"/>
    <w:rsid w:val="00980992"/>
    <w:rsid w:val="009810C6"/>
    <w:rsid w:val="0098110E"/>
    <w:rsid w:val="00981587"/>
    <w:rsid w:val="00981994"/>
    <w:rsid w:val="0098258A"/>
    <w:rsid w:val="00982786"/>
    <w:rsid w:val="009829B7"/>
    <w:rsid w:val="00982A79"/>
    <w:rsid w:val="009832C5"/>
    <w:rsid w:val="009832F3"/>
    <w:rsid w:val="00983353"/>
    <w:rsid w:val="009835F7"/>
    <w:rsid w:val="00983BF2"/>
    <w:rsid w:val="00983CDF"/>
    <w:rsid w:val="00984304"/>
    <w:rsid w:val="00984E4C"/>
    <w:rsid w:val="009850A0"/>
    <w:rsid w:val="009850EF"/>
    <w:rsid w:val="00985230"/>
    <w:rsid w:val="009868CA"/>
    <w:rsid w:val="00986939"/>
    <w:rsid w:val="00986EE7"/>
    <w:rsid w:val="0098720C"/>
    <w:rsid w:val="00987D79"/>
    <w:rsid w:val="009905B9"/>
    <w:rsid w:val="009909CB"/>
    <w:rsid w:val="00990A9F"/>
    <w:rsid w:val="0099122B"/>
    <w:rsid w:val="0099146E"/>
    <w:rsid w:val="009917EE"/>
    <w:rsid w:val="00991C96"/>
    <w:rsid w:val="00991DA4"/>
    <w:rsid w:val="00992039"/>
    <w:rsid w:val="009920B1"/>
    <w:rsid w:val="00992AE3"/>
    <w:rsid w:val="009932B5"/>
    <w:rsid w:val="009938B8"/>
    <w:rsid w:val="00993A10"/>
    <w:rsid w:val="00993A9A"/>
    <w:rsid w:val="009943AA"/>
    <w:rsid w:val="0099448B"/>
    <w:rsid w:val="00994866"/>
    <w:rsid w:val="009966D8"/>
    <w:rsid w:val="00996D38"/>
    <w:rsid w:val="00996FDB"/>
    <w:rsid w:val="00997568"/>
    <w:rsid w:val="009978F6"/>
    <w:rsid w:val="00997E70"/>
    <w:rsid w:val="009A03ED"/>
    <w:rsid w:val="009A08CF"/>
    <w:rsid w:val="009A0923"/>
    <w:rsid w:val="009A09CD"/>
    <w:rsid w:val="009A0A95"/>
    <w:rsid w:val="009A0B6D"/>
    <w:rsid w:val="009A0E99"/>
    <w:rsid w:val="009A108C"/>
    <w:rsid w:val="009A13D1"/>
    <w:rsid w:val="009A1959"/>
    <w:rsid w:val="009A1EB9"/>
    <w:rsid w:val="009A2664"/>
    <w:rsid w:val="009A4350"/>
    <w:rsid w:val="009A448E"/>
    <w:rsid w:val="009A5023"/>
    <w:rsid w:val="009A5302"/>
    <w:rsid w:val="009A54A1"/>
    <w:rsid w:val="009A5722"/>
    <w:rsid w:val="009A5CE9"/>
    <w:rsid w:val="009A638C"/>
    <w:rsid w:val="009A77B2"/>
    <w:rsid w:val="009A791D"/>
    <w:rsid w:val="009A7BB8"/>
    <w:rsid w:val="009A7D81"/>
    <w:rsid w:val="009A7F3B"/>
    <w:rsid w:val="009B0010"/>
    <w:rsid w:val="009B05B7"/>
    <w:rsid w:val="009B135B"/>
    <w:rsid w:val="009B184C"/>
    <w:rsid w:val="009B2907"/>
    <w:rsid w:val="009B3B4D"/>
    <w:rsid w:val="009B3E43"/>
    <w:rsid w:val="009B41BE"/>
    <w:rsid w:val="009B4617"/>
    <w:rsid w:val="009B4A22"/>
    <w:rsid w:val="009B4C9D"/>
    <w:rsid w:val="009B4DA3"/>
    <w:rsid w:val="009B4F55"/>
    <w:rsid w:val="009B5547"/>
    <w:rsid w:val="009B5B86"/>
    <w:rsid w:val="009B6289"/>
    <w:rsid w:val="009B66A6"/>
    <w:rsid w:val="009B6733"/>
    <w:rsid w:val="009B69E0"/>
    <w:rsid w:val="009B6CDC"/>
    <w:rsid w:val="009B721A"/>
    <w:rsid w:val="009B7548"/>
    <w:rsid w:val="009B763E"/>
    <w:rsid w:val="009B7761"/>
    <w:rsid w:val="009B7F26"/>
    <w:rsid w:val="009C1250"/>
    <w:rsid w:val="009C131A"/>
    <w:rsid w:val="009C23DF"/>
    <w:rsid w:val="009C29D8"/>
    <w:rsid w:val="009C2E6E"/>
    <w:rsid w:val="009C2F4F"/>
    <w:rsid w:val="009C3812"/>
    <w:rsid w:val="009C3A95"/>
    <w:rsid w:val="009C3F0B"/>
    <w:rsid w:val="009C419D"/>
    <w:rsid w:val="009C4511"/>
    <w:rsid w:val="009C4537"/>
    <w:rsid w:val="009C499F"/>
    <w:rsid w:val="009C5213"/>
    <w:rsid w:val="009C5423"/>
    <w:rsid w:val="009C55A1"/>
    <w:rsid w:val="009C5A4D"/>
    <w:rsid w:val="009C5DAF"/>
    <w:rsid w:val="009C61A2"/>
    <w:rsid w:val="009C6871"/>
    <w:rsid w:val="009C6E57"/>
    <w:rsid w:val="009C78ED"/>
    <w:rsid w:val="009C7B00"/>
    <w:rsid w:val="009D0DAC"/>
    <w:rsid w:val="009D102E"/>
    <w:rsid w:val="009D200C"/>
    <w:rsid w:val="009D25C9"/>
    <w:rsid w:val="009D2640"/>
    <w:rsid w:val="009D2BC2"/>
    <w:rsid w:val="009D352F"/>
    <w:rsid w:val="009D381E"/>
    <w:rsid w:val="009D3BF8"/>
    <w:rsid w:val="009D509B"/>
    <w:rsid w:val="009D52C1"/>
    <w:rsid w:val="009D5D4B"/>
    <w:rsid w:val="009D6269"/>
    <w:rsid w:val="009D64D1"/>
    <w:rsid w:val="009D6568"/>
    <w:rsid w:val="009D6669"/>
    <w:rsid w:val="009D6779"/>
    <w:rsid w:val="009D685F"/>
    <w:rsid w:val="009D6949"/>
    <w:rsid w:val="009D6C25"/>
    <w:rsid w:val="009D6D2E"/>
    <w:rsid w:val="009D6EB4"/>
    <w:rsid w:val="009D703B"/>
    <w:rsid w:val="009D7D58"/>
    <w:rsid w:val="009E0618"/>
    <w:rsid w:val="009E086F"/>
    <w:rsid w:val="009E0A57"/>
    <w:rsid w:val="009E0F1D"/>
    <w:rsid w:val="009E196E"/>
    <w:rsid w:val="009E1B27"/>
    <w:rsid w:val="009E1BC9"/>
    <w:rsid w:val="009E2705"/>
    <w:rsid w:val="009E3172"/>
    <w:rsid w:val="009E3BA8"/>
    <w:rsid w:val="009E4236"/>
    <w:rsid w:val="009E44A8"/>
    <w:rsid w:val="009E47A6"/>
    <w:rsid w:val="009E4FDD"/>
    <w:rsid w:val="009E52E3"/>
    <w:rsid w:val="009E5A38"/>
    <w:rsid w:val="009E653C"/>
    <w:rsid w:val="009E6598"/>
    <w:rsid w:val="009E6D23"/>
    <w:rsid w:val="009E6EA8"/>
    <w:rsid w:val="009E7042"/>
    <w:rsid w:val="009E77F9"/>
    <w:rsid w:val="009E7831"/>
    <w:rsid w:val="009F0ED9"/>
    <w:rsid w:val="009F104F"/>
    <w:rsid w:val="009F12E1"/>
    <w:rsid w:val="009F1B8E"/>
    <w:rsid w:val="009F1FBF"/>
    <w:rsid w:val="009F2685"/>
    <w:rsid w:val="009F2711"/>
    <w:rsid w:val="009F2FF1"/>
    <w:rsid w:val="009F32A3"/>
    <w:rsid w:val="009F39EC"/>
    <w:rsid w:val="009F3FF6"/>
    <w:rsid w:val="009F45E9"/>
    <w:rsid w:val="009F47BB"/>
    <w:rsid w:val="009F5751"/>
    <w:rsid w:val="009F6C76"/>
    <w:rsid w:val="009F7085"/>
    <w:rsid w:val="009F74AE"/>
    <w:rsid w:val="009F7A08"/>
    <w:rsid w:val="009F7DEA"/>
    <w:rsid w:val="00A0011F"/>
    <w:rsid w:val="00A0080A"/>
    <w:rsid w:val="00A00C0A"/>
    <w:rsid w:val="00A01BC7"/>
    <w:rsid w:val="00A01C07"/>
    <w:rsid w:val="00A01C3D"/>
    <w:rsid w:val="00A021DC"/>
    <w:rsid w:val="00A02636"/>
    <w:rsid w:val="00A02ADA"/>
    <w:rsid w:val="00A02D25"/>
    <w:rsid w:val="00A02FD5"/>
    <w:rsid w:val="00A047A3"/>
    <w:rsid w:val="00A04B66"/>
    <w:rsid w:val="00A05623"/>
    <w:rsid w:val="00A0568D"/>
    <w:rsid w:val="00A056B8"/>
    <w:rsid w:val="00A0587D"/>
    <w:rsid w:val="00A05A4D"/>
    <w:rsid w:val="00A05AF7"/>
    <w:rsid w:val="00A06043"/>
    <w:rsid w:val="00A0618C"/>
    <w:rsid w:val="00A06461"/>
    <w:rsid w:val="00A0650E"/>
    <w:rsid w:val="00A0724C"/>
    <w:rsid w:val="00A07366"/>
    <w:rsid w:val="00A07597"/>
    <w:rsid w:val="00A07BFB"/>
    <w:rsid w:val="00A07D33"/>
    <w:rsid w:val="00A10BD9"/>
    <w:rsid w:val="00A10E1D"/>
    <w:rsid w:val="00A10E50"/>
    <w:rsid w:val="00A1172F"/>
    <w:rsid w:val="00A1189C"/>
    <w:rsid w:val="00A1196D"/>
    <w:rsid w:val="00A12068"/>
    <w:rsid w:val="00A12300"/>
    <w:rsid w:val="00A12B89"/>
    <w:rsid w:val="00A13747"/>
    <w:rsid w:val="00A143AF"/>
    <w:rsid w:val="00A15835"/>
    <w:rsid w:val="00A16454"/>
    <w:rsid w:val="00A164DB"/>
    <w:rsid w:val="00A165B1"/>
    <w:rsid w:val="00A16656"/>
    <w:rsid w:val="00A16BB9"/>
    <w:rsid w:val="00A16BC2"/>
    <w:rsid w:val="00A16D09"/>
    <w:rsid w:val="00A16F6F"/>
    <w:rsid w:val="00A1753B"/>
    <w:rsid w:val="00A17738"/>
    <w:rsid w:val="00A177ED"/>
    <w:rsid w:val="00A203B2"/>
    <w:rsid w:val="00A204F6"/>
    <w:rsid w:val="00A21DAE"/>
    <w:rsid w:val="00A2221A"/>
    <w:rsid w:val="00A223C9"/>
    <w:rsid w:val="00A2272A"/>
    <w:rsid w:val="00A22765"/>
    <w:rsid w:val="00A22973"/>
    <w:rsid w:val="00A22B13"/>
    <w:rsid w:val="00A22EC2"/>
    <w:rsid w:val="00A23A68"/>
    <w:rsid w:val="00A24325"/>
    <w:rsid w:val="00A24326"/>
    <w:rsid w:val="00A24B91"/>
    <w:rsid w:val="00A24CCD"/>
    <w:rsid w:val="00A253ED"/>
    <w:rsid w:val="00A25610"/>
    <w:rsid w:val="00A258D8"/>
    <w:rsid w:val="00A27267"/>
    <w:rsid w:val="00A27734"/>
    <w:rsid w:val="00A277D8"/>
    <w:rsid w:val="00A27B6A"/>
    <w:rsid w:val="00A302E4"/>
    <w:rsid w:val="00A3068B"/>
    <w:rsid w:val="00A307D9"/>
    <w:rsid w:val="00A3087A"/>
    <w:rsid w:val="00A3092B"/>
    <w:rsid w:val="00A31B82"/>
    <w:rsid w:val="00A321B9"/>
    <w:rsid w:val="00A325AF"/>
    <w:rsid w:val="00A32DF3"/>
    <w:rsid w:val="00A33BB9"/>
    <w:rsid w:val="00A33D58"/>
    <w:rsid w:val="00A346DE"/>
    <w:rsid w:val="00A34805"/>
    <w:rsid w:val="00A35032"/>
    <w:rsid w:val="00A355A2"/>
    <w:rsid w:val="00A35950"/>
    <w:rsid w:val="00A3618C"/>
    <w:rsid w:val="00A37754"/>
    <w:rsid w:val="00A37E9E"/>
    <w:rsid w:val="00A37F87"/>
    <w:rsid w:val="00A40075"/>
    <w:rsid w:val="00A405DE"/>
    <w:rsid w:val="00A40B32"/>
    <w:rsid w:val="00A411C8"/>
    <w:rsid w:val="00A412FE"/>
    <w:rsid w:val="00A418DB"/>
    <w:rsid w:val="00A41A9C"/>
    <w:rsid w:val="00A41BFD"/>
    <w:rsid w:val="00A42540"/>
    <w:rsid w:val="00A42808"/>
    <w:rsid w:val="00A42969"/>
    <w:rsid w:val="00A4341B"/>
    <w:rsid w:val="00A43A80"/>
    <w:rsid w:val="00A43B10"/>
    <w:rsid w:val="00A43BFE"/>
    <w:rsid w:val="00A44516"/>
    <w:rsid w:val="00A44895"/>
    <w:rsid w:val="00A4578D"/>
    <w:rsid w:val="00A46585"/>
    <w:rsid w:val="00A467C9"/>
    <w:rsid w:val="00A467F0"/>
    <w:rsid w:val="00A46ED0"/>
    <w:rsid w:val="00A47096"/>
    <w:rsid w:val="00A4731F"/>
    <w:rsid w:val="00A477EC"/>
    <w:rsid w:val="00A5029B"/>
    <w:rsid w:val="00A50F92"/>
    <w:rsid w:val="00A515BC"/>
    <w:rsid w:val="00A517A3"/>
    <w:rsid w:val="00A519F6"/>
    <w:rsid w:val="00A524A2"/>
    <w:rsid w:val="00A52630"/>
    <w:rsid w:val="00A5292F"/>
    <w:rsid w:val="00A53CB1"/>
    <w:rsid w:val="00A53F90"/>
    <w:rsid w:val="00A54451"/>
    <w:rsid w:val="00A54A55"/>
    <w:rsid w:val="00A54ACC"/>
    <w:rsid w:val="00A55501"/>
    <w:rsid w:val="00A5556B"/>
    <w:rsid w:val="00A556B9"/>
    <w:rsid w:val="00A55A4C"/>
    <w:rsid w:val="00A56143"/>
    <w:rsid w:val="00A5649F"/>
    <w:rsid w:val="00A56522"/>
    <w:rsid w:val="00A56CD1"/>
    <w:rsid w:val="00A57170"/>
    <w:rsid w:val="00A57389"/>
    <w:rsid w:val="00A57AFF"/>
    <w:rsid w:val="00A57C60"/>
    <w:rsid w:val="00A606EF"/>
    <w:rsid w:val="00A6121A"/>
    <w:rsid w:val="00A6155E"/>
    <w:rsid w:val="00A61A2F"/>
    <w:rsid w:val="00A61B69"/>
    <w:rsid w:val="00A63271"/>
    <w:rsid w:val="00A6385F"/>
    <w:rsid w:val="00A63BB9"/>
    <w:rsid w:val="00A6417D"/>
    <w:rsid w:val="00A6471A"/>
    <w:rsid w:val="00A659B2"/>
    <w:rsid w:val="00A663FA"/>
    <w:rsid w:val="00A6647A"/>
    <w:rsid w:val="00A667A3"/>
    <w:rsid w:val="00A667DD"/>
    <w:rsid w:val="00A66F6C"/>
    <w:rsid w:val="00A677A6"/>
    <w:rsid w:val="00A67B51"/>
    <w:rsid w:val="00A67F3E"/>
    <w:rsid w:val="00A70482"/>
    <w:rsid w:val="00A70495"/>
    <w:rsid w:val="00A70608"/>
    <w:rsid w:val="00A709A3"/>
    <w:rsid w:val="00A70BA8"/>
    <w:rsid w:val="00A7217B"/>
    <w:rsid w:val="00A72797"/>
    <w:rsid w:val="00A72F9C"/>
    <w:rsid w:val="00A731DF"/>
    <w:rsid w:val="00A74A2E"/>
    <w:rsid w:val="00A74BD7"/>
    <w:rsid w:val="00A7531C"/>
    <w:rsid w:val="00A75398"/>
    <w:rsid w:val="00A75C72"/>
    <w:rsid w:val="00A75F28"/>
    <w:rsid w:val="00A765F3"/>
    <w:rsid w:val="00A76957"/>
    <w:rsid w:val="00A76963"/>
    <w:rsid w:val="00A76DF5"/>
    <w:rsid w:val="00A77101"/>
    <w:rsid w:val="00A7710F"/>
    <w:rsid w:val="00A775C6"/>
    <w:rsid w:val="00A777D9"/>
    <w:rsid w:val="00A77F55"/>
    <w:rsid w:val="00A8004E"/>
    <w:rsid w:val="00A80440"/>
    <w:rsid w:val="00A8061E"/>
    <w:rsid w:val="00A80EBD"/>
    <w:rsid w:val="00A80F90"/>
    <w:rsid w:val="00A81605"/>
    <w:rsid w:val="00A816DD"/>
    <w:rsid w:val="00A81842"/>
    <w:rsid w:val="00A81BB4"/>
    <w:rsid w:val="00A81E82"/>
    <w:rsid w:val="00A82271"/>
    <w:rsid w:val="00A8253A"/>
    <w:rsid w:val="00A82622"/>
    <w:rsid w:val="00A837F7"/>
    <w:rsid w:val="00A839AE"/>
    <w:rsid w:val="00A8455D"/>
    <w:rsid w:val="00A84764"/>
    <w:rsid w:val="00A84850"/>
    <w:rsid w:val="00A851C5"/>
    <w:rsid w:val="00A85B0D"/>
    <w:rsid w:val="00A85EC2"/>
    <w:rsid w:val="00A85F30"/>
    <w:rsid w:val="00A8629C"/>
    <w:rsid w:val="00A866C6"/>
    <w:rsid w:val="00A90E1F"/>
    <w:rsid w:val="00A91215"/>
    <w:rsid w:val="00A912F1"/>
    <w:rsid w:val="00A9164B"/>
    <w:rsid w:val="00A91804"/>
    <w:rsid w:val="00A91CA9"/>
    <w:rsid w:val="00A9210A"/>
    <w:rsid w:val="00A92D12"/>
    <w:rsid w:val="00A931A3"/>
    <w:rsid w:val="00A938F0"/>
    <w:rsid w:val="00A93995"/>
    <w:rsid w:val="00A95654"/>
    <w:rsid w:val="00A95A8B"/>
    <w:rsid w:val="00A95AA6"/>
    <w:rsid w:val="00A95C1A"/>
    <w:rsid w:val="00A95C3C"/>
    <w:rsid w:val="00A95E2C"/>
    <w:rsid w:val="00A95E3B"/>
    <w:rsid w:val="00A96F11"/>
    <w:rsid w:val="00AA0166"/>
    <w:rsid w:val="00AA0A01"/>
    <w:rsid w:val="00AA0E17"/>
    <w:rsid w:val="00AA13B6"/>
    <w:rsid w:val="00AA1984"/>
    <w:rsid w:val="00AA1CC4"/>
    <w:rsid w:val="00AA1E4F"/>
    <w:rsid w:val="00AA21D6"/>
    <w:rsid w:val="00AA22C7"/>
    <w:rsid w:val="00AA2517"/>
    <w:rsid w:val="00AA2C79"/>
    <w:rsid w:val="00AA2EA0"/>
    <w:rsid w:val="00AA3CAB"/>
    <w:rsid w:val="00AA4303"/>
    <w:rsid w:val="00AA4368"/>
    <w:rsid w:val="00AA5877"/>
    <w:rsid w:val="00AA5E30"/>
    <w:rsid w:val="00AA6146"/>
    <w:rsid w:val="00AB0830"/>
    <w:rsid w:val="00AB100F"/>
    <w:rsid w:val="00AB15F5"/>
    <w:rsid w:val="00AB192C"/>
    <w:rsid w:val="00AB22C3"/>
    <w:rsid w:val="00AB28AA"/>
    <w:rsid w:val="00AB33B3"/>
    <w:rsid w:val="00AB55DF"/>
    <w:rsid w:val="00AB55FB"/>
    <w:rsid w:val="00AB5A4D"/>
    <w:rsid w:val="00AB5BDD"/>
    <w:rsid w:val="00AB60B5"/>
    <w:rsid w:val="00AB6728"/>
    <w:rsid w:val="00AB6DFA"/>
    <w:rsid w:val="00AB73F3"/>
    <w:rsid w:val="00AB766D"/>
    <w:rsid w:val="00AB78A9"/>
    <w:rsid w:val="00AB78E6"/>
    <w:rsid w:val="00AC00E8"/>
    <w:rsid w:val="00AC0430"/>
    <w:rsid w:val="00AC0513"/>
    <w:rsid w:val="00AC0D57"/>
    <w:rsid w:val="00AC1771"/>
    <w:rsid w:val="00AC3677"/>
    <w:rsid w:val="00AC3716"/>
    <w:rsid w:val="00AC4267"/>
    <w:rsid w:val="00AC4E8C"/>
    <w:rsid w:val="00AC5261"/>
    <w:rsid w:val="00AC5C61"/>
    <w:rsid w:val="00AC6808"/>
    <w:rsid w:val="00AC7285"/>
    <w:rsid w:val="00AC72B5"/>
    <w:rsid w:val="00AC7538"/>
    <w:rsid w:val="00AC7BBC"/>
    <w:rsid w:val="00AD09FA"/>
    <w:rsid w:val="00AD0AE6"/>
    <w:rsid w:val="00AD16E8"/>
    <w:rsid w:val="00AD29AE"/>
    <w:rsid w:val="00AD30CC"/>
    <w:rsid w:val="00AD4060"/>
    <w:rsid w:val="00AD5332"/>
    <w:rsid w:val="00AD53D2"/>
    <w:rsid w:val="00AD6885"/>
    <w:rsid w:val="00AD6FF6"/>
    <w:rsid w:val="00AD72DA"/>
    <w:rsid w:val="00AE0145"/>
    <w:rsid w:val="00AE025C"/>
    <w:rsid w:val="00AE0FE9"/>
    <w:rsid w:val="00AE1298"/>
    <w:rsid w:val="00AE1402"/>
    <w:rsid w:val="00AE1615"/>
    <w:rsid w:val="00AE2603"/>
    <w:rsid w:val="00AE2C0C"/>
    <w:rsid w:val="00AE2EF0"/>
    <w:rsid w:val="00AE3281"/>
    <w:rsid w:val="00AE38AD"/>
    <w:rsid w:val="00AE3B94"/>
    <w:rsid w:val="00AE4069"/>
    <w:rsid w:val="00AE44EB"/>
    <w:rsid w:val="00AE47B2"/>
    <w:rsid w:val="00AE4F25"/>
    <w:rsid w:val="00AE4F9E"/>
    <w:rsid w:val="00AE5386"/>
    <w:rsid w:val="00AE589A"/>
    <w:rsid w:val="00AE683C"/>
    <w:rsid w:val="00AE6A56"/>
    <w:rsid w:val="00AE6B03"/>
    <w:rsid w:val="00AE6F3C"/>
    <w:rsid w:val="00AE7860"/>
    <w:rsid w:val="00AE7BE4"/>
    <w:rsid w:val="00AF057A"/>
    <w:rsid w:val="00AF08FA"/>
    <w:rsid w:val="00AF12B9"/>
    <w:rsid w:val="00AF1339"/>
    <w:rsid w:val="00AF1DE2"/>
    <w:rsid w:val="00AF1F61"/>
    <w:rsid w:val="00AF25AC"/>
    <w:rsid w:val="00AF2918"/>
    <w:rsid w:val="00AF2A2B"/>
    <w:rsid w:val="00AF36DA"/>
    <w:rsid w:val="00AF3CC1"/>
    <w:rsid w:val="00AF4178"/>
    <w:rsid w:val="00AF4F48"/>
    <w:rsid w:val="00AF5250"/>
    <w:rsid w:val="00AF5664"/>
    <w:rsid w:val="00AF57B3"/>
    <w:rsid w:val="00AF5D46"/>
    <w:rsid w:val="00AF5EB0"/>
    <w:rsid w:val="00AF642F"/>
    <w:rsid w:val="00AF6D0D"/>
    <w:rsid w:val="00AF72BB"/>
    <w:rsid w:val="00AF770A"/>
    <w:rsid w:val="00AF7813"/>
    <w:rsid w:val="00AF790E"/>
    <w:rsid w:val="00AF7A57"/>
    <w:rsid w:val="00AF7ADC"/>
    <w:rsid w:val="00B015E3"/>
    <w:rsid w:val="00B01968"/>
    <w:rsid w:val="00B0198B"/>
    <w:rsid w:val="00B0276D"/>
    <w:rsid w:val="00B02A6A"/>
    <w:rsid w:val="00B02D4E"/>
    <w:rsid w:val="00B0303C"/>
    <w:rsid w:val="00B03273"/>
    <w:rsid w:val="00B045AE"/>
    <w:rsid w:val="00B04922"/>
    <w:rsid w:val="00B04D85"/>
    <w:rsid w:val="00B05431"/>
    <w:rsid w:val="00B055F9"/>
    <w:rsid w:val="00B05FAC"/>
    <w:rsid w:val="00B06A66"/>
    <w:rsid w:val="00B0710A"/>
    <w:rsid w:val="00B0738F"/>
    <w:rsid w:val="00B07697"/>
    <w:rsid w:val="00B076B2"/>
    <w:rsid w:val="00B07A1C"/>
    <w:rsid w:val="00B07D03"/>
    <w:rsid w:val="00B07E1E"/>
    <w:rsid w:val="00B10359"/>
    <w:rsid w:val="00B113CA"/>
    <w:rsid w:val="00B12464"/>
    <w:rsid w:val="00B12588"/>
    <w:rsid w:val="00B12BFB"/>
    <w:rsid w:val="00B12DA2"/>
    <w:rsid w:val="00B133A5"/>
    <w:rsid w:val="00B136BF"/>
    <w:rsid w:val="00B144AE"/>
    <w:rsid w:val="00B1469A"/>
    <w:rsid w:val="00B1530E"/>
    <w:rsid w:val="00B15612"/>
    <w:rsid w:val="00B15871"/>
    <w:rsid w:val="00B15880"/>
    <w:rsid w:val="00B15D52"/>
    <w:rsid w:val="00B15F02"/>
    <w:rsid w:val="00B17412"/>
    <w:rsid w:val="00B17689"/>
    <w:rsid w:val="00B17981"/>
    <w:rsid w:val="00B20140"/>
    <w:rsid w:val="00B2026B"/>
    <w:rsid w:val="00B204C3"/>
    <w:rsid w:val="00B209E9"/>
    <w:rsid w:val="00B21263"/>
    <w:rsid w:val="00B218F4"/>
    <w:rsid w:val="00B21D49"/>
    <w:rsid w:val="00B21F8F"/>
    <w:rsid w:val="00B22211"/>
    <w:rsid w:val="00B2254D"/>
    <w:rsid w:val="00B22664"/>
    <w:rsid w:val="00B230DE"/>
    <w:rsid w:val="00B23F1D"/>
    <w:rsid w:val="00B244BF"/>
    <w:rsid w:val="00B248A6"/>
    <w:rsid w:val="00B24E91"/>
    <w:rsid w:val="00B2510E"/>
    <w:rsid w:val="00B25187"/>
    <w:rsid w:val="00B25CAB"/>
    <w:rsid w:val="00B25CD6"/>
    <w:rsid w:val="00B26905"/>
    <w:rsid w:val="00B2737D"/>
    <w:rsid w:val="00B279C1"/>
    <w:rsid w:val="00B30558"/>
    <w:rsid w:val="00B30824"/>
    <w:rsid w:val="00B30AEB"/>
    <w:rsid w:val="00B31B99"/>
    <w:rsid w:val="00B31FE3"/>
    <w:rsid w:val="00B3212D"/>
    <w:rsid w:val="00B32296"/>
    <w:rsid w:val="00B32D92"/>
    <w:rsid w:val="00B32DDC"/>
    <w:rsid w:val="00B34DA6"/>
    <w:rsid w:val="00B34FEC"/>
    <w:rsid w:val="00B3597D"/>
    <w:rsid w:val="00B35C16"/>
    <w:rsid w:val="00B36057"/>
    <w:rsid w:val="00B3788D"/>
    <w:rsid w:val="00B37FA6"/>
    <w:rsid w:val="00B4011A"/>
    <w:rsid w:val="00B401B6"/>
    <w:rsid w:val="00B40446"/>
    <w:rsid w:val="00B422AD"/>
    <w:rsid w:val="00B42FD4"/>
    <w:rsid w:val="00B43097"/>
    <w:rsid w:val="00B43229"/>
    <w:rsid w:val="00B435D5"/>
    <w:rsid w:val="00B436FA"/>
    <w:rsid w:val="00B439A6"/>
    <w:rsid w:val="00B43D9C"/>
    <w:rsid w:val="00B43DA9"/>
    <w:rsid w:val="00B43FED"/>
    <w:rsid w:val="00B44360"/>
    <w:rsid w:val="00B443FE"/>
    <w:rsid w:val="00B444DF"/>
    <w:rsid w:val="00B445ED"/>
    <w:rsid w:val="00B44A52"/>
    <w:rsid w:val="00B44DFB"/>
    <w:rsid w:val="00B458B9"/>
    <w:rsid w:val="00B45EEE"/>
    <w:rsid w:val="00B46A92"/>
    <w:rsid w:val="00B46C46"/>
    <w:rsid w:val="00B4727F"/>
    <w:rsid w:val="00B47610"/>
    <w:rsid w:val="00B509C0"/>
    <w:rsid w:val="00B50A5A"/>
    <w:rsid w:val="00B50CB4"/>
    <w:rsid w:val="00B51F3C"/>
    <w:rsid w:val="00B5242D"/>
    <w:rsid w:val="00B527F7"/>
    <w:rsid w:val="00B52E49"/>
    <w:rsid w:val="00B5327E"/>
    <w:rsid w:val="00B537F9"/>
    <w:rsid w:val="00B53E9C"/>
    <w:rsid w:val="00B53EB7"/>
    <w:rsid w:val="00B542BF"/>
    <w:rsid w:val="00B5505C"/>
    <w:rsid w:val="00B55520"/>
    <w:rsid w:val="00B55723"/>
    <w:rsid w:val="00B5656A"/>
    <w:rsid w:val="00B569D9"/>
    <w:rsid w:val="00B570AE"/>
    <w:rsid w:val="00B574C3"/>
    <w:rsid w:val="00B57910"/>
    <w:rsid w:val="00B57E44"/>
    <w:rsid w:val="00B57EC7"/>
    <w:rsid w:val="00B57FA0"/>
    <w:rsid w:val="00B6000B"/>
    <w:rsid w:val="00B606F3"/>
    <w:rsid w:val="00B607F8"/>
    <w:rsid w:val="00B60C89"/>
    <w:rsid w:val="00B60CA3"/>
    <w:rsid w:val="00B60F12"/>
    <w:rsid w:val="00B6155E"/>
    <w:rsid w:val="00B62124"/>
    <w:rsid w:val="00B62587"/>
    <w:rsid w:val="00B6312D"/>
    <w:rsid w:val="00B631F8"/>
    <w:rsid w:val="00B6330F"/>
    <w:rsid w:val="00B637CC"/>
    <w:rsid w:val="00B643E0"/>
    <w:rsid w:val="00B64690"/>
    <w:rsid w:val="00B64B3F"/>
    <w:rsid w:val="00B655A5"/>
    <w:rsid w:val="00B65719"/>
    <w:rsid w:val="00B65B10"/>
    <w:rsid w:val="00B661CD"/>
    <w:rsid w:val="00B67408"/>
    <w:rsid w:val="00B67B5C"/>
    <w:rsid w:val="00B67E51"/>
    <w:rsid w:val="00B7022E"/>
    <w:rsid w:val="00B7094F"/>
    <w:rsid w:val="00B70BC7"/>
    <w:rsid w:val="00B715B1"/>
    <w:rsid w:val="00B71988"/>
    <w:rsid w:val="00B73771"/>
    <w:rsid w:val="00B74A01"/>
    <w:rsid w:val="00B7511B"/>
    <w:rsid w:val="00B75281"/>
    <w:rsid w:val="00B76885"/>
    <w:rsid w:val="00B76AB9"/>
    <w:rsid w:val="00B76C68"/>
    <w:rsid w:val="00B76FBA"/>
    <w:rsid w:val="00B77E65"/>
    <w:rsid w:val="00B8030F"/>
    <w:rsid w:val="00B8068A"/>
    <w:rsid w:val="00B80E00"/>
    <w:rsid w:val="00B80F4E"/>
    <w:rsid w:val="00B81828"/>
    <w:rsid w:val="00B81D6C"/>
    <w:rsid w:val="00B826E5"/>
    <w:rsid w:val="00B82C92"/>
    <w:rsid w:val="00B83F32"/>
    <w:rsid w:val="00B85977"/>
    <w:rsid w:val="00B85AFA"/>
    <w:rsid w:val="00B85E6E"/>
    <w:rsid w:val="00B85F4F"/>
    <w:rsid w:val="00B86542"/>
    <w:rsid w:val="00B865A3"/>
    <w:rsid w:val="00B86629"/>
    <w:rsid w:val="00B868AD"/>
    <w:rsid w:val="00B86DF6"/>
    <w:rsid w:val="00B87950"/>
    <w:rsid w:val="00B87C78"/>
    <w:rsid w:val="00B903E7"/>
    <w:rsid w:val="00B90D3C"/>
    <w:rsid w:val="00B93A52"/>
    <w:rsid w:val="00B94026"/>
    <w:rsid w:val="00B9541D"/>
    <w:rsid w:val="00B955D7"/>
    <w:rsid w:val="00B95658"/>
    <w:rsid w:val="00B956C9"/>
    <w:rsid w:val="00B95765"/>
    <w:rsid w:val="00B9607C"/>
    <w:rsid w:val="00B9657C"/>
    <w:rsid w:val="00B9765C"/>
    <w:rsid w:val="00B976A6"/>
    <w:rsid w:val="00B9774E"/>
    <w:rsid w:val="00B977B5"/>
    <w:rsid w:val="00B9780E"/>
    <w:rsid w:val="00BA0C11"/>
    <w:rsid w:val="00BA1011"/>
    <w:rsid w:val="00BA1965"/>
    <w:rsid w:val="00BA3236"/>
    <w:rsid w:val="00BA337E"/>
    <w:rsid w:val="00BA33EF"/>
    <w:rsid w:val="00BA440F"/>
    <w:rsid w:val="00BA4CDF"/>
    <w:rsid w:val="00BA5787"/>
    <w:rsid w:val="00BA5F40"/>
    <w:rsid w:val="00BA71A5"/>
    <w:rsid w:val="00BA77B5"/>
    <w:rsid w:val="00BA7D0A"/>
    <w:rsid w:val="00BA7F2D"/>
    <w:rsid w:val="00BB0DF3"/>
    <w:rsid w:val="00BB1339"/>
    <w:rsid w:val="00BB1F12"/>
    <w:rsid w:val="00BB2364"/>
    <w:rsid w:val="00BB2698"/>
    <w:rsid w:val="00BB2AA4"/>
    <w:rsid w:val="00BB2B01"/>
    <w:rsid w:val="00BB2C60"/>
    <w:rsid w:val="00BB3154"/>
    <w:rsid w:val="00BB3BD1"/>
    <w:rsid w:val="00BB3ED1"/>
    <w:rsid w:val="00BB3FD0"/>
    <w:rsid w:val="00BB43AC"/>
    <w:rsid w:val="00BB4C4C"/>
    <w:rsid w:val="00BB4EBA"/>
    <w:rsid w:val="00BB5521"/>
    <w:rsid w:val="00BB5EBA"/>
    <w:rsid w:val="00BB68B3"/>
    <w:rsid w:val="00BB6FA2"/>
    <w:rsid w:val="00BB7030"/>
    <w:rsid w:val="00BB7756"/>
    <w:rsid w:val="00BC02CF"/>
    <w:rsid w:val="00BC0BF3"/>
    <w:rsid w:val="00BC0FDB"/>
    <w:rsid w:val="00BC0FF9"/>
    <w:rsid w:val="00BC1C4C"/>
    <w:rsid w:val="00BC216C"/>
    <w:rsid w:val="00BC2231"/>
    <w:rsid w:val="00BC244D"/>
    <w:rsid w:val="00BC296F"/>
    <w:rsid w:val="00BC2BE7"/>
    <w:rsid w:val="00BC2EF3"/>
    <w:rsid w:val="00BC3EEE"/>
    <w:rsid w:val="00BC4533"/>
    <w:rsid w:val="00BC46B5"/>
    <w:rsid w:val="00BC4855"/>
    <w:rsid w:val="00BC4F64"/>
    <w:rsid w:val="00BC585B"/>
    <w:rsid w:val="00BC5BDE"/>
    <w:rsid w:val="00BC6D4A"/>
    <w:rsid w:val="00BC7559"/>
    <w:rsid w:val="00BC76B9"/>
    <w:rsid w:val="00BD0111"/>
    <w:rsid w:val="00BD0151"/>
    <w:rsid w:val="00BD0B81"/>
    <w:rsid w:val="00BD0C2E"/>
    <w:rsid w:val="00BD0CD4"/>
    <w:rsid w:val="00BD21DA"/>
    <w:rsid w:val="00BD21F9"/>
    <w:rsid w:val="00BD2271"/>
    <w:rsid w:val="00BD283C"/>
    <w:rsid w:val="00BD2B5D"/>
    <w:rsid w:val="00BD2DA2"/>
    <w:rsid w:val="00BD3292"/>
    <w:rsid w:val="00BD32B0"/>
    <w:rsid w:val="00BD351D"/>
    <w:rsid w:val="00BD3913"/>
    <w:rsid w:val="00BD3915"/>
    <w:rsid w:val="00BD3B18"/>
    <w:rsid w:val="00BD3C73"/>
    <w:rsid w:val="00BD48EA"/>
    <w:rsid w:val="00BD5058"/>
    <w:rsid w:val="00BD5081"/>
    <w:rsid w:val="00BD5208"/>
    <w:rsid w:val="00BD5507"/>
    <w:rsid w:val="00BD56A8"/>
    <w:rsid w:val="00BD5D1C"/>
    <w:rsid w:val="00BD5F65"/>
    <w:rsid w:val="00BD6859"/>
    <w:rsid w:val="00BD7047"/>
    <w:rsid w:val="00BD7C12"/>
    <w:rsid w:val="00BE025D"/>
    <w:rsid w:val="00BE0C7C"/>
    <w:rsid w:val="00BE0DB3"/>
    <w:rsid w:val="00BE1401"/>
    <w:rsid w:val="00BE17DD"/>
    <w:rsid w:val="00BE20CF"/>
    <w:rsid w:val="00BE21C1"/>
    <w:rsid w:val="00BE26E8"/>
    <w:rsid w:val="00BE2AB7"/>
    <w:rsid w:val="00BE2F86"/>
    <w:rsid w:val="00BE3171"/>
    <w:rsid w:val="00BE338E"/>
    <w:rsid w:val="00BE33DC"/>
    <w:rsid w:val="00BE3572"/>
    <w:rsid w:val="00BE3A02"/>
    <w:rsid w:val="00BE41D3"/>
    <w:rsid w:val="00BE4617"/>
    <w:rsid w:val="00BE4CAB"/>
    <w:rsid w:val="00BE503E"/>
    <w:rsid w:val="00BE54AD"/>
    <w:rsid w:val="00BE581D"/>
    <w:rsid w:val="00BE585A"/>
    <w:rsid w:val="00BE5904"/>
    <w:rsid w:val="00BE5C82"/>
    <w:rsid w:val="00BE6DE4"/>
    <w:rsid w:val="00BE7088"/>
    <w:rsid w:val="00BE75AC"/>
    <w:rsid w:val="00BF00B3"/>
    <w:rsid w:val="00BF1147"/>
    <w:rsid w:val="00BF1315"/>
    <w:rsid w:val="00BF17D3"/>
    <w:rsid w:val="00BF1C3B"/>
    <w:rsid w:val="00BF3054"/>
    <w:rsid w:val="00BF397A"/>
    <w:rsid w:val="00BF39BA"/>
    <w:rsid w:val="00BF3E11"/>
    <w:rsid w:val="00BF40AD"/>
    <w:rsid w:val="00BF4F86"/>
    <w:rsid w:val="00BF583F"/>
    <w:rsid w:val="00BF609A"/>
    <w:rsid w:val="00BF63C5"/>
    <w:rsid w:val="00BF70FB"/>
    <w:rsid w:val="00BF71D7"/>
    <w:rsid w:val="00C002F6"/>
    <w:rsid w:val="00C00D46"/>
    <w:rsid w:val="00C0154F"/>
    <w:rsid w:val="00C0196F"/>
    <w:rsid w:val="00C02679"/>
    <w:rsid w:val="00C027B4"/>
    <w:rsid w:val="00C02E00"/>
    <w:rsid w:val="00C040AA"/>
    <w:rsid w:val="00C0540C"/>
    <w:rsid w:val="00C05A9F"/>
    <w:rsid w:val="00C05E3D"/>
    <w:rsid w:val="00C06194"/>
    <w:rsid w:val="00C06552"/>
    <w:rsid w:val="00C067DD"/>
    <w:rsid w:val="00C0686D"/>
    <w:rsid w:val="00C06D57"/>
    <w:rsid w:val="00C07567"/>
    <w:rsid w:val="00C07665"/>
    <w:rsid w:val="00C07DF6"/>
    <w:rsid w:val="00C1012A"/>
    <w:rsid w:val="00C10607"/>
    <w:rsid w:val="00C110F3"/>
    <w:rsid w:val="00C115DE"/>
    <w:rsid w:val="00C12AD4"/>
    <w:rsid w:val="00C12F48"/>
    <w:rsid w:val="00C135F3"/>
    <w:rsid w:val="00C13DD2"/>
    <w:rsid w:val="00C14366"/>
    <w:rsid w:val="00C1488B"/>
    <w:rsid w:val="00C1493B"/>
    <w:rsid w:val="00C15320"/>
    <w:rsid w:val="00C1630C"/>
    <w:rsid w:val="00C164D4"/>
    <w:rsid w:val="00C169EC"/>
    <w:rsid w:val="00C173C2"/>
    <w:rsid w:val="00C1789B"/>
    <w:rsid w:val="00C17A02"/>
    <w:rsid w:val="00C17C31"/>
    <w:rsid w:val="00C200EE"/>
    <w:rsid w:val="00C20B5F"/>
    <w:rsid w:val="00C20BFF"/>
    <w:rsid w:val="00C21000"/>
    <w:rsid w:val="00C213A6"/>
    <w:rsid w:val="00C2146E"/>
    <w:rsid w:val="00C21692"/>
    <w:rsid w:val="00C2179D"/>
    <w:rsid w:val="00C21862"/>
    <w:rsid w:val="00C21A79"/>
    <w:rsid w:val="00C227D5"/>
    <w:rsid w:val="00C236C8"/>
    <w:rsid w:val="00C236F5"/>
    <w:rsid w:val="00C246A2"/>
    <w:rsid w:val="00C251A9"/>
    <w:rsid w:val="00C255D3"/>
    <w:rsid w:val="00C25D4F"/>
    <w:rsid w:val="00C25F33"/>
    <w:rsid w:val="00C26190"/>
    <w:rsid w:val="00C261A3"/>
    <w:rsid w:val="00C267EA"/>
    <w:rsid w:val="00C26CF9"/>
    <w:rsid w:val="00C279DF"/>
    <w:rsid w:val="00C27E4A"/>
    <w:rsid w:val="00C3005F"/>
    <w:rsid w:val="00C30064"/>
    <w:rsid w:val="00C3032E"/>
    <w:rsid w:val="00C316BC"/>
    <w:rsid w:val="00C31A46"/>
    <w:rsid w:val="00C31CFC"/>
    <w:rsid w:val="00C31DB9"/>
    <w:rsid w:val="00C32737"/>
    <w:rsid w:val="00C328A8"/>
    <w:rsid w:val="00C32ED2"/>
    <w:rsid w:val="00C33002"/>
    <w:rsid w:val="00C33506"/>
    <w:rsid w:val="00C33AB8"/>
    <w:rsid w:val="00C33B5E"/>
    <w:rsid w:val="00C36102"/>
    <w:rsid w:val="00C364F7"/>
    <w:rsid w:val="00C36A33"/>
    <w:rsid w:val="00C36C19"/>
    <w:rsid w:val="00C37431"/>
    <w:rsid w:val="00C37681"/>
    <w:rsid w:val="00C3793C"/>
    <w:rsid w:val="00C40002"/>
    <w:rsid w:val="00C4049A"/>
    <w:rsid w:val="00C40651"/>
    <w:rsid w:val="00C40710"/>
    <w:rsid w:val="00C40A37"/>
    <w:rsid w:val="00C40C77"/>
    <w:rsid w:val="00C40D56"/>
    <w:rsid w:val="00C4115E"/>
    <w:rsid w:val="00C415E4"/>
    <w:rsid w:val="00C416F2"/>
    <w:rsid w:val="00C4261E"/>
    <w:rsid w:val="00C4262C"/>
    <w:rsid w:val="00C428E3"/>
    <w:rsid w:val="00C431FE"/>
    <w:rsid w:val="00C43357"/>
    <w:rsid w:val="00C43E75"/>
    <w:rsid w:val="00C43F87"/>
    <w:rsid w:val="00C444D7"/>
    <w:rsid w:val="00C44563"/>
    <w:rsid w:val="00C4476A"/>
    <w:rsid w:val="00C448D8"/>
    <w:rsid w:val="00C44FDE"/>
    <w:rsid w:val="00C46714"/>
    <w:rsid w:val="00C4680D"/>
    <w:rsid w:val="00C47072"/>
    <w:rsid w:val="00C47F65"/>
    <w:rsid w:val="00C5084B"/>
    <w:rsid w:val="00C50CDC"/>
    <w:rsid w:val="00C50E8F"/>
    <w:rsid w:val="00C5108F"/>
    <w:rsid w:val="00C514E6"/>
    <w:rsid w:val="00C5168A"/>
    <w:rsid w:val="00C51999"/>
    <w:rsid w:val="00C519FA"/>
    <w:rsid w:val="00C51DD8"/>
    <w:rsid w:val="00C5219B"/>
    <w:rsid w:val="00C5257B"/>
    <w:rsid w:val="00C52A91"/>
    <w:rsid w:val="00C52A99"/>
    <w:rsid w:val="00C52D3C"/>
    <w:rsid w:val="00C53426"/>
    <w:rsid w:val="00C54F3A"/>
    <w:rsid w:val="00C55778"/>
    <w:rsid w:val="00C557B9"/>
    <w:rsid w:val="00C5595B"/>
    <w:rsid w:val="00C55A1C"/>
    <w:rsid w:val="00C55CF7"/>
    <w:rsid w:val="00C55ECF"/>
    <w:rsid w:val="00C564DE"/>
    <w:rsid w:val="00C56887"/>
    <w:rsid w:val="00C56B7C"/>
    <w:rsid w:val="00C607E6"/>
    <w:rsid w:val="00C61101"/>
    <w:rsid w:val="00C611A4"/>
    <w:rsid w:val="00C63A15"/>
    <w:rsid w:val="00C63AAD"/>
    <w:rsid w:val="00C6409F"/>
    <w:rsid w:val="00C640EE"/>
    <w:rsid w:val="00C64565"/>
    <w:rsid w:val="00C648BA"/>
    <w:rsid w:val="00C64F2C"/>
    <w:rsid w:val="00C652C3"/>
    <w:rsid w:val="00C65513"/>
    <w:rsid w:val="00C66A7E"/>
    <w:rsid w:val="00C670D7"/>
    <w:rsid w:val="00C67A57"/>
    <w:rsid w:val="00C70068"/>
    <w:rsid w:val="00C707C7"/>
    <w:rsid w:val="00C70D9E"/>
    <w:rsid w:val="00C70E9C"/>
    <w:rsid w:val="00C71D7F"/>
    <w:rsid w:val="00C72130"/>
    <w:rsid w:val="00C723A9"/>
    <w:rsid w:val="00C7281B"/>
    <w:rsid w:val="00C72898"/>
    <w:rsid w:val="00C72B22"/>
    <w:rsid w:val="00C734C6"/>
    <w:rsid w:val="00C74408"/>
    <w:rsid w:val="00C75036"/>
    <w:rsid w:val="00C7527C"/>
    <w:rsid w:val="00C75CF3"/>
    <w:rsid w:val="00C762B2"/>
    <w:rsid w:val="00C764B6"/>
    <w:rsid w:val="00C76852"/>
    <w:rsid w:val="00C77960"/>
    <w:rsid w:val="00C77A2B"/>
    <w:rsid w:val="00C77A5B"/>
    <w:rsid w:val="00C804CC"/>
    <w:rsid w:val="00C80519"/>
    <w:rsid w:val="00C80CD5"/>
    <w:rsid w:val="00C80CE6"/>
    <w:rsid w:val="00C80F11"/>
    <w:rsid w:val="00C80F3D"/>
    <w:rsid w:val="00C81852"/>
    <w:rsid w:val="00C81911"/>
    <w:rsid w:val="00C81929"/>
    <w:rsid w:val="00C82141"/>
    <w:rsid w:val="00C82CD5"/>
    <w:rsid w:val="00C831D9"/>
    <w:rsid w:val="00C83791"/>
    <w:rsid w:val="00C839FE"/>
    <w:rsid w:val="00C83BCB"/>
    <w:rsid w:val="00C842E4"/>
    <w:rsid w:val="00C84B9D"/>
    <w:rsid w:val="00C85B49"/>
    <w:rsid w:val="00C85F72"/>
    <w:rsid w:val="00C864A6"/>
    <w:rsid w:val="00C86731"/>
    <w:rsid w:val="00C86E44"/>
    <w:rsid w:val="00C86FD1"/>
    <w:rsid w:val="00C87123"/>
    <w:rsid w:val="00C872CF"/>
    <w:rsid w:val="00C875C2"/>
    <w:rsid w:val="00C908A4"/>
    <w:rsid w:val="00C90E2A"/>
    <w:rsid w:val="00C917C4"/>
    <w:rsid w:val="00C91E78"/>
    <w:rsid w:val="00C92119"/>
    <w:rsid w:val="00C92247"/>
    <w:rsid w:val="00C92280"/>
    <w:rsid w:val="00C928B1"/>
    <w:rsid w:val="00C92BF4"/>
    <w:rsid w:val="00C94029"/>
    <w:rsid w:val="00C94AAA"/>
    <w:rsid w:val="00C95077"/>
    <w:rsid w:val="00C9669C"/>
    <w:rsid w:val="00C97712"/>
    <w:rsid w:val="00CA0146"/>
    <w:rsid w:val="00CA0369"/>
    <w:rsid w:val="00CA0442"/>
    <w:rsid w:val="00CA09B3"/>
    <w:rsid w:val="00CA09D6"/>
    <w:rsid w:val="00CA0F42"/>
    <w:rsid w:val="00CA1C82"/>
    <w:rsid w:val="00CA1FDD"/>
    <w:rsid w:val="00CA2178"/>
    <w:rsid w:val="00CA2230"/>
    <w:rsid w:val="00CA365B"/>
    <w:rsid w:val="00CA3815"/>
    <w:rsid w:val="00CA4993"/>
    <w:rsid w:val="00CA499E"/>
    <w:rsid w:val="00CA49AD"/>
    <w:rsid w:val="00CA4D12"/>
    <w:rsid w:val="00CA4DE8"/>
    <w:rsid w:val="00CA542D"/>
    <w:rsid w:val="00CA56AF"/>
    <w:rsid w:val="00CA58AF"/>
    <w:rsid w:val="00CA60B6"/>
    <w:rsid w:val="00CA6642"/>
    <w:rsid w:val="00CA6AFF"/>
    <w:rsid w:val="00CA6B21"/>
    <w:rsid w:val="00CA7411"/>
    <w:rsid w:val="00CA74E8"/>
    <w:rsid w:val="00CA7931"/>
    <w:rsid w:val="00CA7DA4"/>
    <w:rsid w:val="00CB13C3"/>
    <w:rsid w:val="00CB1722"/>
    <w:rsid w:val="00CB1ADD"/>
    <w:rsid w:val="00CB1D5E"/>
    <w:rsid w:val="00CB27A8"/>
    <w:rsid w:val="00CB3064"/>
    <w:rsid w:val="00CB3B37"/>
    <w:rsid w:val="00CB4576"/>
    <w:rsid w:val="00CB477B"/>
    <w:rsid w:val="00CB4826"/>
    <w:rsid w:val="00CB49D9"/>
    <w:rsid w:val="00CB49DF"/>
    <w:rsid w:val="00CB4ACC"/>
    <w:rsid w:val="00CB548D"/>
    <w:rsid w:val="00CB5AAE"/>
    <w:rsid w:val="00CB6006"/>
    <w:rsid w:val="00CB64FB"/>
    <w:rsid w:val="00CB680F"/>
    <w:rsid w:val="00CB6C7E"/>
    <w:rsid w:val="00CB6E61"/>
    <w:rsid w:val="00CB6F0C"/>
    <w:rsid w:val="00CB7224"/>
    <w:rsid w:val="00CB7909"/>
    <w:rsid w:val="00CB7914"/>
    <w:rsid w:val="00CB7A3B"/>
    <w:rsid w:val="00CB7B1B"/>
    <w:rsid w:val="00CB7EF8"/>
    <w:rsid w:val="00CC0060"/>
    <w:rsid w:val="00CC0829"/>
    <w:rsid w:val="00CC129D"/>
    <w:rsid w:val="00CC1302"/>
    <w:rsid w:val="00CC14CE"/>
    <w:rsid w:val="00CC2338"/>
    <w:rsid w:val="00CC2B85"/>
    <w:rsid w:val="00CC2CFD"/>
    <w:rsid w:val="00CC2E58"/>
    <w:rsid w:val="00CC4441"/>
    <w:rsid w:val="00CC46BA"/>
    <w:rsid w:val="00CC4AA2"/>
    <w:rsid w:val="00CC4AC4"/>
    <w:rsid w:val="00CC5099"/>
    <w:rsid w:val="00CC56AC"/>
    <w:rsid w:val="00CC58F4"/>
    <w:rsid w:val="00CC5DD4"/>
    <w:rsid w:val="00CC6212"/>
    <w:rsid w:val="00CC65BE"/>
    <w:rsid w:val="00CC6DF5"/>
    <w:rsid w:val="00CC7372"/>
    <w:rsid w:val="00CC739F"/>
    <w:rsid w:val="00CC7488"/>
    <w:rsid w:val="00CC7494"/>
    <w:rsid w:val="00CD060C"/>
    <w:rsid w:val="00CD0989"/>
    <w:rsid w:val="00CD0B91"/>
    <w:rsid w:val="00CD16E9"/>
    <w:rsid w:val="00CD1B81"/>
    <w:rsid w:val="00CD28AD"/>
    <w:rsid w:val="00CD29C3"/>
    <w:rsid w:val="00CD30F8"/>
    <w:rsid w:val="00CD34A8"/>
    <w:rsid w:val="00CD372A"/>
    <w:rsid w:val="00CD40A2"/>
    <w:rsid w:val="00CD41AA"/>
    <w:rsid w:val="00CD4BFB"/>
    <w:rsid w:val="00CD51A4"/>
    <w:rsid w:val="00CD5218"/>
    <w:rsid w:val="00CD56BD"/>
    <w:rsid w:val="00CD5C01"/>
    <w:rsid w:val="00CD5E10"/>
    <w:rsid w:val="00CD619C"/>
    <w:rsid w:val="00CD665A"/>
    <w:rsid w:val="00CD6B11"/>
    <w:rsid w:val="00CD6CEB"/>
    <w:rsid w:val="00CD7536"/>
    <w:rsid w:val="00CD77DB"/>
    <w:rsid w:val="00CD78DD"/>
    <w:rsid w:val="00CD798C"/>
    <w:rsid w:val="00CE0983"/>
    <w:rsid w:val="00CE0C3E"/>
    <w:rsid w:val="00CE11D2"/>
    <w:rsid w:val="00CE137A"/>
    <w:rsid w:val="00CE1A13"/>
    <w:rsid w:val="00CE1B68"/>
    <w:rsid w:val="00CE2480"/>
    <w:rsid w:val="00CE292A"/>
    <w:rsid w:val="00CE2C79"/>
    <w:rsid w:val="00CE2C96"/>
    <w:rsid w:val="00CE3A28"/>
    <w:rsid w:val="00CE414E"/>
    <w:rsid w:val="00CE47C3"/>
    <w:rsid w:val="00CE4EAB"/>
    <w:rsid w:val="00CE5193"/>
    <w:rsid w:val="00CE52B6"/>
    <w:rsid w:val="00CE55B9"/>
    <w:rsid w:val="00CE5766"/>
    <w:rsid w:val="00CE6133"/>
    <w:rsid w:val="00CE6142"/>
    <w:rsid w:val="00CE61A1"/>
    <w:rsid w:val="00CE6321"/>
    <w:rsid w:val="00CE6B42"/>
    <w:rsid w:val="00CE6D61"/>
    <w:rsid w:val="00CE6DC0"/>
    <w:rsid w:val="00CE730C"/>
    <w:rsid w:val="00CE7BF6"/>
    <w:rsid w:val="00CE7C90"/>
    <w:rsid w:val="00CE7D27"/>
    <w:rsid w:val="00CF0362"/>
    <w:rsid w:val="00CF0AE4"/>
    <w:rsid w:val="00CF0BE8"/>
    <w:rsid w:val="00CF0C2C"/>
    <w:rsid w:val="00CF0C4C"/>
    <w:rsid w:val="00CF0E92"/>
    <w:rsid w:val="00CF121C"/>
    <w:rsid w:val="00CF13F2"/>
    <w:rsid w:val="00CF1477"/>
    <w:rsid w:val="00CF1800"/>
    <w:rsid w:val="00CF1DD2"/>
    <w:rsid w:val="00CF1FC6"/>
    <w:rsid w:val="00CF222C"/>
    <w:rsid w:val="00CF2A87"/>
    <w:rsid w:val="00CF2E50"/>
    <w:rsid w:val="00CF330E"/>
    <w:rsid w:val="00CF3EDC"/>
    <w:rsid w:val="00CF4683"/>
    <w:rsid w:val="00CF56BD"/>
    <w:rsid w:val="00CF56D4"/>
    <w:rsid w:val="00CF5EDF"/>
    <w:rsid w:val="00CF619B"/>
    <w:rsid w:val="00CF6415"/>
    <w:rsid w:val="00CF6602"/>
    <w:rsid w:val="00CF6ECC"/>
    <w:rsid w:val="00CF72F1"/>
    <w:rsid w:val="00CF73CA"/>
    <w:rsid w:val="00CF73EA"/>
    <w:rsid w:val="00CF7501"/>
    <w:rsid w:val="00D00120"/>
    <w:rsid w:val="00D002DF"/>
    <w:rsid w:val="00D009F3"/>
    <w:rsid w:val="00D0126C"/>
    <w:rsid w:val="00D01620"/>
    <w:rsid w:val="00D01839"/>
    <w:rsid w:val="00D01857"/>
    <w:rsid w:val="00D02722"/>
    <w:rsid w:val="00D02A03"/>
    <w:rsid w:val="00D02C8D"/>
    <w:rsid w:val="00D030C5"/>
    <w:rsid w:val="00D03DFF"/>
    <w:rsid w:val="00D0411C"/>
    <w:rsid w:val="00D047E0"/>
    <w:rsid w:val="00D04E16"/>
    <w:rsid w:val="00D04E36"/>
    <w:rsid w:val="00D052D4"/>
    <w:rsid w:val="00D068C1"/>
    <w:rsid w:val="00D0721D"/>
    <w:rsid w:val="00D07FD2"/>
    <w:rsid w:val="00D10358"/>
    <w:rsid w:val="00D11432"/>
    <w:rsid w:val="00D11BB3"/>
    <w:rsid w:val="00D125B7"/>
    <w:rsid w:val="00D12600"/>
    <w:rsid w:val="00D12C06"/>
    <w:rsid w:val="00D12E94"/>
    <w:rsid w:val="00D13881"/>
    <w:rsid w:val="00D13A76"/>
    <w:rsid w:val="00D141D8"/>
    <w:rsid w:val="00D14596"/>
    <w:rsid w:val="00D14C99"/>
    <w:rsid w:val="00D14D56"/>
    <w:rsid w:val="00D150D6"/>
    <w:rsid w:val="00D154AA"/>
    <w:rsid w:val="00D15570"/>
    <w:rsid w:val="00D1563E"/>
    <w:rsid w:val="00D15CBC"/>
    <w:rsid w:val="00D16275"/>
    <w:rsid w:val="00D177BB"/>
    <w:rsid w:val="00D20089"/>
    <w:rsid w:val="00D2125D"/>
    <w:rsid w:val="00D2192B"/>
    <w:rsid w:val="00D21B6B"/>
    <w:rsid w:val="00D21C1E"/>
    <w:rsid w:val="00D2233E"/>
    <w:rsid w:val="00D22C24"/>
    <w:rsid w:val="00D22DC9"/>
    <w:rsid w:val="00D236D0"/>
    <w:rsid w:val="00D237A9"/>
    <w:rsid w:val="00D23CD9"/>
    <w:rsid w:val="00D23DDF"/>
    <w:rsid w:val="00D23EDA"/>
    <w:rsid w:val="00D24111"/>
    <w:rsid w:val="00D24130"/>
    <w:rsid w:val="00D241C1"/>
    <w:rsid w:val="00D24790"/>
    <w:rsid w:val="00D2482F"/>
    <w:rsid w:val="00D24F5C"/>
    <w:rsid w:val="00D24F70"/>
    <w:rsid w:val="00D25020"/>
    <w:rsid w:val="00D256C2"/>
    <w:rsid w:val="00D27D95"/>
    <w:rsid w:val="00D27FB5"/>
    <w:rsid w:val="00D30B2D"/>
    <w:rsid w:val="00D30CC2"/>
    <w:rsid w:val="00D30FA7"/>
    <w:rsid w:val="00D311E1"/>
    <w:rsid w:val="00D31301"/>
    <w:rsid w:val="00D316A4"/>
    <w:rsid w:val="00D31F49"/>
    <w:rsid w:val="00D32323"/>
    <w:rsid w:val="00D332A5"/>
    <w:rsid w:val="00D33C1F"/>
    <w:rsid w:val="00D33E38"/>
    <w:rsid w:val="00D34575"/>
    <w:rsid w:val="00D34D05"/>
    <w:rsid w:val="00D34E0A"/>
    <w:rsid w:val="00D35039"/>
    <w:rsid w:val="00D350FB"/>
    <w:rsid w:val="00D35CFB"/>
    <w:rsid w:val="00D35EE2"/>
    <w:rsid w:val="00D362C3"/>
    <w:rsid w:val="00D36B82"/>
    <w:rsid w:val="00D36CE3"/>
    <w:rsid w:val="00D372C4"/>
    <w:rsid w:val="00D3744A"/>
    <w:rsid w:val="00D37BC8"/>
    <w:rsid w:val="00D37D38"/>
    <w:rsid w:val="00D40273"/>
    <w:rsid w:val="00D40810"/>
    <w:rsid w:val="00D40B38"/>
    <w:rsid w:val="00D4148A"/>
    <w:rsid w:val="00D41604"/>
    <w:rsid w:val="00D41B37"/>
    <w:rsid w:val="00D41B38"/>
    <w:rsid w:val="00D41C93"/>
    <w:rsid w:val="00D41CDA"/>
    <w:rsid w:val="00D423D7"/>
    <w:rsid w:val="00D42F1A"/>
    <w:rsid w:val="00D42FED"/>
    <w:rsid w:val="00D43DF2"/>
    <w:rsid w:val="00D4483C"/>
    <w:rsid w:val="00D44D8A"/>
    <w:rsid w:val="00D46B37"/>
    <w:rsid w:val="00D46E4A"/>
    <w:rsid w:val="00D46FB5"/>
    <w:rsid w:val="00D47805"/>
    <w:rsid w:val="00D4782E"/>
    <w:rsid w:val="00D479E4"/>
    <w:rsid w:val="00D47FBF"/>
    <w:rsid w:val="00D507A8"/>
    <w:rsid w:val="00D509A1"/>
    <w:rsid w:val="00D50B37"/>
    <w:rsid w:val="00D50BF8"/>
    <w:rsid w:val="00D510FC"/>
    <w:rsid w:val="00D517D0"/>
    <w:rsid w:val="00D51982"/>
    <w:rsid w:val="00D51BD4"/>
    <w:rsid w:val="00D52196"/>
    <w:rsid w:val="00D52574"/>
    <w:rsid w:val="00D529D6"/>
    <w:rsid w:val="00D543E8"/>
    <w:rsid w:val="00D54B48"/>
    <w:rsid w:val="00D54D67"/>
    <w:rsid w:val="00D55117"/>
    <w:rsid w:val="00D55554"/>
    <w:rsid w:val="00D569E7"/>
    <w:rsid w:val="00D56D08"/>
    <w:rsid w:val="00D573E6"/>
    <w:rsid w:val="00D57734"/>
    <w:rsid w:val="00D57A5C"/>
    <w:rsid w:val="00D57B91"/>
    <w:rsid w:val="00D602AF"/>
    <w:rsid w:val="00D602D0"/>
    <w:rsid w:val="00D60412"/>
    <w:rsid w:val="00D60674"/>
    <w:rsid w:val="00D60E39"/>
    <w:rsid w:val="00D611E0"/>
    <w:rsid w:val="00D6134D"/>
    <w:rsid w:val="00D617FE"/>
    <w:rsid w:val="00D623DC"/>
    <w:rsid w:val="00D62E2C"/>
    <w:rsid w:val="00D63193"/>
    <w:rsid w:val="00D63848"/>
    <w:rsid w:val="00D63AD0"/>
    <w:rsid w:val="00D63D12"/>
    <w:rsid w:val="00D63EFE"/>
    <w:rsid w:val="00D64228"/>
    <w:rsid w:val="00D644E4"/>
    <w:rsid w:val="00D6470F"/>
    <w:rsid w:val="00D64E3C"/>
    <w:rsid w:val="00D65063"/>
    <w:rsid w:val="00D650E6"/>
    <w:rsid w:val="00D651B0"/>
    <w:rsid w:val="00D6520A"/>
    <w:rsid w:val="00D652EB"/>
    <w:rsid w:val="00D655BC"/>
    <w:rsid w:val="00D656C7"/>
    <w:rsid w:val="00D658FF"/>
    <w:rsid w:val="00D666A9"/>
    <w:rsid w:val="00D66A7F"/>
    <w:rsid w:val="00D66E8B"/>
    <w:rsid w:val="00D66EF6"/>
    <w:rsid w:val="00D674C0"/>
    <w:rsid w:val="00D67643"/>
    <w:rsid w:val="00D67BF0"/>
    <w:rsid w:val="00D70552"/>
    <w:rsid w:val="00D707F5"/>
    <w:rsid w:val="00D70A5D"/>
    <w:rsid w:val="00D7133E"/>
    <w:rsid w:val="00D71A85"/>
    <w:rsid w:val="00D7218D"/>
    <w:rsid w:val="00D724CC"/>
    <w:rsid w:val="00D72859"/>
    <w:rsid w:val="00D7351B"/>
    <w:rsid w:val="00D737FB"/>
    <w:rsid w:val="00D7410F"/>
    <w:rsid w:val="00D74C77"/>
    <w:rsid w:val="00D75531"/>
    <w:rsid w:val="00D75731"/>
    <w:rsid w:val="00D75ACE"/>
    <w:rsid w:val="00D75D1F"/>
    <w:rsid w:val="00D760C7"/>
    <w:rsid w:val="00D76345"/>
    <w:rsid w:val="00D7642D"/>
    <w:rsid w:val="00D7672D"/>
    <w:rsid w:val="00D768F6"/>
    <w:rsid w:val="00D769AA"/>
    <w:rsid w:val="00D76BDE"/>
    <w:rsid w:val="00D76D32"/>
    <w:rsid w:val="00D77441"/>
    <w:rsid w:val="00D7784A"/>
    <w:rsid w:val="00D77BF1"/>
    <w:rsid w:val="00D77F75"/>
    <w:rsid w:val="00D8085B"/>
    <w:rsid w:val="00D81A7C"/>
    <w:rsid w:val="00D82164"/>
    <w:rsid w:val="00D82548"/>
    <w:rsid w:val="00D829EB"/>
    <w:rsid w:val="00D83984"/>
    <w:rsid w:val="00D83D09"/>
    <w:rsid w:val="00D844D2"/>
    <w:rsid w:val="00D858F4"/>
    <w:rsid w:val="00D864A8"/>
    <w:rsid w:val="00D8732B"/>
    <w:rsid w:val="00D87998"/>
    <w:rsid w:val="00D901E5"/>
    <w:rsid w:val="00D90967"/>
    <w:rsid w:val="00D90B81"/>
    <w:rsid w:val="00D91120"/>
    <w:rsid w:val="00D91658"/>
    <w:rsid w:val="00D923C3"/>
    <w:rsid w:val="00D929A2"/>
    <w:rsid w:val="00D92E2E"/>
    <w:rsid w:val="00D93372"/>
    <w:rsid w:val="00D93C7B"/>
    <w:rsid w:val="00D93EAB"/>
    <w:rsid w:val="00D942CE"/>
    <w:rsid w:val="00D95B12"/>
    <w:rsid w:val="00D96FE3"/>
    <w:rsid w:val="00D97458"/>
    <w:rsid w:val="00D975ED"/>
    <w:rsid w:val="00D97711"/>
    <w:rsid w:val="00D97BE6"/>
    <w:rsid w:val="00DA010F"/>
    <w:rsid w:val="00DA03A7"/>
    <w:rsid w:val="00DA03B4"/>
    <w:rsid w:val="00DA18BE"/>
    <w:rsid w:val="00DA1E8F"/>
    <w:rsid w:val="00DA1FD0"/>
    <w:rsid w:val="00DA1FE2"/>
    <w:rsid w:val="00DA22C6"/>
    <w:rsid w:val="00DA23FD"/>
    <w:rsid w:val="00DA2A15"/>
    <w:rsid w:val="00DA2A3A"/>
    <w:rsid w:val="00DA2A6A"/>
    <w:rsid w:val="00DA2C9F"/>
    <w:rsid w:val="00DA2DCC"/>
    <w:rsid w:val="00DA2DFC"/>
    <w:rsid w:val="00DA2EF5"/>
    <w:rsid w:val="00DA3A3E"/>
    <w:rsid w:val="00DA48E1"/>
    <w:rsid w:val="00DA4C8F"/>
    <w:rsid w:val="00DA4D59"/>
    <w:rsid w:val="00DA54E6"/>
    <w:rsid w:val="00DA5868"/>
    <w:rsid w:val="00DA58CF"/>
    <w:rsid w:val="00DA591D"/>
    <w:rsid w:val="00DA5C0A"/>
    <w:rsid w:val="00DA5E04"/>
    <w:rsid w:val="00DA620C"/>
    <w:rsid w:val="00DA6499"/>
    <w:rsid w:val="00DA6A52"/>
    <w:rsid w:val="00DA6F4B"/>
    <w:rsid w:val="00DA727D"/>
    <w:rsid w:val="00DA79BA"/>
    <w:rsid w:val="00DA7C75"/>
    <w:rsid w:val="00DB002F"/>
    <w:rsid w:val="00DB03A5"/>
    <w:rsid w:val="00DB0513"/>
    <w:rsid w:val="00DB08AE"/>
    <w:rsid w:val="00DB2666"/>
    <w:rsid w:val="00DB2A46"/>
    <w:rsid w:val="00DB44BA"/>
    <w:rsid w:val="00DB47CF"/>
    <w:rsid w:val="00DB48EF"/>
    <w:rsid w:val="00DB48FC"/>
    <w:rsid w:val="00DB4A47"/>
    <w:rsid w:val="00DB5097"/>
    <w:rsid w:val="00DB51D6"/>
    <w:rsid w:val="00DB592A"/>
    <w:rsid w:val="00DB5D9D"/>
    <w:rsid w:val="00DB63D7"/>
    <w:rsid w:val="00DB6BA6"/>
    <w:rsid w:val="00DB6D5A"/>
    <w:rsid w:val="00DB7726"/>
    <w:rsid w:val="00DC0B67"/>
    <w:rsid w:val="00DC0BE4"/>
    <w:rsid w:val="00DC0CA9"/>
    <w:rsid w:val="00DC13EA"/>
    <w:rsid w:val="00DC2140"/>
    <w:rsid w:val="00DC2D93"/>
    <w:rsid w:val="00DC3AB1"/>
    <w:rsid w:val="00DC3C21"/>
    <w:rsid w:val="00DC4779"/>
    <w:rsid w:val="00DC4C39"/>
    <w:rsid w:val="00DC5E48"/>
    <w:rsid w:val="00DC5FF1"/>
    <w:rsid w:val="00DC656A"/>
    <w:rsid w:val="00DC6D6D"/>
    <w:rsid w:val="00DC6F8D"/>
    <w:rsid w:val="00DC6FF0"/>
    <w:rsid w:val="00DC708B"/>
    <w:rsid w:val="00DD1042"/>
    <w:rsid w:val="00DD104F"/>
    <w:rsid w:val="00DD1EC3"/>
    <w:rsid w:val="00DD303A"/>
    <w:rsid w:val="00DD339A"/>
    <w:rsid w:val="00DD33C4"/>
    <w:rsid w:val="00DD33D6"/>
    <w:rsid w:val="00DD34FD"/>
    <w:rsid w:val="00DD4127"/>
    <w:rsid w:val="00DD43A8"/>
    <w:rsid w:val="00DD4940"/>
    <w:rsid w:val="00DD4CBC"/>
    <w:rsid w:val="00DD4EA8"/>
    <w:rsid w:val="00DD4FC6"/>
    <w:rsid w:val="00DD5802"/>
    <w:rsid w:val="00DD5E00"/>
    <w:rsid w:val="00DD70A5"/>
    <w:rsid w:val="00DD72EF"/>
    <w:rsid w:val="00DD7513"/>
    <w:rsid w:val="00DD77A1"/>
    <w:rsid w:val="00DE10C1"/>
    <w:rsid w:val="00DE2D0B"/>
    <w:rsid w:val="00DE30C2"/>
    <w:rsid w:val="00DE316C"/>
    <w:rsid w:val="00DE4F6C"/>
    <w:rsid w:val="00DE566C"/>
    <w:rsid w:val="00DE58EF"/>
    <w:rsid w:val="00DE6180"/>
    <w:rsid w:val="00DE631B"/>
    <w:rsid w:val="00DE6462"/>
    <w:rsid w:val="00DE6D34"/>
    <w:rsid w:val="00DE7069"/>
    <w:rsid w:val="00DE76A7"/>
    <w:rsid w:val="00DF0648"/>
    <w:rsid w:val="00DF10A5"/>
    <w:rsid w:val="00DF11AD"/>
    <w:rsid w:val="00DF12C5"/>
    <w:rsid w:val="00DF1445"/>
    <w:rsid w:val="00DF16F2"/>
    <w:rsid w:val="00DF1740"/>
    <w:rsid w:val="00DF1B60"/>
    <w:rsid w:val="00DF1E0B"/>
    <w:rsid w:val="00DF1F3B"/>
    <w:rsid w:val="00DF281F"/>
    <w:rsid w:val="00DF3601"/>
    <w:rsid w:val="00DF36D6"/>
    <w:rsid w:val="00DF4032"/>
    <w:rsid w:val="00DF4762"/>
    <w:rsid w:val="00DF47CB"/>
    <w:rsid w:val="00DF498B"/>
    <w:rsid w:val="00DF4BE7"/>
    <w:rsid w:val="00DF569E"/>
    <w:rsid w:val="00DF5FD6"/>
    <w:rsid w:val="00DF6AB1"/>
    <w:rsid w:val="00DF6DB4"/>
    <w:rsid w:val="00DF7065"/>
    <w:rsid w:val="00DF7AEB"/>
    <w:rsid w:val="00DF7C64"/>
    <w:rsid w:val="00DF7F18"/>
    <w:rsid w:val="00E00599"/>
    <w:rsid w:val="00E005C6"/>
    <w:rsid w:val="00E006F9"/>
    <w:rsid w:val="00E00768"/>
    <w:rsid w:val="00E0150D"/>
    <w:rsid w:val="00E017B9"/>
    <w:rsid w:val="00E01E12"/>
    <w:rsid w:val="00E01EBA"/>
    <w:rsid w:val="00E01EDC"/>
    <w:rsid w:val="00E021B2"/>
    <w:rsid w:val="00E0282E"/>
    <w:rsid w:val="00E02F17"/>
    <w:rsid w:val="00E0379D"/>
    <w:rsid w:val="00E03A5D"/>
    <w:rsid w:val="00E04488"/>
    <w:rsid w:val="00E05669"/>
    <w:rsid w:val="00E05DD1"/>
    <w:rsid w:val="00E0653E"/>
    <w:rsid w:val="00E06545"/>
    <w:rsid w:val="00E07537"/>
    <w:rsid w:val="00E1006B"/>
    <w:rsid w:val="00E10127"/>
    <w:rsid w:val="00E10243"/>
    <w:rsid w:val="00E1058C"/>
    <w:rsid w:val="00E109C0"/>
    <w:rsid w:val="00E10C19"/>
    <w:rsid w:val="00E1140D"/>
    <w:rsid w:val="00E11417"/>
    <w:rsid w:val="00E116F0"/>
    <w:rsid w:val="00E11954"/>
    <w:rsid w:val="00E11B80"/>
    <w:rsid w:val="00E11CEF"/>
    <w:rsid w:val="00E11D41"/>
    <w:rsid w:val="00E11F4F"/>
    <w:rsid w:val="00E1225C"/>
    <w:rsid w:val="00E132D8"/>
    <w:rsid w:val="00E14583"/>
    <w:rsid w:val="00E14594"/>
    <w:rsid w:val="00E145A8"/>
    <w:rsid w:val="00E148AE"/>
    <w:rsid w:val="00E148BC"/>
    <w:rsid w:val="00E15881"/>
    <w:rsid w:val="00E16DD6"/>
    <w:rsid w:val="00E16FC3"/>
    <w:rsid w:val="00E170AE"/>
    <w:rsid w:val="00E17DA3"/>
    <w:rsid w:val="00E17E86"/>
    <w:rsid w:val="00E17FC3"/>
    <w:rsid w:val="00E20A7F"/>
    <w:rsid w:val="00E2101B"/>
    <w:rsid w:val="00E21833"/>
    <w:rsid w:val="00E22750"/>
    <w:rsid w:val="00E233BE"/>
    <w:rsid w:val="00E23867"/>
    <w:rsid w:val="00E24405"/>
    <w:rsid w:val="00E24961"/>
    <w:rsid w:val="00E24A10"/>
    <w:rsid w:val="00E24E50"/>
    <w:rsid w:val="00E2517F"/>
    <w:rsid w:val="00E2543F"/>
    <w:rsid w:val="00E25BA7"/>
    <w:rsid w:val="00E26442"/>
    <w:rsid w:val="00E26741"/>
    <w:rsid w:val="00E26955"/>
    <w:rsid w:val="00E26C67"/>
    <w:rsid w:val="00E26FB0"/>
    <w:rsid w:val="00E27B86"/>
    <w:rsid w:val="00E308CB"/>
    <w:rsid w:val="00E314D4"/>
    <w:rsid w:val="00E317D0"/>
    <w:rsid w:val="00E318C5"/>
    <w:rsid w:val="00E324F3"/>
    <w:rsid w:val="00E3253F"/>
    <w:rsid w:val="00E32747"/>
    <w:rsid w:val="00E32DBB"/>
    <w:rsid w:val="00E33496"/>
    <w:rsid w:val="00E3356B"/>
    <w:rsid w:val="00E3370D"/>
    <w:rsid w:val="00E33866"/>
    <w:rsid w:val="00E33E58"/>
    <w:rsid w:val="00E33E96"/>
    <w:rsid w:val="00E33EB0"/>
    <w:rsid w:val="00E33FBE"/>
    <w:rsid w:val="00E345FC"/>
    <w:rsid w:val="00E35C68"/>
    <w:rsid w:val="00E36658"/>
    <w:rsid w:val="00E3671D"/>
    <w:rsid w:val="00E367DA"/>
    <w:rsid w:val="00E36CA9"/>
    <w:rsid w:val="00E3727D"/>
    <w:rsid w:val="00E37838"/>
    <w:rsid w:val="00E3793F"/>
    <w:rsid w:val="00E37BE9"/>
    <w:rsid w:val="00E4142E"/>
    <w:rsid w:val="00E41798"/>
    <w:rsid w:val="00E41A0C"/>
    <w:rsid w:val="00E41B1A"/>
    <w:rsid w:val="00E41D4B"/>
    <w:rsid w:val="00E4234A"/>
    <w:rsid w:val="00E42B6A"/>
    <w:rsid w:val="00E43776"/>
    <w:rsid w:val="00E44131"/>
    <w:rsid w:val="00E446D0"/>
    <w:rsid w:val="00E4493C"/>
    <w:rsid w:val="00E44B04"/>
    <w:rsid w:val="00E44ED3"/>
    <w:rsid w:val="00E454C8"/>
    <w:rsid w:val="00E45745"/>
    <w:rsid w:val="00E458F8"/>
    <w:rsid w:val="00E45DBF"/>
    <w:rsid w:val="00E4733C"/>
    <w:rsid w:val="00E47421"/>
    <w:rsid w:val="00E47D02"/>
    <w:rsid w:val="00E50265"/>
    <w:rsid w:val="00E502D2"/>
    <w:rsid w:val="00E50682"/>
    <w:rsid w:val="00E50720"/>
    <w:rsid w:val="00E50725"/>
    <w:rsid w:val="00E5104C"/>
    <w:rsid w:val="00E511A8"/>
    <w:rsid w:val="00E51AA4"/>
    <w:rsid w:val="00E522A0"/>
    <w:rsid w:val="00E525CC"/>
    <w:rsid w:val="00E52A3C"/>
    <w:rsid w:val="00E52D4E"/>
    <w:rsid w:val="00E53257"/>
    <w:rsid w:val="00E535A4"/>
    <w:rsid w:val="00E53D00"/>
    <w:rsid w:val="00E54DDB"/>
    <w:rsid w:val="00E550D7"/>
    <w:rsid w:val="00E55378"/>
    <w:rsid w:val="00E55D08"/>
    <w:rsid w:val="00E5669C"/>
    <w:rsid w:val="00E56963"/>
    <w:rsid w:val="00E5735B"/>
    <w:rsid w:val="00E5777F"/>
    <w:rsid w:val="00E57EB3"/>
    <w:rsid w:val="00E601C4"/>
    <w:rsid w:val="00E602CB"/>
    <w:rsid w:val="00E603E9"/>
    <w:rsid w:val="00E60C42"/>
    <w:rsid w:val="00E60C9A"/>
    <w:rsid w:val="00E612DF"/>
    <w:rsid w:val="00E6251C"/>
    <w:rsid w:val="00E62782"/>
    <w:rsid w:val="00E628BB"/>
    <w:rsid w:val="00E62AB5"/>
    <w:rsid w:val="00E62B39"/>
    <w:rsid w:val="00E62BCF"/>
    <w:rsid w:val="00E62ECA"/>
    <w:rsid w:val="00E63A8A"/>
    <w:rsid w:val="00E63ADF"/>
    <w:rsid w:val="00E63EBD"/>
    <w:rsid w:val="00E63EFF"/>
    <w:rsid w:val="00E64120"/>
    <w:rsid w:val="00E642AA"/>
    <w:rsid w:val="00E654B4"/>
    <w:rsid w:val="00E65C5A"/>
    <w:rsid w:val="00E65DEA"/>
    <w:rsid w:val="00E65E66"/>
    <w:rsid w:val="00E65EF2"/>
    <w:rsid w:val="00E66387"/>
    <w:rsid w:val="00E6665C"/>
    <w:rsid w:val="00E66E4A"/>
    <w:rsid w:val="00E70157"/>
    <w:rsid w:val="00E70643"/>
    <w:rsid w:val="00E70A65"/>
    <w:rsid w:val="00E70B1A"/>
    <w:rsid w:val="00E70CCC"/>
    <w:rsid w:val="00E70D0E"/>
    <w:rsid w:val="00E7126F"/>
    <w:rsid w:val="00E717C3"/>
    <w:rsid w:val="00E720F4"/>
    <w:rsid w:val="00E72B4E"/>
    <w:rsid w:val="00E72D14"/>
    <w:rsid w:val="00E7389E"/>
    <w:rsid w:val="00E73EE6"/>
    <w:rsid w:val="00E74095"/>
    <w:rsid w:val="00E741EB"/>
    <w:rsid w:val="00E744FA"/>
    <w:rsid w:val="00E75ECF"/>
    <w:rsid w:val="00E761D4"/>
    <w:rsid w:val="00E76799"/>
    <w:rsid w:val="00E76DCD"/>
    <w:rsid w:val="00E772FC"/>
    <w:rsid w:val="00E77BE0"/>
    <w:rsid w:val="00E8026C"/>
    <w:rsid w:val="00E8063D"/>
    <w:rsid w:val="00E8076F"/>
    <w:rsid w:val="00E80928"/>
    <w:rsid w:val="00E81AF9"/>
    <w:rsid w:val="00E827C9"/>
    <w:rsid w:val="00E828C9"/>
    <w:rsid w:val="00E83B76"/>
    <w:rsid w:val="00E83B8D"/>
    <w:rsid w:val="00E83C03"/>
    <w:rsid w:val="00E84474"/>
    <w:rsid w:val="00E8636F"/>
    <w:rsid w:val="00E86E02"/>
    <w:rsid w:val="00E872D2"/>
    <w:rsid w:val="00E87416"/>
    <w:rsid w:val="00E87D6D"/>
    <w:rsid w:val="00E91D0D"/>
    <w:rsid w:val="00E927C1"/>
    <w:rsid w:val="00E92A8F"/>
    <w:rsid w:val="00E93156"/>
    <w:rsid w:val="00E932E3"/>
    <w:rsid w:val="00E93349"/>
    <w:rsid w:val="00E936CA"/>
    <w:rsid w:val="00E93DD5"/>
    <w:rsid w:val="00E93E00"/>
    <w:rsid w:val="00E93E4F"/>
    <w:rsid w:val="00E94212"/>
    <w:rsid w:val="00E95442"/>
    <w:rsid w:val="00E95C25"/>
    <w:rsid w:val="00E9775B"/>
    <w:rsid w:val="00EA02C1"/>
    <w:rsid w:val="00EA08D9"/>
    <w:rsid w:val="00EA15D8"/>
    <w:rsid w:val="00EA193D"/>
    <w:rsid w:val="00EA1B0A"/>
    <w:rsid w:val="00EA1D2C"/>
    <w:rsid w:val="00EA1D79"/>
    <w:rsid w:val="00EA1E6B"/>
    <w:rsid w:val="00EA23EE"/>
    <w:rsid w:val="00EA24C5"/>
    <w:rsid w:val="00EA2AA1"/>
    <w:rsid w:val="00EA2CDE"/>
    <w:rsid w:val="00EA2DD5"/>
    <w:rsid w:val="00EA2E3B"/>
    <w:rsid w:val="00EA2E6E"/>
    <w:rsid w:val="00EA33E8"/>
    <w:rsid w:val="00EA34B5"/>
    <w:rsid w:val="00EA3D31"/>
    <w:rsid w:val="00EA4084"/>
    <w:rsid w:val="00EA44A5"/>
    <w:rsid w:val="00EA498D"/>
    <w:rsid w:val="00EA506A"/>
    <w:rsid w:val="00EA5C1C"/>
    <w:rsid w:val="00EA5FF5"/>
    <w:rsid w:val="00EA61D2"/>
    <w:rsid w:val="00EA662E"/>
    <w:rsid w:val="00EA6690"/>
    <w:rsid w:val="00EA67C9"/>
    <w:rsid w:val="00EA6BAA"/>
    <w:rsid w:val="00EA6EA1"/>
    <w:rsid w:val="00EA6FA0"/>
    <w:rsid w:val="00EA717A"/>
    <w:rsid w:val="00EA72BF"/>
    <w:rsid w:val="00EA764E"/>
    <w:rsid w:val="00EA76D7"/>
    <w:rsid w:val="00EA79D9"/>
    <w:rsid w:val="00EA7CC1"/>
    <w:rsid w:val="00EA7E64"/>
    <w:rsid w:val="00EB0FC0"/>
    <w:rsid w:val="00EB1A34"/>
    <w:rsid w:val="00EB1C7C"/>
    <w:rsid w:val="00EB1EBF"/>
    <w:rsid w:val="00EB210A"/>
    <w:rsid w:val="00EB21D4"/>
    <w:rsid w:val="00EB256B"/>
    <w:rsid w:val="00EB33D3"/>
    <w:rsid w:val="00EB3C7B"/>
    <w:rsid w:val="00EB50EF"/>
    <w:rsid w:val="00EB5775"/>
    <w:rsid w:val="00EB61D2"/>
    <w:rsid w:val="00EB6E62"/>
    <w:rsid w:val="00EB6F74"/>
    <w:rsid w:val="00EB6FEC"/>
    <w:rsid w:val="00EB771C"/>
    <w:rsid w:val="00EB7B17"/>
    <w:rsid w:val="00EB7D54"/>
    <w:rsid w:val="00EB7D94"/>
    <w:rsid w:val="00EB7F48"/>
    <w:rsid w:val="00EB7F80"/>
    <w:rsid w:val="00EB7FD9"/>
    <w:rsid w:val="00EC0258"/>
    <w:rsid w:val="00EC0DFB"/>
    <w:rsid w:val="00EC0F06"/>
    <w:rsid w:val="00EC1239"/>
    <w:rsid w:val="00EC1390"/>
    <w:rsid w:val="00EC1AD4"/>
    <w:rsid w:val="00EC22C7"/>
    <w:rsid w:val="00EC2A12"/>
    <w:rsid w:val="00EC2DC8"/>
    <w:rsid w:val="00EC3270"/>
    <w:rsid w:val="00EC3769"/>
    <w:rsid w:val="00EC3B3B"/>
    <w:rsid w:val="00EC3D55"/>
    <w:rsid w:val="00EC43E8"/>
    <w:rsid w:val="00EC45CC"/>
    <w:rsid w:val="00EC50C3"/>
    <w:rsid w:val="00EC50DF"/>
    <w:rsid w:val="00EC5339"/>
    <w:rsid w:val="00EC5958"/>
    <w:rsid w:val="00EC620E"/>
    <w:rsid w:val="00EC73DE"/>
    <w:rsid w:val="00EC7857"/>
    <w:rsid w:val="00EC7868"/>
    <w:rsid w:val="00EC7DEA"/>
    <w:rsid w:val="00EC7ED6"/>
    <w:rsid w:val="00ED030A"/>
    <w:rsid w:val="00ED0B01"/>
    <w:rsid w:val="00ED0FDA"/>
    <w:rsid w:val="00ED152D"/>
    <w:rsid w:val="00ED16DF"/>
    <w:rsid w:val="00ED170F"/>
    <w:rsid w:val="00ED199C"/>
    <w:rsid w:val="00ED1D43"/>
    <w:rsid w:val="00ED1E43"/>
    <w:rsid w:val="00ED1E65"/>
    <w:rsid w:val="00ED23CF"/>
    <w:rsid w:val="00ED29B3"/>
    <w:rsid w:val="00ED2F0B"/>
    <w:rsid w:val="00ED37CE"/>
    <w:rsid w:val="00ED3B16"/>
    <w:rsid w:val="00ED461E"/>
    <w:rsid w:val="00ED4CA0"/>
    <w:rsid w:val="00ED4E0B"/>
    <w:rsid w:val="00ED4E7E"/>
    <w:rsid w:val="00ED563A"/>
    <w:rsid w:val="00ED594A"/>
    <w:rsid w:val="00ED613F"/>
    <w:rsid w:val="00ED720D"/>
    <w:rsid w:val="00ED7296"/>
    <w:rsid w:val="00ED7764"/>
    <w:rsid w:val="00EE03BB"/>
    <w:rsid w:val="00EE048D"/>
    <w:rsid w:val="00EE0A9D"/>
    <w:rsid w:val="00EE117E"/>
    <w:rsid w:val="00EE152F"/>
    <w:rsid w:val="00EE1B0C"/>
    <w:rsid w:val="00EE1B30"/>
    <w:rsid w:val="00EE20AB"/>
    <w:rsid w:val="00EE2177"/>
    <w:rsid w:val="00EE218A"/>
    <w:rsid w:val="00EE2299"/>
    <w:rsid w:val="00EE2EB6"/>
    <w:rsid w:val="00EE3C46"/>
    <w:rsid w:val="00EE51DB"/>
    <w:rsid w:val="00EE55CA"/>
    <w:rsid w:val="00EE5B2E"/>
    <w:rsid w:val="00EE6079"/>
    <w:rsid w:val="00EE6529"/>
    <w:rsid w:val="00EE6B7A"/>
    <w:rsid w:val="00EE6EEC"/>
    <w:rsid w:val="00EE70A1"/>
    <w:rsid w:val="00EE7434"/>
    <w:rsid w:val="00EE7C67"/>
    <w:rsid w:val="00EF0266"/>
    <w:rsid w:val="00EF07CE"/>
    <w:rsid w:val="00EF0BCD"/>
    <w:rsid w:val="00EF1512"/>
    <w:rsid w:val="00EF214A"/>
    <w:rsid w:val="00EF21B1"/>
    <w:rsid w:val="00EF2234"/>
    <w:rsid w:val="00EF27A1"/>
    <w:rsid w:val="00EF2A49"/>
    <w:rsid w:val="00EF3045"/>
    <w:rsid w:val="00EF3547"/>
    <w:rsid w:val="00EF35AC"/>
    <w:rsid w:val="00EF365D"/>
    <w:rsid w:val="00EF36D6"/>
    <w:rsid w:val="00EF3751"/>
    <w:rsid w:val="00EF38A1"/>
    <w:rsid w:val="00EF3935"/>
    <w:rsid w:val="00EF39FF"/>
    <w:rsid w:val="00EF3AB9"/>
    <w:rsid w:val="00EF43C9"/>
    <w:rsid w:val="00EF4790"/>
    <w:rsid w:val="00EF47DA"/>
    <w:rsid w:val="00EF4883"/>
    <w:rsid w:val="00EF50A5"/>
    <w:rsid w:val="00EF5373"/>
    <w:rsid w:val="00EF5E86"/>
    <w:rsid w:val="00EF5F8C"/>
    <w:rsid w:val="00EF6E56"/>
    <w:rsid w:val="00EF77CC"/>
    <w:rsid w:val="00EF78FE"/>
    <w:rsid w:val="00EF7B97"/>
    <w:rsid w:val="00EF7C2A"/>
    <w:rsid w:val="00EF7D1A"/>
    <w:rsid w:val="00EF7DD5"/>
    <w:rsid w:val="00EF7F55"/>
    <w:rsid w:val="00F000D8"/>
    <w:rsid w:val="00F00BC1"/>
    <w:rsid w:val="00F0174E"/>
    <w:rsid w:val="00F01981"/>
    <w:rsid w:val="00F01B35"/>
    <w:rsid w:val="00F01C69"/>
    <w:rsid w:val="00F01F0A"/>
    <w:rsid w:val="00F01FB8"/>
    <w:rsid w:val="00F02300"/>
    <w:rsid w:val="00F02A14"/>
    <w:rsid w:val="00F032D8"/>
    <w:rsid w:val="00F0395C"/>
    <w:rsid w:val="00F041B4"/>
    <w:rsid w:val="00F0440D"/>
    <w:rsid w:val="00F045E0"/>
    <w:rsid w:val="00F04AAE"/>
    <w:rsid w:val="00F04C05"/>
    <w:rsid w:val="00F05DD2"/>
    <w:rsid w:val="00F061EA"/>
    <w:rsid w:val="00F069F7"/>
    <w:rsid w:val="00F073EE"/>
    <w:rsid w:val="00F07E16"/>
    <w:rsid w:val="00F101A9"/>
    <w:rsid w:val="00F103B8"/>
    <w:rsid w:val="00F105EF"/>
    <w:rsid w:val="00F10995"/>
    <w:rsid w:val="00F10BA6"/>
    <w:rsid w:val="00F11976"/>
    <w:rsid w:val="00F11CB3"/>
    <w:rsid w:val="00F12CEF"/>
    <w:rsid w:val="00F12DC7"/>
    <w:rsid w:val="00F13667"/>
    <w:rsid w:val="00F13B5F"/>
    <w:rsid w:val="00F13C10"/>
    <w:rsid w:val="00F13DB4"/>
    <w:rsid w:val="00F140D3"/>
    <w:rsid w:val="00F14915"/>
    <w:rsid w:val="00F15814"/>
    <w:rsid w:val="00F15E47"/>
    <w:rsid w:val="00F16914"/>
    <w:rsid w:val="00F17890"/>
    <w:rsid w:val="00F17B01"/>
    <w:rsid w:val="00F2047F"/>
    <w:rsid w:val="00F20E19"/>
    <w:rsid w:val="00F20E23"/>
    <w:rsid w:val="00F21681"/>
    <w:rsid w:val="00F2171F"/>
    <w:rsid w:val="00F21A4F"/>
    <w:rsid w:val="00F22218"/>
    <w:rsid w:val="00F2233E"/>
    <w:rsid w:val="00F224E3"/>
    <w:rsid w:val="00F2377A"/>
    <w:rsid w:val="00F24025"/>
    <w:rsid w:val="00F2455D"/>
    <w:rsid w:val="00F247E0"/>
    <w:rsid w:val="00F24B38"/>
    <w:rsid w:val="00F24C30"/>
    <w:rsid w:val="00F24E6C"/>
    <w:rsid w:val="00F2587D"/>
    <w:rsid w:val="00F25903"/>
    <w:rsid w:val="00F2590A"/>
    <w:rsid w:val="00F26F88"/>
    <w:rsid w:val="00F27233"/>
    <w:rsid w:val="00F276FE"/>
    <w:rsid w:val="00F27E0A"/>
    <w:rsid w:val="00F30078"/>
    <w:rsid w:val="00F300DF"/>
    <w:rsid w:val="00F30599"/>
    <w:rsid w:val="00F316B4"/>
    <w:rsid w:val="00F317AD"/>
    <w:rsid w:val="00F31951"/>
    <w:rsid w:val="00F3257E"/>
    <w:rsid w:val="00F32826"/>
    <w:rsid w:val="00F32B69"/>
    <w:rsid w:val="00F3302B"/>
    <w:rsid w:val="00F3377B"/>
    <w:rsid w:val="00F339F4"/>
    <w:rsid w:val="00F33D05"/>
    <w:rsid w:val="00F33DA6"/>
    <w:rsid w:val="00F3418A"/>
    <w:rsid w:val="00F348B6"/>
    <w:rsid w:val="00F35060"/>
    <w:rsid w:val="00F35126"/>
    <w:rsid w:val="00F35A05"/>
    <w:rsid w:val="00F35C44"/>
    <w:rsid w:val="00F35F4A"/>
    <w:rsid w:val="00F35F5E"/>
    <w:rsid w:val="00F36D7B"/>
    <w:rsid w:val="00F37082"/>
    <w:rsid w:val="00F37AF4"/>
    <w:rsid w:val="00F37C38"/>
    <w:rsid w:val="00F37ED4"/>
    <w:rsid w:val="00F40E01"/>
    <w:rsid w:val="00F40E37"/>
    <w:rsid w:val="00F40EB7"/>
    <w:rsid w:val="00F40FD0"/>
    <w:rsid w:val="00F413E5"/>
    <w:rsid w:val="00F4147C"/>
    <w:rsid w:val="00F41518"/>
    <w:rsid w:val="00F416E4"/>
    <w:rsid w:val="00F41C3E"/>
    <w:rsid w:val="00F42E91"/>
    <w:rsid w:val="00F42F3A"/>
    <w:rsid w:val="00F436EA"/>
    <w:rsid w:val="00F4393A"/>
    <w:rsid w:val="00F43FBA"/>
    <w:rsid w:val="00F44783"/>
    <w:rsid w:val="00F44B6A"/>
    <w:rsid w:val="00F44D26"/>
    <w:rsid w:val="00F44D6E"/>
    <w:rsid w:val="00F44FE4"/>
    <w:rsid w:val="00F45882"/>
    <w:rsid w:val="00F46217"/>
    <w:rsid w:val="00F46920"/>
    <w:rsid w:val="00F46B84"/>
    <w:rsid w:val="00F4750A"/>
    <w:rsid w:val="00F47669"/>
    <w:rsid w:val="00F478EB"/>
    <w:rsid w:val="00F505C7"/>
    <w:rsid w:val="00F507B4"/>
    <w:rsid w:val="00F512E6"/>
    <w:rsid w:val="00F51A56"/>
    <w:rsid w:val="00F51AB4"/>
    <w:rsid w:val="00F51F95"/>
    <w:rsid w:val="00F523A4"/>
    <w:rsid w:val="00F5243E"/>
    <w:rsid w:val="00F5285E"/>
    <w:rsid w:val="00F52C2A"/>
    <w:rsid w:val="00F52F02"/>
    <w:rsid w:val="00F52FB8"/>
    <w:rsid w:val="00F53D6A"/>
    <w:rsid w:val="00F53DFF"/>
    <w:rsid w:val="00F53F2E"/>
    <w:rsid w:val="00F542BB"/>
    <w:rsid w:val="00F54A66"/>
    <w:rsid w:val="00F54DFA"/>
    <w:rsid w:val="00F54EAA"/>
    <w:rsid w:val="00F55246"/>
    <w:rsid w:val="00F55270"/>
    <w:rsid w:val="00F561F4"/>
    <w:rsid w:val="00F5669B"/>
    <w:rsid w:val="00F56980"/>
    <w:rsid w:val="00F56E36"/>
    <w:rsid w:val="00F57863"/>
    <w:rsid w:val="00F57872"/>
    <w:rsid w:val="00F579CD"/>
    <w:rsid w:val="00F57CFA"/>
    <w:rsid w:val="00F601D7"/>
    <w:rsid w:val="00F60785"/>
    <w:rsid w:val="00F6084A"/>
    <w:rsid w:val="00F610B8"/>
    <w:rsid w:val="00F611CC"/>
    <w:rsid w:val="00F6128D"/>
    <w:rsid w:val="00F613BE"/>
    <w:rsid w:val="00F6140D"/>
    <w:rsid w:val="00F61450"/>
    <w:rsid w:val="00F61B9C"/>
    <w:rsid w:val="00F6202A"/>
    <w:rsid w:val="00F62289"/>
    <w:rsid w:val="00F6234E"/>
    <w:rsid w:val="00F62354"/>
    <w:rsid w:val="00F627DE"/>
    <w:rsid w:val="00F62BFC"/>
    <w:rsid w:val="00F62C88"/>
    <w:rsid w:val="00F63324"/>
    <w:rsid w:val="00F63965"/>
    <w:rsid w:val="00F64281"/>
    <w:rsid w:val="00F64594"/>
    <w:rsid w:val="00F64EE1"/>
    <w:rsid w:val="00F65114"/>
    <w:rsid w:val="00F658BE"/>
    <w:rsid w:val="00F65CE7"/>
    <w:rsid w:val="00F66E72"/>
    <w:rsid w:val="00F677AF"/>
    <w:rsid w:val="00F67A76"/>
    <w:rsid w:val="00F67A9D"/>
    <w:rsid w:val="00F67F40"/>
    <w:rsid w:val="00F7086C"/>
    <w:rsid w:val="00F70A13"/>
    <w:rsid w:val="00F70B2D"/>
    <w:rsid w:val="00F7184A"/>
    <w:rsid w:val="00F72808"/>
    <w:rsid w:val="00F728F5"/>
    <w:rsid w:val="00F729D6"/>
    <w:rsid w:val="00F72C14"/>
    <w:rsid w:val="00F73345"/>
    <w:rsid w:val="00F736DD"/>
    <w:rsid w:val="00F73869"/>
    <w:rsid w:val="00F73D57"/>
    <w:rsid w:val="00F74DA4"/>
    <w:rsid w:val="00F758C1"/>
    <w:rsid w:val="00F75929"/>
    <w:rsid w:val="00F75A62"/>
    <w:rsid w:val="00F75AA7"/>
    <w:rsid w:val="00F75FE8"/>
    <w:rsid w:val="00F763AF"/>
    <w:rsid w:val="00F7716A"/>
    <w:rsid w:val="00F772E0"/>
    <w:rsid w:val="00F77516"/>
    <w:rsid w:val="00F77738"/>
    <w:rsid w:val="00F779D6"/>
    <w:rsid w:val="00F80730"/>
    <w:rsid w:val="00F80750"/>
    <w:rsid w:val="00F80857"/>
    <w:rsid w:val="00F8095F"/>
    <w:rsid w:val="00F80EB5"/>
    <w:rsid w:val="00F81770"/>
    <w:rsid w:val="00F82079"/>
    <w:rsid w:val="00F82199"/>
    <w:rsid w:val="00F82739"/>
    <w:rsid w:val="00F82E28"/>
    <w:rsid w:val="00F82E71"/>
    <w:rsid w:val="00F830E6"/>
    <w:rsid w:val="00F8362B"/>
    <w:rsid w:val="00F83743"/>
    <w:rsid w:val="00F8375E"/>
    <w:rsid w:val="00F837AA"/>
    <w:rsid w:val="00F83C0A"/>
    <w:rsid w:val="00F84B60"/>
    <w:rsid w:val="00F858AF"/>
    <w:rsid w:val="00F85B2A"/>
    <w:rsid w:val="00F869C2"/>
    <w:rsid w:val="00F8741C"/>
    <w:rsid w:val="00F875A7"/>
    <w:rsid w:val="00F902CA"/>
    <w:rsid w:val="00F905E8"/>
    <w:rsid w:val="00F908C2"/>
    <w:rsid w:val="00F9190A"/>
    <w:rsid w:val="00F919AC"/>
    <w:rsid w:val="00F925F7"/>
    <w:rsid w:val="00F933FF"/>
    <w:rsid w:val="00F94694"/>
    <w:rsid w:val="00F94E8A"/>
    <w:rsid w:val="00F94EB3"/>
    <w:rsid w:val="00F94F33"/>
    <w:rsid w:val="00F96392"/>
    <w:rsid w:val="00F96B1E"/>
    <w:rsid w:val="00F96D6E"/>
    <w:rsid w:val="00F9734A"/>
    <w:rsid w:val="00F9738C"/>
    <w:rsid w:val="00F97C3A"/>
    <w:rsid w:val="00FA006B"/>
    <w:rsid w:val="00FA011C"/>
    <w:rsid w:val="00FA08E3"/>
    <w:rsid w:val="00FA0954"/>
    <w:rsid w:val="00FA19EE"/>
    <w:rsid w:val="00FA2290"/>
    <w:rsid w:val="00FA2AF9"/>
    <w:rsid w:val="00FA2CB6"/>
    <w:rsid w:val="00FA2DEF"/>
    <w:rsid w:val="00FA3059"/>
    <w:rsid w:val="00FA3A92"/>
    <w:rsid w:val="00FA3B44"/>
    <w:rsid w:val="00FA401C"/>
    <w:rsid w:val="00FA470C"/>
    <w:rsid w:val="00FA4B01"/>
    <w:rsid w:val="00FA62CD"/>
    <w:rsid w:val="00FA669B"/>
    <w:rsid w:val="00FA6B3A"/>
    <w:rsid w:val="00FA6E48"/>
    <w:rsid w:val="00FA7D67"/>
    <w:rsid w:val="00FB0052"/>
    <w:rsid w:val="00FB030D"/>
    <w:rsid w:val="00FB06BE"/>
    <w:rsid w:val="00FB0D3A"/>
    <w:rsid w:val="00FB1208"/>
    <w:rsid w:val="00FB1495"/>
    <w:rsid w:val="00FB1A33"/>
    <w:rsid w:val="00FB225B"/>
    <w:rsid w:val="00FB2917"/>
    <w:rsid w:val="00FB2B6B"/>
    <w:rsid w:val="00FB311F"/>
    <w:rsid w:val="00FB35FC"/>
    <w:rsid w:val="00FB39C0"/>
    <w:rsid w:val="00FB4B5E"/>
    <w:rsid w:val="00FB4C66"/>
    <w:rsid w:val="00FB4D0A"/>
    <w:rsid w:val="00FB5DA1"/>
    <w:rsid w:val="00FB6BF8"/>
    <w:rsid w:val="00FB7012"/>
    <w:rsid w:val="00FB716B"/>
    <w:rsid w:val="00FB718D"/>
    <w:rsid w:val="00FB729E"/>
    <w:rsid w:val="00FB7916"/>
    <w:rsid w:val="00FB79DC"/>
    <w:rsid w:val="00FC0209"/>
    <w:rsid w:val="00FC04AD"/>
    <w:rsid w:val="00FC2125"/>
    <w:rsid w:val="00FC2179"/>
    <w:rsid w:val="00FC22FF"/>
    <w:rsid w:val="00FC2A23"/>
    <w:rsid w:val="00FC2BBF"/>
    <w:rsid w:val="00FC3769"/>
    <w:rsid w:val="00FC3CF3"/>
    <w:rsid w:val="00FC4065"/>
    <w:rsid w:val="00FC42BF"/>
    <w:rsid w:val="00FC4A74"/>
    <w:rsid w:val="00FC4AAE"/>
    <w:rsid w:val="00FC540B"/>
    <w:rsid w:val="00FC55DE"/>
    <w:rsid w:val="00FC579D"/>
    <w:rsid w:val="00FC5CAD"/>
    <w:rsid w:val="00FC60FB"/>
    <w:rsid w:val="00FC691B"/>
    <w:rsid w:val="00FC78DA"/>
    <w:rsid w:val="00FC7CCF"/>
    <w:rsid w:val="00FD0097"/>
    <w:rsid w:val="00FD0460"/>
    <w:rsid w:val="00FD0957"/>
    <w:rsid w:val="00FD15D0"/>
    <w:rsid w:val="00FD1749"/>
    <w:rsid w:val="00FD20E9"/>
    <w:rsid w:val="00FD23D4"/>
    <w:rsid w:val="00FD24ED"/>
    <w:rsid w:val="00FD391D"/>
    <w:rsid w:val="00FD3A6A"/>
    <w:rsid w:val="00FD3D4A"/>
    <w:rsid w:val="00FD3F87"/>
    <w:rsid w:val="00FD47EF"/>
    <w:rsid w:val="00FD4980"/>
    <w:rsid w:val="00FD4FBB"/>
    <w:rsid w:val="00FD50EB"/>
    <w:rsid w:val="00FD52C6"/>
    <w:rsid w:val="00FD60A7"/>
    <w:rsid w:val="00FD612E"/>
    <w:rsid w:val="00FD6194"/>
    <w:rsid w:val="00FD6DFF"/>
    <w:rsid w:val="00FD6F02"/>
    <w:rsid w:val="00FD7213"/>
    <w:rsid w:val="00FD7720"/>
    <w:rsid w:val="00FD7F59"/>
    <w:rsid w:val="00FE0566"/>
    <w:rsid w:val="00FE14EF"/>
    <w:rsid w:val="00FE1E9B"/>
    <w:rsid w:val="00FE2173"/>
    <w:rsid w:val="00FE21A2"/>
    <w:rsid w:val="00FE25C2"/>
    <w:rsid w:val="00FE2CA1"/>
    <w:rsid w:val="00FE2D09"/>
    <w:rsid w:val="00FE2E70"/>
    <w:rsid w:val="00FE356E"/>
    <w:rsid w:val="00FE3C9A"/>
    <w:rsid w:val="00FE3DFB"/>
    <w:rsid w:val="00FE4045"/>
    <w:rsid w:val="00FE42E4"/>
    <w:rsid w:val="00FE61A1"/>
    <w:rsid w:val="00FE6566"/>
    <w:rsid w:val="00FE65DE"/>
    <w:rsid w:val="00FE6702"/>
    <w:rsid w:val="00FE6985"/>
    <w:rsid w:val="00FE6AD3"/>
    <w:rsid w:val="00FE6F43"/>
    <w:rsid w:val="00FE756A"/>
    <w:rsid w:val="00FE763A"/>
    <w:rsid w:val="00FE7B47"/>
    <w:rsid w:val="00FF0058"/>
    <w:rsid w:val="00FF047A"/>
    <w:rsid w:val="00FF0ED8"/>
    <w:rsid w:val="00FF0FC3"/>
    <w:rsid w:val="00FF2814"/>
    <w:rsid w:val="00FF2873"/>
    <w:rsid w:val="00FF36E4"/>
    <w:rsid w:val="00FF4579"/>
    <w:rsid w:val="00FF499B"/>
    <w:rsid w:val="00FF4C18"/>
    <w:rsid w:val="00FF4F40"/>
    <w:rsid w:val="00FF5935"/>
    <w:rsid w:val="00FF5F70"/>
    <w:rsid w:val="00FF6011"/>
    <w:rsid w:val="00FF652D"/>
    <w:rsid w:val="00FF6B1D"/>
    <w:rsid w:val="00FF6E35"/>
    <w:rsid w:val="00FF71B4"/>
    <w:rsid w:val="00FF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048C"/>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31"/>
    <w:pPr>
      <w:widowControl w:val="0"/>
      <w:spacing w:after="0" w:line="240" w:lineRule="auto"/>
      <w:ind w:firstLine="288"/>
    </w:pPr>
    <w:rPr>
      <w:rFonts w:ascii="Calibri" w:eastAsia="Calibri" w:hAnsi="Calibri" w:cs="Times New Roman"/>
    </w:rPr>
  </w:style>
  <w:style w:type="paragraph" w:styleId="Heading1">
    <w:name w:val="heading 1"/>
    <w:basedOn w:val="Normal"/>
    <w:next w:val="Normal"/>
    <w:link w:val="Heading1Char"/>
    <w:autoRedefine/>
    <w:uiPriority w:val="9"/>
    <w:qFormat/>
    <w:rsid w:val="001F19C5"/>
    <w:pPr>
      <w:keepNext/>
      <w:keepLines/>
      <w:spacing w:before="600" w:after="600"/>
      <w:ind w:firstLine="0"/>
      <w:outlineLvl w:val="0"/>
    </w:pPr>
    <w:rPr>
      <w:rFonts w:ascii="Arial Nova" w:eastAsiaTheme="majorEastAsia" w:hAnsi="Arial Nova" w:cstheme="majorBidi"/>
      <w:b/>
      <w:sz w:val="48"/>
      <w:szCs w:val="32"/>
    </w:rPr>
  </w:style>
  <w:style w:type="paragraph" w:styleId="Heading2">
    <w:name w:val="heading 2"/>
    <w:basedOn w:val="Normal"/>
    <w:next w:val="Normal"/>
    <w:link w:val="Heading2Char"/>
    <w:autoRedefine/>
    <w:uiPriority w:val="9"/>
    <w:unhideWhenUsed/>
    <w:qFormat/>
    <w:rsid w:val="00D36B82"/>
    <w:pPr>
      <w:keepNext/>
      <w:keepLines/>
      <w:spacing w:before="400" w:after="200"/>
      <w:ind w:firstLine="0"/>
      <w:jc w:val="both"/>
      <w:outlineLvl w:val="1"/>
    </w:pPr>
    <w:rPr>
      <w:rFonts w:ascii="Arial Nova" w:eastAsiaTheme="majorEastAsia" w:hAnsi="Arial Nova" w:cstheme="majorBidi"/>
      <w:b/>
      <w:color w:val="000000" w:themeColor="text1"/>
      <w:sz w:val="36"/>
      <w:szCs w:val="26"/>
    </w:rPr>
  </w:style>
  <w:style w:type="paragraph" w:styleId="Heading3">
    <w:name w:val="heading 3"/>
    <w:basedOn w:val="Normal"/>
    <w:next w:val="Normal"/>
    <w:link w:val="Heading3Char"/>
    <w:uiPriority w:val="9"/>
    <w:unhideWhenUsed/>
    <w:qFormat/>
    <w:rsid w:val="00E761D4"/>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A677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autoRedefine/>
    <w:qFormat/>
    <w:rsid w:val="00666278"/>
    <w:pPr>
      <w:spacing w:before="400"/>
      <w:ind w:firstLine="0"/>
    </w:pPr>
    <w:rPr>
      <w:rFonts w:ascii="Tahoma" w:hAnsi="Tahoma"/>
      <w:b/>
      <w:iCs/>
      <w:caps/>
      <w:sz w:val="48"/>
      <w:szCs w:val="28"/>
    </w:rPr>
  </w:style>
  <w:style w:type="paragraph" w:customStyle="1" w:styleId="CSP-FrontMatterBodyText">
    <w:name w:val="CSP - Front Matter Body Text"/>
    <w:basedOn w:val="Normal"/>
    <w:qFormat/>
    <w:rsid w:val="00987D79"/>
    <w:pPr>
      <w:jc w:val="center"/>
    </w:pPr>
    <w:rPr>
      <w:rFonts w:ascii="Garamond" w:hAnsi="Garamond"/>
      <w:iCs/>
    </w:rPr>
  </w:style>
  <w:style w:type="paragraph" w:customStyle="1" w:styleId="CSP-ChapterBodyText">
    <w:name w:val="CSP - Chapter Body Text"/>
    <w:basedOn w:val="Normal"/>
    <w:qFormat/>
    <w:rsid w:val="00987D79"/>
    <w:pPr>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character" w:customStyle="1" w:styleId="Heading1Char">
    <w:name w:val="Heading 1 Char"/>
    <w:basedOn w:val="DefaultParagraphFont"/>
    <w:link w:val="Heading1"/>
    <w:uiPriority w:val="9"/>
    <w:rsid w:val="00D65063"/>
    <w:rPr>
      <w:rFonts w:ascii="Arial Nova" w:eastAsiaTheme="majorEastAsia" w:hAnsi="Arial Nova" w:cstheme="majorBidi"/>
      <w:b/>
      <w:sz w:val="48"/>
      <w:szCs w:val="32"/>
    </w:rPr>
  </w:style>
  <w:style w:type="character" w:customStyle="1" w:styleId="Heading2Char">
    <w:name w:val="Heading 2 Char"/>
    <w:basedOn w:val="DefaultParagraphFont"/>
    <w:link w:val="Heading2"/>
    <w:uiPriority w:val="9"/>
    <w:rsid w:val="003D6A2C"/>
    <w:rPr>
      <w:rFonts w:ascii="Arial Nova" w:eastAsiaTheme="majorEastAsia" w:hAnsi="Arial Nova" w:cstheme="majorBidi"/>
      <w:b/>
      <w:color w:val="000000" w:themeColor="text1"/>
      <w:sz w:val="36"/>
      <w:szCs w:val="26"/>
    </w:rPr>
  </w:style>
  <w:style w:type="paragraph" w:styleId="TOCHeading">
    <w:name w:val="TOC Heading"/>
    <w:basedOn w:val="Heading1"/>
    <w:next w:val="Normal"/>
    <w:uiPriority w:val="39"/>
    <w:unhideWhenUsed/>
    <w:qFormat/>
    <w:rsid w:val="003F415F"/>
    <w:pPr>
      <w:widowControl/>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F415F"/>
    <w:pPr>
      <w:spacing w:after="100"/>
    </w:pPr>
  </w:style>
  <w:style w:type="paragraph" w:styleId="TOC2">
    <w:name w:val="toc 2"/>
    <w:basedOn w:val="Normal"/>
    <w:next w:val="Normal"/>
    <w:autoRedefine/>
    <w:uiPriority w:val="39"/>
    <w:unhideWhenUsed/>
    <w:rsid w:val="003F415F"/>
    <w:pPr>
      <w:spacing w:after="100"/>
      <w:ind w:left="220"/>
    </w:pPr>
  </w:style>
  <w:style w:type="character" w:styleId="Hyperlink">
    <w:name w:val="Hyperlink"/>
    <w:basedOn w:val="DefaultParagraphFont"/>
    <w:uiPriority w:val="99"/>
    <w:unhideWhenUsed/>
    <w:rsid w:val="003F415F"/>
    <w:rPr>
      <w:color w:val="0563C1" w:themeColor="hyperlink"/>
      <w:u w:val="single"/>
    </w:rPr>
  </w:style>
  <w:style w:type="paragraph" w:styleId="FootnoteText">
    <w:name w:val="footnote text"/>
    <w:basedOn w:val="Normal"/>
    <w:link w:val="FootnoteTextChar"/>
    <w:unhideWhenUsed/>
    <w:rsid w:val="002A4FF4"/>
    <w:rPr>
      <w:sz w:val="20"/>
      <w:szCs w:val="20"/>
    </w:rPr>
  </w:style>
  <w:style w:type="character" w:customStyle="1" w:styleId="FootnoteTextChar">
    <w:name w:val="Footnote Text Char"/>
    <w:basedOn w:val="DefaultParagraphFont"/>
    <w:link w:val="FootnoteText"/>
    <w:rsid w:val="002A4FF4"/>
    <w:rPr>
      <w:rFonts w:ascii="Calibri" w:eastAsia="Calibri" w:hAnsi="Calibri" w:cs="Times New Roman"/>
      <w:sz w:val="20"/>
      <w:szCs w:val="20"/>
    </w:rPr>
  </w:style>
  <w:style w:type="character" w:styleId="FootnoteReference">
    <w:name w:val="footnote reference"/>
    <w:basedOn w:val="DefaultParagraphFont"/>
    <w:unhideWhenUsed/>
    <w:rsid w:val="002A4FF4"/>
    <w:rPr>
      <w:vertAlign w:val="superscript"/>
    </w:rPr>
  </w:style>
  <w:style w:type="character" w:styleId="UnresolvedMention">
    <w:name w:val="Unresolved Mention"/>
    <w:basedOn w:val="DefaultParagraphFont"/>
    <w:uiPriority w:val="99"/>
    <w:semiHidden/>
    <w:unhideWhenUsed/>
    <w:rsid w:val="00022550"/>
    <w:rPr>
      <w:color w:val="605E5C"/>
      <w:shd w:val="clear" w:color="auto" w:fill="E1DFDD"/>
    </w:rPr>
  </w:style>
  <w:style w:type="character" w:customStyle="1" w:styleId="Heading3Char">
    <w:name w:val="Heading 3 Char"/>
    <w:basedOn w:val="DefaultParagraphFont"/>
    <w:link w:val="Heading3"/>
    <w:uiPriority w:val="9"/>
    <w:rsid w:val="00E761D4"/>
    <w:rPr>
      <w:rFonts w:asciiTheme="majorHAnsi" w:eastAsiaTheme="majorEastAsia" w:hAnsiTheme="majorHAnsi" w:cstheme="majorBidi"/>
      <w:color w:val="000000" w:themeColor="text1"/>
      <w:sz w:val="24"/>
      <w:szCs w:val="24"/>
    </w:rPr>
  </w:style>
  <w:style w:type="paragraph" w:styleId="Caption">
    <w:name w:val="caption"/>
    <w:basedOn w:val="Normal"/>
    <w:next w:val="Normal"/>
    <w:uiPriority w:val="35"/>
    <w:unhideWhenUsed/>
    <w:qFormat/>
    <w:rsid w:val="00D30FA7"/>
    <w:pPr>
      <w:spacing w:after="200"/>
    </w:pPr>
    <w:rPr>
      <w:i/>
      <w:iCs/>
      <w:color w:val="44546A" w:themeColor="text2"/>
      <w:sz w:val="18"/>
      <w:szCs w:val="18"/>
    </w:rPr>
  </w:style>
  <w:style w:type="paragraph" w:styleId="TOC3">
    <w:name w:val="toc 3"/>
    <w:basedOn w:val="Normal"/>
    <w:next w:val="Normal"/>
    <w:autoRedefine/>
    <w:uiPriority w:val="39"/>
    <w:unhideWhenUsed/>
    <w:rsid w:val="00C0154F"/>
    <w:pPr>
      <w:spacing w:after="100"/>
      <w:ind w:left="440"/>
    </w:pPr>
  </w:style>
  <w:style w:type="paragraph" w:styleId="NormalWeb">
    <w:name w:val="Normal (Web)"/>
    <w:basedOn w:val="Normal"/>
    <w:uiPriority w:val="99"/>
    <w:semiHidden/>
    <w:unhideWhenUsed/>
    <w:rsid w:val="00315494"/>
    <w:pPr>
      <w:widowControl/>
      <w:spacing w:before="100" w:beforeAutospacing="1" w:after="100" w:afterAutospacing="1"/>
      <w:ind w:firstLine="0"/>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237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23741"/>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7C1068"/>
    <w:rPr>
      <w:rFonts w:ascii="Courier New" w:eastAsia="Times New Roman" w:hAnsi="Courier New" w:cs="Courier New"/>
      <w:sz w:val="20"/>
      <w:szCs w:val="20"/>
    </w:rPr>
  </w:style>
  <w:style w:type="character" w:styleId="Strong">
    <w:name w:val="Strong"/>
    <w:basedOn w:val="DefaultParagraphFont"/>
    <w:uiPriority w:val="22"/>
    <w:qFormat/>
    <w:rsid w:val="003C170D"/>
    <w:rPr>
      <w:b/>
      <w:bCs/>
    </w:rPr>
  </w:style>
  <w:style w:type="table" w:styleId="TableGrid">
    <w:name w:val="Table Grid"/>
    <w:basedOn w:val="TableNormal"/>
    <w:uiPriority w:val="39"/>
    <w:rsid w:val="00AF5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3E5"/>
    <w:pPr>
      <w:ind w:left="720"/>
      <w:contextualSpacing/>
    </w:pPr>
  </w:style>
  <w:style w:type="character" w:customStyle="1" w:styleId="Heading4Char">
    <w:name w:val="Heading 4 Char"/>
    <w:basedOn w:val="DefaultParagraphFont"/>
    <w:link w:val="Heading4"/>
    <w:uiPriority w:val="9"/>
    <w:rsid w:val="00A677A6"/>
    <w:rPr>
      <w:rFonts w:asciiTheme="majorHAnsi" w:eastAsiaTheme="majorEastAsia" w:hAnsiTheme="majorHAnsi" w:cstheme="majorBidi"/>
      <w:i/>
      <w:iCs/>
      <w:color w:val="2E74B5" w:themeColor="accent1" w:themeShade="BF"/>
    </w:rPr>
  </w:style>
  <w:style w:type="character" w:customStyle="1" w:styleId="pl-k">
    <w:name w:val="pl-k"/>
    <w:basedOn w:val="DefaultParagraphFont"/>
    <w:rsid w:val="00354C32"/>
  </w:style>
  <w:style w:type="character" w:customStyle="1" w:styleId="token">
    <w:name w:val="token"/>
    <w:basedOn w:val="DefaultParagraphFont"/>
    <w:rsid w:val="00E03A5D"/>
  </w:style>
  <w:style w:type="character" w:customStyle="1" w:styleId="pl-s">
    <w:name w:val="pl-s"/>
    <w:basedOn w:val="DefaultParagraphFont"/>
    <w:rsid w:val="00211BA1"/>
  </w:style>
  <w:style w:type="character" w:customStyle="1" w:styleId="pl-pds">
    <w:name w:val="pl-pds"/>
    <w:basedOn w:val="DefaultParagraphFont"/>
    <w:rsid w:val="00211BA1"/>
  </w:style>
  <w:style w:type="character" w:customStyle="1" w:styleId="pl-c1">
    <w:name w:val="pl-c1"/>
    <w:basedOn w:val="DefaultParagraphFont"/>
    <w:rsid w:val="007828A9"/>
  </w:style>
  <w:style w:type="character" w:customStyle="1" w:styleId="pl-en">
    <w:name w:val="pl-en"/>
    <w:basedOn w:val="DefaultParagraphFont"/>
    <w:rsid w:val="007828A9"/>
  </w:style>
  <w:style w:type="character" w:customStyle="1" w:styleId="pl-e">
    <w:name w:val="pl-e"/>
    <w:basedOn w:val="DefaultParagraphFont"/>
    <w:rsid w:val="007828A9"/>
  </w:style>
  <w:style w:type="character" w:customStyle="1" w:styleId="pl-smi">
    <w:name w:val="pl-smi"/>
    <w:basedOn w:val="DefaultParagraphFont"/>
    <w:rsid w:val="0041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158">
      <w:bodyDiv w:val="1"/>
      <w:marLeft w:val="0"/>
      <w:marRight w:val="0"/>
      <w:marTop w:val="0"/>
      <w:marBottom w:val="0"/>
      <w:divBdr>
        <w:top w:val="none" w:sz="0" w:space="0" w:color="auto"/>
        <w:left w:val="none" w:sz="0" w:space="0" w:color="auto"/>
        <w:bottom w:val="none" w:sz="0" w:space="0" w:color="auto"/>
        <w:right w:val="none" w:sz="0" w:space="0" w:color="auto"/>
      </w:divBdr>
    </w:div>
    <w:div w:id="61564021">
      <w:bodyDiv w:val="1"/>
      <w:marLeft w:val="0"/>
      <w:marRight w:val="0"/>
      <w:marTop w:val="0"/>
      <w:marBottom w:val="0"/>
      <w:divBdr>
        <w:top w:val="none" w:sz="0" w:space="0" w:color="auto"/>
        <w:left w:val="none" w:sz="0" w:space="0" w:color="auto"/>
        <w:bottom w:val="none" w:sz="0" w:space="0" w:color="auto"/>
        <w:right w:val="none" w:sz="0" w:space="0" w:color="auto"/>
      </w:divBdr>
    </w:div>
    <w:div w:id="99570357">
      <w:bodyDiv w:val="1"/>
      <w:marLeft w:val="0"/>
      <w:marRight w:val="0"/>
      <w:marTop w:val="0"/>
      <w:marBottom w:val="0"/>
      <w:divBdr>
        <w:top w:val="none" w:sz="0" w:space="0" w:color="auto"/>
        <w:left w:val="none" w:sz="0" w:space="0" w:color="auto"/>
        <w:bottom w:val="none" w:sz="0" w:space="0" w:color="auto"/>
        <w:right w:val="none" w:sz="0" w:space="0" w:color="auto"/>
      </w:divBdr>
    </w:div>
    <w:div w:id="100028277">
      <w:bodyDiv w:val="1"/>
      <w:marLeft w:val="0"/>
      <w:marRight w:val="0"/>
      <w:marTop w:val="0"/>
      <w:marBottom w:val="0"/>
      <w:divBdr>
        <w:top w:val="none" w:sz="0" w:space="0" w:color="auto"/>
        <w:left w:val="none" w:sz="0" w:space="0" w:color="auto"/>
        <w:bottom w:val="none" w:sz="0" w:space="0" w:color="auto"/>
        <w:right w:val="none" w:sz="0" w:space="0" w:color="auto"/>
      </w:divBdr>
    </w:div>
    <w:div w:id="131212116">
      <w:bodyDiv w:val="1"/>
      <w:marLeft w:val="0"/>
      <w:marRight w:val="0"/>
      <w:marTop w:val="0"/>
      <w:marBottom w:val="0"/>
      <w:divBdr>
        <w:top w:val="none" w:sz="0" w:space="0" w:color="auto"/>
        <w:left w:val="none" w:sz="0" w:space="0" w:color="auto"/>
        <w:bottom w:val="none" w:sz="0" w:space="0" w:color="auto"/>
        <w:right w:val="none" w:sz="0" w:space="0" w:color="auto"/>
      </w:divBdr>
      <w:divsChild>
        <w:div w:id="1160194677">
          <w:marLeft w:val="0"/>
          <w:marRight w:val="0"/>
          <w:marTop w:val="0"/>
          <w:marBottom w:val="0"/>
          <w:divBdr>
            <w:top w:val="none" w:sz="0" w:space="0" w:color="auto"/>
            <w:left w:val="none" w:sz="0" w:space="0" w:color="auto"/>
            <w:bottom w:val="none" w:sz="0" w:space="0" w:color="auto"/>
            <w:right w:val="none" w:sz="0" w:space="0" w:color="auto"/>
          </w:divBdr>
        </w:div>
      </w:divsChild>
    </w:div>
    <w:div w:id="151916379">
      <w:bodyDiv w:val="1"/>
      <w:marLeft w:val="0"/>
      <w:marRight w:val="0"/>
      <w:marTop w:val="0"/>
      <w:marBottom w:val="0"/>
      <w:divBdr>
        <w:top w:val="none" w:sz="0" w:space="0" w:color="auto"/>
        <w:left w:val="none" w:sz="0" w:space="0" w:color="auto"/>
        <w:bottom w:val="none" w:sz="0" w:space="0" w:color="auto"/>
        <w:right w:val="none" w:sz="0" w:space="0" w:color="auto"/>
      </w:divBdr>
    </w:div>
    <w:div w:id="155346585">
      <w:bodyDiv w:val="1"/>
      <w:marLeft w:val="0"/>
      <w:marRight w:val="0"/>
      <w:marTop w:val="0"/>
      <w:marBottom w:val="0"/>
      <w:divBdr>
        <w:top w:val="none" w:sz="0" w:space="0" w:color="auto"/>
        <w:left w:val="none" w:sz="0" w:space="0" w:color="auto"/>
        <w:bottom w:val="none" w:sz="0" w:space="0" w:color="auto"/>
        <w:right w:val="none" w:sz="0" w:space="0" w:color="auto"/>
      </w:divBdr>
    </w:div>
    <w:div w:id="156239324">
      <w:bodyDiv w:val="1"/>
      <w:marLeft w:val="0"/>
      <w:marRight w:val="0"/>
      <w:marTop w:val="0"/>
      <w:marBottom w:val="0"/>
      <w:divBdr>
        <w:top w:val="none" w:sz="0" w:space="0" w:color="auto"/>
        <w:left w:val="none" w:sz="0" w:space="0" w:color="auto"/>
        <w:bottom w:val="none" w:sz="0" w:space="0" w:color="auto"/>
        <w:right w:val="none" w:sz="0" w:space="0" w:color="auto"/>
      </w:divBdr>
    </w:div>
    <w:div w:id="205533299">
      <w:bodyDiv w:val="1"/>
      <w:marLeft w:val="0"/>
      <w:marRight w:val="0"/>
      <w:marTop w:val="0"/>
      <w:marBottom w:val="0"/>
      <w:divBdr>
        <w:top w:val="none" w:sz="0" w:space="0" w:color="auto"/>
        <w:left w:val="none" w:sz="0" w:space="0" w:color="auto"/>
        <w:bottom w:val="none" w:sz="0" w:space="0" w:color="auto"/>
        <w:right w:val="none" w:sz="0" w:space="0" w:color="auto"/>
      </w:divBdr>
    </w:div>
    <w:div w:id="241909767">
      <w:bodyDiv w:val="1"/>
      <w:marLeft w:val="0"/>
      <w:marRight w:val="0"/>
      <w:marTop w:val="0"/>
      <w:marBottom w:val="0"/>
      <w:divBdr>
        <w:top w:val="none" w:sz="0" w:space="0" w:color="auto"/>
        <w:left w:val="none" w:sz="0" w:space="0" w:color="auto"/>
        <w:bottom w:val="none" w:sz="0" w:space="0" w:color="auto"/>
        <w:right w:val="none" w:sz="0" w:space="0" w:color="auto"/>
      </w:divBdr>
    </w:div>
    <w:div w:id="244580648">
      <w:bodyDiv w:val="1"/>
      <w:marLeft w:val="0"/>
      <w:marRight w:val="0"/>
      <w:marTop w:val="0"/>
      <w:marBottom w:val="0"/>
      <w:divBdr>
        <w:top w:val="none" w:sz="0" w:space="0" w:color="auto"/>
        <w:left w:val="none" w:sz="0" w:space="0" w:color="auto"/>
        <w:bottom w:val="none" w:sz="0" w:space="0" w:color="auto"/>
        <w:right w:val="none" w:sz="0" w:space="0" w:color="auto"/>
      </w:divBdr>
    </w:div>
    <w:div w:id="260186994">
      <w:bodyDiv w:val="1"/>
      <w:marLeft w:val="0"/>
      <w:marRight w:val="0"/>
      <w:marTop w:val="0"/>
      <w:marBottom w:val="0"/>
      <w:divBdr>
        <w:top w:val="none" w:sz="0" w:space="0" w:color="auto"/>
        <w:left w:val="none" w:sz="0" w:space="0" w:color="auto"/>
        <w:bottom w:val="none" w:sz="0" w:space="0" w:color="auto"/>
        <w:right w:val="none" w:sz="0" w:space="0" w:color="auto"/>
      </w:divBdr>
    </w:div>
    <w:div w:id="310209883">
      <w:bodyDiv w:val="1"/>
      <w:marLeft w:val="0"/>
      <w:marRight w:val="0"/>
      <w:marTop w:val="0"/>
      <w:marBottom w:val="0"/>
      <w:divBdr>
        <w:top w:val="none" w:sz="0" w:space="0" w:color="auto"/>
        <w:left w:val="none" w:sz="0" w:space="0" w:color="auto"/>
        <w:bottom w:val="none" w:sz="0" w:space="0" w:color="auto"/>
        <w:right w:val="none" w:sz="0" w:space="0" w:color="auto"/>
      </w:divBdr>
    </w:div>
    <w:div w:id="317617227">
      <w:bodyDiv w:val="1"/>
      <w:marLeft w:val="0"/>
      <w:marRight w:val="0"/>
      <w:marTop w:val="0"/>
      <w:marBottom w:val="0"/>
      <w:divBdr>
        <w:top w:val="none" w:sz="0" w:space="0" w:color="auto"/>
        <w:left w:val="none" w:sz="0" w:space="0" w:color="auto"/>
        <w:bottom w:val="none" w:sz="0" w:space="0" w:color="auto"/>
        <w:right w:val="none" w:sz="0" w:space="0" w:color="auto"/>
      </w:divBdr>
    </w:div>
    <w:div w:id="402072628">
      <w:bodyDiv w:val="1"/>
      <w:marLeft w:val="0"/>
      <w:marRight w:val="0"/>
      <w:marTop w:val="0"/>
      <w:marBottom w:val="0"/>
      <w:divBdr>
        <w:top w:val="none" w:sz="0" w:space="0" w:color="auto"/>
        <w:left w:val="none" w:sz="0" w:space="0" w:color="auto"/>
        <w:bottom w:val="none" w:sz="0" w:space="0" w:color="auto"/>
        <w:right w:val="none" w:sz="0" w:space="0" w:color="auto"/>
      </w:divBdr>
    </w:div>
    <w:div w:id="429665994">
      <w:bodyDiv w:val="1"/>
      <w:marLeft w:val="0"/>
      <w:marRight w:val="0"/>
      <w:marTop w:val="0"/>
      <w:marBottom w:val="0"/>
      <w:divBdr>
        <w:top w:val="none" w:sz="0" w:space="0" w:color="auto"/>
        <w:left w:val="none" w:sz="0" w:space="0" w:color="auto"/>
        <w:bottom w:val="none" w:sz="0" w:space="0" w:color="auto"/>
        <w:right w:val="none" w:sz="0" w:space="0" w:color="auto"/>
      </w:divBdr>
    </w:div>
    <w:div w:id="430468574">
      <w:bodyDiv w:val="1"/>
      <w:marLeft w:val="0"/>
      <w:marRight w:val="0"/>
      <w:marTop w:val="0"/>
      <w:marBottom w:val="0"/>
      <w:divBdr>
        <w:top w:val="none" w:sz="0" w:space="0" w:color="auto"/>
        <w:left w:val="none" w:sz="0" w:space="0" w:color="auto"/>
        <w:bottom w:val="none" w:sz="0" w:space="0" w:color="auto"/>
        <w:right w:val="none" w:sz="0" w:space="0" w:color="auto"/>
      </w:divBdr>
    </w:div>
    <w:div w:id="532771092">
      <w:bodyDiv w:val="1"/>
      <w:marLeft w:val="0"/>
      <w:marRight w:val="0"/>
      <w:marTop w:val="0"/>
      <w:marBottom w:val="0"/>
      <w:divBdr>
        <w:top w:val="none" w:sz="0" w:space="0" w:color="auto"/>
        <w:left w:val="none" w:sz="0" w:space="0" w:color="auto"/>
        <w:bottom w:val="none" w:sz="0" w:space="0" w:color="auto"/>
        <w:right w:val="none" w:sz="0" w:space="0" w:color="auto"/>
      </w:divBdr>
    </w:div>
    <w:div w:id="539896171">
      <w:bodyDiv w:val="1"/>
      <w:marLeft w:val="0"/>
      <w:marRight w:val="0"/>
      <w:marTop w:val="0"/>
      <w:marBottom w:val="0"/>
      <w:divBdr>
        <w:top w:val="none" w:sz="0" w:space="0" w:color="auto"/>
        <w:left w:val="none" w:sz="0" w:space="0" w:color="auto"/>
        <w:bottom w:val="none" w:sz="0" w:space="0" w:color="auto"/>
        <w:right w:val="none" w:sz="0" w:space="0" w:color="auto"/>
      </w:divBdr>
    </w:div>
    <w:div w:id="562646135">
      <w:bodyDiv w:val="1"/>
      <w:marLeft w:val="0"/>
      <w:marRight w:val="0"/>
      <w:marTop w:val="0"/>
      <w:marBottom w:val="0"/>
      <w:divBdr>
        <w:top w:val="none" w:sz="0" w:space="0" w:color="auto"/>
        <w:left w:val="none" w:sz="0" w:space="0" w:color="auto"/>
        <w:bottom w:val="none" w:sz="0" w:space="0" w:color="auto"/>
        <w:right w:val="none" w:sz="0" w:space="0" w:color="auto"/>
      </w:divBdr>
    </w:div>
    <w:div w:id="661390343">
      <w:bodyDiv w:val="1"/>
      <w:marLeft w:val="0"/>
      <w:marRight w:val="0"/>
      <w:marTop w:val="0"/>
      <w:marBottom w:val="0"/>
      <w:divBdr>
        <w:top w:val="none" w:sz="0" w:space="0" w:color="auto"/>
        <w:left w:val="none" w:sz="0" w:space="0" w:color="auto"/>
        <w:bottom w:val="none" w:sz="0" w:space="0" w:color="auto"/>
        <w:right w:val="none" w:sz="0" w:space="0" w:color="auto"/>
      </w:divBdr>
    </w:div>
    <w:div w:id="737168303">
      <w:bodyDiv w:val="1"/>
      <w:marLeft w:val="0"/>
      <w:marRight w:val="0"/>
      <w:marTop w:val="0"/>
      <w:marBottom w:val="0"/>
      <w:divBdr>
        <w:top w:val="none" w:sz="0" w:space="0" w:color="auto"/>
        <w:left w:val="none" w:sz="0" w:space="0" w:color="auto"/>
        <w:bottom w:val="none" w:sz="0" w:space="0" w:color="auto"/>
        <w:right w:val="none" w:sz="0" w:space="0" w:color="auto"/>
      </w:divBdr>
    </w:div>
    <w:div w:id="808059620">
      <w:bodyDiv w:val="1"/>
      <w:marLeft w:val="0"/>
      <w:marRight w:val="0"/>
      <w:marTop w:val="0"/>
      <w:marBottom w:val="0"/>
      <w:divBdr>
        <w:top w:val="none" w:sz="0" w:space="0" w:color="auto"/>
        <w:left w:val="none" w:sz="0" w:space="0" w:color="auto"/>
        <w:bottom w:val="none" w:sz="0" w:space="0" w:color="auto"/>
        <w:right w:val="none" w:sz="0" w:space="0" w:color="auto"/>
      </w:divBdr>
    </w:div>
    <w:div w:id="963388979">
      <w:bodyDiv w:val="1"/>
      <w:marLeft w:val="0"/>
      <w:marRight w:val="0"/>
      <w:marTop w:val="0"/>
      <w:marBottom w:val="0"/>
      <w:divBdr>
        <w:top w:val="none" w:sz="0" w:space="0" w:color="auto"/>
        <w:left w:val="none" w:sz="0" w:space="0" w:color="auto"/>
        <w:bottom w:val="none" w:sz="0" w:space="0" w:color="auto"/>
        <w:right w:val="none" w:sz="0" w:space="0" w:color="auto"/>
      </w:divBdr>
    </w:div>
    <w:div w:id="1096629392">
      <w:bodyDiv w:val="1"/>
      <w:marLeft w:val="0"/>
      <w:marRight w:val="0"/>
      <w:marTop w:val="0"/>
      <w:marBottom w:val="0"/>
      <w:divBdr>
        <w:top w:val="none" w:sz="0" w:space="0" w:color="auto"/>
        <w:left w:val="none" w:sz="0" w:space="0" w:color="auto"/>
        <w:bottom w:val="none" w:sz="0" w:space="0" w:color="auto"/>
        <w:right w:val="none" w:sz="0" w:space="0" w:color="auto"/>
      </w:divBdr>
    </w:div>
    <w:div w:id="1117682311">
      <w:bodyDiv w:val="1"/>
      <w:marLeft w:val="0"/>
      <w:marRight w:val="0"/>
      <w:marTop w:val="0"/>
      <w:marBottom w:val="0"/>
      <w:divBdr>
        <w:top w:val="none" w:sz="0" w:space="0" w:color="auto"/>
        <w:left w:val="none" w:sz="0" w:space="0" w:color="auto"/>
        <w:bottom w:val="none" w:sz="0" w:space="0" w:color="auto"/>
        <w:right w:val="none" w:sz="0" w:space="0" w:color="auto"/>
      </w:divBdr>
    </w:div>
    <w:div w:id="1212225482">
      <w:bodyDiv w:val="1"/>
      <w:marLeft w:val="0"/>
      <w:marRight w:val="0"/>
      <w:marTop w:val="0"/>
      <w:marBottom w:val="0"/>
      <w:divBdr>
        <w:top w:val="none" w:sz="0" w:space="0" w:color="auto"/>
        <w:left w:val="none" w:sz="0" w:space="0" w:color="auto"/>
        <w:bottom w:val="none" w:sz="0" w:space="0" w:color="auto"/>
        <w:right w:val="none" w:sz="0" w:space="0" w:color="auto"/>
      </w:divBdr>
      <w:divsChild>
        <w:div w:id="1240944131">
          <w:marLeft w:val="360"/>
          <w:marRight w:val="0"/>
          <w:marTop w:val="200"/>
          <w:marBottom w:val="0"/>
          <w:divBdr>
            <w:top w:val="none" w:sz="0" w:space="0" w:color="auto"/>
            <w:left w:val="none" w:sz="0" w:space="0" w:color="auto"/>
            <w:bottom w:val="none" w:sz="0" w:space="0" w:color="auto"/>
            <w:right w:val="none" w:sz="0" w:space="0" w:color="auto"/>
          </w:divBdr>
        </w:div>
        <w:div w:id="1741782823">
          <w:marLeft w:val="360"/>
          <w:marRight w:val="0"/>
          <w:marTop w:val="200"/>
          <w:marBottom w:val="0"/>
          <w:divBdr>
            <w:top w:val="none" w:sz="0" w:space="0" w:color="auto"/>
            <w:left w:val="none" w:sz="0" w:space="0" w:color="auto"/>
            <w:bottom w:val="none" w:sz="0" w:space="0" w:color="auto"/>
            <w:right w:val="none" w:sz="0" w:space="0" w:color="auto"/>
          </w:divBdr>
        </w:div>
        <w:div w:id="406221426">
          <w:marLeft w:val="360"/>
          <w:marRight w:val="0"/>
          <w:marTop w:val="200"/>
          <w:marBottom w:val="0"/>
          <w:divBdr>
            <w:top w:val="none" w:sz="0" w:space="0" w:color="auto"/>
            <w:left w:val="none" w:sz="0" w:space="0" w:color="auto"/>
            <w:bottom w:val="none" w:sz="0" w:space="0" w:color="auto"/>
            <w:right w:val="none" w:sz="0" w:space="0" w:color="auto"/>
          </w:divBdr>
        </w:div>
        <w:div w:id="1212035647">
          <w:marLeft w:val="360"/>
          <w:marRight w:val="0"/>
          <w:marTop w:val="200"/>
          <w:marBottom w:val="0"/>
          <w:divBdr>
            <w:top w:val="none" w:sz="0" w:space="0" w:color="auto"/>
            <w:left w:val="none" w:sz="0" w:space="0" w:color="auto"/>
            <w:bottom w:val="none" w:sz="0" w:space="0" w:color="auto"/>
            <w:right w:val="none" w:sz="0" w:space="0" w:color="auto"/>
          </w:divBdr>
        </w:div>
        <w:div w:id="759064588">
          <w:marLeft w:val="360"/>
          <w:marRight w:val="0"/>
          <w:marTop w:val="200"/>
          <w:marBottom w:val="0"/>
          <w:divBdr>
            <w:top w:val="none" w:sz="0" w:space="0" w:color="auto"/>
            <w:left w:val="none" w:sz="0" w:space="0" w:color="auto"/>
            <w:bottom w:val="none" w:sz="0" w:space="0" w:color="auto"/>
            <w:right w:val="none" w:sz="0" w:space="0" w:color="auto"/>
          </w:divBdr>
        </w:div>
      </w:divsChild>
    </w:div>
    <w:div w:id="1222980892">
      <w:bodyDiv w:val="1"/>
      <w:marLeft w:val="0"/>
      <w:marRight w:val="0"/>
      <w:marTop w:val="0"/>
      <w:marBottom w:val="0"/>
      <w:divBdr>
        <w:top w:val="none" w:sz="0" w:space="0" w:color="auto"/>
        <w:left w:val="none" w:sz="0" w:space="0" w:color="auto"/>
        <w:bottom w:val="none" w:sz="0" w:space="0" w:color="auto"/>
        <w:right w:val="none" w:sz="0" w:space="0" w:color="auto"/>
      </w:divBdr>
    </w:div>
    <w:div w:id="1233389074">
      <w:bodyDiv w:val="1"/>
      <w:marLeft w:val="0"/>
      <w:marRight w:val="0"/>
      <w:marTop w:val="0"/>
      <w:marBottom w:val="0"/>
      <w:divBdr>
        <w:top w:val="none" w:sz="0" w:space="0" w:color="auto"/>
        <w:left w:val="none" w:sz="0" w:space="0" w:color="auto"/>
        <w:bottom w:val="none" w:sz="0" w:space="0" w:color="auto"/>
        <w:right w:val="none" w:sz="0" w:space="0" w:color="auto"/>
      </w:divBdr>
    </w:div>
    <w:div w:id="1252854551">
      <w:bodyDiv w:val="1"/>
      <w:marLeft w:val="0"/>
      <w:marRight w:val="0"/>
      <w:marTop w:val="0"/>
      <w:marBottom w:val="0"/>
      <w:divBdr>
        <w:top w:val="none" w:sz="0" w:space="0" w:color="auto"/>
        <w:left w:val="none" w:sz="0" w:space="0" w:color="auto"/>
        <w:bottom w:val="none" w:sz="0" w:space="0" w:color="auto"/>
        <w:right w:val="none" w:sz="0" w:space="0" w:color="auto"/>
      </w:divBdr>
    </w:div>
    <w:div w:id="1287152229">
      <w:bodyDiv w:val="1"/>
      <w:marLeft w:val="0"/>
      <w:marRight w:val="0"/>
      <w:marTop w:val="0"/>
      <w:marBottom w:val="0"/>
      <w:divBdr>
        <w:top w:val="none" w:sz="0" w:space="0" w:color="auto"/>
        <w:left w:val="none" w:sz="0" w:space="0" w:color="auto"/>
        <w:bottom w:val="none" w:sz="0" w:space="0" w:color="auto"/>
        <w:right w:val="none" w:sz="0" w:space="0" w:color="auto"/>
      </w:divBdr>
    </w:div>
    <w:div w:id="1289313640">
      <w:bodyDiv w:val="1"/>
      <w:marLeft w:val="0"/>
      <w:marRight w:val="0"/>
      <w:marTop w:val="0"/>
      <w:marBottom w:val="0"/>
      <w:divBdr>
        <w:top w:val="none" w:sz="0" w:space="0" w:color="auto"/>
        <w:left w:val="none" w:sz="0" w:space="0" w:color="auto"/>
        <w:bottom w:val="none" w:sz="0" w:space="0" w:color="auto"/>
        <w:right w:val="none" w:sz="0" w:space="0" w:color="auto"/>
      </w:divBdr>
    </w:div>
    <w:div w:id="1301226424">
      <w:bodyDiv w:val="1"/>
      <w:marLeft w:val="0"/>
      <w:marRight w:val="0"/>
      <w:marTop w:val="0"/>
      <w:marBottom w:val="0"/>
      <w:divBdr>
        <w:top w:val="none" w:sz="0" w:space="0" w:color="auto"/>
        <w:left w:val="none" w:sz="0" w:space="0" w:color="auto"/>
        <w:bottom w:val="none" w:sz="0" w:space="0" w:color="auto"/>
        <w:right w:val="none" w:sz="0" w:space="0" w:color="auto"/>
      </w:divBdr>
      <w:divsChild>
        <w:div w:id="2089231129">
          <w:marLeft w:val="1080"/>
          <w:marRight w:val="0"/>
          <w:marTop w:val="100"/>
          <w:marBottom w:val="0"/>
          <w:divBdr>
            <w:top w:val="none" w:sz="0" w:space="0" w:color="auto"/>
            <w:left w:val="none" w:sz="0" w:space="0" w:color="auto"/>
            <w:bottom w:val="none" w:sz="0" w:space="0" w:color="auto"/>
            <w:right w:val="none" w:sz="0" w:space="0" w:color="auto"/>
          </w:divBdr>
        </w:div>
        <w:div w:id="1402748668">
          <w:marLeft w:val="1080"/>
          <w:marRight w:val="0"/>
          <w:marTop w:val="100"/>
          <w:marBottom w:val="0"/>
          <w:divBdr>
            <w:top w:val="none" w:sz="0" w:space="0" w:color="auto"/>
            <w:left w:val="none" w:sz="0" w:space="0" w:color="auto"/>
            <w:bottom w:val="none" w:sz="0" w:space="0" w:color="auto"/>
            <w:right w:val="none" w:sz="0" w:space="0" w:color="auto"/>
          </w:divBdr>
        </w:div>
        <w:div w:id="1879393906">
          <w:marLeft w:val="1080"/>
          <w:marRight w:val="0"/>
          <w:marTop w:val="100"/>
          <w:marBottom w:val="0"/>
          <w:divBdr>
            <w:top w:val="none" w:sz="0" w:space="0" w:color="auto"/>
            <w:left w:val="none" w:sz="0" w:space="0" w:color="auto"/>
            <w:bottom w:val="none" w:sz="0" w:space="0" w:color="auto"/>
            <w:right w:val="none" w:sz="0" w:space="0" w:color="auto"/>
          </w:divBdr>
        </w:div>
        <w:div w:id="657150400">
          <w:marLeft w:val="1080"/>
          <w:marRight w:val="0"/>
          <w:marTop w:val="100"/>
          <w:marBottom w:val="0"/>
          <w:divBdr>
            <w:top w:val="none" w:sz="0" w:space="0" w:color="auto"/>
            <w:left w:val="none" w:sz="0" w:space="0" w:color="auto"/>
            <w:bottom w:val="none" w:sz="0" w:space="0" w:color="auto"/>
            <w:right w:val="none" w:sz="0" w:space="0" w:color="auto"/>
          </w:divBdr>
        </w:div>
      </w:divsChild>
    </w:div>
    <w:div w:id="1335064161">
      <w:bodyDiv w:val="1"/>
      <w:marLeft w:val="0"/>
      <w:marRight w:val="0"/>
      <w:marTop w:val="0"/>
      <w:marBottom w:val="0"/>
      <w:divBdr>
        <w:top w:val="none" w:sz="0" w:space="0" w:color="auto"/>
        <w:left w:val="none" w:sz="0" w:space="0" w:color="auto"/>
        <w:bottom w:val="none" w:sz="0" w:space="0" w:color="auto"/>
        <w:right w:val="none" w:sz="0" w:space="0" w:color="auto"/>
      </w:divBdr>
    </w:div>
    <w:div w:id="1396054043">
      <w:bodyDiv w:val="1"/>
      <w:marLeft w:val="0"/>
      <w:marRight w:val="0"/>
      <w:marTop w:val="0"/>
      <w:marBottom w:val="0"/>
      <w:divBdr>
        <w:top w:val="none" w:sz="0" w:space="0" w:color="auto"/>
        <w:left w:val="none" w:sz="0" w:space="0" w:color="auto"/>
        <w:bottom w:val="none" w:sz="0" w:space="0" w:color="auto"/>
        <w:right w:val="none" w:sz="0" w:space="0" w:color="auto"/>
      </w:divBdr>
    </w:div>
    <w:div w:id="1438865128">
      <w:bodyDiv w:val="1"/>
      <w:marLeft w:val="0"/>
      <w:marRight w:val="0"/>
      <w:marTop w:val="0"/>
      <w:marBottom w:val="0"/>
      <w:divBdr>
        <w:top w:val="none" w:sz="0" w:space="0" w:color="auto"/>
        <w:left w:val="none" w:sz="0" w:space="0" w:color="auto"/>
        <w:bottom w:val="none" w:sz="0" w:space="0" w:color="auto"/>
        <w:right w:val="none" w:sz="0" w:space="0" w:color="auto"/>
      </w:divBdr>
    </w:div>
    <w:div w:id="1469592936">
      <w:bodyDiv w:val="1"/>
      <w:marLeft w:val="0"/>
      <w:marRight w:val="0"/>
      <w:marTop w:val="0"/>
      <w:marBottom w:val="0"/>
      <w:divBdr>
        <w:top w:val="none" w:sz="0" w:space="0" w:color="auto"/>
        <w:left w:val="none" w:sz="0" w:space="0" w:color="auto"/>
        <w:bottom w:val="none" w:sz="0" w:space="0" w:color="auto"/>
        <w:right w:val="none" w:sz="0" w:space="0" w:color="auto"/>
      </w:divBdr>
    </w:div>
    <w:div w:id="1511531453">
      <w:bodyDiv w:val="1"/>
      <w:marLeft w:val="0"/>
      <w:marRight w:val="0"/>
      <w:marTop w:val="0"/>
      <w:marBottom w:val="0"/>
      <w:divBdr>
        <w:top w:val="none" w:sz="0" w:space="0" w:color="auto"/>
        <w:left w:val="none" w:sz="0" w:space="0" w:color="auto"/>
        <w:bottom w:val="none" w:sz="0" w:space="0" w:color="auto"/>
        <w:right w:val="none" w:sz="0" w:space="0" w:color="auto"/>
      </w:divBdr>
    </w:div>
    <w:div w:id="1513301689">
      <w:bodyDiv w:val="1"/>
      <w:marLeft w:val="0"/>
      <w:marRight w:val="0"/>
      <w:marTop w:val="0"/>
      <w:marBottom w:val="0"/>
      <w:divBdr>
        <w:top w:val="none" w:sz="0" w:space="0" w:color="auto"/>
        <w:left w:val="none" w:sz="0" w:space="0" w:color="auto"/>
        <w:bottom w:val="none" w:sz="0" w:space="0" w:color="auto"/>
        <w:right w:val="none" w:sz="0" w:space="0" w:color="auto"/>
      </w:divBdr>
      <w:divsChild>
        <w:div w:id="971714784">
          <w:marLeft w:val="360"/>
          <w:marRight w:val="0"/>
          <w:marTop w:val="200"/>
          <w:marBottom w:val="0"/>
          <w:divBdr>
            <w:top w:val="none" w:sz="0" w:space="0" w:color="auto"/>
            <w:left w:val="none" w:sz="0" w:space="0" w:color="auto"/>
            <w:bottom w:val="none" w:sz="0" w:space="0" w:color="auto"/>
            <w:right w:val="none" w:sz="0" w:space="0" w:color="auto"/>
          </w:divBdr>
        </w:div>
        <w:div w:id="708722980">
          <w:marLeft w:val="360"/>
          <w:marRight w:val="0"/>
          <w:marTop w:val="200"/>
          <w:marBottom w:val="0"/>
          <w:divBdr>
            <w:top w:val="none" w:sz="0" w:space="0" w:color="auto"/>
            <w:left w:val="none" w:sz="0" w:space="0" w:color="auto"/>
            <w:bottom w:val="none" w:sz="0" w:space="0" w:color="auto"/>
            <w:right w:val="none" w:sz="0" w:space="0" w:color="auto"/>
          </w:divBdr>
        </w:div>
        <w:div w:id="2004549798">
          <w:marLeft w:val="360"/>
          <w:marRight w:val="0"/>
          <w:marTop w:val="200"/>
          <w:marBottom w:val="0"/>
          <w:divBdr>
            <w:top w:val="none" w:sz="0" w:space="0" w:color="auto"/>
            <w:left w:val="none" w:sz="0" w:space="0" w:color="auto"/>
            <w:bottom w:val="none" w:sz="0" w:space="0" w:color="auto"/>
            <w:right w:val="none" w:sz="0" w:space="0" w:color="auto"/>
          </w:divBdr>
        </w:div>
        <w:div w:id="295919050">
          <w:marLeft w:val="360"/>
          <w:marRight w:val="0"/>
          <w:marTop w:val="200"/>
          <w:marBottom w:val="0"/>
          <w:divBdr>
            <w:top w:val="none" w:sz="0" w:space="0" w:color="auto"/>
            <w:left w:val="none" w:sz="0" w:space="0" w:color="auto"/>
            <w:bottom w:val="none" w:sz="0" w:space="0" w:color="auto"/>
            <w:right w:val="none" w:sz="0" w:space="0" w:color="auto"/>
          </w:divBdr>
        </w:div>
        <w:div w:id="1423257647">
          <w:marLeft w:val="360"/>
          <w:marRight w:val="0"/>
          <w:marTop w:val="200"/>
          <w:marBottom w:val="0"/>
          <w:divBdr>
            <w:top w:val="none" w:sz="0" w:space="0" w:color="auto"/>
            <w:left w:val="none" w:sz="0" w:space="0" w:color="auto"/>
            <w:bottom w:val="none" w:sz="0" w:space="0" w:color="auto"/>
            <w:right w:val="none" w:sz="0" w:space="0" w:color="auto"/>
          </w:divBdr>
        </w:div>
        <w:div w:id="1522670586">
          <w:marLeft w:val="360"/>
          <w:marRight w:val="0"/>
          <w:marTop w:val="200"/>
          <w:marBottom w:val="0"/>
          <w:divBdr>
            <w:top w:val="none" w:sz="0" w:space="0" w:color="auto"/>
            <w:left w:val="none" w:sz="0" w:space="0" w:color="auto"/>
            <w:bottom w:val="none" w:sz="0" w:space="0" w:color="auto"/>
            <w:right w:val="none" w:sz="0" w:space="0" w:color="auto"/>
          </w:divBdr>
        </w:div>
      </w:divsChild>
    </w:div>
    <w:div w:id="1544705945">
      <w:bodyDiv w:val="1"/>
      <w:marLeft w:val="0"/>
      <w:marRight w:val="0"/>
      <w:marTop w:val="0"/>
      <w:marBottom w:val="0"/>
      <w:divBdr>
        <w:top w:val="none" w:sz="0" w:space="0" w:color="auto"/>
        <w:left w:val="none" w:sz="0" w:space="0" w:color="auto"/>
        <w:bottom w:val="none" w:sz="0" w:space="0" w:color="auto"/>
        <w:right w:val="none" w:sz="0" w:space="0" w:color="auto"/>
      </w:divBdr>
    </w:div>
    <w:div w:id="1585725361">
      <w:bodyDiv w:val="1"/>
      <w:marLeft w:val="0"/>
      <w:marRight w:val="0"/>
      <w:marTop w:val="0"/>
      <w:marBottom w:val="0"/>
      <w:divBdr>
        <w:top w:val="none" w:sz="0" w:space="0" w:color="auto"/>
        <w:left w:val="none" w:sz="0" w:space="0" w:color="auto"/>
        <w:bottom w:val="none" w:sz="0" w:space="0" w:color="auto"/>
        <w:right w:val="none" w:sz="0" w:space="0" w:color="auto"/>
      </w:divBdr>
    </w:div>
    <w:div w:id="1591161140">
      <w:bodyDiv w:val="1"/>
      <w:marLeft w:val="0"/>
      <w:marRight w:val="0"/>
      <w:marTop w:val="0"/>
      <w:marBottom w:val="0"/>
      <w:divBdr>
        <w:top w:val="none" w:sz="0" w:space="0" w:color="auto"/>
        <w:left w:val="none" w:sz="0" w:space="0" w:color="auto"/>
        <w:bottom w:val="none" w:sz="0" w:space="0" w:color="auto"/>
        <w:right w:val="none" w:sz="0" w:space="0" w:color="auto"/>
      </w:divBdr>
      <w:divsChild>
        <w:div w:id="119105363">
          <w:marLeft w:val="0"/>
          <w:marRight w:val="0"/>
          <w:marTop w:val="0"/>
          <w:marBottom w:val="0"/>
          <w:divBdr>
            <w:top w:val="none" w:sz="0" w:space="0" w:color="auto"/>
            <w:left w:val="none" w:sz="0" w:space="0" w:color="auto"/>
            <w:bottom w:val="none" w:sz="0" w:space="0" w:color="auto"/>
            <w:right w:val="none" w:sz="0" w:space="0" w:color="auto"/>
          </w:divBdr>
        </w:div>
      </w:divsChild>
    </w:div>
    <w:div w:id="1599022737">
      <w:bodyDiv w:val="1"/>
      <w:marLeft w:val="0"/>
      <w:marRight w:val="0"/>
      <w:marTop w:val="0"/>
      <w:marBottom w:val="0"/>
      <w:divBdr>
        <w:top w:val="none" w:sz="0" w:space="0" w:color="auto"/>
        <w:left w:val="none" w:sz="0" w:space="0" w:color="auto"/>
        <w:bottom w:val="none" w:sz="0" w:space="0" w:color="auto"/>
        <w:right w:val="none" w:sz="0" w:space="0" w:color="auto"/>
      </w:divBdr>
    </w:div>
    <w:div w:id="1638412076">
      <w:bodyDiv w:val="1"/>
      <w:marLeft w:val="0"/>
      <w:marRight w:val="0"/>
      <w:marTop w:val="0"/>
      <w:marBottom w:val="0"/>
      <w:divBdr>
        <w:top w:val="none" w:sz="0" w:space="0" w:color="auto"/>
        <w:left w:val="none" w:sz="0" w:space="0" w:color="auto"/>
        <w:bottom w:val="none" w:sz="0" w:space="0" w:color="auto"/>
        <w:right w:val="none" w:sz="0" w:space="0" w:color="auto"/>
      </w:divBdr>
    </w:div>
    <w:div w:id="1700200729">
      <w:bodyDiv w:val="1"/>
      <w:marLeft w:val="0"/>
      <w:marRight w:val="0"/>
      <w:marTop w:val="0"/>
      <w:marBottom w:val="0"/>
      <w:divBdr>
        <w:top w:val="none" w:sz="0" w:space="0" w:color="auto"/>
        <w:left w:val="none" w:sz="0" w:space="0" w:color="auto"/>
        <w:bottom w:val="none" w:sz="0" w:space="0" w:color="auto"/>
        <w:right w:val="none" w:sz="0" w:space="0" w:color="auto"/>
      </w:divBdr>
    </w:div>
    <w:div w:id="1729307689">
      <w:bodyDiv w:val="1"/>
      <w:marLeft w:val="0"/>
      <w:marRight w:val="0"/>
      <w:marTop w:val="0"/>
      <w:marBottom w:val="0"/>
      <w:divBdr>
        <w:top w:val="none" w:sz="0" w:space="0" w:color="auto"/>
        <w:left w:val="none" w:sz="0" w:space="0" w:color="auto"/>
        <w:bottom w:val="none" w:sz="0" w:space="0" w:color="auto"/>
        <w:right w:val="none" w:sz="0" w:space="0" w:color="auto"/>
      </w:divBdr>
      <w:divsChild>
        <w:div w:id="628322183">
          <w:marLeft w:val="1080"/>
          <w:marRight w:val="0"/>
          <w:marTop w:val="100"/>
          <w:marBottom w:val="0"/>
          <w:divBdr>
            <w:top w:val="none" w:sz="0" w:space="0" w:color="auto"/>
            <w:left w:val="none" w:sz="0" w:space="0" w:color="auto"/>
            <w:bottom w:val="none" w:sz="0" w:space="0" w:color="auto"/>
            <w:right w:val="none" w:sz="0" w:space="0" w:color="auto"/>
          </w:divBdr>
        </w:div>
        <w:div w:id="291667469">
          <w:marLeft w:val="1080"/>
          <w:marRight w:val="0"/>
          <w:marTop w:val="100"/>
          <w:marBottom w:val="0"/>
          <w:divBdr>
            <w:top w:val="none" w:sz="0" w:space="0" w:color="auto"/>
            <w:left w:val="none" w:sz="0" w:space="0" w:color="auto"/>
            <w:bottom w:val="none" w:sz="0" w:space="0" w:color="auto"/>
            <w:right w:val="none" w:sz="0" w:space="0" w:color="auto"/>
          </w:divBdr>
        </w:div>
        <w:div w:id="1196508051">
          <w:marLeft w:val="1080"/>
          <w:marRight w:val="0"/>
          <w:marTop w:val="100"/>
          <w:marBottom w:val="0"/>
          <w:divBdr>
            <w:top w:val="none" w:sz="0" w:space="0" w:color="auto"/>
            <w:left w:val="none" w:sz="0" w:space="0" w:color="auto"/>
            <w:bottom w:val="none" w:sz="0" w:space="0" w:color="auto"/>
            <w:right w:val="none" w:sz="0" w:space="0" w:color="auto"/>
          </w:divBdr>
        </w:div>
        <w:div w:id="601762575">
          <w:marLeft w:val="1080"/>
          <w:marRight w:val="0"/>
          <w:marTop w:val="100"/>
          <w:marBottom w:val="0"/>
          <w:divBdr>
            <w:top w:val="none" w:sz="0" w:space="0" w:color="auto"/>
            <w:left w:val="none" w:sz="0" w:space="0" w:color="auto"/>
            <w:bottom w:val="none" w:sz="0" w:space="0" w:color="auto"/>
            <w:right w:val="none" w:sz="0" w:space="0" w:color="auto"/>
          </w:divBdr>
        </w:div>
      </w:divsChild>
    </w:div>
    <w:div w:id="1738549290">
      <w:bodyDiv w:val="1"/>
      <w:marLeft w:val="0"/>
      <w:marRight w:val="0"/>
      <w:marTop w:val="0"/>
      <w:marBottom w:val="0"/>
      <w:divBdr>
        <w:top w:val="none" w:sz="0" w:space="0" w:color="auto"/>
        <w:left w:val="none" w:sz="0" w:space="0" w:color="auto"/>
        <w:bottom w:val="none" w:sz="0" w:space="0" w:color="auto"/>
        <w:right w:val="none" w:sz="0" w:space="0" w:color="auto"/>
      </w:divBdr>
    </w:div>
    <w:div w:id="1745223964">
      <w:bodyDiv w:val="1"/>
      <w:marLeft w:val="0"/>
      <w:marRight w:val="0"/>
      <w:marTop w:val="0"/>
      <w:marBottom w:val="0"/>
      <w:divBdr>
        <w:top w:val="none" w:sz="0" w:space="0" w:color="auto"/>
        <w:left w:val="none" w:sz="0" w:space="0" w:color="auto"/>
        <w:bottom w:val="none" w:sz="0" w:space="0" w:color="auto"/>
        <w:right w:val="none" w:sz="0" w:space="0" w:color="auto"/>
      </w:divBdr>
      <w:divsChild>
        <w:div w:id="1549561820">
          <w:marLeft w:val="547"/>
          <w:marRight w:val="0"/>
          <w:marTop w:val="0"/>
          <w:marBottom w:val="0"/>
          <w:divBdr>
            <w:top w:val="none" w:sz="0" w:space="0" w:color="auto"/>
            <w:left w:val="none" w:sz="0" w:space="0" w:color="auto"/>
            <w:bottom w:val="none" w:sz="0" w:space="0" w:color="auto"/>
            <w:right w:val="none" w:sz="0" w:space="0" w:color="auto"/>
          </w:divBdr>
        </w:div>
        <w:div w:id="331683954">
          <w:marLeft w:val="547"/>
          <w:marRight w:val="0"/>
          <w:marTop w:val="0"/>
          <w:marBottom w:val="0"/>
          <w:divBdr>
            <w:top w:val="none" w:sz="0" w:space="0" w:color="auto"/>
            <w:left w:val="none" w:sz="0" w:space="0" w:color="auto"/>
            <w:bottom w:val="none" w:sz="0" w:space="0" w:color="auto"/>
            <w:right w:val="none" w:sz="0" w:space="0" w:color="auto"/>
          </w:divBdr>
        </w:div>
        <w:div w:id="1793210301">
          <w:marLeft w:val="547"/>
          <w:marRight w:val="0"/>
          <w:marTop w:val="0"/>
          <w:marBottom w:val="0"/>
          <w:divBdr>
            <w:top w:val="none" w:sz="0" w:space="0" w:color="auto"/>
            <w:left w:val="none" w:sz="0" w:space="0" w:color="auto"/>
            <w:bottom w:val="none" w:sz="0" w:space="0" w:color="auto"/>
            <w:right w:val="none" w:sz="0" w:space="0" w:color="auto"/>
          </w:divBdr>
        </w:div>
      </w:divsChild>
    </w:div>
    <w:div w:id="1767775141">
      <w:bodyDiv w:val="1"/>
      <w:marLeft w:val="0"/>
      <w:marRight w:val="0"/>
      <w:marTop w:val="0"/>
      <w:marBottom w:val="0"/>
      <w:divBdr>
        <w:top w:val="none" w:sz="0" w:space="0" w:color="auto"/>
        <w:left w:val="none" w:sz="0" w:space="0" w:color="auto"/>
        <w:bottom w:val="none" w:sz="0" w:space="0" w:color="auto"/>
        <w:right w:val="none" w:sz="0" w:space="0" w:color="auto"/>
      </w:divBdr>
    </w:div>
    <w:div w:id="1955018517">
      <w:bodyDiv w:val="1"/>
      <w:marLeft w:val="0"/>
      <w:marRight w:val="0"/>
      <w:marTop w:val="0"/>
      <w:marBottom w:val="0"/>
      <w:divBdr>
        <w:top w:val="none" w:sz="0" w:space="0" w:color="auto"/>
        <w:left w:val="none" w:sz="0" w:space="0" w:color="auto"/>
        <w:bottom w:val="none" w:sz="0" w:space="0" w:color="auto"/>
        <w:right w:val="none" w:sz="0" w:space="0" w:color="auto"/>
      </w:divBdr>
    </w:div>
    <w:div w:id="2001542920">
      <w:bodyDiv w:val="1"/>
      <w:marLeft w:val="0"/>
      <w:marRight w:val="0"/>
      <w:marTop w:val="0"/>
      <w:marBottom w:val="0"/>
      <w:divBdr>
        <w:top w:val="none" w:sz="0" w:space="0" w:color="auto"/>
        <w:left w:val="none" w:sz="0" w:space="0" w:color="auto"/>
        <w:bottom w:val="none" w:sz="0" w:space="0" w:color="auto"/>
        <w:right w:val="none" w:sz="0" w:space="0" w:color="auto"/>
      </w:divBdr>
      <w:divsChild>
        <w:div w:id="2026981909">
          <w:marLeft w:val="0"/>
          <w:marRight w:val="0"/>
          <w:marTop w:val="300"/>
          <w:marBottom w:val="150"/>
          <w:divBdr>
            <w:top w:val="none" w:sz="0" w:space="0" w:color="auto"/>
            <w:left w:val="none" w:sz="0" w:space="0" w:color="auto"/>
            <w:bottom w:val="none" w:sz="0" w:space="0" w:color="auto"/>
            <w:right w:val="none" w:sz="0" w:space="0" w:color="auto"/>
          </w:divBdr>
        </w:div>
        <w:div w:id="569123689">
          <w:marLeft w:val="0"/>
          <w:marRight w:val="0"/>
          <w:marTop w:val="150"/>
          <w:marBottom w:val="150"/>
          <w:divBdr>
            <w:top w:val="none" w:sz="0" w:space="0" w:color="auto"/>
            <w:left w:val="none" w:sz="0" w:space="0" w:color="auto"/>
            <w:bottom w:val="none" w:sz="0" w:space="0" w:color="auto"/>
            <w:right w:val="none" w:sz="0" w:space="0" w:color="auto"/>
          </w:divBdr>
        </w:div>
      </w:divsChild>
    </w:div>
    <w:div w:id="2027442604">
      <w:bodyDiv w:val="1"/>
      <w:marLeft w:val="0"/>
      <w:marRight w:val="0"/>
      <w:marTop w:val="0"/>
      <w:marBottom w:val="0"/>
      <w:divBdr>
        <w:top w:val="none" w:sz="0" w:space="0" w:color="auto"/>
        <w:left w:val="none" w:sz="0" w:space="0" w:color="auto"/>
        <w:bottom w:val="none" w:sz="0" w:space="0" w:color="auto"/>
        <w:right w:val="none" w:sz="0" w:space="0" w:color="auto"/>
      </w:divBdr>
    </w:div>
    <w:div w:id="2038777298">
      <w:bodyDiv w:val="1"/>
      <w:marLeft w:val="0"/>
      <w:marRight w:val="0"/>
      <w:marTop w:val="0"/>
      <w:marBottom w:val="0"/>
      <w:divBdr>
        <w:top w:val="none" w:sz="0" w:space="0" w:color="auto"/>
        <w:left w:val="none" w:sz="0" w:space="0" w:color="auto"/>
        <w:bottom w:val="none" w:sz="0" w:space="0" w:color="auto"/>
        <w:right w:val="none" w:sz="0" w:space="0" w:color="auto"/>
      </w:divBdr>
      <w:divsChild>
        <w:div w:id="641622054">
          <w:marLeft w:val="0"/>
          <w:marRight w:val="0"/>
          <w:marTop w:val="0"/>
          <w:marBottom w:val="0"/>
          <w:divBdr>
            <w:top w:val="none" w:sz="0" w:space="0" w:color="auto"/>
            <w:left w:val="none" w:sz="0" w:space="0" w:color="auto"/>
            <w:bottom w:val="none" w:sz="0" w:space="0" w:color="auto"/>
            <w:right w:val="none" w:sz="0" w:space="0" w:color="auto"/>
          </w:divBdr>
        </w:div>
        <w:div w:id="1754008178">
          <w:marLeft w:val="0"/>
          <w:marRight w:val="0"/>
          <w:marTop w:val="0"/>
          <w:marBottom w:val="0"/>
          <w:divBdr>
            <w:top w:val="none" w:sz="0" w:space="0" w:color="auto"/>
            <w:left w:val="none" w:sz="0" w:space="0" w:color="auto"/>
            <w:bottom w:val="none" w:sz="0" w:space="0" w:color="auto"/>
            <w:right w:val="none" w:sz="0" w:space="0" w:color="auto"/>
          </w:divBdr>
        </w:div>
        <w:div w:id="338385991">
          <w:marLeft w:val="0"/>
          <w:marRight w:val="0"/>
          <w:marTop w:val="0"/>
          <w:marBottom w:val="0"/>
          <w:divBdr>
            <w:top w:val="none" w:sz="0" w:space="0" w:color="auto"/>
            <w:left w:val="none" w:sz="0" w:space="0" w:color="auto"/>
            <w:bottom w:val="none" w:sz="0" w:space="0" w:color="auto"/>
            <w:right w:val="none" w:sz="0" w:space="0" w:color="auto"/>
          </w:divBdr>
        </w:div>
        <w:div w:id="1754693483">
          <w:marLeft w:val="0"/>
          <w:marRight w:val="0"/>
          <w:marTop w:val="0"/>
          <w:marBottom w:val="0"/>
          <w:divBdr>
            <w:top w:val="none" w:sz="0" w:space="0" w:color="auto"/>
            <w:left w:val="none" w:sz="0" w:space="0" w:color="auto"/>
            <w:bottom w:val="none" w:sz="0" w:space="0" w:color="auto"/>
            <w:right w:val="none" w:sz="0" w:space="0" w:color="auto"/>
          </w:divBdr>
        </w:div>
        <w:div w:id="398097444">
          <w:marLeft w:val="0"/>
          <w:marRight w:val="0"/>
          <w:marTop w:val="0"/>
          <w:marBottom w:val="0"/>
          <w:divBdr>
            <w:top w:val="none" w:sz="0" w:space="0" w:color="auto"/>
            <w:left w:val="none" w:sz="0" w:space="0" w:color="auto"/>
            <w:bottom w:val="none" w:sz="0" w:space="0" w:color="auto"/>
            <w:right w:val="none" w:sz="0" w:space="0" w:color="auto"/>
          </w:divBdr>
        </w:div>
      </w:divsChild>
    </w:div>
    <w:div w:id="2046787336">
      <w:bodyDiv w:val="1"/>
      <w:marLeft w:val="0"/>
      <w:marRight w:val="0"/>
      <w:marTop w:val="0"/>
      <w:marBottom w:val="0"/>
      <w:divBdr>
        <w:top w:val="none" w:sz="0" w:space="0" w:color="auto"/>
        <w:left w:val="none" w:sz="0" w:space="0" w:color="auto"/>
        <w:bottom w:val="none" w:sz="0" w:space="0" w:color="auto"/>
        <w:right w:val="none" w:sz="0" w:space="0" w:color="auto"/>
      </w:divBdr>
      <w:divsChild>
        <w:div w:id="1029450994">
          <w:marLeft w:val="360"/>
          <w:marRight w:val="0"/>
          <w:marTop w:val="200"/>
          <w:marBottom w:val="0"/>
          <w:divBdr>
            <w:top w:val="none" w:sz="0" w:space="0" w:color="auto"/>
            <w:left w:val="none" w:sz="0" w:space="0" w:color="auto"/>
            <w:bottom w:val="none" w:sz="0" w:space="0" w:color="auto"/>
            <w:right w:val="none" w:sz="0" w:space="0" w:color="auto"/>
          </w:divBdr>
        </w:div>
        <w:div w:id="1493570568">
          <w:marLeft w:val="360"/>
          <w:marRight w:val="0"/>
          <w:marTop w:val="200"/>
          <w:marBottom w:val="0"/>
          <w:divBdr>
            <w:top w:val="none" w:sz="0" w:space="0" w:color="auto"/>
            <w:left w:val="none" w:sz="0" w:space="0" w:color="auto"/>
            <w:bottom w:val="none" w:sz="0" w:space="0" w:color="auto"/>
            <w:right w:val="none" w:sz="0" w:space="0" w:color="auto"/>
          </w:divBdr>
        </w:div>
      </w:divsChild>
    </w:div>
    <w:div w:id="2063794226">
      <w:bodyDiv w:val="1"/>
      <w:marLeft w:val="0"/>
      <w:marRight w:val="0"/>
      <w:marTop w:val="0"/>
      <w:marBottom w:val="0"/>
      <w:divBdr>
        <w:top w:val="none" w:sz="0" w:space="0" w:color="auto"/>
        <w:left w:val="none" w:sz="0" w:space="0" w:color="auto"/>
        <w:bottom w:val="none" w:sz="0" w:space="0" w:color="auto"/>
        <w:right w:val="none" w:sz="0" w:space="0" w:color="auto"/>
      </w:divBdr>
    </w:div>
    <w:div w:id="2068141448">
      <w:bodyDiv w:val="1"/>
      <w:marLeft w:val="0"/>
      <w:marRight w:val="0"/>
      <w:marTop w:val="0"/>
      <w:marBottom w:val="0"/>
      <w:divBdr>
        <w:top w:val="none" w:sz="0" w:space="0" w:color="auto"/>
        <w:left w:val="none" w:sz="0" w:space="0" w:color="auto"/>
        <w:bottom w:val="none" w:sz="0" w:space="0" w:color="auto"/>
        <w:right w:val="none" w:sz="0" w:space="0" w:color="auto"/>
      </w:divBdr>
      <w:divsChild>
        <w:div w:id="120392247">
          <w:marLeft w:val="1080"/>
          <w:marRight w:val="0"/>
          <w:marTop w:val="100"/>
          <w:marBottom w:val="0"/>
          <w:divBdr>
            <w:top w:val="none" w:sz="0" w:space="0" w:color="auto"/>
            <w:left w:val="none" w:sz="0" w:space="0" w:color="auto"/>
            <w:bottom w:val="none" w:sz="0" w:space="0" w:color="auto"/>
            <w:right w:val="none" w:sz="0" w:space="0" w:color="auto"/>
          </w:divBdr>
        </w:div>
      </w:divsChild>
    </w:div>
    <w:div w:id="2103913271">
      <w:bodyDiv w:val="1"/>
      <w:marLeft w:val="0"/>
      <w:marRight w:val="0"/>
      <w:marTop w:val="0"/>
      <w:marBottom w:val="0"/>
      <w:divBdr>
        <w:top w:val="none" w:sz="0" w:space="0" w:color="auto"/>
        <w:left w:val="none" w:sz="0" w:space="0" w:color="auto"/>
        <w:bottom w:val="none" w:sz="0" w:space="0" w:color="auto"/>
        <w:right w:val="none" w:sz="0" w:space="0" w:color="auto"/>
      </w:divBdr>
    </w:div>
    <w:div w:id="21304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redis.io/" TargetMode="External"/><Relationship Id="rId2" Type="http://schemas.openxmlformats.org/officeDocument/2006/relationships/hyperlink" Target="https://memcached.org/" TargetMode="External"/><Relationship Id="rId1" Type="http://schemas.openxmlformats.org/officeDocument/2006/relationships/hyperlink" Target="https://blog.twitter.com/engineering/en_us/topics/infrastructure/2017/the-infrastructure-behind-twitter-scale.html" TargetMode="External"/><Relationship Id="rId6" Type="http://schemas.openxmlformats.org/officeDocument/2006/relationships/hyperlink" Target="https://aws.amazon.com/dynamodb/dax/" TargetMode="External"/><Relationship Id="rId5" Type="http://schemas.openxmlformats.org/officeDocument/2006/relationships/hyperlink" Target="https://www.alachisoft.com/resources/docs/ncache/prog-guide/server-side-api-programming.html" TargetMode="External"/><Relationship Id="rId4" Type="http://schemas.openxmlformats.org/officeDocument/2006/relationships/hyperlink" Target="https://www.ehcache.org/documentation/3.3/caching-patter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94E710-D377-4CBC-BF19-23EC2AE8B273}">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FB5522AF7494995DAE2E01D3652B3" ma:contentTypeVersion="12" ma:contentTypeDescription="Create a new document." ma:contentTypeScope="" ma:versionID="5e3245d16f567caacc1d4cf29833bf6c">
  <xsd:schema xmlns:xsd="http://www.w3.org/2001/XMLSchema" xmlns:xs="http://www.w3.org/2001/XMLSchema" xmlns:p="http://schemas.microsoft.com/office/2006/metadata/properties" xmlns:ns3="6e98647b-f90e-4af3-8992-4ad3cf2294e7" xmlns:ns4="77cc31ff-32aa-48b0-a020-936bbf2f6e67" targetNamespace="http://schemas.microsoft.com/office/2006/metadata/properties" ma:root="true" ma:fieldsID="21ab308988d586ccae3fe66a54f57c3d" ns3:_="" ns4:_="">
    <xsd:import namespace="6e98647b-f90e-4af3-8992-4ad3cf2294e7"/>
    <xsd:import namespace="77cc31ff-32aa-48b0-a020-936bbf2f6e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8647b-f90e-4af3-8992-4ad3cf2294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c31ff-32aa-48b0-a020-936bbf2f6e6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D8C22-D82C-4A26-9384-669ADAA07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8647b-f90e-4af3-8992-4ad3cf2294e7"/>
    <ds:schemaRef ds:uri="77cc31ff-32aa-48b0-a020-936bbf2f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AC63BE-4D16-4221-B2F4-3ED5C2743188}">
  <ds:schemaRefs>
    <ds:schemaRef ds:uri="http://schemas.microsoft.com/sharepoint/v3/contenttype/forms"/>
  </ds:schemaRefs>
</ds:datastoreItem>
</file>

<file path=customXml/itemProps3.xml><?xml version="1.0" encoding="utf-8"?>
<ds:datastoreItem xmlns:ds="http://schemas.openxmlformats.org/officeDocument/2006/customXml" ds:itemID="{7454FAAC-D6C7-4BD1-A149-9F9311637F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747D20-B2F7-4A0A-A92F-80BF1528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Gorton, Ian</cp:lastModifiedBy>
  <cp:revision>4</cp:revision>
  <cp:lastPrinted>2020-10-02T22:15:00Z</cp:lastPrinted>
  <dcterms:created xsi:type="dcterms:W3CDTF">2020-10-02T22:13:00Z</dcterms:created>
  <dcterms:modified xsi:type="dcterms:W3CDTF">2020-10-02T22:15:00Z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0x0101003FFFB5522AF7494995DAE2E01D3652B3</vt:lpwstr>
  </property>
</Properties>
</file>