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7B" w:rsidRDefault="0039147B" w:rsidP="00E505EB">
      <w:pPr>
        <w:spacing w:before="156" w:after="156"/>
        <w:ind w:right="120" w:firstLineChars="0" w:firstLine="0"/>
        <w:rPr>
          <w:rFonts w:eastAsia="黑体"/>
          <w:b/>
          <w:sz w:val="28"/>
        </w:rPr>
      </w:pPr>
      <w:bookmarkStart w:id="0" w:name="_Hlk3926459"/>
      <w:bookmarkEnd w:id="0"/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853440" cy="601980"/>
                <wp:effectExtent l="0" t="0" r="2286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66" w:rsidRPr="00B90955" w:rsidRDefault="00BC7866" w:rsidP="00E505EB">
                            <w:pPr>
                              <w:spacing w:before="156" w:after="156"/>
                              <w:ind w:right="120" w:firstLineChars="0" w:firstLine="0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  <w:r w:rsidRPr="00B90955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组号：G</w:t>
                            </w:r>
                            <w:r w:rsidRPr="00B90955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:rsidR="00BC7866" w:rsidRPr="00B90955" w:rsidRDefault="00BC7866" w:rsidP="0039147B">
                            <w:pPr>
                              <w:spacing w:before="156" w:after="156"/>
                              <w:ind w:left="120" w:right="120" w:firstLine="6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0;margin-top:13.2pt;width:67.2pt;height:4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" filled="f">
                <v:textbox>
                  <w:txbxContent>
                    <w:p w:rsidR="00BC7866" w:rsidRPr="00B90955" w:rsidRDefault="00BC7866" w:rsidP="00E505EB">
                      <w:pPr>
                        <w:spacing w:before="156" w:after="156"/>
                        <w:ind w:right="120" w:firstLineChars="0" w:firstLine="0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  <w:r w:rsidRPr="00B90955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组号：G</w:t>
                      </w:r>
                      <w:r w:rsidRPr="00B90955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</w:p>
                    <w:p w:rsidR="00BC7866" w:rsidRPr="00B90955" w:rsidRDefault="00BC7866" w:rsidP="0039147B">
                      <w:pPr>
                        <w:spacing w:before="156" w:after="156"/>
                        <w:ind w:left="120" w:right="120" w:firstLine="6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19" name="图片 19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7B" w:rsidRDefault="0039147B" w:rsidP="0039147B">
      <w:pPr>
        <w:tabs>
          <w:tab w:val="left" w:pos="4515"/>
        </w:tabs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39147B" w:rsidP="0039147B">
      <w:pPr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Pr="002728AF" w:rsidRDefault="004125EF" w:rsidP="0039147B">
      <w:pPr>
        <w:tabs>
          <w:tab w:val="left" w:pos="4305"/>
          <w:tab w:val="left" w:pos="4410"/>
        </w:tabs>
        <w:spacing w:before="156" w:after="156"/>
        <w:ind w:leftChars="-50" w:left="-2" w:right="120" w:hangingChars="14" w:hanging="118"/>
        <w:jc w:val="center"/>
        <w:rPr>
          <w:rFonts w:eastAsia="华文新魏"/>
          <w:b/>
          <w:sz w:val="84"/>
          <w:szCs w:val="84"/>
        </w:rPr>
      </w:pPr>
      <w:r>
        <w:rPr>
          <w:rFonts w:eastAsia="华文新魏" w:hint="eastAsia"/>
          <w:b/>
          <w:sz w:val="84"/>
          <w:szCs w:val="84"/>
        </w:rPr>
        <w:t>测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试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用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例</w:t>
      </w:r>
    </w:p>
    <w:p w:rsidR="0039147B" w:rsidRPr="00B908F9" w:rsidRDefault="0039147B" w:rsidP="00E505EB">
      <w:pPr>
        <w:pStyle w:val="a4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7B" w:rsidRDefault="0039147B" w:rsidP="0039147B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rightChars="867" w:right="208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39147B" w:rsidRPr="00B908F9" w:rsidRDefault="0039147B" w:rsidP="0039147B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C07172" w:rsidRDefault="0039147B" w:rsidP="00C07172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C07172" w:rsidRPr="00C07172" w:rsidRDefault="0039147B" w:rsidP="00C07172">
      <w:pPr>
        <w:pStyle w:val="a4"/>
        <w:jc w:val="center"/>
        <w:rPr>
          <w:rStyle w:val="titleblk1"/>
          <w:rFonts w:ascii="宋体" w:hAnsi="宋体" w:cs="Times New Roman"/>
          <w:b w:val="0"/>
          <w:color w:val="auto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371C15B9" wp14:editId="4B7A25C6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5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tbl>
      <w:tblPr>
        <w:tblStyle w:val="ad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代码版本号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2728AF" w:rsidRPr="000B3795" w:rsidTr="002728AF">
        <w:trPr>
          <w:trHeight w:val="199"/>
        </w:trPr>
        <w:tc>
          <w:tcPr>
            <w:tcW w:w="1135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rFonts w:hint="eastAsia"/>
                <w:color w:val="FF0000"/>
              </w:rPr>
              <w:t>1</w:t>
            </w:r>
          </w:p>
        </w:tc>
        <w:tc>
          <w:tcPr>
            <w:tcW w:w="1984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color w:val="FF0000"/>
              </w:rPr>
              <w:t>V</w:t>
            </w:r>
            <w:r w:rsidRPr="004125EF">
              <w:rPr>
                <w:rStyle w:val="titleblk1"/>
                <w:rFonts w:hint="eastAsia"/>
                <w:color w:val="FF0000"/>
              </w:rPr>
              <w:t>0.0.</w:t>
            </w:r>
            <w:r w:rsidR="004125EF">
              <w:rPr>
                <w:rStyle w:val="titleblk1"/>
                <w:rFonts w:hint="eastAsia"/>
                <w:color w:val="FF0000"/>
              </w:rPr>
              <w:t>1</w:t>
            </w:r>
          </w:p>
        </w:tc>
        <w:tc>
          <w:tcPr>
            <w:tcW w:w="5240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rFonts w:hint="eastAsia"/>
                <w:color w:val="FF0000"/>
              </w:rPr>
              <w:t>最初的</w:t>
            </w:r>
            <w:r w:rsidR="004125EF">
              <w:rPr>
                <w:rStyle w:val="titleblk1"/>
                <w:rFonts w:hint="eastAsia"/>
                <w:color w:val="FF0000"/>
              </w:rPr>
              <w:t>测试</w:t>
            </w:r>
            <w:r w:rsidRPr="004125EF">
              <w:rPr>
                <w:rStyle w:val="titleblk1"/>
                <w:rFonts w:hint="eastAsia"/>
                <w:color w:val="FF0000"/>
              </w:rPr>
              <w:t>框架</w:t>
            </w:r>
          </w:p>
        </w:tc>
        <w:tc>
          <w:tcPr>
            <w:tcW w:w="1701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rFonts w:hint="eastAsia"/>
                <w:color w:val="FF0000"/>
              </w:rPr>
              <w:t>2019.5.</w:t>
            </w:r>
            <w:r w:rsidR="004125EF">
              <w:rPr>
                <w:rStyle w:val="titleblk1"/>
                <w:rFonts w:hint="eastAsia"/>
                <w:color w:val="FF0000"/>
              </w:rPr>
              <w:t>2</w:t>
            </w:r>
            <w:r w:rsidRPr="004125EF">
              <w:rPr>
                <w:rStyle w:val="titleblk1"/>
                <w:rFonts w:hint="eastAsia"/>
                <w:color w:val="FF0000"/>
              </w:rPr>
              <w:t>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1984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5240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1701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</w:tbl>
    <w:p w:rsidR="0039147B" w:rsidRDefault="0039147B" w:rsidP="002728AF">
      <w:pPr>
        <w:widowControl/>
        <w:spacing w:beforeLines="0" w:before="0" w:afterLines="0" w:after="0" w:line="240" w:lineRule="auto"/>
        <w:ind w:firstLineChars="0" w:firstLine="0"/>
        <w:rPr>
          <w:rFonts w:ascii="Arial" w:hAnsi="Arial" w:cs="Arial"/>
          <w:b/>
          <w:bCs/>
          <w:color w:val="CC3399"/>
          <w:sz w:val="32"/>
          <w:szCs w:val="32"/>
        </w:rPr>
      </w:pPr>
    </w:p>
    <w:p w:rsidR="00933323" w:rsidRPr="00933323" w:rsidRDefault="00933323" w:rsidP="002728AF">
      <w:pPr>
        <w:widowControl/>
        <w:spacing w:beforeLines="0" w:before="0" w:afterLines="0" w:after="0" w:line="240" w:lineRule="auto"/>
        <w:ind w:firstLineChars="0" w:firstLine="0"/>
        <w:rPr>
          <w:rStyle w:val="ae"/>
        </w:rPr>
        <w:sectPr w:rsidR="00933323" w:rsidRPr="009333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ae"/>
          <w:rFonts w:hint="eastAsia"/>
        </w:rPr>
        <w:t>注：红色标注为当前文档版本。</w:t>
      </w:r>
    </w:p>
    <w:p w:rsidR="00821588" w:rsidRDefault="002728AF" w:rsidP="002728AF">
      <w:pPr>
        <w:pStyle w:val="1"/>
        <w:spacing w:before="156" w:after="156"/>
      </w:pPr>
      <w:r>
        <w:rPr>
          <w:rFonts w:hint="eastAsia"/>
        </w:rPr>
        <w:lastRenderedPageBreak/>
        <w:t>引言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编写目的</w:t>
      </w:r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测试时，帮助测试人员确认实际代码是否按照设计来编写。</w:t>
      </w:r>
    </w:p>
    <w:p w:rsidR="00933323" w:rsidRPr="00F01898" w:rsidRDefault="00933323" w:rsidP="00F01898">
      <w:pPr>
        <w:pStyle w:val="a8"/>
        <w:numPr>
          <w:ilvl w:val="0"/>
          <w:numId w:val="15"/>
        </w:numPr>
        <w:spacing w:before="156" w:after="156"/>
        <w:ind w:firstLineChars="0"/>
        <w:rPr>
          <w:iCs/>
        </w:rPr>
      </w:pPr>
      <w:r w:rsidRPr="00933323">
        <w:rPr>
          <w:rStyle w:val="ae"/>
          <w:rFonts w:hint="eastAsia"/>
          <w:i w:val="0"/>
        </w:rPr>
        <w:t>评审时，为评审人员提供评审对象。</w:t>
      </w:r>
    </w:p>
    <w:p w:rsidR="002728AF" w:rsidRDefault="002728AF" w:rsidP="002728AF">
      <w:pPr>
        <w:pStyle w:val="2"/>
        <w:spacing w:before="156" w:after="156"/>
      </w:pPr>
      <w:r>
        <w:rPr>
          <w:rFonts w:hint="eastAsia"/>
        </w:rPr>
        <w:t>阅读对象</w:t>
      </w:r>
    </w:p>
    <w:p w:rsidR="00933323" w:rsidRPr="00933323" w:rsidRDefault="00F01898" w:rsidP="00933323">
      <w:pPr>
        <w:spacing w:before="156" w:after="156"/>
        <w:ind w:firstLine="480"/>
      </w:pPr>
      <w:r>
        <w:rPr>
          <w:rFonts w:hint="eastAsia"/>
        </w:rPr>
        <w:t>设计人员，测试人员和评审人员。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注意事项</w:t>
      </w:r>
    </w:p>
    <w:p w:rsidR="00933323" w:rsidRPr="00933323" w:rsidRDefault="00933323" w:rsidP="00933323">
      <w:pPr>
        <w:pStyle w:val="2"/>
        <w:spacing w:before="156" w:after="156"/>
      </w:pPr>
      <w:r>
        <w:rPr>
          <w:rFonts w:hint="eastAsia"/>
        </w:rPr>
        <w:t>参考模板</w:t>
      </w:r>
    </w:p>
    <w:p w:rsidR="00F01898" w:rsidRPr="00F01898" w:rsidRDefault="00F01898" w:rsidP="00933323">
      <w:pPr>
        <w:spacing w:before="156" w:after="156"/>
        <w:ind w:left="480" w:firstLineChars="0" w:firstLine="0"/>
        <w:rPr>
          <w:rStyle w:val="ae"/>
          <w:i w:val="0"/>
        </w:rPr>
      </w:pPr>
      <w:bookmarkStart w:id="1" w:name="_GoBack"/>
      <w:bookmarkEnd w:id="1"/>
    </w:p>
    <w:sectPr w:rsidR="00F01898" w:rsidRPr="00F01898" w:rsidSect="0039147B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58C" w:rsidRDefault="0032258C" w:rsidP="0039147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32258C" w:rsidRDefault="0032258C" w:rsidP="0039147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16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58C" w:rsidRDefault="0032258C" w:rsidP="0039147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32258C" w:rsidRDefault="0032258C" w:rsidP="0039147B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F85B9A"/>
    <w:multiLevelType w:val="singleLevel"/>
    <w:tmpl w:val="D8F85B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3670D3E"/>
    <w:multiLevelType w:val="hybridMultilevel"/>
    <w:tmpl w:val="90823408"/>
    <w:lvl w:ilvl="0" w:tplc="1A86FFAC">
      <w:start w:val="1"/>
      <w:numFmt w:val="decimal"/>
      <w:pStyle w:val="3"/>
      <w:lvlText w:val="%1."/>
      <w:lvlJc w:val="left"/>
      <w:pPr>
        <w:ind w:left="15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2" w15:restartNumberingAfterBreak="0">
    <w:nsid w:val="261527A6"/>
    <w:multiLevelType w:val="hybridMultilevel"/>
    <w:tmpl w:val="A530B3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5261F6"/>
    <w:multiLevelType w:val="multilevel"/>
    <w:tmpl w:val="385261F6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8B653F"/>
    <w:multiLevelType w:val="multilevel"/>
    <w:tmpl w:val="719E1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93F2A16"/>
    <w:multiLevelType w:val="multilevel"/>
    <w:tmpl w:val="921A6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1417949"/>
    <w:multiLevelType w:val="hybridMultilevel"/>
    <w:tmpl w:val="B406E918"/>
    <w:lvl w:ilvl="0" w:tplc="5A26CA68">
      <w:start w:val="1"/>
      <w:numFmt w:val="decimal"/>
      <w:lvlText w:val="%1."/>
      <w:lvlJc w:val="left"/>
      <w:pPr>
        <w:ind w:left="95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7" w15:restartNumberingAfterBreak="0">
    <w:nsid w:val="52710AE1"/>
    <w:multiLevelType w:val="hybridMultilevel"/>
    <w:tmpl w:val="A6689520"/>
    <w:lvl w:ilvl="0" w:tplc="62EA3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F61E0D"/>
    <w:multiLevelType w:val="hybridMultilevel"/>
    <w:tmpl w:val="9EACA126"/>
    <w:lvl w:ilvl="0" w:tplc="913E5B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17"/>
    <w:rsid w:val="00040ECB"/>
    <w:rsid w:val="00044117"/>
    <w:rsid w:val="00060D76"/>
    <w:rsid w:val="000820DD"/>
    <w:rsid w:val="000A31F2"/>
    <w:rsid w:val="000B24BD"/>
    <w:rsid w:val="000B3795"/>
    <w:rsid w:val="000F2D83"/>
    <w:rsid w:val="00106944"/>
    <w:rsid w:val="00123CEC"/>
    <w:rsid w:val="001300BC"/>
    <w:rsid w:val="00130347"/>
    <w:rsid w:val="00137CDB"/>
    <w:rsid w:val="0014127C"/>
    <w:rsid w:val="001E7FAD"/>
    <w:rsid w:val="0020206C"/>
    <w:rsid w:val="00252F9E"/>
    <w:rsid w:val="002728AF"/>
    <w:rsid w:val="00291523"/>
    <w:rsid w:val="002C17AF"/>
    <w:rsid w:val="00302B8D"/>
    <w:rsid w:val="00313FE7"/>
    <w:rsid w:val="0032258C"/>
    <w:rsid w:val="0039147B"/>
    <w:rsid w:val="003B45E0"/>
    <w:rsid w:val="003D204A"/>
    <w:rsid w:val="00401A71"/>
    <w:rsid w:val="004125EF"/>
    <w:rsid w:val="00412E4E"/>
    <w:rsid w:val="00461542"/>
    <w:rsid w:val="00494FF7"/>
    <w:rsid w:val="004B4C77"/>
    <w:rsid w:val="004B782C"/>
    <w:rsid w:val="004E2F07"/>
    <w:rsid w:val="005216C8"/>
    <w:rsid w:val="005F656D"/>
    <w:rsid w:val="00667547"/>
    <w:rsid w:val="006E75E0"/>
    <w:rsid w:val="007100B5"/>
    <w:rsid w:val="007A2742"/>
    <w:rsid w:val="007B24D1"/>
    <w:rsid w:val="007B3289"/>
    <w:rsid w:val="007D527A"/>
    <w:rsid w:val="007D714B"/>
    <w:rsid w:val="007E3F63"/>
    <w:rsid w:val="00820ECE"/>
    <w:rsid w:val="00821588"/>
    <w:rsid w:val="00823F40"/>
    <w:rsid w:val="0092466D"/>
    <w:rsid w:val="00933323"/>
    <w:rsid w:val="00976107"/>
    <w:rsid w:val="009C66BE"/>
    <w:rsid w:val="009E7F9B"/>
    <w:rsid w:val="009F0542"/>
    <w:rsid w:val="00A35533"/>
    <w:rsid w:val="00AA71DB"/>
    <w:rsid w:val="00AD3C95"/>
    <w:rsid w:val="00AD6AF6"/>
    <w:rsid w:val="00BB46C3"/>
    <w:rsid w:val="00BC7866"/>
    <w:rsid w:val="00BF2887"/>
    <w:rsid w:val="00C07172"/>
    <w:rsid w:val="00C158B9"/>
    <w:rsid w:val="00D226AB"/>
    <w:rsid w:val="00D77154"/>
    <w:rsid w:val="00D80163"/>
    <w:rsid w:val="00D92897"/>
    <w:rsid w:val="00DA5285"/>
    <w:rsid w:val="00E0335C"/>
    <w:rsid w:val="00E03959"/>
    <w:rsid w:val="00E505EB"/>
    <w:rsid w:val="00E51726"/>
    <w:rsid w:val="00E95776"/>
    <w:rsid w:val="00F01898"/>
    <w:rsid w:val="00F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3DA1A"/>
  <w15:chartTrackingRefBased/>
  <w15:docId w15:val="{647F7A7C-A117-4703-BB3C-1AC4A1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E0"/>
    <w:pPr>
      <w:widowControl w:val="0"/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335C"/>
    <w:pPr>
      <w:keepNext/>
      <w:keepLines/>
      <w:numPr>
        <w:numId w:val="2"/>
      </w:numPr>
      <w:spacing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35C"/>
    <w:pPr>
      <w:keepNext/>
      <w:keepLines/>
      <w:numPr>
        <w:ilvl w:val="1"/>
        <w:numId w:val="2"/>
      </w:numPr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qFormat/>
    <w:rsid w:val="00BC7866"/>
    <w:pPr>
      <w:widowControl/>
      <w:numPr>
        <w:numId w:val="5"/>
      </w:numPr>
      <w:spacing w:before="156" w:after="156"/>
      <w:ind w:firstLineChars="100" w:firstLine="100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C7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C7866"/>
    <w:rPr>
      <w:rFonts w:ascii="宋体" w:eastAsia="宋体" w:hAnsi="宋体" w:cs="Times New Roman"/>
      <w:b/>
      <w:bCs/>
      <w:kern w:val="0"/>
      <w:sz w:val="28"/>
      <w:szCs w:val="27"/>
    </w:rPr>
  </w:style>
  <w:style w:type="character" w:customStyle="1" w:styleId="titleblk1">
    <w:name w:val="titleblk1"/>
    <w:basedOn w:val="a0"/>
    <w:rsid w:val="00044117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rmal (Web)"/>
    <w:basedOn w:val="a"/>
    <w:uiPriority w:val="99"/>
    <w:rsid w:val="00044117"/>
    <w:pPr>
      <w:widowControl/>
      <w:spacing w:before="100" w:beforeAutospacing="1" w:after="100" w:afterAutospacing="1"/>
    </w:pPr>
    <w:rPr>
      <w:rFonts w:ascii="宋体" w:hAnsi="宋体"/>
      <w:kern w:val="0"/>
    </w:rPr>
  </w:style>
  <w:style w:type="paragraph" w:styleId="a4">
    <w:name w:val="No Spacing"/>
    <w:uiPriority w:val="1"/>
    <w:qFormat/>
    <w:rsid w:val="00044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0441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610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7610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A528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033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033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9">
    <w:name w:val="header"/>
    <w:basedOn w:val="a"/>
    <w:link w:val="aa"/>
    <w:uiPriority w:val="99"/>
    <w:unhideWhenUsed/>
    <w:rsid w:val="0039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9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505EB"/>
    <w:pPr>
      <w:tabs>
        <w:tab w:val="left" w:pos="1050"/>
        <w:tab w:val="right" w:leader="dot" w:pos="8296"/>
      </w:tabs>
      <w:spacing w:beforeLines="0" w:before="0" w:afterLines="0" w:after="0" w:line="240" w:lineRule="auto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3914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147B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9147B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d">
    <w:name w:val="Table Grid"/>
    <w:basedOn w:val="a1"/>
    <w:uiPriority w:val="39"/>
    <w:rsid w:val="000B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C7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Emphasis"/>
    <w:basedOn w:val="a0"/>
    <w:uiPriority w:val="20"/>
    <w:qFormat/>
    <w:rsid w:val="002728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35188-421C-4CBA-ADAB-F79FFE64C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1281701904@qq.com</cp:lastModifiedBy>
  <cp:revision>3</cp:revision>
  <dcterms:created xsi:type="dcterms:W3CDTF">2019-05-24T03:20:00Z</dcterms:created>
  <dcterms:modified xsi:type="dcterms:W3CDTF">2019-05-24T03:22:00Z</dcterms:modified>
</cp:coreProperties>
</file>