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583C" w14:textId="15071F65" w:rsidR="00C61CFF" w:rsidRDefault="00C61CFF">
      <w:r>
        <w:t>Notes for Final</w:t>
      </w:r>
    </w:p>
    <w:p w14:paraId="7B06DCF2" w14:textId="431C972D" w:rsidR="00C61CFF" w:rsidRDefault="00C61CFF">
      <w:r>
        <w:t>6/22/2024</w:t>
      </w:r>
    </w:p>
    <w:p w14:paraId="4EE69329" w14:textId="77777777" w:rsidR="00C61CFF" w:rsidRDefault="00C61CFF"/>
    <w:p w14:paraId="203F0D59" w14:textId="760F4D27" w:rsidR="00C61CFF" w:rsidRPr="0053131D" w:rsidRDefault="009B08AC">
      <w:pPr>
        <w:rPr>
          <w:rFonts w:ascii="Arial" w:hAnsi="Arial" w:cs="Arial"/>
        </w:rPr>
      </w:pPr>
      <w:r w:rsidRPr="0053131D">
        <w:rPr>
          <w:rFonts w:ascii="Arial" w:hAnsi="Arial" w:cs="Arial"/>
        </w:rPr>
        <w:t>SVM</w:t>
      </w:r>
    </w:p>
    <w:p w14:paraId="2B08BBE8" w14:textId="29BBCF7A" w:rsidR="009B08AC" w:rsidRPr="0053131D" w:rsidRDefault="009B08AC" w:rsidP="009B08AC">
      <w:pPr>
        <w:pStyle w:val="ListParagraph"/>
        <w:numPr>
          <w:ilvl w:val="0"/>
          <w:numId w:val="1"/>
        </w:numPr>
        <w:rPr>
          <w:rFonts w:ascii="Arial" w:hAnsi="Arial" w:cs="Arial"/>
        </w:rPr>
      </w:pPr>
      <w:r w:rsidRPr="0053131D">
        <w:rPr>
          <w:rFonts w:ascii="Arial" w:hAnsi="Arial" w:cs="Arial"/>
        </w:rPr>
        <w:t>Support Vector Machines are best suited for classification, small to medium data. – text p 175</w:t>
      </w:r>
    </w:p>
    <w:p w14:paraId="0788A962" w14:textId="435F4E3C" w:rsidR="009B08AC" w:rsidRPr="0053131D" w:rsidRDefault="00D83B73" w:rsidP="009B08AC">
      <w:pPr>
        <w:pStyle w:val="ListParagraph"/>
        <w:numPr>
          <w:ilvl w:val="0"/>
          <w:numId w:val="1"/>
        </w:numPr>
        <w:rPr>
          <w:rFonts w:ascii="Arial" w:hAnsi="Arial" w:cs="Arial"/>
        </w:rPr>
      </w:pPr>
      <w:r w:rsidRPr="0053131D">
        <w:rPr>
          <w:rFonts w:ascii="Arial" w:hAnsi="Arial" w:cs="Arial"/>
        </w:rPr>
        <w:t>Soft Margin Classification less sensitive to outliers than hard. P. 176</w:t>
      </w:r>
    </w:p>
    <w:p w14:paraId="24AD94C9" w14:textId="32A5C623" w:rsidR="00D83B73" w:rsidRPr="0053131D" w:rsidRDefault="00D83B73" w:rsidP="009B08AC">
      <w:pPr>
        <w:pStyle w:val="ListParagraph"/>
        <w:numPr>
          <w:ilvl w:val="0"/>
          <w:numId w:val="1"/>
        </w:numPr>
        <w:rPr>
          <w:rFonts w:ascii="Arial" w:hAnsi="Arial" w:cs="Arial"/>
        </w:rPr>
      </w:pPr>
      <w:r w:rsidRPr="0053131D">
        <w:rPr>
          <w:rFonts w:ascii="Arial" w:hAnsi="Arial" w:cs="Arial"/>
        </w:rPr>
        <w:t>Linear SVM requires data that is linearly separable.</w:t>
      </w:r>
    </w:p>
    <w:p w14:paraId="6FEAF300" w14:textId="1C8A5BA1" w:rsidR="00D83B73" w:rsidRPr="0053131D" w:rsidRDefault="00D83B73" w:rsidP="00D83B73">
      <w:pPr>
        <w:pStyle w:val="ListParagraph"/>
        <w:numPr>
          <w:ilvl w:val="0"/>
          <w:numId w:val="1"/>
        </w:numPr>
        <w:rPr>
          <w:rFonts w:ascii="Arial" w:hAnsi="Arial" w:cs="Arial"/>
        </w:rPr>
      </w:pPr>
      <w:r w:rsidRPr="0053131D">
        <w:rPr>
          <w:rFonts w:ascii="Arial" w:hAnsi="Arial" w:cs="Arial"/>
        </w:rPr>
        <w:t>Can use polynomial features on linear SVM in scikit for nonlinear SVM. P.179</w:t>
      </w:r>
    </w:p>
    <w:p w14:paraId="63082024" w14:textId="4CF2451C" w:rsidR="00D83B73" w:rsidRDefault="00D83B73" w:rsidP="00D83B73">
      <w:pPr>
        <w:pStyle w:val="ListParagraph"/>
        <w:numPr>
          <w:ilvl w:val="0"/>
          <w:numId w:val="1"/>
        </w:numPr>
        <w:rPr>
          <w:rFonts w:ascii="Arial" w:hAnsi="Arial" w:cs="Arial"/>
        </w:rPr>
      </w:pPr>
      <w:r w:rsidRPr="0053131D">
        <w:rPr>
          <w:rFonts w:ascii="Arial" w:hAnsi="Arial" w:cs="Arial"/>
        </w:rPr>
        <w:t>SVM regression is possible p 184</w:t>
      </w:r>
    </w:p>
    <w:p w14:paraId="21CB2EBF" w14:textId="6985E86F" w:rsidR="004C3700" w:rsidRPr="0053131D" w:rsidRDefault="004C3700" w:rsidP="00D83B73">
      <w:pPr>
        <w:pStyle w:val="ListParagraph"/>
        <w:numPr>
          <w:ilvl w:val="0"/>
          <w:numId w:val="1"/>
        </w:numPr>
        <w:rPr>
          <w:rFonts w:ascii="Arial" w:hAnsi="Arial" w:cs="Arial"/>
        </w:rPr>
      </w:pPr>
      <w:r>
        <w:rPr>
          <w:rFonts w:ascii="Arial" w:hAnsi="Arial" w:cs="Arial"/>
        </w:rPr>
        <w:t xml:space="preserve">K Means is non neural net </w:t>
      </w:r>
      <w:r w:rsidR="00A137F5">
        <w:rPr>
          <w:rFonts w:ascii="Arial" w:hAnsi="Arial" w:cs="Arial"/>
        </w:rPr>
        <w:t>approach to classifying unlabeled data.</w:t>
      </w:r>
    </w:p>
    <w:p w14:paraId="3CD34F5F" w14:textId="7B36B1B4" w:rsidR="00D83B73" w:rsidRPr="0053131D" w:rsidRDefault="00846133" w:rsidP="00846133">
      <w:pPr>
        <w:rPr>
          <w:rFonts w:ascii="Arial" w:hAnsi="Arial" w:cs="Arial"/>
        </w:rPr>
      </w:pPr>
      <w:r w:rsidRPr="0053131D">
        <w:rPr>
          <w:rFonts w:ascii="Arial" w:hAnsi="Arial" w:cs="Arial"/>
        </w:rPr>
        <w:t>Decision Trees</w:t>
      </w:r>
    </w:p>
    <w:p w14:paraId="15F4FEB1" w14:textId="43EB15DE" w:rsidR="00846133" w:rsidRPr="0053131D" w:rsidRDefault="00846133" w:rsidP="00846133">
      <w:pPr>
        <w:pStyle w:val="ListParagraph"/>
        <w:numPr>
          <w:ilvl w:val="0"/>
          <w:numId w:val="1"/>
        </w:numPr>
        <w:rPr>
          <w:rFonts w:ascii="Arial" w:hAnsi="Arial" w:cs="Arial"/>
        </w:rPr>
      </w:pPr>
      <w:r w:rsidRPr="0053131D">
        <w:rPr>
          <w:rFonts w:ascii="Arial" w:hAnsi="Arial" w:cs="Arial"/>
        </w:rPr>
        <w:t>Can handle both regression and Classification p. 195</w:t>
      </w:r>
    </w:p>
    <w:p w14:paraId="5F57DC5E" w14:textId="4C388498" w:rsidR="00846133" w:rsidRPr="0053131D" w:rsidRDefault="00846133" w:rsidP="00846133">
      <w:pPr>
        <w:pStyle w:val="ListParagraph"/>
        <w:numPr>
          <w:ilvl w:val="0"/>
          <w:numId w:val="1"/>
        </w:numPr>
        <w:rPr>
          <w:rFonts w:ascii="Arial" w:hAnsi="Arial" w:cs="Arial"/>
        </w:rPr>
      </w:pPr>
      <w:r w:rsidRPr="0053131D">
        <w:rPr>
          <w:rFonts w:ascii="Arial" w:hAnsi="Arial" w:cs="Arial"/>
        </w:rPr>
        <w:t>Split nodes ask more questions, leaf nodes are answer</w:t>
      </w:r>
    </w:p>
    <w:p w14:paraId="4DE57BB1" w14:textId="6F8D712A" w:rsidR="00846133" w:rsidRPr="0053131D" w:rsidRDefault="00846133" w:rsidP="00846133">
      <w:pPr>
        <w:pStyle w:val="ListParagraph"/>
        <w:numPr>
          <w:ilvl w:val="0"/>
          <w:numId w:val="1"/>
        </w:numPr>
        <w:rPr>
          <w:rFonts w:ascii="Arial" w:hAnsi="Arial" w:cs="Arial"/>
        </w:rPr>
      </w:pPr>
      <w:r w:rsidRPr="0053131D">
        <w:rPr>
          <w:rFonts w:ascii="Arial" w:hAnsi="Arial" w:cs="Arial"/>
        </w:rPr>
        <w:t>Gini impurity = node is pure (</w:t>
      </w:r>
      <w:proofErr w:type="spellStart"/>
      <w:r w:rsidRPr="0053131D">
        <w:rPr>
          <w:rFonts w:ascii="Arial" w:hAnsi="Arial" w:cs="Arial"/>
        </w:rPr>
        <w:t>gini</w:t>
      </w:r>
      <w:proofErr w:type="spellEnd"/>
      <w:r w:rsidRPr="0053131D">
        <w:rPr>
          <w:rFonts w:ascii="Arial" w:hAnsi="Arial" w:cs="Arial"/>
        </w:rPr>
        <w:t>=0) if all training instances it applies to belong to the same class p. 197</w:t>
      </w:r>
    </w:p>
    <w:p w14:paraId="755CEA3D" w14:textId="1731073A" w:rsidR="00846133" w:rsidRPr="0053131D" w:rsidRDefault="004703D4" w:rsidP="00846133">
      <w:pPr>
        <w:pStyle w:val="ListParagraph"/>
        <w:numPr>
          <w:ilvl w:val="0"/>
          <w:numId w:val="1"/>
        </w:numPr>
        <w:rPr>
          <w:rFonts w:ascii="Arial" w:hAnsi="Arial" w:cs="Arial"/>
        </w:rPr>
      </w:pPr>
      <w:r w:rsidRPr="0053131D">
        <w:rPr>
          <w:rFonts w:ascii="Arial" w:hAnsi="Arial" w:cs="Arial"/>
        </w:rPr>
        <w:t>CART algorithm only has 2 children per split node</w:t>
      </w:r>
    </w:p>
    <w:p w14:paraId="41BE84A2" w14:textId="313C1F76" w:rsidR="004703D4" w:rsidRPr="0053131D" w:rsidRDefault="004703D4" w:rsidP="00846133">
      <w:pPr>
        <w:pStyle w:val="ListParagraph"/>
        <w:numPr>
          <w:ilvl w:val="0"/>
          <w:numId w:val="1"/>
        </w:numPr>
        <w:rPr>
          <w:rFonts w:ascii="Arial" w:hAnsi="Arial" w:cs="Arial"/>
        </w:rPr>
      </w:pPr>
      <w:r w:rsidRPr="0053131D">
        <w:rPr>
          <w:rFonts w:ascii="Arial" w:hAnsi="Arial" w:cs="Arial"/>
        </w:rPr>
        <w:t>Decision Trees are white box algorithms. Random forests and neural nets are black box p. 199</w:t>
      </w:r>
    </w:p>
    <w:p w14:paraId="285BBDE1" w14:textId="24CA954D" w:rsidR="004703D4" w:rsidRPr="0053131D" w:rsidRDefault="004703D4" w:rsidP="00846133">
      <w:pPr>
        <w:pStyle w:val="ListParagraph"/>
        <w:numPr>
          <w:ilvl w:val="0"/>
          <w:numId w:val="1"/>
        </w:numPr>
        <w:rPr>
          <w:rFonts w:ascii="Arial" w:hAnsi="Arial" w:cs="Arial"/>
        </w:rPr>
      </w:pPr>
      <w:r w:rsidRPr="0053131D">
        <w:rPr>
          <w:rFonts w:ascii="Arial" w:hAnsi="Arial" w:cs="Arial"/>
        </w:rPr>
        <w:t xml:space="preserve">CART is </w:t>
      </w:r>
      <w:proofErr w:type="gramStart"/>
      <w:r w:rsidRPr="0053131D">
        <w:rPr>
          <w:rFonts w:ascii="Arial" w:hAnsi="Arial" w:cs="Arial"/>
        </w:rPr>
        <w:t>greedy;</w:t>
      </w:r>
      <w:proofErr w:type="gramEnd"/>
      <w:r w:rsidRPr="0053131D">
        <w:rPr>
          <w:rFonts w:ascii="Arial" w:hAnsi="Arial" w:cs="Arial"/>
        </w:rPr>
        <w:t xml:space="preserve"> searches for optimum split at the top level.</w:t>
      </w:r>
    </w:p>
    <w:p w14:paraId="2C65D84B" w14:textId="0C1F35B0" w:rsidR="004703D4" w:rsidRPr="0053131D" w:rsidRDefault="004703D4" w:rsidP="00846133">
      <w:pPr>
        <w:pStyle w:val="ListParagraph"/>
        <w:numPr>
          <w:ilvl w:val="0"/>
          <w:numId w:val="1"/>
        </w:numPr>
        <w:rPr>
          <w:rFonts w:ascii="Arial" w:hAnsi="Arial" w:cs="Arial"/>
        </w:rPr>
      </w:pPr>
      <w:r w:rsidRPr="0053131D">
        <w:rPr>
          <w:rFonts w:ascii="Arial" w:hAnsi="Arial" w:cs="Arial"/>
        </w:rPr>
        <w:t>Complexity of trees is O(log(m)/</w:t>
      </w:r>
      <w:proofErr w:type="gramStart"/>
      <w:r w:rsidRPr="0053131D">
        <w:rPr>
          <w:rFonts w:ascii="Arial" w:hAnsi="Arial" w:cs="Arial"/>
        </w:rPr>
        <w:t>log(</w:t>
      </w:r>
      <w:proofErr w:type="gramEnd"/>
      <w:r w:rsidRPr="0053131D">
        <w:rPr>
          <w:rFonts w:ascii="Arial" w:hAnsi="Arial" w:cs="Arial"/>
        </w:rPr>
        <w:t xml:space="preserve">2)) since they are mostly balanced. </w:t>
      </w:r>
    </w:p>
    <w:p w14:paraId="5D0A6BF7" w14:textId="359A6227" w:rsidR="004703D4" w:rsidRPr="0053131D" w:rsidRDefault="004703D4" w:rsidP="00846133">
      <w:pPr>
        <w:pStyle w:val="ListParagraph"/>
        <w:numPr>
          <w:ilvl w:val="0"/>
          <w:numId w:val="1"/>
        </w:numPr>
        <w:rPr>
          <w:rFonts w:ascii="Arial" w:hAnsi="Arial" w:cs="Arial"/>
        </w:rPr>
      </w:pPr>
      <w:r w:rsidRPr="0053131D">
        <w:rPr>
          <w:rFonts w:ascii="Arial" w:hAnsi="Arial" w:cs="Arial"/>
        </w:rPr>
        <w:t>Entropy is another impurity measure, entropy = 0 when all belong to one class. P. 201</w:t>
      </w:r>
    </w:p>
    <w:p w14:paraId="62DDDC8A" w14:textId="3083B977" w:rsidR="004703D4" w:rsidRPr="0053131D" w:rsidRDefault="004703D4" w:rsidP="00846133">
      <w:pPr>
        <w:pStyle w:val="ListParagraph"/>
        <w:numPr>
          <w:ilvl w:val="0"/>
          <w:numId w:val="1"/>
        </w:numPr>
        <w:rPr>
          <w:rFonts w:ascii="Arial" w:hAnsi="Arial" w:cs="Arial"/>
        </w:rPr>
      </w:pPr>
      <w:r w:rsidRPr="0053131D">
        <w:rPr>
          <w:rFonts w:ascii="Arial" w:hAnsi="Arial" w:cs="Arial"/>
        </w:rPr>
        <w:t>Regression trees try to minimize MSE instead of impurity.</w:t>
      </w:r>
    </w:p>
    <w:p w14:paraId="5E9B35F4" w14:textId="62F3D98D" w:rsidR="004703D4" w:rsidRPr="0053131D" w:rsidRDefault="004703D4" w:rsidP="00846133">
      <w:pPr>
        <w:pStyle w:val="ListParagraph"/>
        <w:numPr>
          <w:ilvl w:val="0"/>
          <w:numId w:val="1"/>
        </w:numPr>
        <w:rPr>
          <w:rFonts w:ascii="Arial" w:hAnsi="Arial" w:cs="Arial"/>
        </w:rPr>
      </w:pPr>
      <w:r w:rsidRPr="0053131D">
        <w:rPr>
          <w:rFonts w:ascii="Arial" w:hAnsi="Arial" w:cs="Arial"/>
        </w:rPr>
        <w:t>Data shape very important for trees p. 206</w:t>
      </w:r>
    </w:p>
    <w:p w14:paraId="23DD6A42" w14:textId="137BEECD" w:rsidR="004703D4" w:rsidRPr="0053131D" w:rsidRDefault="004703D4" w:rsidP="00846133">
      <w:pPr>
        <w:pStyle w:val="ListParagraph"/>
        <w:numPr>
          <w:ilvl w:val="0"/>
          <w:numId w:val="1"/>
        </w:numPr>
        <w:rPr>
          <w:rFonts w:ascii="Arial" w:hAnsi="Arial" w:cs="Arial"/>
        </w:rPr>
      </w:pPr>
      <w:r w:rsidRPr="0053131D">
        <w:rPr>
          <w:rFonts w:ascii="Arial" w:hAnsi="Arial" w:cs="Arial"/>
        </w:rPr>
        <w:t>Main negative is high variance.</w:t>
      </w:r>
    </w:p>
    <w:p w14:paraId="4966F2BE" w14:textId="5F920036" w:rsidR="004703D4" w:rsidRPr="0053131D" w:rsidRDefault="004703D4" w:rsidP="004703D4">
      <w:pPr>
        <w:rPr>
          <w:rFonts w:ascii="Arial" w:hAnsi="Arial" w:cs="Arial"/>
        </w:rPr>
      </w:pPr>
      <w:r w:rsidRPr="0053131D">
        <w:rPr>
          <w:rFonts w:ascii="Arial" w:hAnsi="Arial" w:cs="Arial"/>
        </w:rPr>
        <w:t>Neural Nets</w:t>
      </w:r>
    </w:p>
    <w:p w14:paraId="64BF7D88" w14:textId="4368C572" w:rsidR="004703D4" w:rsidRPr="0053131D" w:rsidRDefault="00C374A6" w:rsidP="004703D4">
      <w:pPr>
        <w:pStyle w:val="ListParagraph"/>
        <w:numPr>
          <w:ilvl w:val="0"/>
          <w:numId w:val="1"/>
        </w:numPr>
        <w:rPr>
          <w:rFonts w:ascii="Arial" w:hAnsi="Arial" w:cs="Arial"/>
        </w:rPr>
      </w:pPr>
      <w:r w:rsidRPr="0053131D">
        <w:rPr>
          <w:rFonts w:ascii="Arial" w:hAnsi="Arial" w:cs="Arial"/>
        </w:rPr>
        <w:t>Logical neurons diagram p. 303</w:t>
      </w:r>
      <w:r w:rsidR="00265A52" w:rsidRPr="0053131D">
        <w:rPr>
          <w:rFonts w:ascii="Arial" w:hAnsi="Arial" w:cs="Arial"/>
        </w:rPr>
        <w:t>. Binary inputs and one binary output.</w:t>
      </w:r>
    </w:p>
    <w:p w14:paraId="71F3C83C" w14:textId="001D6EAE" w:rsidR="00C374A6" w:rsidRPr="0053131D" w:rsidRDefault="00EE067B" w:rsidP="004703D4">
      <w:pPr>
        <w:pStyle w:val="ListParagraph"/>
        <w:numPr>
          <w:ilvl w:val="0"/>
          <w:numId w:val="1"/>
        </w:numPr>
        <w:rPr>
          <w:rFonts w:ascii="Arial" w:hAnsi="Arial" w:cs="Arial"/>
        </w:rPr>
      </w:pPr>
      <w:r w:rsidRPr="0053131D">
        <w:rPr>
          <w:rFonts w:ascii="Arial" w:hAnsi="Arial" w:cs="Arial"/>
        </w:rPr>
        <w:t>Perceptron is TLU, and inputs and outputs are numbers p 304.</w:t>
      </w:r>
      <w:r w:rsidR="00851CDD" w:rsidRPr="0053131D">
        <w:rPr>
          <w:rFonts w:ascii="Arial" w:hAnsi="Arial" w:cs="Arial"/>
        </w:rPr>
        <w:t xml:space="preserve"> Perceptron is a layer of TLU’s all connected to every input, this is a dense layer (fully connected layer).</w:t>
      </w:r>
    </w:p>
    <w:p w14:paraId="19B0E31E" w14:textId="59D9AB1D" w:rsidR="00851CDD" w:rsidRPr="0053131D" w:rsidRDefault="00851CDD" w:rsidP="004703D4">
      <w:pPr>
        <w:pStyle w:val="ListParagraph"/>
        <w:numPr>
          <w:ilvl w:val="0"/>
          <w:numId w:val="1"/>
        </w:numPr>
        <w:rPr>
          <w:rFonts w:ascii="Arial" w:hAnsi="Arial" w:cs="Arial"/>
        </w:rPr>
      </w:pPr>
      <w:r w:rsidRPr="0053131D">
        <w:rPr>
          <w:rFonts w:ascii="Arial" w:hAnsi="Arial" w:cs="Arial"/>
        </w:rPr>
        <w:t>How to train perceptron: for every output neuron that produced a wrong prediction, it reinforces the weight that would have led to right prediction. P. 306</w:t>
      </w:r>
    </w:p>
    <w:p w14:paraId="537C2F92" w14:textId="711864AF" w:rsidR="00851CDD" w:rsidRPr="0053131D" w:rsidRDefault="00851CDD" w:rsidP="004703D4">
      <w:pPr>
        <w:pStyle w:val="ListParagraph"/>
        <w:numPr>
          <w:ilvl w:val="0"/>
          <w:numId w:val="1"/>
        </w:numPr>
        <w:rPr>
          <w:rFonts w:ascii="Arial" w:hAnsi="Arial" w:cs="Arial"/>
        </w:rPr>
      </w:pPr>
      <w:r w:rsidRPr="0053131D">
        <w:rPr>
          <w:rFonts w:ascii="Arial" w:hAnsi="Arial" w:cs="Arial"/>
        </w:rPr>
        <w:t xml:space="preserve">Backpropagation is combo of reverse-mode </w:t>
      </w:r>
      <w:proofErr w:type="spellStart"/>
      <w:r w:rsidRPr="0053131D">
        <w:rPr>
          <w:rFonts w:ascii="Arial" w:hAnsi="Arial" w:cs="Arial"/>
        </w:rPr>
        <w:t>autodiff</w:t>
      </w:r>
      <w:proofErr w:type="spellEnd"/>
      <w:r w:rsidRPr="0053131D">
        <w:rPr>
          <w:rFonts w:ascii="Arial" w:hAnsi="Arial" w:cs="Arial"/>
        </w:rPr>
        <w:t xml:space="preserve"> and gradient descent p. 310</w:t>
      </w:r>
    </w:p>
    <w:p w14:paraId="30ECCA4E" w14:textId="1A8C7E5B" w:rsidR="00851CDD" w:rsidRPr="0053131D" w:rsidRDefault="00D945FA" w:rsidP="004703D4">
      <w:pPr>
        <w:pStyle w:val="ListParagraph"/>
        <w:numPr>
          <w:ilvl w:val="0"/>
          <w:numId w:val="1"/>
        </w:numPr>
        <w:rPr>
          <w:rFonts w:ascii="Arial" w:hAnsi="Arial" w:cs="Arial"/>
        </w:rPr>
      </w:pPr>
      <w:r w:rsidRPr="0053131D">
        <w:rPr>
          <w:rFonts w:ascii="Arial" w:hAnsi="Arial" w:cs="Arial"/>
        </w:rPr>
        <w:t>Handles mini batches and fully trains data multiple times, epochs.</w:t>
      </w:r>
    </w:p>
    <w:p w14:paraId="71F64C7B" w14:textId="10D8A7DA" w:rsidR="00D945FA" w:rsidRPr="0053131D" w:rsidRDefault="00D945FA" w:rsidP="004703D4">
      <w:pPr>
        <w:pStyle w:val="ListParagraph"/>
        <w:numPr>
          <w:ilvl w:val="0"/>
          <w:numId w:val="1"/>
        </w:numPr>
        <w:rPr>
          <w:rFonts w:ascii="Arial" w:hAnsi="Arial" w:cs="Arial"/>
        </w:rPr>
      </w:pPr>
      <w:r w:rsidRPr="0053131D">
        <w:rPr>
          <w:rFonts w:ascii="Arial" w:hAnsi="Arial" w:cs="Arial"/>
        </w:rPr>
        <w:lastRenderedPageBreak/>
        <w:t>Mini batch passes forward through all layers, next the algo measures the output error using loss function.</w:t>
      </w:r>
    </w:p>
    <w:p w14:paraId="7E7A2BF4" w14:textId="43433C25" w:rsidR="00D945FA" w:rsidRPr="0053131D" w:rsidRDefault="002D7D74" w:rsidP="004703D4">
      <w:pPr>
        <w:pStyle w:val="ListParagraph"/>
        <w:numPr>
          <w:ilvl w:val="0"/>
          <w:numId w:val="1"/>
        </w:numPr>
        <w:rPr>
          <w:rFonts w:ascii="Arial" w:hAnsi="Arial" w:cs="Arial"/>
        </w:rPr>
      </w:pPr>
      <w:r w:rsidRPr="0053131D">
        <w:rPr>
          <w:rFonts w:ascii="Arial" w:hAnsi="Arial" w:cs="Arial"/>
        </w:rPr>
        <w:t>Then it calculates how much each connection to the output layer contributed to error using chain rules. The algo then moves back down each layer calculating the same by propagating the error gradient backwards.</w:t>
      </w:r>
    </w:p>
    <w:p w14:paraId="6079043E" w14:textId="4493052D" w:rsidR="002D7D74" w:rsidRPr="0053131D" w:rsidRDefault="002D7D74" w:rsidP="004703D4">
      <w:pPr>
        <w:pStyle w:val="ListParagraph"/>
        <w:numPr>
          <w:ilvl w:val="0"/>
          <w:numId w:val="1"/>
        </w:numPr>
        <w:rPr>
          <w:rFonts w:ascii="Arial" w:hAnsi="Arial" w:cs="Arial"/>
        </w:rPr>
      </w:pPr>
      <w:r w:rsidRPr="0053131D">
        <w:rPr>
          <w:rFonts w:ascii="Arial" w:hAnsi="Arial" w:cs="Arial"/>
        </w:rPr>
        <w:t>Finally, algo performs gradient descent step to tweak connections p 311</w:t>
      </w:r>
    </w:p>
    <w:p w14:paraId="747B03C8" w14:textId="0F742392" w:rsidR="002D7D74" w:rsidRPr="0053131D" w:rsidRDefault="002D7D74" w:rsidP="004703D4">
      <w:pPr>
        <w:pStyle w:val="ListParagraph"/>
        <w:numPr>
          <w:ilvl w:val="0"/>
          <w:numId w:val="1"/>
        </w:numPr>
        <w:rPr>
          <w:rFonts w:ascii="Arial" w:hAnsi="Arial" w:cs="Arial"/>
        </w:rPr>
      </w:pPr>
      <w:r w:rsidRPr="0053131D">
        <w:rPr>
          <w:rFonts w:ascii="Arial" w:hAnsi="Arial" w:cs="Arial"/>
        </w:rPr>
        <w:t xml:space="preserve">Good activation functions: sigmoid, </w:t>
      </w:r>
      <w:proofErr w:type="spellStart"/>
      <w:r w:rsidRPr="0053131D">
        <w:rPr>
          <w:rFonts w:ascii="Arial" w:hAnsi="Arial" w:cs="Arial"/>
        </w:rPr>
        <w:t>Relu</w:t>
      </w:r>
      <w:proofErr w:type="spellEnd"/>
      <w:r w:rsidRPr="0053131D">
        <w:rPr>
          <w:rFonts w:ascii="Arial" w:hAnsi="Arial" w:cs="Arial"/>
        </w:rPr>
        <w:t>, others p. 312</w:t>
      </w:r>
    </w:p>
    <w:p w14:paraId="1724962F" w14:textId="5DEF4774" w:rsidR="002D7D74" w:rsidRPr="0053131D" w:rsidRDefault="00E66AA1" w:rsidP="004703D4">
      <w:pPr>
        <w:pStyle w:val="ListParagraph"/>
        <w:numPr>
          <w:ilvl w:val="0"/>
          <w:numId w:val="1"/>
        </w:numPr>
        <w:rPr>
          <w:rFonts w:ascii="Arial" w:hAnsi="Arial" w:cs="Arial"/>
        </w:rPr>
      </w:pPr>
      <w:r w:rsidRPr="0053131D">
        <w:rPr>
          <w:rFonts w:ascii="Arial" w:hAnsi="Arial" w:cs="Arial"/>
        </w:rPr>
        <w:t>P. 316 modern MLP diagram</w:t>
      </w:r>
    </w:p>
    <w:p w14:paraId="57FF45E4" w14:textId="6B97B118" w:rsidR="00E66AA1" w:rsidRPr="0053131D" w:rsidRDefault="00E66AA1" w:rsidP="004703D4">
      <w:pPr>
        <w:pStyle w:val="ListParagraph"/>
        <w:numPr>
          <w:ilvl w:val="0"/>
          <w:numId w:val="1"/>
        </w:numPr>
        <w:rPr>
          <w:rFonts w:ascii="Arial" w:hAnsi="Arial" w:cs="Arial"/>
        </w:rPr>
      </w:pPr>
      <w:proofErr w:type="spellStart"/>
      <w:r w:rsidRPr="0053131D">
        <w:rPr>
          <w:rFonts w:ascii="Arial" w:hAnsi="Arial" w:cs="Arial"/>
        </w:rPr>
        <w:t>Keras</w:t>
      </w:r>
      <w:proofErr w:type="spellEnd"/>
      <w:r w:rsidRPr="0053131D">
        <w:rPr>
          <w:rFonts w:ascii="Arial" w:hAnsi="Arial" w:cs="Arial"/>
        </w:rPr>
        <w:t xml:space="preserve"> sequential model is single stack of layers connected sequentially p. 319</w:t>
      </w:r>
    </w:p>
    <w:p w14:paraId="69FC499B" w14:textId="4BEA11BB" w:rsidR="00E66AA1" w:rsidRPr="0053131D" w:rsidRDefault="00D72F61" w:rsidP="004703D4">
      <w:pPr>
        <w:pStyle w:val="ListParagraph"/>
        <w:numPr>
          <w:ilvl w:val="0"/>
          <w:numId w:val="1"/>
        </w:numPr>
        <w:rPr>
          <w:rFonts w:ascii="Arial" w:hAnsi="Arial" w:cs="Arial"/>
        </w:rPr>
      </w:pPr>
      <w:r w:rsidRPr="0053131D">
        <w:rPr>
          <w:rFonts w:ascii="Arial" w:hAnsi="Arial" w:cs="Arial"/>
        </w:rPr>
        <w:t xml:space="preserve">Loss functions improve gradient descent, not </w:t>
      </w:r>
      <w:proofErr w:type="spellStart"/>
      <w:r w:rsidRPr="0053131D">
        <w:rPr>
          <w:rFonts w:ascii="Arial" w:hAnsi="Arial" w:cs="Arial"/>
        </w:rPr>
        <w:t>autodiff</w:t>
      </w:r>
      <w:proofErr w:type="spellEnd"/>
      <w:r w:rsidRPr="0053131D">
        <w:rPr>
          <w:rFonts w:ascii="Arial" w:hAnsi="Arial" w:cs="Arial"/>
        </w:rPr>
        <w:t xml:space="preserve"> p. 324</w:t>
      </w:r>
    </w:p>
    <w:p w14:paraId="6911CB03" w14:textId="090FC930" w:rsidR="00D8440E" w:rsidRPr="0053131D" w:rsidRDefault="00D8440E" w:rsidP="004703D4">
      <w:pPr>
        <w:pStyle w:val="ListParagraph"/>
        <w:numPr>
          <w:ilvl w:val="0"/>
          <w:numId w:val="1"/>
        </w:numPr>
        <w:rPr>
          <w:rFonts w:ascii="Arial" w:hAnsi="Arial" w:cs="Arial"/>
        </w:rPr>
      </w:pPr>
      <w:r w:rsidRPr="0053131D">
        <w:rPr>
          <w:rFonts w:ascii="Arial" w:hAnsi="Arial" w:cs="Arial"/>
        </w:rPr>
        <w:t>Fine tune models by changing number of hidden layers, number of neurons per hidden layer, learning rate &amp; batch size, optimizer and activation functions p. 349</w:t>
      </w:r>
    </w:p>
    <w:p w14:paraId="1F5F3AF4" w14:textId="3DBC9AA4" w:rsidR="00D8440E" w:rsidRPr="0053131D" w:rsidRDefault="0053131D" w:rsidP="004703D4">
      <w:pPr>
        <w:pStyle w:val="ListParagraph"/>
        <w:numPr>
          <w:ilvl w:val="0"/>
          <w:numId w:val="1"/>
        </w:numPr>
        <w:rPr>
          <w:rFonts w:ascii="Arial" w:hAnsi="Arial" w:cs="Arial"/>
        </w:rPr>
      </w:pPr>
      <w:r w:rsidRPr="0053131D">
        <w:rPr>
          <w:rFonts w:ascii="Arial" w:hAnsi="Arial" w:cs="Arial"/>
        </w:rPr>
        <w:t>Activation function transforms input into output, the loss function calculates how well the neuron performs.</w:t>
      </w:r>
    </w:p>
    <w:p w14:paraId="52DFFF3D" w14:textId="77777777" w:rsidR="0053131D" w:rsidRP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Activation Function</w:t>
      </w:r>
      <w:r w:rsidRPr="0053131D">
        <w:rPr>
          <w:rFonts w:ascii="Arial" w:hAnsi="Arial" w:cs="Arial"/>
          <w:color w:val="000000" w:themeColor="text1"/>
        </w:rPr>
        <w:t xml:space="preserve">: This function is applied to the output of a neuron or layer of neurons, transforming the input signal into an output signal. It decides whether a neuron should be activated or not, based on whether each neuron's input is relevant for the model's prediction. Activation functions introduce non-linearity into the network, enabling it to learn complex patterns. Common examples include </w:t>
      </w:r>
      <w:proofErr w:type="spellStart"/>
      <w:r w:rsidRPr="0053131D">
        <w:rPr>
          <w:rFonts w:ascii="Arial" w:hAnsi="Arial" w:cs="Arial"/>
          <w:color w:val="000000" w:themeColor="text1"/>
        </w:rPr>
        <w:t>ReLU</w:t>
      </w:r>
      <w:proofErr w:type="spellEnd"/>
      <w:r w:rsidRPr="0053131D">
        <w:rPr>
          <w:rFonts w:ascii="Arial" w:hAnsi="Arial" w:cs="Arial"/>
          <w:color w:val="000000" w:themeColor="text1"/>
        </w:rPr>
        <w:t xml:space="preserve"> (Rectified Linear Unit), Sigmoid, and Tanh functions.</w:t>
      </w:r>
    </w:p>
    <w:p w14:paraId="764FAAA9" w14:textId="77777777" w:rsid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Loss Function</w:t>
      </w:r>
      <w:r w:rsidRPr="0053131D">
        <w:rPr>
          <w:rFonts w:ascii="Arial" w:hAnsi="Arial" w:cs="Arial"/>
          <w:color w:val="000000" w:themeColor="text1"/>
        </w:rPr>
        <w:t>: Also known as the cost function, it measures how well the neural network performs by comparing the predicted outputs of the network to the actual target values. The loss function quantifies the difference between the two, guiding the optimization process during training. The goal of training is to minimize this loss, improving the model's accuracy. Examples of loss functions include Mean Squared Error (for regression tasks) and Cross-Entropy Loss (for classification tasks).</w:t>
      </w:r>
    </w:p>
    <w:p w14:paraId="7AB04352" w14:textId="77777777" w:rsidR="0053131D" w:rsidRPr="0053131D" w:rsidRDefault="0053131D" w:rsidP="0053131D">
      <w:pPr>
        <w:pStyle w:val="NormalWeb"/>
        <w:spacing w:before="0" w:beforeAutospacing="0" w:after="0" w:afterAutospacing="0" w:line="360" w:lineRule="atLeast"/>
        <w:ind w:left="360"/>
        <w:rPr>
          <w:rFonts w:ascii="Arial" w:hAnsi="Arial" w:cs="Arial"/>
          <w:color w:val="000000" w:themeColor="text1"/>
        </w:rPr>
      </w:pPr>
    </w:p>
    <w:p w14:paraId="1F3510D7" w14:textId="77777777" w:rsidR="0053131D" w:rsidRDefault="0053131D" w:rsidP="0053131D">
      <w:pPr>
        <w:pStyle w:val="ListParagraph"/>
      </w:pPr>
    </w:p>
    <w:sectPr w:rsidR="0053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BDC"/>
    <w:multiLevelType w:val="hybridMultilevel"/>
    <w:tmpl w:val="DDE4252C"/>
    <w:lvl w:ilvl="0" w:tplc="BC6A9E5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47375"/>
    <w:multiLevelType w:val="multilevel"/>
    <w:tmpl w:val="3CB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41976">
    <w:abstractNumId w:val="0"/>
  </w:num>
  <w:num w:numId="2" w16cid:durableId="2016226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FF"/>
    <w:rsid w:val="00265A52"/>
    <w:rsid w:val="002D7D74"/>
    <w:rsid w:val="004703D4"/>
    <w:rsid w:val="004C3700"/>
    <w:rsid w:val="0053131D"/>
    <w:rsid w:val="00846133"/>
    <w:rsid w:val="00851CDD"/>
    <w:rsid w:val="009B08AC"/>
    <w:rsid w:val="00A137F5"/>
    <w:rsid w:val="00C374A6"/>
    <w:rsid w:val="00C61CFF"/>
    <w:rsid w:val="00D72F61"/>
    <w:rsid w:val="00D83B73"/>
    <w:rsid w:val="00D8440E"/>
    <w:rsid w:val="00D945FA"/>
    <w:rsid w:val="00DC5601"/>
    <w:rsid w:val="00E66AA1"/>
    <w:rsid w:val="00EE0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E18486"/>
  <w15:chartTrackingRefBased/>
  <w15:docId w15:val="{DC1235A0-572D-DB4A-B01C-57E029A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FF"/>
    <w:rPr>
      <w:rFonts w:eastAsiaTheme="majorEastAsia" w:cstheme="majorBidi"/>
      <w:color w:val="272727" w:themeColor="text1" w:themeTint="D8"/>
    </w:rPr>
  </w:style>
  <w:style w:type="paragraph" w:styleId="Title">
    <w:name w:val="Title"/>
    <w:basedOn w:val="Normal"/>
    <w:next w:val="Normal"/>
    <w:link w:val="TitleChar"/>
    <w:uiPriority w:val="10"/>
    <w:qFormat/>
    <w:rsid w:val="00C6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FF"/>
    <w:pPr>
      <w:spacing w:before="160"/>
      <w:jc w:val="center"/>
    </w:pPr>
    <w:rPr>
      <w:i/>
      <w:iCs/>
      <w:color w:val="404040" w:themeColor="text1" w:themeTint="BF"/>
    </w:rPr>
  </w:style>
  <w:style w:type="character" w:customStyle="1" w:styleId="QuoteChar">
    <w:name w:val="Quote Char"/>
    <w:basedOn w:val="DefaultParagraphFont"/>
    <w:link w:val="Quote"/>
    <w:uiPriority w:val="29"/>
    <w:rsid w:val="00C61CFF"/>
    <w:rPr>
      <w:i/>
      <w:iCs/>
      <w:color w:val="404040" w:themeColor="text1" w:themeTint="BF"/>
    </w:rPr>
  </w:style>
  <w:style w:type="paragraph" w:styleId="ListParagraph">
    <w:name w:val="List Paragraph"/>
    <w:basedOn w:val="Normal"/>
    <w:uiPriority w:val="34"/>
    <w:qFormat/>
    <w:rsid w:val="00C61CFF"/>
    <w:pPr>
      <w:ind w:left="720"/>
      <w:contextualSpacing/>
    </w:pPr>
  </w:style>
  <w:style w:type="character" w:styleId="IntenseEmphasis">
    <w:name w:val="Intense Emphasis"/>
    <w:basedOn w:val="DefaultParagraphFont"/>
    <w:uiPriority w:val="21"/>
    <w:qFormat/>
    <w:rsid w:val="00C61CFF"/>
    <w:rPr>
      <w:i/>
      <w:iCs/>
      <w:color w:val="0F4761" w:themeColor="accent1" w:themeShade="BF"/>
    </w:rPr>
  </w:style>
  <w:style w:type="paragraph" w:styleId="IntenseQuote">
    <w:name w:val="Intense Quote"/>
    <w:basedOn w:val="Normal"/>
    <w:next w:val="Normal"/>
    <w:link w:val="IntenseQuoteChar"/>
    <w:uiPriority w:val="30"/>
    <w:qFormat/>
    <w:rsid w:val="00C6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CFF"/>
    <w:rPr>
      <w:i/>
      <w:iCs/>
      <w:color w:val="0F4761" w:themeColor="accent1" w:themeShade="BF"/>
    </w:rPr>
  </w:style>
  <w:style w:type="character" w:styleId="IntenseReference">
    <w:name w:val="Intense Reference"/>
    <w:basedOn w:val="DefaultParagraphFont"/>
    <w:uiPriority w:val="32"/>
    <w:qFormat/>
    <w:rsid w:val="00C61CFF"/>
    <w:rPr>
      <w:b/>
      <w:bCs/>
      <w:smallCaps/>
      <w:color w:val="0F4761" w:themeColor="accent1" w:themeShade="BF"/>
      <w:spacing w:val="5"/>
    </w:rPr>
  </w:style>
  <w:style w:type="paragraph" w:styleId="Date">
    <w:name w:val="Date"/>
    <w:basedOn w:val="Normal"/>
    <w:next w:val="Normal"/>
    <w:link w:val="DateChar"/>
    <w:uiPriority w:val="99"/>
    <w:semiHidden/>
    <w:unhideWhenUsed/>
    <w:rsid w:val="00C61CFF"/>
  </w:style>
  <w:style w:type="character" w:customStyle="1" w:styleId="DateChar">
    <w:name w:val="Date Char"/>
    <w:basedOn w:val="DefaultParagraphFont"/>
    <w:link w:val="Date"/>
    <w:uiPriority w:val="99"/>
    <w:semiHidden/>
    <w:rsid w:val="00C61CFF"/>
  </w:style>
  <w:style w:type="paragraph" w:styleId="NormalWeb">
    <w:name w:val="Normal (Web)"/>
    <w:basedOn w:val="Normal"/>
    <w:uiPriority w:val="99"/>
    <w:semiHidden/>
    <w:unhideWhenUsed/>
    <w:rsid w:val="005313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1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71040">
      <w:bodyDiv w:val="1"/>
      <w:marLeft w:val="0"/>
      <w:marRight w:val="0"/>
      <w:marTop w:val="0"/>
      <w:marBottom w:val="0"/>
      <w:divBdr>
        <w:top w:val="none" w:sz="0" w:space="0" w:color="auto"/>
        <w:left w:val="none" w:sz="0" w:space="0" w:color="auto"/>
        <w:bottom w:val="none" w:sz="0" w:space="0" w:color="auto"/>
        <w:right w:val="none" w:sz="0" w:space="0" w:color="auto"/>
      </w:divBdr>
    </w:div>
    <w:div w:id="360014943">
      <w:bodyDiv w:val="1"/>
      <w:marLeft w:val="0"/>
      <w:marRight w:val="0"/>
      <w:marTop w:val="0"/>
      <w:marBottom w:val="0"/>
      <w:divBdr>
        <w:top w:val="none" w:sz="0" w:space="0" w:color="auto"/>
        <w:left w:val="none" w:sz="0" w:space="0" w:color="auto"/>
        <w:bottom w:val="none" w:sz="0" w:space="0" w:color="auto"/>
        <w:right w:val="none" w:sz="0" w:space="0" w:color="auto"/>
      </w:divBdr>
    </w:div>
    <w:div w:id="55130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Allegranzi, Alessandro</dc:creator>
  <cp:keywords/>
  <dc:description/>
  <cp:lastModifiedBy>Allegranzi, Alessandro</cp:lastModifiedBy>
  <cp:revision>16</cp:revision>
  <dcterms:created xsi:type="dcterms:W3CDTF">2024-06-17T18:58:00Z</dcterms:created>
  <dcterms:modified xsi:type="dcterms:W3CDTF">2024-06-17T20:20:00Z</dcterms:modified>
</cp:coreProperties>
</file>