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5D1" w:rsidRPr="008A35D1" w:rsidRDefault="008A35D1" w:rsidP="008A35D1">
      <w:pPr>
        <w:spacing w:before="100" w:beforeAutospacing="1" w:after="0" w:line="240" w:lineRule="auto"/>
        <w:jc w:val="center"/>
        <w:rPr>
          <w:rFonts w:ascii="TeXGyreAdventor" w:eastAsia="Times New Roman" w:hAnsi="TeXGyreAdventor" w:cs="Times New Roman"/>
          <w:sz w:val="24"/>
          <w:szCs w:val="24"/>
        </w:rPr>
      </w:pPr>
      <w:r w:rsidRPr="008A35D1">
        <w:rPr>
          <w:rFonts w:ascii="TeXGyreAdventor" w:eastAsia="Times New Roman" w:hAnsi="TeXGyreAdventor" w:cs="Times New Roman"/>
          <w:b/>
          <w:bCs/>
          <w:color w:val="000000"/>
          <w:sz w:val="36"/>
          <w:szCs w:val="36"/>
        </w:rPr>
        <w:t>Predicting Life Expectancy Using Machine Learning</w:t>
      </w:r>
    </w:p>
    <w:p w:rsidR="008A35D1" w:rsidRPr="008A35D1" w:rsidRDefault="008A35D1" w:rsidP="008A35D1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35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35D1" w:rsidRPr="008A35D1" w:rsidRDefault="008A35D1" w:rsidP="008A35D1">
      <w:pPr>
        <w:spacing w:before="100" w:beforeAutospacing="1" w:after="0" w:line="240" w:lineRule="auto"/>
        <w:rPr>
          <w:rFonts w:ascii="TeXGyreAdventor" w:eastAsia="Times New Roman" w:hAnsi="TeXGyreAdventor" w:cs="Times New Roman"/>
          <w:sz w:val="24"/>
          <w:szCs w:val="24"/>
        </w:rPr>
      </w:pPr>
      <w:r w:rsidRPr="008A35D1">
        <w:rPr>
          <w:rFonts w:ascii="TeXGyreAdventor" w:eastAsia="Times New Roman" w:hAnsi="TeXGyreAdventor" w:cs="Times New Roman"/>
          <w:b/>
          <w:bCs/>
          <w:color w:val="3B845F"/>
          <w:sz w:val="32"/>
          <w:szCs w:val="32"/>
        </w:rPr>
        <w:t>Project Summary:-</w:t>
      </w:r>
    </w:p>
    <w:p w:rsidR="008A35D1" w:rsidRPr="008A35D1" w:rsidRDefault="008A35D1" w:rsidP="008A35D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5D1">
        <w:rPr>
          <w:rFonts w:ascii="Roboto" w:eastAsia="Times New Roman" w:hAnsi="Roboto" w:cs="Times New Roman"/>
          <w:color w:val="000000"/>
          <w:sz w:val="24"/>
          <w:szCs w:val="24"/>
        </w:rPr>
        <w:t>Forming a regression model while considering data from a period of 2000 to 2015 as provided by the World Health Organization (WHO) , to predict the life expectancy of countries. </w:t>
      </w:r>
    </w:p>
    <w:p w:rsidR="008A35D1" w:rsidRPr="008A35D1" w:rsidRDefault="008A35D1" w:rsidP="008A35D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5D1">
        <w:rPr>
          <w:rFonts w:ascii="Roboto" w:eastAsia="Times New Roman" w:hAnsi="Roboto" w:cs="Times New Roman"/>
          <w:color w:val="000000"/>
          <w:sz w:val="24"/>
          <w:szCs w:val="24"/>
        </w:rPr>
        <w:t>This study will focus on </w:t>
      </w:r>
      <w:r w:rsidRPr="008A35D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immunization factors, mortality factors, economic factors, social factors and other health related factors as well. </w:t>
      </w:r>
    </w:p>
    <w:p w:rsidR="008A35D1" w:rsidRPr="008A35D1" w:rsidRDefault="008A35D1" w:rsidP="008A35D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5D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Since the observations this dataset are based on different countries, it will be easier for a country to determine the predicting factor which is contributing to lower value of life expectancy. This will help in suggesting to a country which area should be given importance in order to efficiently improve the life expectancy of its population.</w:t>
      </w:r>
    </w:p>
    <w:p w:rsidR="008A35D1" w:rsidRPr="008A35D1" w:rsidRDefault="008A35D1" w:rsidP="008A35D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5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35D1" w:rsidRPr="008A35D1" w:rsidRDefault="008A35D1" w:rsidP="008A35D1">
      <w:pPr>
        <w:spacing w:before="100" w:beforeAutospacing="1" w:after="0" w:line="240" w:lineRule="auto"/>
        <w:rPr>
          <w:rFonts w:ascii="TeXGyreAdventor" w:eastAsia="Times New Roman" w:hAnsi="TeXGyreAdventor" w:cs="Times New Roman"/>
          <w:sz w:val="24"/>
          <w:szCs w:val="24"/>
        </w:rPr>
      </w:pPr>
      <w:r w:rsidRPr="008A35D1">
        <w:rPr>
          <w:rFonts w:ascii="TeXGyreAdventor" w:eastAsia="Times New Roman" w:hAnsi="TeXGyreAdventor" w:cs="Times New Roman"/>
          <w:b/>
          <w:bCs/>
          <w:color w:val="3B845F"/>
          <w:sz w:val="32"/>
          <w:szCs w:val="32"/>
          <w:shd w:val="clear" w:color="auto" w:fill="FFFFFF"/>
        </w:rPr>
        <w:t>Project Requirements:-</w:t>
      </w:r>
    </w:p>
    <w:p w:rsidR="008A35D1" w:rsidRPr="008A35D1" w:rsidRDefault="008A35D1" w:rsidP="008A35D1">
      <w:pPr>
        <w:spacing w:before="100" w:beforeAutospacing="1" w:after="0" w:line="240" w:lineRule="auto"/>
        <w:ind w:left="720"/>
        <w:rPr>
          <w:rFonts w:ascii="TeXGyreAdventor" w:eastAsia="Times New Roman" w:hAnsi="TeXGyreAdventor" w:cs="Times New Roman"/>
          <w:sz w:val="24"/>
          <w:szCs w:val="24"/>
        </w:rPr>
      </w:pPr>
      <w:r w:rsidRPr="008A35D1">
        <w:rPr>
          <w:rFonts w:ascii="TeXGyreAdventor" w:eastAsia="Times New Roman" w:hAnsi="TeXGyreAdventor" w:cs="Times New Roman"/>
          <w:b/>
          <w:bCs/>
          <w:color w:val="3B845F"/>
          <w:sz w:val="32"/>
        </w:rPr>
        <w:t>1.</w:t>
      </w:r>
      <w:r w:rsidRPr="008A35D1">
        <w:rPr>
          <w:rFonts w:ascii="TeXGyreAdventor" w:eastAsia="Times New Roman" w:hAnsi="TeXGyreAdventor" w:cs="Times New Roman"/>
          <w:sz w:val="24"/>
          <w:szCs w:val="24"/>
        </w:rPr>
        <w:t> </w:t>
      </w:r>
      <w:r w:rsidRPr="008A35D1">
        <w:rPr>
          <w:rFonts w:ascii="TeXGyreAdventor" w:eastAsia="Times New Roman" w:hAnsi="TeXGyreAdventor" w:cs="Times New Roman"/>
          <w:b/>
          <w:bCs/>
          <w:color w:val="3B845F"/>
          <w:sz w:val="28"/>
          <w:szCs w:val="28"/>
          <w:shd w:val="clear" w:color="auto" w:fill="FFFFFF"/>
        </w:rPr>
        <w:t>Functional Requirements:-</w:t>
      </w:r>
    </w:p>
    <w:p w:rsidR="008A35D1" w:rsidRPr="008A35D1" w:rsidRDefault="008A35D1" w:rsidP="008A35D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35D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Given a set of data including immunization factors, mortality factors, economic factors, social factors etc , the algorithm should be able to predict the life expectancy as accurately as possible.</w:t>
      </w:r>
    </w:p>
    <w:p w:rsidR="008A35D1" w:rsidRPr="008A35D1" w:rsidRDefault="008A35D1" w:rsidP="008A35D1">
      <w:pPr>
        <w:spacing w:before="100" w:beforeAutospacing="1" w:after="0" w:line="240" w:lineRule="auto"/>
        <w:ind w:left="720"/>
        <w:rPr>
          <w:rFonts w:ascii="TeXGyreAdventor" w:eastAsia="Times New Roman" w:hAnsi="TeXGyreAdventor" w:cs="Times New Roman"/>
          <w:sz w:val="24"/>
          <w:szCs w:val="24"/>
        </w:rPr>
      </w:pPr>
      <w:r w:rsidRPr="008A35D1">
        <w:rPr>
          <w:rFonts w:ascii="TeXGyreAdventor" w:eastAsia="Times New Roman" w:hAnsi="TeXGyreAdventor" w:cs="Times New Roman"/>
          <w:b/>
          <w:bCs/>
          <w:color w:val="3B845F"/>
          <w:sz w:val="32"/>
        </w:rPr>
        <w:t>2.</w:t>
      </w:r>
      <w:r w:rsidRPr="008A35D1">
        <w:rPr>
          <w:rFonts w:ascii="TeXGyreAdventor" w:eastAsia="Times New Roman" w:hAnsi="TeXGyreAdventor" w:cs="Times New Roman"/>
          <w:sz w:val="24"/>
          <w:szCs w:val="24"/>
        </w:rPr>
        <w:t> </w:t>
      </w:r>
      <w:r w:rsidRPr="008A35D1">
        <w:rPr>
          <w:rFonts w:ascii="TeXGyreAdventor" w:eastAsia="Times New Roman" w:hAnsi="TeXGyreAdventor" w:cs="Times New Roman"/>
          <w:b/>
          <w:bCs/>
          <w:color w:val="3B845F"/>
          <w:sz w:val="28"/>
          <w:szCs w:val="28"/>
          <w:shd w:val="clear" w:color="auto" w:fill="FFFFFF"/>
        </w:rPr>
        <w:t>Technical and Software Requirements:-</w:t>
      </w:r>
    </w:p>
    <w:p w:rsidR="008A35D1" w:rsidRPr="008A35D1" w:rsidRDefault="008A35D1" w:rsidP="008A35D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35D1">
        <w:rPr>
          <w:rFonts w:ascii="Roboto" w:eastAsia="Times New Roman" w:hAnsi="Roboto" w:cs="Times New Roman"/>
          <w:color w:val="000000"/>
          <w:sz w:val="24"/>
          <w:szCs w:val="24"/>
        </w:rPr>
        <w:t>-The project will be built and deployed on IBM Cloud using IBM's Watson machine learning platform. </w:t>
      </w:r>
    </w:p>
    <w:p w:rsidR="008A35D1" w:rsidRPr="008A35D1" w:rsidRDefault="008A35D1" w:rsidP="008A35D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35D1">
        <w:rPr>
          <w:rFonts w:ascii="Roboto" w:eastAsia="Times New Roman" w:hAnsi="Roboto" w:cs="Times New Roman"/>
          <w:color w:val="000000"/>
          <w:sz w:val="24"/>
          <w:szCs w:val="24"/>
        </w:rPr>
        <w:t>-Node-RED flow will be used to integrate the ML services.</w:t>
      </w:r>
    </w:p>
    <w:p w:rsidR="008A35D1" w:rsidRPr="008A35D1" w:rsidRDefault="008A35D1" w:rsidP="008A35D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35D1">
        <w:rPr>
          <w:rFonts w:ascii="Roboto" w:eastAsia="Times New Roman" w:hAnsi="Roboto" w:cs="Times New Roman"/>
          <w:color w:val="000000"/>
          <w:sz w:val="24"/>
          <w:szCs w:val="24"/>
        </w:rPr>
        <w:t>-One branch of the project will be built using Python 3.6 </w:t>
      </w:r>
    </w:p>
    <w:p w:rsidR="008A35D1" w:rsidRPr="008A35D1" w:rsidRDefault="008A35D1" w:rsidP="008A35D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35D1">
        <w:rPr>
          <w:rFonts w:ascii="Roboto" w:eastAsia="Times New Roman" w:hAnsi="Roboto" w:cs="Times New Roman"/>
          <w:color w:val="000000"/>
          <w:sz w:val="24"/>
          <w:szCs w:val="24"/>
        </w:rPr>
        <w:t>-The other branch will utilise IBM's Auto-AI software. </w:t>
      </w:r>
    </w:p>
    <w:p w:rsidR="008A35D1" w:rsidRPr="008A35D1" w:rsidRDefault="008A35D1" w:rsidP="008A35D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35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35D1" w:rsidRDefault="008A35D1" w:rsidP="008A35D1">
      <w:pPr>
        <w:spacing w:before="100" w:beforeAutospacing="1" w:after="0" w:line="240" w:lineRule="auto"/>
        <w:rPr>
          <w:rFonts w:ascii="TeXGyreAdventor" w:eastAsia="Times New Roman" w:hAnsi="TeXGyreAdventor" w:cs="Times New Roman"/>
          <w:b/>
          <w:bCs/>
          <w:color w:val="3B845F"/>
          <w:sz w:val="32"/>
          <w:szCs w:val="32"/>
        </w:rPr>
      </w:pPr>
    </w:p>
    <w:p w:rsidR="008A35D1" w:rsidRPr="008A35D1" w:rsidRDefault="008A35D1" w:rsidP="008A35D1">
      <w:pPr>
        <w:spacing w:before="100" w:beforeAutospacing="1" w:after="0" w:line="240" w:lineRule="auto"/>
        <w:rPr>
          <w:rFonts w:ascii="TeXGyreAdventor" w:eastAsia="Times New Roman" w:hAnsi="TeXGyreAdventor" w:cs="Times New Roman"/>
          <w:sz w:val="24"/>
          <w:szCs w:val="24"/>
        </w:rPr>
      </w:pPr>
      <w:r w:rsidRPr="008A35D1">
        <w:rPr>
          <w:rFonts w:ascii="TeXGyreAdventor" w:eastAsia="Times New Roman" w:hAnsi="TeXGyreAdventor" w:cs="Times New Roman"/>
          <w:b/>
          <w:bCs/>
          <w:color w:val="3B845F"/>
          <w:sz w:val="32"/>
          <w:szCs w:val="32"/>
        </w:rPr>
        <w:lastRenderedPageBreak/>
        <w:t>Project Deliverables:-</w:t>
      </w:r>
    </w:p>
    <w:p w:rsidR="008A35D1" w:rsidRPr="008A35D1" w:rsidRDefault="008A35D1" w:rsidP="008A35D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35D1">
        <w:rPr>
          <w:rFonts w:ascii="Roboto" w:eastAsia="Times New Roman" w:hAnsi="Roboto" w:cs="Times New Roman"/>
          <w:color w:val="000000"/>
          <w:sz w:val="24"/>
          <w:szCs w:val="24"/>
        </w:rPr>
        <w:t>1.</w:t>
      </w:r>
      <w:r w:rsidRPr="008A35D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A35D1">
        <w:rPr>
          <w:rFonts w:ascii="Roboto" w:eastAsia="Times New Roman" w:hAnsi="Roboto" w:cs="Times New Roman"/>
          <w:color w:val="000000"/>
          <w:sz w:val="24"/>
          <w:szCs w:val="24"/>
        </w:rPr>
        <w:t>The Jupyter notebooks for the algorithms </w:t>
      </w:r>
    </w:p>
    <w:p w:rsidR="008A35D1" w:rsidRPr="008A35D1" w:rsidRDefault="008A35D1" w:rsidP="008A35D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35D1">
        <w:rPr>
          <w:rFonts w:ascii="Roboto" w:eastAsia="Times New Roman" w:hAnsi="Roboto" w:cs="Times New Roman"/>
          <w:color w:val="000000"/>
          <w:sz w:val="24"/>
          <w:szCs w:val="24"/>
        </w:rPr>
        <w:t>2.</w:t>
      </w:r>
      <w:r w:rsidRPr="008A35D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A35D1">
        <w:rPr>
          <w:rFonts w:ascii="Roboto" w:eastAsia="Times New Roman" w:hAnsi="Roboto" w:cs="Times New Roman"/>
          <w:color w:val="000000"/>
          <w:sz w:val="24"/>
          <w:szCs w:val="24"/>
        </w:rPr>
        <w:t>The final machine learning model </w:t>
      </w:r>
    </w:p>
    <w:p w:rsidR="008A35D1" w:rsidRPr="008A35D1" w:rsidRDefault="008A35D1" w:rsidP="008A35D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35D1">
        <w:rPr>
          <w:rFonts w:ascii="Roboto" w:eastAsia="Times New Roman" w:hAnsi="Roboto" w:cs="Times New Roman"/>
          <w:color w:val="000000"/>
          <w:sz w:val="24"/>
          <w:szCs w:val="24"/>
        </w:rPr>
        <w:t>3.</w:t>
      </w:r>
      <w:r w:rsidRPr="008A35D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A35D1">
        <w:rPr>
          <w:rFonts w:ascii="Roboto" w:eastAsia="Times New Roman" w:hAnsi="Roboto" w:cs="Times New Roman"/>
          <w:color w:val="000000"/>
          <w:sz w:val="24"/>
          <w:szCs w:val="24"/>
        </w:rPr>
        <w:t>The deployed model on Watson. </w:t>
      </w:r>
    </w:p>
    <w:p w:rsidR="008A35D1" w:rsidRPr="008A35D1" w:rsidRDefault="008A35D1" w:rsidP="008A35D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5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35D1" w:rsidRPr="008A35D1" w:rsidRDefault="008A35D1" w:rsidP="008A35D1">
      <w:pPr>
        <w:spacing w:before="100" w:beforeAutospacing="1" w:after="0" w:line="240" w:lineRule="auto"/>
        <w:rPr>
          <w:rFonts w:ascii="TeXGyreAdventor" w:eastAsia="Times New Roman" w:hAnsi="TeXGyreAdventor" w:cs="Times New Roman"/>
          <w:sz w:val="24"/>
          <w:szCs w:val="24"/>
        </w:rPr>
      </w:pPr>
      <w:r w:rsidRPr="008A35D1">
        <w:rPr>
          <w:rFonts w:ascii="TeXGyreAdventor" w:eastAsia="Times New Roman" w:hAnsi="TeXGyreAdventor" w:cs="Times New Roman"/>
          <w:b/>
          <w:bCs/>
          <w:color w:val="3B845F"/>
          <w:sz w:val="32"/>
          <w:szCs w:val="32"/>
          <w:shd w:val="clear" w:color="auto" w:fill="FFFFFF"/>
        </w:rPr>
        <w:t>Team:-</w:t>
      </w:r>
    </w:p>
    <w:p w:rsidR="008A35D1" w:rsidRPr="008A35D1" w:rsidRDefault="008A35D1" w:rsidP="008A35D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5D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Individual project by- Archit Sengupta</w:t>
      </w:r>
    </w:p>
    <w:p w:rsidR="00FB531B" w:rsidRDefault="008A35D1" w:rsidP="008A35D1">
      <w:r w:rsidRPr="008A35D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3rd year student of Computer Science and Engineering at Manipal Institute of Technology.</w:t>
      </w:r>
    </w:p>
    <w:sectPr w:rsidR="00FB531B" w:rsidSect="00FB5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Adventor">
    <w:panose1 w:val="00000000000000000000"/>
    <w:charset w:val="00"/>
    <w:family w:val="modern"/>
    <w:notTrueType/>
    <w:pitch w:val="variable"/>
    <w:sig w:usb0="20000287" w:usb1="00000000" w:usb2="00000000" w:usb3="00000000" w:csb0="00000197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35D1"/>
    <w:rsid w:val="003A72AC"/>
    <w:rsid w:val="008A35D1"/>
    <w:rsid w:val="00FB5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8A3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8A35D1"/>
  </w:style>
  <w:style w:type="paragraph" w:customStyle="1" w:styleId="zw-list">
    <w:name w:val="zw-list"/>
    <w:basedOn w:val="Normal"/>
    <w:rsid w:val="008A3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w-list-char">
    <w:name w:val="zw-list-char"/>
    <w:basedOn w:val="DefaultParagraphFont"/>
    <w:rsid w:val="008A35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1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Archit</dc:creator>
  <cp:lastModifiedBy>Archit</cp:lastModifiedBy>
  <cp:revision>2</cp:revision>
  <dcterms:created xsi:type="dcterms:W3CDTF">2020-05-20T11:48:00Z</dcterms:created>
  <dcterms:modified xsi:type="dcterms:W3CDTF">2020-05-20T11:48:00Z</dcterms:modified>
</cp:coreProperties>
</file>