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F735" w14:textId="77777777" w:rsidR="00750E36" w:rsidRDefault="00A331C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09A5731" w14:textId="77777777" w:rsidR="00750E36" w:rsidRDefault="00A331C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C0FA959" w14:textId="77777777" w:rsidR="00750E36" w:rsidRDefault="00750E3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0E36" w14:paraId="4420CB4D" w14:textId="77777777">
        <w:trPr>
          <w:tblHeader/>
          <w:jc w:val="center"/>
        </w:trPr>
        <w:tc>
          <w:tcPr>
            <w:tcW w:w="4508" w:type="dxa"/>
          </w:tcPr>
          <w:p w14:paraId="5FE09E29" w14:textId="77777777" w:rsidR="00750E36" w:rsidRDefault="00A33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207B23" w14:textId="5D45FA8E" w:rsidR="00750E36" w:rsidRDefault="003D38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5/July/2026</w:t>
            </w:r>
          </w:p>
        </w:tc>
      </w:tr>
      <w:tr w:rsidR="00750E36" w14:paraId="0DA9BB84" w14:textId="77777777">
        <w:trPr>
          <w:tblHeader/>
          <w:jc w:val="center"/>
        </w:trPr>
        <w:tc>
          <w:tcPr>
            <w:tcW w:w="4508" w:type="dxa"/>
          </w:tcPr>
          <w:p w14:paraId="39241DCB" w14:textId="77777777" w:rsidR="00750E36" w:rsidRDefault="00A33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97BFE6" w14:textId="77777777" w:rsidR="00750E36" w:rsidRDefault="00750E36">
            <w:pPr>
              <w:rPr>
                <w:rFonts w:ascii="Arial" w:eastAsia="Arial" w:hAnsi="Arial" w:cs="Arial"/>
              </w:rPr>
            </w:pPr>
          </w:p>
        </w:tc>
      </w:tr>
      <w:tr w:rsidR="00750E36" w14:paraId="53FD6CD6" w14:textId="77777777">
        <w:trPr>
          <w:tblHeader/>
          <w:jc w:val="center"/>
        </w:trPr>
        <w:tc>
          <w:tcPr>
            <w:tcW w:w="4508" w:type="dxa"/>
          </w:tcPr>
          <w:p w14:paraId="438B6C14" w14:textId="77777777" w:rsidR="00750E36" w:rsidRDefault="00A33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BE0CC9" w14:textId="756DBCB6" w:rsidR="00750E36" w:rsidRDefault="003D380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A Doctor</w:t>
            </w:r>
          </w:p>
        </w:tc>
      </w:tr>
      <w:tr w:rsidR="00750E36" w14:paraId="452404C8" w14:textId="77777777">
        <w:trPr>
          <w:jc w:val="center"/>
        </w:trPr>
        <w:tc>
          <w:tcPr>
            <w:tcW w:w="4508" w:type="dxa"/>
          </w:tcPr>
          <w:p w14:paraId="3C452436" w14:textId="77777777" w:rsidR="00750E36" w:rsidRDefault="00A33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8AF69F" w14:textId="77777777" w:rsidR="00750E36" w:rsidRDefault="00A33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1D85064" w14:textId="77777777" w:rsidR="00750E36" w:rsidRDefault="00750E36">
      <w:pPr>
        <w:rPr>
          <w:rFonts w:ascii="Arial" w:eastAsia="Arial" w:hAnsi="Arial" w:cs="Arial"/>
          <w:b/>
          <w:bCs/>
        </w:rPr>
      </w:pPr>
    </w:p>
    <w:p w14:paraId="3A69E4E6" w14:textId="61E3084D" w:rsidR="00750E36" w:rsidRPr="00A331CB" w:rsidRDefault="00A331CB" w:rsidP="00A331C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B7F124A" w14:textId="77777777" w:rsidR="00750E36" w:rsidRDefault="00A331C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750E36" w14:paraId="53511A5E" w14:textId="77777777">
        <w:trPr>
          <w:trHeight w:val="398"/>
        </w:trPr>
        <w:tc>
          <w:tcPr>
            <w:tcW w:w="930" w:type="dxa"/>
          </w:tcPr>
          <w:p w14:paraId="24ED6658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427C000E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A1AFADE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816F20F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50E36" w14:paraId="63D1AA0B" w14:textId="77777777">
        <w:trPr>
          <w:trHeight w:val="489"/>
        </w:trPr>
        <w:tc>
          <w:tcPr>
            <w:tcW w:w="930" w:type="dxa"/>
          </w:tcPr>
          <w:p w14:paraId="696D57B8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CB2A4D" w14:textId="73486FEC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5205" w:type="dxa"/>
          </w:tcPr>
          <w:p w14:paraId="358DE1C3" w14:textId="4A59D8B3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Provides the user interface for patients, doctors, and administrator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4140" w:type="dxa"/>
          </w:tcPr>
          <w:p w14:paraId="1F1AD7B3" w14:textId="72D30E9E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React.js,html5,css3,javascript,material ui.</w:t>
            </w:r>
          </w:p>
        </w:tc>
      </w:tr>
      <w:tr w:rsidR="00750E36" w14:paraId="6B876AA7" w14:textId="77777777">
        <w:trPr>
          <w:trHeight w:val="470"/>
        </w:trPr>
        <w:tc>
          <w:tcPr>
            <w:tcW w:w="930" w:type="dxa"/>
          </w:tcPr>
          <w:p w14:paraId="7D7554CA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942BFB3" w14:textId="21342811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5205" w:type="dxa"/>
          </w:tcPr>
          <w:p w14:paraId="30C0E250" w14:textId="2E7888C5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Handles business logic, REST APIs, and request processing</w:t>
            </w:r>
          </w:p>
        </w:tc>
        <w:tc>
          <w:tcPr>
            <w:tcW w:w="4140" w:type="dxa"/>
          </w:tcPr>
          <w:p w14:paraId="72B6D7F3" w14:textId="6C06EEDE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Node.js,express.js</w:t>
            </w:r>
          </w:p>
        </w:tc>
      </w:tr>
      <w:tr w:rsidR="00750E36" w14:paraId="2F5E72F1" w14:textId="77777777">
        <w:trPr>
          <w:trHeight w:val="470"/>
        </w:trPr>
        <w:tc>
          <w:tcPr>
            <w:tcW w:w="930" w:type="dxa"/>
          </w:tcPr>
          <w:p w14:paraId="45137FBB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817F48A" w14:textId="65304E23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A0D102C" w14:textId="40F114C4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Stores user, doctor, appointment, and system data</w:t>
            </w:r>
          </w:p>
        </w:tc>
        <w:tc>
          <w:tcPr>
            <w:tcW w:w="4140" w:type="dxa"/>
          </w:tcPr>
          <w:p w14:paraId="1232511D" w14:textId="03D3330D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750E36" w14:paraId="335F055D" w14:textId="77777777">
        <w:trPr>
          <w:trHeight w:val="470"/>
        </w:trPr>
        <w:tc>
          <w:tcPr>
            <w:tcW w:w="930" w:type="dxa"/>
          </w:tcPr>
          <w:p w14:paraId="556C643C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4E4616" w14:textId="69EDEFA2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05" w:type="dxa"/>
          </w:tcPr>
          <w:p w14:paraId="67E3903C" w14:textId="25C9B623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Secures user login and access using token-based authentication</w:t>
            </w:r>
          </w:p>
        </w:tc>
        <w:tc>
          <w:tcPr>
            <w:tcW w:w="4140" w:type="dxa"/>
          </w:tcPr>
          <w:p w14:paraId="20212A43" w14:textId="42BA177A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</w:t>
            </w:r>
          </w:p>
        </w:tc>
      </w:tr>
      <w:tr w:rsidR="00750E36" w14:paraId="0EC99C93" w14:textId="77777777">
        <w:trPr>
          <w:trHeight w:val="489"/>
        </w:trPr>
        <w:tc>
          <w:tcPr>
            <w:tcW w:w="930" w:type="dxa"/>
          </w:tcPr>
          <w:p w14:paraId="5F5D7D07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9250E2" w14:textId="1F47415E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Communication</w:t>
            </w:r>
          </w:p>
        </w:tc>
        <w:tc>
          <w:tcPr>
            <w:tcW w:w="5205" w:type="dxa"/>
          </w:tcPr>
          <w:p w14:paraId="2835B1B0" w14:textId="2BA0E112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Facilitates communication between frontend and backend</w:t>
            </w:r>
          </w:p>
        </w:tc>
        <w:tc>
          <w:tcPr>
            <w:tcW w:w="4140" w:type="dxa"/>
          </w:tcPr>
          <w:p w14:paraId="2EEE80A2" w14:textId="144E7742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API,Axios</w:t>
            </w:r>
          </w:p>
        </w:tc>
      </w:tr>
      <w:tr w:rsidR="00750E36" w14:paraId="3B6034E3" w14:textId="77777777">
        <w:trPr>
          <w:trHeight w:val="489"/>
        </w:trPr>
        <w:tc>
          <w:tcPr>
            <w:tcW w:w="930" w:type="dxa"/>
          </w:tcPr>
          <w:p w14:paraId="67885F15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5B4A4DB" w14:textId="2A133CD9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Routing</w:t>
            </w:r>
          </w:p>
        </w:tc>
        <w:tc>
          <w:tcPr>
            <w:tcW w:w="5205" w:type="dxa"/>
          </w:tcPr>
          <w:p w14:paraId="2E256BE8" w14:textId="6EC24A2F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Enables navigation between application pages</w:t>
            </w:r>
          </w:p>
        </w:tc>
        <w:tc>
          <w:tcPr>
            <w:tcW w:w="4140" w:type="dxa"/>
          </w:tcPr>
          <w:p w14:paraId="6CA970FB" w14:textId="40D96D84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Router DOM</w:t>
            </w:r>
          </w:p>
        </w:tc>
      </w:tr>
      <w:tr w:rsidR="00750E36" w14:paraId="2C8FAB2F" w14:textId="77777777">
        <w:trPr>
          <w:trHeight w:val="489"/>
        </w:trPr>
        <w:tc>
          <w:tcPr>
            <w:tcW w:w="930" w:type="dxa"/>
          </w:tcPr>
          <w:p w14:paraId="74D9AAEC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7F245B" w14:textId="79A0565A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5205" w:type="dxa"/>
          </w:tcPr>
          <w:p w14:paraId="71A2A460" w14:textId="0E7007FE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Tracks source code changes and supports collaboration</w:t>
            </w:r>
          </w:p>
        </w:tc>
        <w:tc>
          <w:tcPr>
            <w:tcW w:w="4140" w:type="dxa"/>
          </w:tcPr>
          <w:p w14:paraId="0788F79B" w14:textId="714BC971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Git,github</w:t>
            </w:r>
          </w:p>
        </w:tc>
      </w:tr>
      <w:tr w:rsidR="00750E36" w14:paraId="6CB53017" w14:textId="77777777">
        <w:trPr>
          <w:trHeight w:val="489"/>
        </w:trPr>
        <w:tc>
          <w:tcPr>
            <w:tcW w:w="930" w:type="dxa"/>
          </w:tcPr>
          <w:p w14:paraId="1EA6F48E" w14:textId="77777777" w:rsidR="00750E36" w:rsidRDefault="00750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600B432" w14:textId="06BF5AD7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Development Environment</w:t>
            </w:r>
          </w:p>
        </w:tc>
        <w:tc>
          <w:tcPr>
            <w:tcW w:w="5205" w:type="dxa"/>
          </w:tcPr>
          <w:p w14:paraId="640D9603" w14:textId="7F71E8EB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Used for coding, debugging, and project management</w:t>
            </w:r>
          </w:p>
        </w:tc>
        <w:tc>
          <w:tcPr>
            <w:tcW w:w="4140" w:type="dxa"/>
          </w:tcPr>
          <w:p w14:paraId="7840E59A" w14:textId="5E610071" w:rsidR="00750E36" w:rsidRDefault="003D38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 studio code</w:t>
            </w:r>
          </w:p>
        </w:tc>
      </w:tr>
    </w:tbl>
    <w:p w14:paraId="37845BA8" w14:textId="77777777" w:rsidR="00750E36" w:rsidRDefault="00750E3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BD00AA" w14:textId="77777777" w:rsidR="00750E36" w:rsidRDefault="00A331CB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50E36" w14:paraId="6E4B5235" w14:textId="77777777">
        <w:trPr>
          <w:trHeight w:val="539"/>
          <w:tblHeader/>
        </w:trPr>
        <w:tc>
          <w:tcPr>
            <w:tcW w:w="826" w:type="dxa"/>
          </w:tcPr>
          <w:p w14:paraId="4CCF6248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3969" w:type="dxa"/>
          </w:tcPr>
          <w:p w14:paraId="4AFA4CFB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F681771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7583738" w14:textId="7777777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750E36" w14:paraId="79617401" w14:textId="77777777">
        <w:trPr>
          <w:trHeight w:val="229"/>
        </w:trPr>
        <w:tc>
          <w:tcPr>
            <w:tcW w:w="826" w:type="dxa"/>
          </w:tcPr>
          <w:p w14:paraId="5A9DA68D" w14:textId="77777777" w:rsidR="00750E36" w:rsidRDefault="00750E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0B4D41" w14:textId="4531FF56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Architecture Pattern</w:t>
            </w:r>
          </w:p>
        </w:tc>
        <w:tc>
          <w:tcPr>
            <w:tcW w:w="5170" w:type="dxa"/>
          </w:tcPr>
          <w:p w14:paraId="659FB53D" w14:textId="2B193B38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Three-tier architecture separating presentation, business logic, and data layers</w:t>
            </w:r>
          </w:p>
        </w:tc>
        <w:tc>
          <w:tcPr>
            <w:tcW w:w="4097" w:type="dxa"/>
          </w:tcPr>
          <w:p w14:paraId="3AF8E477" w14:textId="4808A313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Stack</w:t>
            </w:r>
          </w:p>
        </w:tc>
      </w:tr>
      <w:tr w:rsidR="00750E36" w14:paraId="2C214CAE" w14:textId="77777777">
        <w:trPr>
          <w:trHeight w:val="229"/>
        </w:trPr>
        <w:tc>
          <w:tcPr>
            <w:tcW w:w="826" w:type="dxa"/>
          </w:tcPr>
          <w:p w14:paraId="2AAC5535" w14:textId="77777777" w:rsidR="00750E36" w:rsidRDefault="00750E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4D9C0F" w14:textId="086CB84D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5170" w:type="dxa"/>
          </w:tcPr>
          <w:p w14:paraId="2C68C211" w14:textId="555E7C9C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Web-based application accessible through modern browsers</w:t>
            </w:r>
          </w:p>
        </w:tc>
        <w:tc>
          <w:tcPr>
            <w:tcW w:w="4097" w:type="dxa"/>
          </w:tcPr>
          <w:p w14:paraId="49E9DF1E" w14:textId="4CCA796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Chrome,firefox,edge,safari</w:t>
            </w:r>
          </w:p>
        </w:tc>
      </w:tr>
      <w:tr w:rsidR="00750E36" w14:paraId="36C826C9" w14:textId="77777777">
        <w:trPr>
          <w:trHeight w:val="229"/>
        </w:trPr>
        <w:tc>
          <w:tcPr>
            <w:tcW w:w="826" w:type="dxa"/>
          </w:tcPr>
          <w:p w14:paraId="14876D54" w14:textId="77777777" w:rsidR="00750E36" w:rsidRDefault="00750E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79F93F" w14:textId="05A9DE7E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type</w:t>
            </w:r>
          </w:p>
        </w:tc>
        <w:tc>
          <w:tcPr>
            <w:tcW w:w="5170" w:type="dxa"/>
          </w:tcPr>
          <w:p w14:paraId="245BB58A" w14:textId="2978CE4E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NoSQL database for flexible document storage</w:t>
            </w:r>
          </w:p>
        </w:tc>
        <w:tc>
          <w:tcPr>
            <w:tcW w:w="4097" w:type="dxa"/>
          </w:tcPr>
          <w:p w14:paraId="6D5025D4" w14:textId="0AB536F3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 db</w:t>
            </w:r>
          </w:p>
        </w:tc>
      </w:tr>
      <w:tr w:rsidR="00750E36" w14:paraId="72F1275C" w14:textId="77777777">
        <w:trPr>
          <w:trHeight w:val="229"/>
        </w:trPr>
        <w:tc>
          <w:tcPr>
            <w:tcW w:w="826" w:type="dxa"/>
          </w:tcPr>
          <w:p w14:paraId="3784AEBC" w14:textId="77777777" w:rsidR="00750E36" w:rsidRDefault="00750E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30213C" w14:textId="6A4991A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Communication protocol</w:t>
            </w:r>
          </w:p>
        </w:tc>
        <w:tc>
          <w:tcPr>
            <w:tcW w:w="5170" w:type="dxa"/>
          </w:tcPr>
          <w:p w14:paraId="6977EAD0" w14:textId="037A5EC4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Transfers data between client and server</w:t>
            </w:r>
          </w:p>
        </w:tc>
        <w:tc>
          <w:tcPr>
            <w:tcW w:w="4097" w:type="dxa"/>
          </w:tcPr>
          <w:p w14:paraId="38781CAF" w14:textId="5EFE0959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Http/https,rest API</w:t>
            </w:r>
          </w:p>
        </w:tc>
      </w:tr>
      <w:tr w:rsidR="00750E36" w14:paraId="3063ED60" w14:textId="77777777">
        <w:trPr>
          <w:trHeight w:val="229"/>
        </w:trPr>
        <w:tc>
          <w:tcPr>
            <w:tcW w:w="826" w:type="dxa"/>
          </w:tcPr>
          <w:p w14:paraId="287FE0B2" w14:textId="77777777" w:rsidR="00750E36" w:rsidRDefault="00750E3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DBD246" w14:textId="1C44C747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5170" w:type="dxa"/>
          </w:tcPr>
          <w:p w14:paraId="281E9774" w14:textId="63EB0A29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331CB">
              <w:rPr>
                <w:rFonts w:ascii="Arial" w:eastAsia="Arial" w:hAnsi="Arial" w:cs="Arial"/>
              </w:rPr>
              <w:t>Protects user accounts and sensitive information</w:t>
            </w:r>
          </w:p>
        </w:tc>
        <w:tc>
          <w:tcPr>
            <w:tcW w:w="4097" w:type="dxa"/>
          </w:tcPr>
          <w:p w14:paraId="38A516AE" w14:textId="7D64D449" w:rsidR="00750E36" w:rsidRDefault="00A331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Authentication,bcrypt password hashing.</w:t>
            </w:r>
          </w:p>
        </w:tc>
      </w:tr>
    </w:tbl>
    <w:p w14:paraId="04963F64" w14:textId="77777777" w:rsidR="00750E36" w:rsidRDefault="00750E3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0A85B2" w14:textId="77777777" w:rsidR="00750E36" w:rsidRDefault="00750E36">
      <w:pPr>
        <w:rPr>
          <w:rFonts w:ascii="Arial" w:eastAsia="Arial" w:hAnsi="Arial" w:cs="Arial"/>
          <w:b/>
          <w:bCs/>
        </w:rPr>
      </w:pPr>
    </w:p>
    <w:p w14:paraId="15B7B125" w14:textId="77777777" w:rsidR="00750E36" w:rsidRDefault="00A331C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31383C0" w14:textId="77777777" w:rsidR="00750E36" w:rsidRDefault="00A331CB">
      <w:pPr>
        <w:rPr>
          <w:rFonts w:ascii="Arial" w:eastAsia="Arial" w:hAnsi="Arial" w:cs="Arial"/>
          <w:b/>
          <w:bCs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EB23623" w14:textId="77777777" w:rsidR="00750E36" w:rsidRDefault="00A331CB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5D3D14D" w14:textId="77777777" w:rsidR="00750E36" w:rsidRDefault="00A331CB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A116916" w14:textId="77777777" w:rsidR="00750E36" w:rsidRDefault="00A331CB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8F96368" w14:textId="77777777" w:rsidR="00750E36" w:rsidRDefault="00A331CB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26774A2" w14:textId="77777777" w:rsidR="00750E36" w:rsidRDefault="00750E36">
      <w:pPr>
        <w:rPr>
          <w:rFonts w:ascii="Arial" w:eastAsia="Arial" w:hAnsi="Arial" w:cs="Arial"/>
          <w:b/>
          <w:bCs/>
        </w:rPr>
      </w:pPr>
    </w:p>
    <w:p w14:paraId="15F23B41" w14:textId="77777777" w:rsidR="00750E36" w:rsidRDefault="00750E36">
      <w:pPr>
        <w:rPr>
          <w:rFonts w:ascii="Arial" w:eastAsia="Arial" w:hAnsi="Arial" w:cs="Arial"/>
          <w:b/>
          <w:bCs/>
        </w:rPr>
      </w:pPr>
    </w:p>
    <w:p w14:paraId="08D7DC45" w14:textId="77777777" w:rsidR="00750E36" w:rsidRDefault="00750E36">
      <w:pPr>
        <w:rPr>
          <w:rFonts w:ascii="Arial" w:eastAsia="Arial" w:hAnsi="Arial" w:cs="Arial"/>
          <w:b/>
          <w:bCs/>
        </w:rPr>
      </w:pPr>
    </w:p>
    <w:sectPr w:rsidR="00750E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8A156-5CF6-4E43-B668-F2C9975E79E2}"/>
    <w:embedBold r:id="rId2" w:fontKey="{F6317039-49D5-4939-9FA9-C5609F31F8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F7704F9-F210-4169-BC95-F0F288FE65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2DC9A0-F786-4A5D-BE1C-067041D03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E52"/>
    <w:multiLevelType w:val="multilevel"/>
    <w:tmpl w:val="6AA6D4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5D5F0E"/>
    <w:multiLevelType w:val="multilevel"/>
    <w:tmpl w:val="B41050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20396176">
    <w:abstractNumId w:val="0"/>
  </w:num>
  <w:num w:numId="2" w16cid:durableId="148932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36"/>
    <w:rsid w:val="00385E73"/>
    <w:rsid w:val="003D380E"/>
    <w:rsid w:val="00750E36"/>
    <w:rsid w:val="00A3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F9CB"/>
  <w15:docId w15:val="{183A8846-08B7-4780-91B3-EE1CE2ED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325</Words>
  <Characters>1855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madhavimanju2004@gmail.com</cp:lastModifiedBy>
  <cp:revision>2</cp:revision>
  <dcterms:created xsi:type="dcterms:W3CDTF">2026-07-06T07:13:00Z</dcterms:created>
  <dcterms:modified xsi:type="dcterms:W3CDTF">2026-07-06T07:13:00Z</dcterms:modified>
</cp:coreProperties>
</file>