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CC0614" w:rsidP="00B95E64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Experiment No </w:t>
      </w:r>
      <w:proofErr w:type="gramStart"/>
      <w:r>
        <w:rPr>
          <w:rFonts w:ascii="Trebuchet MS" w:hAnsi="Trebuchet MS"/>
          <w:b/>
        </w:rPr>
        <w:t>5</w:t>
      </w:r>
      <w:proofErr w:type="gramEnd"/>
      <w:r w:rsidR="00A87097" w:rsidRPr="009107E5">
        <w:rPr>
          <w:rFonts w:ascii="Trebuchet MS" w:hAnsi="Trebuchet MS"/>
          <w:b/>
        </w:rPr>
        <w:t xml:space="preserve">   </w:t>
      </w:r>
    </w:p>
    <w:p w:rsidR="00580CF9" w:rsidRDefault="00CC0614" w:rsidP="00B95E64">
      <w:pPr>
        <w:spacing w:after="0"/>
        <w:jc w:val="both"/>
        <w:rPr>
          <w:rFonts w:ascii="Trebuchet MS" w:hAnsi="Trebuchet MS"/>
        </w:rPr>
      </w:pPr>
      <w:r w:rsidRPr="00CC0614">
        <w:rPr>
          <w:rFonts w:ascii="Trebuchet MS" w:hAnsi="Trebuchet MS"/>
        </w:rPr>
        <w:t>Design and develop a model for predicting house prices.</w:t>
      </w:r>
    </w:p>
    <w:p w:rsidR="00580CF9" w:rsidRDefault="00580CF9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>session, student will be able to</w:t>
      </w:r>
      <w:r w:rsidR="00DA58E8">
        <w:rPr>
          <w:rFonts w:ascii="Trebuchet MS" w:hAnsi="Trebuchet MS"/>
        </w:rPr>
        <w:t xml:space="preserve"> predict the house prices with regression based Deep Learning Model</w:t>
      </w:r>
      <w:r w:rsidR="00580CF9">
        <w:rPr>
          <w:rFonts w:ascii="Trebuchet MS" w:hAnsi="Trebuchet MS"/>
        </w:rPr>
        <w:t>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234379" w:rsidRPr="00234379" w:rsidRDefault="00234379" w:rsidP="00234379">
      <w:pPr>
        <w:pStyle w:val="ListParagraph"/>
        <w:numPr>
          <w:ilvl w:val="0"/>
          <w:numId w:val="34"/>
        </w:numPr>
        <w:tabs>
          <w:tab w:val="left" w:pos="720"/>
        </w:tabs>
        <w:spacing w:after="0"/>
        <w:jc w:val="both"/>
        <w:rPr>
          <w:rFonts w:ascii="Trebuchet MS" w:hAnsi="Trebuchet MS"/>
          <w:b/>
        </w:rPr>
      </w:pPr>
      <w:r w:rsidRPr="00234379">
        <w:rPr>
          <w:rFonts w:ascii="Trebuchet MS" w:hAnsi="Trebuchet MS"/>
          <w:b/>
        </w:rPr>
        <w:t>Regression:</w:t>
      </w:r>
      <w:bookmarkStart w:id="0" w:name="_GoBack"/>
      <w:bookmarkEnd w:id="0"/>
    </w:p>
    <w:p w:rsidR="007C2CBC" w:rsidRDefault="00234379" w:rsidP="005C5AC9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234379">
        <w:rPr>
          <w:rFonts w:ascii="Trebuchet MS" w:hAnsi="Trebuchet MS"/>
        </w:rPr>
        <w:t xml:space="preserve">Regression is a method of modeling a target value based on independent predictors. This method </w:t>
      </w:r>
      <w:proofErr w:type="gramStart"/>
      <w:r w:rsidRPr="00234379">
        <w:rPr>
          <w:rFonts w:ascii="Trebuchet MS" w:hAnsi="Trebuchet MS"/>
        </w:rPr>
        <w:t>is mostly used</w:t>
      </w:r>
      <w:proofErr w:type="gramEnd"/>
      <w:r w:rsidRPr="00234379">
        <w:rPr>
          <w:rFonts w:ascii="Trebuchet MS" w:hAnsi="Trebuchet MS"/>
        </w:rPr>
        <w:t xml:space="preserve"> for forecasting and finding out cause and effect relationship between variables.</w:t>
      </w:r>
      <w:r>
        <w:rPr>
          <w:rFonts w:ascii="Trebuchet MS" w:hAnsi="Trebuchet MS"/>
        </w:rPr>
        <w:t xml:space="preserve"> It</w:t>
      </w:r>
      <w:r w:rsidR="005C5AC9" w:rsidRPr="005C5AC9">
        <w:rPr>
          <w:rFonts w:ascii="Trebuchet MS" w:hAnsi="Trebuchet MS"/>
        </w:rPr>
        <w:t xml:space="preserve"> consists of predicting a continuous</w:t>
      </w:r>
      <w:r w:rsidR="005C5AC9">
        <w:rPr>
          <w:rFonts w:ascii="Trebuchet MS" w:hAnsi="Trebuchet MS"/>
        </w:rPr>
        <w:t xml:space="preserve"> </w:t>
      </w:r>
      <w:r w:rsidR="005C5AC9" w:rsidRPr="005C5AC9">
        <w:rPr>
          <w:rFonts w:ascii="Trebuchet MS" w:hAnsi="Trebuchet MS"/>
        </w:rPr>
        <w:t>value instead of a discrete label: for instance, predicting the temperature tomorrow,</w:t>
      </w:r>
      <w:r w:rsidR="005C5AC9">
        <w:rPr>
          <w:rFonts w:ascii="Trebuchet MS" w:hAnsi="Trebuchet MS"/>
        </w:rPr>
        <w:t xml:space="preserve"> </w:t>
      </w:r>
      <w:r w:rsidR="005C5AC9" w:rsidRPr="005C5AC9">
        <w:rPr>
          <w:rFonts w:ascii="Trebuchet MS" w:hAnsi="Trebuchet MS"/>
        </w:rPr>
        <w:t>given meteorological data; or predicting the time that a software project will take to</w:t>
      </w:r>
      <w:r w:rsidR="005C5AC9">
        <w:rPr>
          <w:rFonts w:ascii="Trebuchet MS" w:hAnsi="Trebuchet MS"/>
        </w:rPr>
        <w:t xml:space="preserve"> </w:t>
      </w:r>
      <w:r w:rsidR="005C5AC9" w:rsidRPr="005C5AC9">
        <w:rPr>
          <w:rFonts w:ascii="Trebuchet MS" w:hAnsi="Trebuchet MS"/>
        </w:rPr>
        <w:t>complete, given its specifications.</w:t>
      </w:r>
    </w:p>
    <w:p w:rsidR="00234379" w:rsidRDefault="00D74955" w:rsidP="00234379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>While developing</w:t>
      </w:r>
      <w:r w:rsidR="00234379">
        <w:rPr>
          <w:rFonts w:ascii="Trebuchet MS" w:hAnsi="Trebuchet MS"/>
        </w:rPr>
        <w:t xml:space="preserve"> a deep neural network for regression, </w:t>
      </w:r>
      <w:r>
        <w:rPr>
          <w:rFonts w:ascii="Trebuchet MS" w:hAnsi="Trebuchet MS"/>
        </w:rPr>
        <w:t xml:space="preserve">neural </w:t>
      </w:r>
      <w:r w:rsidR="00234379" w:rsidRPr="00234379">
        <w:rPr>
          <w:rFonts w:ascii="Trebuchet MS" w:hAnsi="Trebuchet MS"/>
        </w:rPr>
        <w:t xml:space="preserve">network </w:t>
      </w:r>
      <w:r w:rsidR="00234379">
        <w:rPr>
          <w:rFonts w:ascii="Trebuchet MS" w:hAnsi="Trebuchet MS"/>
        </w:rPr>
        <w:t>should end</w:t>
      </w:r>
      <w:r w:rsidR="00234379" w:rsidRPr="00234379">
        <w:rPr>
          <w:rFonts w:ascii="Trebuchet MS" w:hAnsi="Trebuchet MS"/>
        </w:rPr>
        <w:t xml:space="preserve"> with a single unit and no activation (it will be a linear layer). </w:t>
      </w:r>
      <w:proofErr w:type="gramStart"/>
      <w:r w:rsidR="00234379" w:rsidRPr="00234379">
        <w:rPr>
          <w:rFonts w:ascii="Trebuchet MS" w:hAnsi="Trebuchet MS"/>
        </w:rPr>
        <w:t>This is</w:t>
      </w:r>
      <w:r w:rsidR="00234379">
        <w:rPr>
          <w:rFonts w:ascii="Trebuchet MS" w:hAnsi="Trebuchet MS"/>
        </w:rPr>
        <w:t xml:space="preserve"> </w:t>
      </w:r>
      <w:r w:rsidR="00234379" w:rsidRPr="00234379">
        <w:rPr>
          <w:rFonts w:ascii="Trebuchet MS" w:hAnsi="Trebuchet MS"/>
        </w:rPr>
        <w:t xml:space="preserve">a typical setup for scalar regression (a regression where </w:t>
      </w:r>
      <w:r>
        <w:rPr>
          <w:rFonts w:ascii="Trebuchet MS" w:hAnsi="Trebuchet MS"/>
        </w:rPr>
        <w:t>output</w:t>
      </w:r>
      <w:r w:rsidR="00234379" w:rsidRPr="0023437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is </w:t>
      </w:r>
      <w:r w:rsidR="00234379" w:rsidRPr="00234379">
        <w:rPr>
          <w:rFonts w:ascii="Trebuchet MS" w:hAnsi="Trebuchet MS"/>
        </w:rPr>
        <w:t>to predict a single</w:t>
      </w:r>
      <w:r w:rsidR="00234379">
        <w:rPr>
          <w:rFonts w:ascii="Trebuchet MS" w:hAnsi="Trebuchet MS"/>
        </w:rPr>
        <w:t xml:space="preserve"> </w:t>
      </w:r>
      <w:r w:rsidR="00234379" w:rsidRPr="00234379">
        <w:rPr>
          <w:rFonts w:ascii="Trebuchet MS" w:hAnsi="Trebuchet MS"/>
        </w:rPr>
        <w:t>continuous value</w:t>
      </w:r>
      <w:r>
        <w:rPr>
          <w:rFonts w:ascii="Trebuchet MS" w:hAnsi="Trebuchet MS"/>
        </w:rPr>
        <w:t>).</w:t>
      </w:r>
      <w:proofErr w:type="gramEnd"/>
    </w:p>
    <w:p w:rsidR="00D74955" w:rsidRDefault="00D74955" w:rsidP="00234379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CD17CC" w:rsidRPr="00234379" w:rsidRDefault="00234379" w:rsidP="00234379">
      <w:pPr>
        <w:pStyle w:val="ListParagraph"/>
        <w:numPr>
          <w:ilvl w:val="0"/>
          <w:numId w:val="34"/>
        </w:numPr>
        <w:tabs>
          <w:tab w:val="left" w:pos="720"/>
        </w:tabs>
        <w:spacing w:after="0"/>
        <w:jc w:val="both"/>
        <w:rPr>
          <w:rFonts w:ascii="Trebuchet MS" w:hAnsi="Trebuchet MS"/>
          <w:b/>
        </w:rPr>
      </w:pPr>
      <w:r w:rsidRPr="00234379">
        <w:rPr>
          <w:rFonts w:ascii="Trebuchet MS" w:hAnsi="Trebuchet MS"/>
          <w:b/>
        </w:rPr>
        <w:t>K-</w:t>
      </w:r>
      <w:proofErr w:type="spellStart"/>
      <w:r w:rsidRPr="00234379">
        <w:rPr>
          <w:rFonts w:ascii="Trebuchet MS" w:hAnsi="Trebuchet MS"/>
          <w:b/>
        </w:rPr>
        <w:t>corss</w:t>
      </w:r>
      <w:proofErr w:type="spellEnd"/>
      <w:r w:rsidRPr="00234379">
        <w:rPr>
          <w:rFonts w:ascii="Trebuchet MS" w:hAnsi="Trebuchet MS"/>
          <w:b/>
        </w:rPr>
        <w:t xml:space="preserve"> validation:</w:t>
      </w:r>
    </w:p>
    <w:p w:rsidR="0071234C" w:rsidRDefault="00234379" w:rsidP="008C209F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A neural network </w:t>
      </w:r>
      <w:proofErr w:type="gramStart"/>
      <w:r>
        <w:rPr>
          <w:rFonts w:ascii="Trebuchet MS" w:hAnsi="Trebuchet MS"/>
        </w:rPr>
        <w:t>is</w:t>
      </w:r>
      <w:r w:rsidR="00CD17CC">
        <w:rPr>
          <w:rFonts w:ascii="Trebuchet MS" w:hAnsi="Trebuchet MS"/>
        </w:rPr>
        <w:t xml:space="preserve"> evaluated</w:t>
      </w:r>
      <w:proofErr w:type="gramEnd"/>
      <w:r w:rsidR="00CD17CC">
        <w:rPr>
          <w:rFonts w:ascii="Trebuchet MS" w:hAnsi="Trebuchet MS"/>
        </w:rPr>
        <w:t xml:space="preserve"> by adjusting its parameters. For this</w:t>
      </w:r>
      <w:r w:rsidR="00CD17CC" w:rsidRPr="00CD17CC">
        <w:rPr>
          <w:rFonts w:ascii="Trebuchet MS" w:hAnsi="Trebuchet MS"/>
        </w:rPr>
        <w:t xml:space="preserve"> </w:t>
      </w:r>
      <w:r w:rsidR="00CD17CC">
        <w:rPr>
          <w:rFonts w:ascii="Trebuchet MS" w:hAnsi="Trebuchet MS"/>
        </w:rPr>
        <w:t>dataset is divided</w:t>
      </w:r>
      <w:r w:rsidR="00CD17CC" w:rsidRPr="00CD17CC">
        <w:rPr>
          <w:rFonts w:ascii="Trebuchet MS" w:hAnsi="Trebuchet MS"/>
        </w:rPr>
        <w:t xml:space="preserve"> into a training set and a validation set. </w:t>
      </w:r>
      <w:proofErr w:type="gramStart"/>
      <w:r w:rsidR="00CD17CC" w:rsidRPr="00CD17CC">
        <w:rPr>
          <w:rFonts w:ascii="Trebuchet MS" w:hAnsi="Trebuchet MS"/>
        </w:rPr>
        <w:t>But</w:t>
      </w:r>
      <w:proofErr w:type="gramEnd"/>
      <w:r w:rsidR="00CD17CC">
        <w:rPr>
          <w:rFonts w:ascii="Trebuchet MS" w:hAnsi="Trebuchet MS"/>
        </w:rPr>
        <w:t>,</w:t>
      </w:r>
      <w:r w:rsidR="00CD17CC" w:rsidRPr="00CD17CC">
        <w:rPr>
          <w:rFonts w:ascii="Trebuchet MS" w:hAnsi="Trebuchet MS"/>
        </w:rPr>
        <w:t xml:space="preserve"> </w:t>
      </w:r>
      <w:r w:rsidR="00CD17CC">
        <w:rPr>
          <w:rFonts w:ascii="Trebuchet MS" w:hAnsi="Trebuchet MS"/>
        </w:rPr>
        <w:t>with few</w:t>
      </w:r>
      <w:r w:rsidR="00CD17CC" w:rsidRPr="00CD17CC">
        <w:rPr>
          <w:rFonts w:ascii="Trebuchet MS" w:hAnsi="Trebuchet MS"/>
        </w:rPr>
        <w:t xml:space="preserve"> data points</w:t>
      </w:r>
      <w:r w:rsidR="00CD17CC">
        <w:rPr>
          <w:rFonts w:ascii="Trebuchet MS" w:hAnsi="Trebuchet MS"/>
        </w:rPr>
        <w:t xml:space="preserve"> in dataset</w:t>
      </w:r>
      <w:r w:rsidR="00CD17CC" w:rsidRPr="00CD17CC">
        <w:rPr>
          <w:rFonts w:ascii="Trebuchet MS" w:hAnsi="Trebuchet MS"/>
        </w:rPr>
        <w:t>, the validation set would end up being very small.</w:t>
      </w:r>
      <w:r w:rsidR="008C209F">
        <w:rPr>
          <w:rFonts w:ascii="Trebuchet MS" w:hAnsi="Trebuchet MS"/>
        </w:rPr>
        <w:t xml:space="preserve"> </w:t>
      </w:r>
      <w:proofErr w:type="gramStart"/>
      <w:r w:rsidR="008C209F" w:rsidRPr="008C209F">
        <w:rPr>
          <w:rFonts w:ascii="Trebuchet MS" w:hAnsi="Trebuchet MS"/>
        </w:rPr>
        <w:t>As a consequence</w:t>
      </w:r>
      <w:proofErr w:type="gramEnd"/>
      <w:r w:rsidR="008C209F" w:rsidRPr="008C209F">
        <w:rPr>
          <w:rFonts w:ascii="Trebuchet MS" w:hAnsi="Trebuchet MS"/>
        </w:rPr>
        <w:t>, the validation scores might change a lot depending on which data points you chose to use for validation and which you chose for training</w:t>
      </w:r>
      <w:r w:rsidR="008C209F" w:rsidRPr="008C209F">
        <w:rPr>
          <w:rFonts w:ascii="Trebuchet MS" w:hAnsi="Trebuchet MS"/>
        </w:rPr>
        <w:t xml:space="preserve">. </w:t>
      </w:r>
      <w:r w:rsidR="008C209F" w:rsidRPr="008C209F">
        <w:rPr>
          <w:rFonts w:ascii="Trebuchet MS" w:hAnsi="Trebuchet MS"/>
        </w:rPr>
        <w:t>This would prevent you from reliably evaluating your model. The best practice in such situations is</w:t>
      </w:r>
      <w:r w:rsidR="0071234C">
        <w:rPr>
          <w:rFonts w:ascii="Trebuchet MS" w:hAnsi="Trebuchet MS"/>
        </w:rPr>
        <w:t xml:space="preserve"> to use K-fold cross-validation as shown in following figure.</w:t>
      </w:r>
    </w:p>
    <w:p w:rsidR="0071234C" w:rsidRDefault="0071234C" w:rsidP="008C209F">
      <w:pPr>
        <w:tabs>
          <w:tab w:val="left" w:pos="720"/>
        </w:tabs>
        <w:spacing w:after="0"/>
        <w:jc w:val="both"/>
        <w:rPr>
          <w:rFonts w:ascii="Trebuchet MS" w:hAnsi="Trebuchet MS"/>
        </w:rPr>
      </w:pPr>
    </w:p>
    <w:p w:rsidR="0071234C" w:rsidRDefault="0071234C" w:rsidP="0071234C">
      <w:pPr>
        <w:keepNext/>
        <w:tabs>
          <w:tab w:val="left" w:pos="720"/>
        </w:tabs>
        <w:spacing w:after="0"/>
        <w:jc w:val="center"/>
      </w:pPr>
      <w:r>
        <w:rPr>
          <w:noProof/>
        </w:rPr>
        <w:drawing>
          <wp:inline distT="0" distB="0" distL="0" distR="0" wp14:anchorId="2E9EC5D7" wp14:editId="15F2C770">
            <wp:extent cx="5943600" cy="250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4C" w:rsidRPr="0071234C" w:rsidRDefault="0071234C" w:rsidP="0071234C">
      <w:pPr>
        <w:pStyle w:val="Caption"/>
        <w:jc w:val="center"/>
        <w:rPr>
          <w:rFonts w:ascii="Trebuchet MS" w:hAnsi="Trebuchet MS"/>
          <w:i w:val="0"/>
          <w:color w:val="auto"/>
        </w:rPr>
      </w:pPr>
      <w:r w:rsidRPr="0071234C">
        <w:rPr>
          <w:i w:val="0"/>
          <w:color w:val="auto"/>
        </w:rPr>
        <w:t>Figure</w:t>
      </w:r>
      <w:r>
        <w:rPr>
          <w:i w:val="0"/>
          <w:color w:val="auto"/>
        </w:rPr>
        <w:t>:</w:t>
      </w:r>
      <w:r w:rsidRPr="0071234C">
        <w:rPr>
          <w:i w:val="0"/>
          <w:color w:val="auto"/>
        </w:rPr>
        <w:t xml:space="preserve"> 3-fold cross validation</w:t>
      </w:r>
    </w:p>
    <w:p w:rsidR="0071234C" w:rsidRDefault="0071234C" w:rsidP="008C209F">
      <w:pPr>
        <w:tabs>
          <w:tab w:val="left" w:pos="720"/>
        </w:tabs>
        <w:spacing w:after="0"/>
        <w:jc w:val="both"/>
        <w:rPr>
          <w:rFonts w:ascii="Trebuchet MS" w:hAnsi="Trebuchet MS"/>
        </w:rPr>
      </w:pPr>
    </w:p>
    <w:p w:rsidR="008C209F" w:rsidRDefault="00234379" w:rsidP="008C209F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ab/>
      </w:r>
      <w:r w:rsidR="008C209F" w:rsidRPr="008C209F">
        <w:rPr>
          <w:rFonts w:ascii="Trebuchet MS" w:hAnsi="Trebuchet MS"/>
        </w:rPr>
        <w:t xml:space="preserve">It consists of splitting the available data into K partitions (typically K = </w:t>
      </w:r>
      <w:proofErr w:type="gramStart"/>
      <w:r w:rsidR="008C209F" w:rsidRPr="008C209F">
        <w:rPr>
          <w:rFonts w:ascii="Trebuchet MS" w:hAnsi="Trebuchet MS"/>
        </w:rPr>
        <w:t>4</w:t>
      </w:r>
      <w:proofErr w:type="gramEnd"/>
      <w:r w:rsidR="008C209F" w:rsidRPr="008C209F">
        <w:rPr>
          <w:rFonts w:ascii="Trebuchet MS" w:hAnsi="Trebuchet MS"/>
        </w:rPr>
        <w:t xml:space="preserve"> or 5), instantiating K identical models, and training each one on K – 1 partitions while evaluating on the remaining partition. The validation score for the model used is then the average of the K validation scores obtained.</w:t>
      </w:r>
      <w:r w:rsidR="008C209F">
        <w:rPr>
          <w:rFonts w:ascii="Trebuchet MS" w:hAnsi="Trebuchet MS"/>
        </w:rPr>
        <w:tab/>
      </w:r>
    </w:p>
    <w:p w:rsidR="007C2CBC" w:rsidRDefault="007C2CBC" w:rsidP="007C2CBC">
      <w:pPr>
        <w:tabs>
          <w:tab w:val="left" w:pos="720"/>
        </w:tabs>
        <w:spacing w:after="0"/>
        <w:jc w:val="both"/>
        <w:rPr>
          <w:rFonts w:ascii="Trebuchet MS" w:hAnsi="Trebuchet MS"/>
          <w:b/>
        </w:rPr>
      </w:pPr>
    </w:p>
    <w:p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:rsidR="00832F2A" w:rsidRDefault="00DA58E8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Regression</w:t>
      </w:r>
      <w:r w:rsidR="001B3178">
        <w:rPr>
          <w:rFonts w:ascii="Trebuchet MS" w:hAnsi="Trebuchet MS"/>
        </w:rPr>
        <w:t>, K-fold validation</w:t>
      </w:r>
    </w:p>
    <w:p w:rsidR="00DA58E8" w:rsidRPr="00CC0614" w:rsidRDefault="00DA58E8" w:rsidP="00B95E64">
      <w:pPr>
        <w:spacing w:after="0"/>
        <w:jc w:val="both"/>
        <w:rPr>
          <w:rFonts w:ascii="Trebuchet MS" w:hAnsi="Trebuchet MS"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71234C" w:rsidRDefault="001B3178" w:rsidP="0071234C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Load </w:t>
      </w:r>
      <w:proofErr w:type="spellStart"/>
      <w:r>
        <w:rPr>
          <w:rFonts w:ascii="Trebuchet MS" w:hAnsi="Trebuchet MS"/>
        </w:rPr>
        <w:t>boston</w:t>
      </w:r>
      <w:proofErr w:type="spellEnd"/>
      <w:r>
        <w:rPr>
          <w:rFonts w:ascii="Trebuchet MS" w:hAnsi="Trebuchet MS"/>
        </w:rPr>
        <w:t xml:space="preserve"> housing price dataset form </w:t>
      </w:r>
      <w:proofErr w:type="spellStart"/>
      <w:r>
        <w:rPr>
          <w:rFonts w:ascii="Trebuchet MS" w:hAnsi="Trebuchet MS"/>
        </w:rPr>
        <w:t>keras</w:t>
      </w:r>
      <w:proofErr w:type="spellEnd"/>
      <w:r>
        <w:rPr>
          <w:rFonts w:ascii="Trebuchet MS" w:hAnsi="Trebuchet MS"/>
        </w:rPr>
        <w:t xml:space="preserve"> databases</w:t>
      </w:r>
    </w:p>
    <w:p w:rsidR="001B3178" w:rsidRPr="0071234C" w:rsidRDefault="00D74955" w:rsidP="0071234C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Prepare</w:t>
      </w:r>
      <w:r w:rsidR="001B3178" w:rsidRPr="0071234C">
        <w:rPr>
          <w:rFonts w:ascii="Trebuchet MS" w:hAnsi="Trebuchet MS"/>
        </w:rPr>
        <w:t xml:space="preserve"> the data</w:t>
      </w:r>
      <w:r w:rsidR="0071234C">
        <w:rPr>
          <w:rFonts w:ascii="Trebuchet MS" w:hAnsi="Trebuchet MS"/>
        </w:rPr>
        <w:t xml:space="preserve"> by normalizing</w:t>
      </w:r>
      <w:r w:rsidR="001B3178" w:rsidRPr="0071234C">
        <w:rPr>
          <w:rFonts w:ascii="Trebuchet MS" w:hAnsi="Trebuchet MS"/>
        </w:rPr>
        <w:t xml:space="preserve"> the input features</w:t>
      </w:r>
    </w:p>
    <w:p w:rsidR="001B3178" w:rsidRDefault="001B3178" w:rsidP="00CC061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Design the network for predicting house prices</w:t>
      </w:r>
    </w:p>
    <w:p w:rsidR="007C2CBC" w:rsidRDefault="007C2CBC" w:rsidP="00CC061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Build the neural network</w:t>
      </w:r>
    </w:p>
    <w:p w:rsidR="007C2CBC" w:rsidRDefault="007C2CBC" w:rsidP="007C2CBC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Validate </w:t>
      </w:r>
      <w:r w:rsidRPr="007C2CBC">
        <w:rPr>
          <w:rFonts w:ascii="Trebuchet MS" w:hAnsi="Trebuchet MS"/>
        </w:rPr>
        <w:t>approach using K-fold validation</w:t>
      </w:r>
      <w:r w:rsidR="001B3178">
        <w:rPr>
          <w:rFonts w:ascii="Trebuchet MS" w:hAnsi="Trebuchet MS"/>
        </w:rPr>
        <w:t xml:space="preserve"> </w:t>
      </w:r>
    </w:p>
    <w:p w:rsidR="006336CD" w:rsidRDefault="007C2CBC" w:rsidP="007C2CBC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Build</w:t>
      </w:r>
      <w:r w:rsidRPr="007C2CBC">
        <w:rPr>
          <w:rFonts w:ascii="Trebuchet MS" w:hAnsi="Trebuchet MS"/>
        </w:rPr>
        <w:t xml:space="preserve"> the history of successive mean K-fold validation scores</w:t>
      </w:r>
      <w:r w:rsidR="00DD2411">
        <w:rPr>
          <w:rFonts w:ascii="Trebuchet MS" w:hAnsi="Trebuchet MS"/>
        </w:rPr>
        <w:t xml:space="preserve"> </w:t>
      </w:r>
    </w:p>
    <w:p w:rsidR="007C2CBC" w:rsidRPr="008B5EA1" w:rsidRDefault="007C2CBC" w:rsidP="007C2CBC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Plot validation scores</w:t>
      </w:r>
    </w:p>
    <w:sectPr w:rsidR="007C2CBC" w:rsidRPr="008B5EA1" w:rsidSect="008D58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F38" w:rsidRDefault="00871F38" w:rsidP="008D58F2">
      <w:pPr>
        <w:spacing w:after="0" w:line="240" w:lineRule="auto"/>
      </w:pPr>
      <w:r>
        <w:separator/>
      </w:r>
    </w:p>
  </w:endnote>
  <w:endnote w:type="continuationSeparator" w:id="0">
    <w:p w:rsidR="00871F38" w:rsidRDefault="00871F38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</w:t>
    </w:r>
    <w:proofErr w:type="spellStart"/>
    <w:r w:rsidRPr="008B6503">
      <w:rPr>
        <w:rFonts w:ascii="Trebuchet MS" w:hAnsi="Trebuchet MS"/>
        <w:sz w:val="20"/>
      </w:rPr>
      <w:t>Ichalkaranji</w:t>
    </w:r>
    <w:proofErr w:type="spellEnd"/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F38" w:rsidRDefault="00871F38" w:rsidP="008D58F2">
      <w:pPr>
        <w:spacing w:after="0" w:line="240" w:lineRule="auto"/>
      </w:pPr>
      <w:r>
        <w:separator/>
      </w:r>
    </w:p>
  </w:footnote>
  <w:footnote w:type="continuationSeparator" w:id="0">
    <w:p w:rsidR="00871F38" w:rsidRDefault="00871F38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proofErr w:type="spellStart"/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proofErr w:type="spellEnd"/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proofErr w:type="gramStart"/>
    <w:r w:rsidRPr="009107E5">
      <w:rPr>
        <w:rFonts w:ascii="Trebuchet MS" w:hAnsi="Trebuchet MS"/>
        <w:sz w:val="20"/>
      </w:rPr>
      <w:t>Title :</w:t>
    </w:r>
    <w:proofErr w:type="gramEnd"/>
    <w:r w:rsidR="009107E5" w:rsidRPr="009107E5">
      <w:rPr>
        <w:rFonts w:ascii="Trebuchet MS" w:hAnsi="Trebuchet MS"/>
        <w:sz w:val="20"/>
      </w:rPr>
      <w:t xml:space="preserve"> </w:t>
    </w:r>
    <w:r w:rsidR="00CC0614" w:rsidRPr="00CC0614">
      <w:rPr>
        <w:rFonts w:ascii="Trebuchet MS" w:hAnsi="Trebuchet MS"/>
      </w:rPr>
      <w:t>Design and develop a model for predicting house prices.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0C18EA"/>
    <w:multiLevelType w:val="hybridMultilevel"/>
    <w:tmpl w:val="7B3AF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31892"/>
    <w:multiLevelType w:val="hybridMultilevel"/>
    <w:tmpl w:val="14D6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0"/>
  </w:num>
  <w:num w:numId="4">
    <w:abstractNumId w:val="16"/>
  </w:num>
  <w:num w:numId="5">
    <w:abstractNumId w:val="8"/>
  </w:num>
  <w:num w:numId="6">
    <w:abstractNumId w:val="13"/>
  </w:num>
  <w:num w:numId="7">
    <w:abstractNumId w:val="20"/>
  </w:num>
  <w:num w:numId="8">
    <w:abstractNumId w:val="33"/>
  </w:num>
  <w:num w:numId="9">
    <w:abstractNumId w:val="30"/>
  </w:num>
  <w:num w:numId="10">
    <w:abstractNumId w:val="19"/>
  </w:num>
  <w:num w:numId="11">
    <w:abstractNumId w:val="14"/>
  </w:num>
  <w:num w:numId="12">
    <w:abstractNumId w:val="3"/>
  </w:num>
  <w:num w:numId="13">
    <w:abstractNumId w:val="23"/>
  </w:num>
  <w:num w:numId="14">
    <w:abstractNumId w:val="2"/>
  </w:num>
  <w:num w:numId="15">
    <w:abstractNumId w:val="25"/>
  </w:num>
  <w:num w:numId="16">
    <w:abstractNumId w:val="7"/>
  </w:num>
  <w:num w:numId="17">
    <w:abstractNumId w:val="11"/>
  </w:num>
  <w:num w:numId="18">
    <w:abstractNumId w:val="32"/>
  </w:num>
  <w:num w:numId="19">
    <w:abstractNumId w:val="27"/>
  </w:num>
  <w:num w:numId="20">
    <w:abstractNumId w:val="12"/>
  </w:num>
  <w:num w:numId="21">
    <w:abstractNumId w:val="0"/>
  </w:num>
  <w:num w:numId="22">
    <w:abstractNumId w:val="1"/>
  </w:num>
  <w:num w:numId="23">
    <w:abstractNumId w:val="21"/>
  </w:num>
  <w:num w:numId="24">
    <w:abstractNumId w:val="9"/>
  </w:num>
  <w:num w:numId="25">
    <w:abstractNumId w:val="15"/>
  </w:num>
  <w:num w:numId="26">
    <w:abstractNumId w:val="26"/>
  </w:num>
  <w:num w:numId="27">
    <w:abstractNumId w:val="28"/>
  </w:num>
  <w:num w:numId="28">
    <w:abstractNumId w:val="17"/>
  </w:num>
  <w:num w:numId="29">
    <w:abstractNumId w:val="18"/>
  </w:num>
  <w:num w:numId="30">
    <w:abstractNumId w:val="29"/>
  </w:num>
  <w:num w:numId="31">
    <w:abstractNumId w:val="5"/>
  </w:num>
  <w:num w:numId="32">
    <w:abstractNumId w:val="31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6851"/>
    <w:rsid w:val="00042CAD"/>
    <w:rsid w:val="00047F56"/>
    <w:rsid w:val="00067616"/>
    <w:rsid w:val="000702F9"/>
    <w:rsid w:val="000732BF"/>
    <w:rsid w:val="00074994"/>
    <w:rsid w:val="000A3AD0"/>
    <w:rsid w:val="000D0657"/>
    <w:rsid w:val="000D5A44"/>
    <w:rsid w:val="000E3F7B"/>
    <w:rsid w:val="000F1F57"/>
    <w:rsid w:val="000F7A51"/>
    <w:rsid w:val="00110BCF"/>
    <w:rsid w:val="00110F00"/>
    <w:rsid w:val="00115C8D"/>
    <w:rsid w:val="0013128C"/>
    <w:rsid w:val="00140A51"/>
    <w:rsid w:val="001617A9"/>
    <w:rsid w:val="001B3178"/>
    <w:rsid w:val="001C46D6"/>
    <w:rsid w:val="001C6C31"/>
    <w:rsid w:val="001D0F1D"/>
    <w:rsid w:val="001D6EA1"/>
    <w:rsid w:val="001E340F"/>
    <w:rsid w:val="002176D5"/>
    <w:rsid w:val="00234379"/>
    <w:rsid w:val="0028062F"/>
    <w:rsid w:val="00281F87"/>
    <w:rsid w:val="002A1F24"/>
    <w:rsid w:val="002E1C2B"/>
    <w:rsid w:val="002E6D02"/>
    <w:rsid w:val="002F0954"/>
    <w:rsid w:val="002F66DE"/>
    <w:rsid w:val="003607FC"/>
    <w:rsid w:val="003619A1"/>
    <w:rsid w:val="00362615"/>
    <w:rsid w:val="0036306E"/>
    <w:rsid w:val="003730A8"/>
    <w:rsid w:val="00373732"/>
    <w:rsid w:val="003B00B5"/>
    <w:rsid w:val="003B1E73"/>
    <w:rsid w:val="003B4F90"/>
    <w:rsid w:val="003B6251"/>
    <w:rsid w:val="003B7246"/>
    <w:rsid w:val="003C20C1"/>
    <w:rsid w:val="003C5B90"/>
    <w:rsid w:val="003F242B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14E33"/>
    <w:rsid w:val="005515CD"/>
    <w:rsid w:val="005616E0"/>
    <w:rsid w:val="00580CF9"/>
    <w:rsid w:val="0058239E"/>
    <w:rsid w:val="005970AB"/>
    <w:rsid w:val="005A6955"/>
    <w:rsid w:val="005C5AC9"/>
    <w:rsid w:val="005E5D66"/>
    <w:rsid w:val="00603602"/>
    <w:rsid w:val="006164DD"/>
    <w:rsid w:val="006336CD"/>
    <w:rsid w:val="00636FD4"/>
    <w:rsid w:val="0064308A"/>
    <w:rsid w:val="00653566"/>
    <w:rsid w:val="00656159"/>
    <w:rsid w:val="00692CB9"/>
    <w:rsid w:val="006A75FE"/>
    <w:rsid w:val="006B5009"/>
    <w:rsid w:val="006C73C2"/>
    <w:rsid w:val="006C7BA9"/>
    <w:rsid w:val="006D497A"/>
    <w:rsid w:val="006E1EA5"/>
    <w:rsid w:val="006E3DD9"/>
    <w:rsid w:val="006F1ACC"/>
    <w:rsid w:val="0071234C"/>
    <w:rsid w:val="007252A0"/>
    <w:rsid w:val="00746628"/>
    <w:rsid w:val="00777B52"/>
    <w:rsid w:val="007934C4"/>
    <w:rsid w:val="007A1FDA"/>
    <w:rsid w:val="007C2CBC"/>
    <w:rsid w:val="007D6D0D"/>
    <w:rsid w:val="007E32FD"/>
    <w:rsid w:val="00832F2A"/>
    <w:rsid w:val="0086572C"/>
    <w:rsid w:val="008661EB"/>
    <w:rsid w:val="00871F38"/>
    <w:rsid w:val="00875731"/>
    <w:rsid w:val="008B5EA1"/>
    <w:rsid w:val="008B6503"/>
    <w:rsid w:val="008C209F"/>
    <w:rsid w:val="008D0D2D"/>
    <w:rsid w:val="008D58F2"/>
    <w:rsid w:val="009107E5"/>
    <w:rsid w:val="00912FF6"/>
    <w:rsid w:val="00927A5B"/>
    <w:rsid w:val="00956CE5"/>
    <w:rsid w:val="00960DEC"/>
    <w:rsid w:val="0097085B"/>
    <w:rsid w:val="00981ACE"/>
    <w:rsid w:val="009A1DC7"/>
    <w:rsid w:val="009A2C2F"/>
    <w:rsid w:val="009C1AE6"/>
    <w:rsid w:val="009D3A28"/>
    <w:rsid w:val="009D74F0"/>
    <w:rsid w:val="009E308F"/>
    <w:rsid w:val="009F773B"/>
    <w:rsid w:val="009F7BE9"/>
    <w:rsid w:val="00A24653"/>
    <w:rsid w:val="00A7134E"/>
    <w:rsid w:val="00A72698"/>
    <w:rsid w:val="00A87097"/>
    <w:rsid w:val="00AB4A9B"/>
    <w:rsid w:val="00AF5E70"/>
    <w:rsid w:val="00B0644C"/>
    <w:rsid w:val="00B07DA9"/>
    <w:rsid w:val="00B338F1"/>
    <w:rsid w:val="00B524EC"/>
    <w:rsid w:val="00B77EFC"/>
    <w:rsid w:val="00B908A3"/>
    <w:rsid w:val="00B95E64"/>
    <w:rsid w:val="00BA35EC"/>
    <w:rsid w:val="00BB5A61"/>
    <w:rsid w:val="00BC09B5"/>
    <w:rsid w:val="00BD4D06"/>
    <w:rsid w:val="00BD7677"/>
    <w:rsid w:val="00BE6F43"/>
    <w:rsid w:val="00BF7542"/>
    <w:rsid w:val="00C34D69"/>
    <w:rsid w:val="00C57E63"/>
    <w:rsid w:val="00C60378"/>
    <w:rsid w:val="00C77DCA"/>
    <w:rsid w:val="00C961BA"/>
    <w:rsid w:val="00CB220E"/>
    <w:rsid w:val="00CC0614"/>
    <w:rsid w:val="00CD166B"/>
    <w:rsid w:val="00CD17CC"/>
    <w:rsid w:val="00CF4A63"/>
    <w:rsid w:val="00D01EEB"/>
    <w:rsid w:val="00D02ABE"/>
    <w:rsid w:val="00D06207"/>
    <w:rsid w:val="00D06BC5"/>
    <w:rsid w:val="00D1767E"/>
    <w:rsid w:val="00D21E19"/>
    <w:rsid w:val="00D64896"/>
    <w:rsid w:val="00D707A4"/>
    <w:rsid w:val="00D744B8"/>
    <w:rsid w:val="00D74955"/>
    <w:rsid w:val="00D8354A"/>
    <w:rsid w:val="00D844CA"/>
    <w:rsid w:val="00DA58E8"/>
    <w:rsid w:val="00DC5937"/>
    <w:rsid w:val="00DD2411"/>
    <w:rsid w:val="00DE182C"/>
    <w:rsid w:val="00DF4E66"/>
    <w:rsid w:val="00E0352F"/>
    <w:rsid w:val="00E61E76"/>
    <w:rsid w:val="00E8190E"/>
    <w:rsid w:val="00EA6DF7"/>
    <w:rsid w:val="00EB0757"/>
    <w:rsid w:val="00EC5634"/>
    <w:rsid w:val="00EE1CC6"/>
    <w:rsid w:val="00EF5055"/>
    <w:rsid w:val="00F14BCD"/>
    <w:rsid w:val="00F45344"/>
    <w:rsid w:val="00F55B3F"/>
    <w:rsid w:val="00F758F6"/>
    <w:rsid w:val="00F97A49"/>
    <w:rsid w:val="00FA2F2C"/>
    <w:rsid w:val="00FA4282"/>
    <w:rsid w:val="00FC58AE"/>
    <w:rsid w:val="00FC6653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48FC5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7F56"/>
  </w:style>
  <w:style w:type="character" w:customStyle="1" w:styleId="hljs-keyword">
    <w:name w:val="hljs-keyword"/>
    <w:basedOn w:val="DefaultParagraphFont"/>
    <w:rsid w:val="00047F56"/>
  </w:style>
  <w:style w:type="paragraph" w:styleId="Caption">
    <w:name w:val="caption"/>
    <w:basedOn w:val="Normal"/>
    <w:next w:val="Normal"/>
    <w:uiPriority w:val="35"/>
    <w:unhideWhenUsed/>
    <w:qFormat/>
    <w:rsid w:val="0071234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67</cp:revision>
  <cp:lastPrinted>2019-08-02T07:21:00Z</cp:lastPrinted>
  <dcterms:created xsi:type="dcterms:W3CDTF">2019-08-01T11:59:00Z</dcterms:created>
  <dcterms:modified xsi:type="dcterms:W3CDTF">2019-09-16T07:29:00Z</dcterms:modified>
</cp:coreProperties>
</file>