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6D7031" w:rsidP="00B95E64">
      <w:pPr>
        <w:spacing w:after="0"/>
        <w:jc w:val="both"/>
        <w:rPr>
          <w:rFonts w:ascii="Trebuchet MS" w:hAnsi="Trebuchet MS"/>
          <w:b/>
        </w:rPr>
      </w:pPr>
      <w:bookmarkStart w:id="0" w:name="_GoBack"/>
      <w:bookmarkEnd w:id="0"/>
      <w:r>
        <w:rPr>
          <w:rFonts w:ascii="Trebuchet MS" w:hAnsi="Trebuchet MS"/>
          <w:b/>
        </w:rPr>
        <w:t>Experiment No 7</w:t>
      </w:r>
      <w:r w:rsidR="00A87097" w:rsidRPr="009107E5">
        <w:rPr>
          <w:rFonts w:ascii="Trebuchet MS" w:hAnsi="Trebuchet MS"/>
          <w:b/>
        </w:rPr>
        <w:t xml:space="preserve">   </w:t>
      </w:r>
    </w:p>
    <w:p w:rsidR="006808B2" w:rsidRDefault="0088497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Using pre-trained convolutional neural network for image classification.</w:t>
      </w:r>
    </w:p>
    <w:p w:rsidR="00884977" w:rsidRDefault="0088497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</w:t>
      </w:r>
      <w:r w:rsidR="006808B2">
        <w:rPr>
          <w:rFonts w:ascii="Trebuchet MS" w:hAnsi="Trebuchet MS"/>
        </w:rPr>
        <w:t xml:space="preserve">classify objects in different classes by </w:t>
      </w:r>
      <w:r w:rsidR="00884977">
        <w:rPr>
          <w:rFonts w:ascii="Trebuchet MS" w:hAnsi="Trebuchet MS"/>
        </w:rPr>
        <w:t>using pre-trained</w:t>
      </w:r>
      <w:r w:rsidR="006808B2">
        <w:rPr>
          <w:rFonts w:ascii="Trebuchet MS" w:hAnsi="Trebuchet MS"/>
        </w:rPr>
        <w:t xml:space="preserve"> convolutional neural network</w:t>
      </w:r>
      <w:r w:rsidR="00580CF9">
        <w:rPr>
          <w:rFonts w:ascii="Trebuchet MS" w:hAnsi="Trebuchet MS"/>
        </w:rPr>
        <w:t>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CE3616" w:rsidRDefault="00234379" w:rsidP="00CE3616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CE3616" w:rsidRPr="00CE3616">
        <w:rPr>
          <w:rFonts w:ascii="Trebuchet MS" w:hAnsi="Trebuchet MS"/>
        </w:rPr>
        <w:t>A pretrained network is a saved network that was previously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trained on a large dataset, typically on a large-scale image-classification task. If this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original dataset is large enough and general enough, then the spatial hierarchy of features learned by the pre</w:t>
      </w:r>
      <w:r w:rsidR="00CE3616">
        <w:rPr>
          <w:rFonts w:ascii="Trebuchet MS" w:hAnsi="Trebuchet MS"/>
        </w:rPr>
        <w:t>-</w:t>
      </w:r>
      <w:r w:rsidR="00CE3616" w:rsidRPr="00CE3616">
        <w:rPr>
          <w:rFonts w:ascii="Trebuchet MS" w:hAnsi="Trebuchet MS"/>
        </w:rPr>
        <w:t>trained network can effectively act as a generic model of the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visual world, and hence its features can prove useful for many different computer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vision problems, even though these new problems may involve completely different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classes than those of the original task.</w:t>
      </w:r>
      <w:r w:rsidR="00CE3616">
        <w:rPr>
          <w:rFonts w:ascii="Trebuchet MS" w:hAnsi="Trebuchet MS"/>
        </w:rPr>
        <w:tab/>
      </w:r>
      <w:r w:rsidR="00CE3616" w:rsidRPr="00CE3616">
        <w:rPr>
          <w:rFonts w:ascii="Trebuchet MS" w:hAnsi="Trebuchet MS"/>
        </w:rPr>
        <w:t>For instance, you might train a network on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ImageNet (where classes are mostly animals and everyday objects) and then repurpose this trained network for something as remote as identifying furniture items in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images. Such portability of learned features across different problems is a key advantage of deep learning compared to many older, shallow-learning approaches, and it</w:t>
      </w:r>
      <w:r w:rsidR="00CE3616">
        <w:rPr>
          <w:rFonts w:ascii="Trebuchet MS" w:hAnsi="Trebuchet MS"/>
        </w:rPr>
        <w:t xml:space="preserve"> </w:t>
      </w:r>
      <w:r w:rsidR="00CE3616" w:rsidRPr="00CE3616">
        <w:rPr>
          <w:rFonts w:ascii="Trebuchet MS" w:hAnsi="Trebuchet MS"/>
        </w:rPr>
        <w:t>makes deep learning very effective for small-data problems.</w:t>
      </w:r>
      <w:r w:rsidR="00CE3616" w:rsidRPr="00CE3616">
        <w:t xml:space="preserve"> </w:t>
      </w:r>
      <w:r w:rsidR="00CE3616" w:rsidRPr="00CE3616">
        <w:rPr>
          <w:rFonts w:ascii="Trebuchet MS" w:hAnsi="Trebuchet MS"/>
        </w:rPr>
        <w:t>There are two ways to use a pretrained network: feature extraction and fine-tuning</w:t>
      </w:r>
      <w:r w:rsidR="00CE3616">
        <w:rPr>
          <w:rFonts w:ascii="Trebuchet MS" w:hAnsi="Trebuchet MS"/>
        </w:rPr>
        <w:t>.</w:t>
      </w:r>
    </w:p>
    <w:p w:rsidR="00CE3616" w:rsidRDefault="00CE3616" w:rsidP="00CE3616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CE3616">
        <w:rPr>
          <w:rFonts w:ascii="Trebuchet MS" w:hAnsi="Trebuchet MS"/>
        </w:rPr>
        <w:t>Feature extraction consists of using the representations learned by a previous network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to extract interesting features from new samples. These features are then run through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a new classifier, which is trained from scratch.</w:t>
      </w:r>
      <w:r>
        <w:rPr>
          <w:rFonts w:ascii="Trebuchet MS" w:hAnsi="Trebuchet MS"/>
        </w:rPr>
        <w:t xml:space="preserve"> This method</w:t>
      </w:r>
      <w:r w:rsidRPr="00CE3616">
        <w:rPr>
          <w:rFonts w:ascii="Trebuchet MS" w:hAnsi="Trebuchet MS"/>
        </w:rPr>
        <w:t xml:space="preserve"> consists of taking the convolutional base of a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previously trained network, running the new data through it, and training a new classifier on top of the output</w:t>
      </w:r>
      <w:r>
        <w:rPr>
          <w:rFonts w:ascii="Trebuchet MS" w:hAnsi="Trebuchet MS"/>
        </w:rPr>
        <w:t xml:space="preserve"> as shown in following figure. </w:t>
      </w:r>
    </w:p>
    <w:p w:rsidR="00CE3616" w:rsidRDefault="00CE3616" w:rsidP="00CE3616">
      <w:pPr>
        <w:keepNext/>
        <w:tabs>
          <w:tab w:val="left" w:pos="720"/>
        </w:tabs>
        <w:spacing w:after="0"/>
        <w:jc w:val="center"/>
      </w:pPr>
      <w:r>
        <w:rPr>
          <w:noProof/>
        </w:rPr>
        <w:drawing>
          <wp:inline distT="0" distB="0" distL="0" distR="0" wp14:anchorId="3645645B" wp14:editId="625F15F9">
            <wp:extent cx="4592226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523" cy="31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16" w:rsidRPr="00CE3616" w:rsidRDefault="00CE3616" w:rsidP="00CE3616">
      <w:pPr>
        <w:pStyle w:val="Caption"/>
        <w:jc w:val="center"/>
        <w:rPr>
          <w:rFonts w:ascii="Trebuchet MS" w:hAnsi="Trebuchet MS"/>
          <w:i w:val="0"/>
          <w:color w:val="auto"/>
        </w:rPr>
      </w:pPr>
      <w:r w:rsidRPr="00CE3616">
        <w:rPr>
          <w:i w:val="0"/>
          <w:color w:val="auto"/>
        </w:rPr>
        <w:t>Figure:  Swapping classifiers while keeping the same convolutional base</w:t>
      </w:r>
    </w:p>
    <w:p w:rsidR="008C209F" w:rsidRDefault="00CE3616" w:rsidP="00CE3616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</w:t>
      </w:r>
    </w:p>
    <w:p w:rsidR="007C2CBC" w:rsidRDefault="00CE3616" w:rsidP="008123DF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CE3616">
        <w:rPr>
          <w:rFonts w:ascii="Trebuchet MS" w:hAnsi="Trebuchet MS"/>
        </w:rPr>
        <w:t>Fine-tuning consists of unfreezing a few of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the top layers of a frozen model base used for feature extraction, and jointly training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both the newly added part of the model and these top layers. This is called fine-tuning because it slightly adjusts the more</w:t>
      </w:r>
      <w:r>
        <w:rPr>
          <w:rFonts w:ascii="Trebuchet MS" w:hAnsi="Trebuchet MS"/>
        </w:rPr>
        <w:t xml:space="preserve"> </w:t>
      </w:r>
      <w:r w:rsidRPr="00CE3616">
        <w:rPr>
          <w:rFonts w:ascii="Trebuchet MS" w:hAnsi="Trebuchet MS"/>
        </w:rPr>
        <w:t>abstract representations of the model being reused, in order to make them more relevant for the problem at hand.</w:t>
      </w:r>
    </w:p>
    <w:p w:rsidR="008123DF" w:rsidRDefault="008123DF" w:rsidP="008123DF">
      <w:pPr>
        <w:keepNext/>
        <w:tabs>
          <w:tab w:val="left" w:pos="720"/>
        </w:tabs>
        <w:spacing w:after="0"/>
        <w:jc w:val="both"/>
      </w:pPr>
      <w:r w:rsidRPr="008123DF">
        <w:rPr>
          <w:rFonts w:ascii="Trebuchet MS" w:hAnsi="Trebuchet MS"/>
          <w:noProof/>
        </w:rPr>
        <w:drawing>
          <wp:inline distT="0" distB="0" distL="0" distR="0" wp14:anchorId="413FC3A7" wp14:editId="629702FB">
            <wp:extent cx="5943600" cy="17564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DF" w:rsidRPr="008123DF" w:rsidRDefault="008123DF" w:rsidP="008123DF">
      <w:pPr>
        <w:pStyle w:val="Caption"/>
        <w:jc w:val="center"/>
        <w:rPr>
          <w:rFonts w:ascii="Trebuchet MS" w:hAnsi="Trebuchet MS"/>
          <w:i w:val="0"/>
          <w:color w:val="auto"/>
        </w:rPr>
      </w:pPr>
      <w:r w:rsidRPr="008123DF">
        <w:rPr>
          <w:i w:val="0"/>
          <w:color w:val="auto"/>
        </w:rPr>
        <w:t xml:space="preserve">Figure </w:t>
      </w:r>
      <w:r w:rsidRPr="008123DF">
        <w:rPr>
          <w:i w:val="0"/>
          <w:color w:val="auto"/>
        </w:rPr>
        <w:fldChar w:fldCharType="begin"/>
      </w:r>
      <w:r w:rsidRPr="008123DF">
        <w:rPr>
          <w:i w:val="0"/>
          <w:color w:val="auto"/>
        </w:rPr>
        <w:instrText xml:space="preserve"> SEQ Figure \* ARABIC </w:instrText>
      </w:r>
      <w:r w:rsidRPr="008123DF">
        <w:rPr>
          <w:i w:val="0"/>
          <w:color w:val="auto"/>
        </w:rPr>
        <w:fldChar w:fldCharType="separate"/>
      </w:r>
      <w:r w:rsidR="00957C86">
        <w:rPr>
          <w:i w:val="0"/>
          <w:noProof/>
          <w:color w:val="auto"/>
        </w:rPr>
        <w:t>1</w:t>
      </w:r>
      <w:r w:rsidRPr="008123DF">
        <w:rPr>
          <w:i w:val="0"/>
          <w:color w:val="auto"/>
        </w:rPr>
        <w:fldChar w:fldCharType="end"/>
      </w:r>
      <w:r w:rsidRPr="008123DF">
        <w:rPr>
          <w:i w:val="0"/>
          <w:color w:val="auto"/>
        </w:rPr>
        <w:t>: Fine-tuning the last</w:t>
      </w:r>
      <w:r>
        <w:rPr>
          <w:i w:val="0"/>
          <w:color w:val="auto"/>
        </w:rPr>
        <w:t xml:space="preserve"> layer of VGG16</w:t>
      </w:r>
    </w:p>
    <w:p w:rsidR="008123DF" w:rsidRDefault="008123DF" w:rsidP="00B95E64">
      <w:pPr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6808B2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Convolutional Neural Network, </w:t>
      </w:r>
      <w:r w:rsidR="008123DF">
        <w:rPr>
          <w:rFonts w:ascii="Trebuchet MS" w:hAnsi="Trebuchet MS"/>
        </w:rPr>
        <w:t>Pre-trained model</w:t>
      </w:r>
    </w:p>
    <w:p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7C2CBC" w:rsidRDefault="008123DF" w:rsidP="008123DF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Instantiate</w:t>
      </w:r>
      <w:r w:rsidRPr="008123DF">
        <w:rPr>
          <w:rFonts w:ascii="Trebuchet MS" w:hAnsi="Trebuchet MS"/>
        </w:rPr>
        <w:t xml:space="preserve"> the VGG16 convolutional base</w:t>
      </w:r>
    </w:p>
    <w:p w:rsidR="008123DF" w:rsidRDefault="008123DF" w:rsidP="008123DF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Extract</w:t>
      </w:r>
      <w:r w:rsidRPr="008123DF">
        <w:rPr>
          <w:rFonts w:ascii="Trebuchet MS" w:hAnsi="Trebuchet MS"/>
        </w:rPr>
        <w:t xml:space="preserve"> features using the pretrained convolutional base</w:t>
      </w:r>
    </w:p>
    <w:p w:rsidR="008123DF" w:rsidRDefault="008123DF" w:rsidP="008123DF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Define and train</w:t>
      </w:r>
      <w:r w:rsidRPr="008123DF">
        <w:rPr>
          <w:rFonts w:ascii="Trebuchet MS" w:hAnsi="Trebuchet MS"/>
        </w:rPr>
        <w:t xml:space="preserve"> the densely connected classifier</w:t>
      </w:r>
    </w:p>
    <w:p w:rsidR="008123DF" w:rsidRPr="008B5EA1" w:rsidRDefault="008123DF" w:rsidP="008123DF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Plot</w:t>
      </w:r>
      <w:r w:rsidRPr="008123DF">
        <w:rPr>
          <w:rFonts w:ascii="Trebuchet MS" w:hAnsi="Trebuchet MS"/>
        </w:rPr>
        <w:t xml:space="preserve"> the results</w:t>
      </w:r>
    </w:p>
    <w:sectPr w:rsidR="008123DF" w:rsidRPr="008B5EA1" w:rsidSect="008D58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D1D" w:rsidRDefault="00074D1D" w:rsidP="008D58F2">
      <w:pPr>
        <w:spacing w:after="0" w:line="240" w:lineRule="auto"/>
      </w:pPr>
      <w:r>
        <w:separator/>
      </w:r>
    </w:p>
  </w:endnote>
  <w:endnote w:type="continuationSeparator" w:id="0">
    <w:p w:rsidR="00074D1D" w:rsidRDefault="00074D1D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Ichalkaranji</w:t>
    </w:r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D1D" w:rsidRDefault="00074D1D" w:rsidP="008D58F2">
      <w:pPr>
        <w:spacing w:after="0" w:line="240" w:lineRule="auto"/>
      </w:pPr>
      <w:r>
        <w:separator/>
      </w:r>
    </w:p>
  </w:footnote>
  <w:footnote w:type="continuationSeparator" w:id="0">
    <w:p w:rsidR="00074D1D" w:rsidRDefault="00074D1D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r w:rsidRPr="009107E5">
      <w:rPr>
        <w:rFonts w:ascii="Trebuchet MS" w:hAnsi="Trebuchet MS"/>
        <w:sz w:val="20"/>
      </w:rPr>
      <w:t>Title :</w:t>
    </w:r>
    <w:r w:rsidR="009107E5" w:rsidRPr="009107E5">
      <w:rPr>
        <w:rFonts w:ascii="Trebuchet MS" w:hAnsi="Trebuchet MS"/>
        <w:sz w:val="20"/>
      </w:rPr>
      <w:t xml:space="preserve"> </w:t>
    </w:r>
    <w:r w:rsidR="00884977">
      <w:rPr>
        <w:rFonts w:ascii="Trebuchet MS" w:hAnsi="Trebuchet MS"/>
      </w:rPr>
      <w:t>Using pre-trained convolutional neural network for image classification.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20"/>
  </w:num>
  <w:num w:numId="8">
    <w:abstractNumId w:val="33"/>
  </w:num>
  <w:num w:numId="9">
    <w:abstractNumId w:val="30"/>
  </w:num>
  <w:num w:numId="10">
    <w:abstractNumId w:val="19"/>
  </w:num>
  <w:num w:numId="11">
    <w:abstractNumId w:val="14"/>
  </w:num>
  <w:num w:numId="12">
    <w:abstractNumId w:val="3"/>
  </w:num>
  <w:num w:numId="13">
    <w:abstractNumId w:val="23"/>
  </w:num>
  <w:num w:numId="14">
    <w:abstractNumId w:val="2"/>
  </w:num>
  <w:num w:numId="15">
    <w:abstractNumId w:val="25"/>
  </w:num>
  <w:num w:numId="16">
    <w:abstractNumId w:val="7"/>
  </w:num>
  <w:num w:numId="17">
    <w:abstractNumId w:val="11"/>
  </w:num>
  <w:num w:numId="18">
    <w:abstractNumId w:val="32"/>
  </w:num>
  <w:num w:numId="19">
    <w:abstractNumId w:val="27"/>
  </w:num>
  <w:num w:numId="20">
    <w:abstractNumId w:val="12"/>
  </w:num>
  <w:num w:numId="21">
    <w:abstractNumId w:val="0"/>
  </w:num>
  <w:num w:numId="22">
    <w:abstractNumId w:val="1"/>
  </w:num>
  <w:num w:numId="23">
    <w:abstractNumId w:val="21"/>
  </w:num>
  <w:num w:numId="24">
    <w:abstractNumId w:val="9"/>
  </w:num>
  <w:num w:numId="25">
    <w:abstractNumId w:val="15"/>
  </w:num>
  <w:num w:numId="26">
    <w:abstractNumId w:val="26"/>
  </w:num>
  <w:num w:numId="27">
    <w:abstractNumId w:val="28"/>
  </w:num>
  <w:num w:numId="28">
    <w:abstractNumId w:val="17"/>
  </w:num>
  <w:num w:numId="29">
    <w:abstractNumId w:val="18"/>
  </w:num>
  <w:num w:numId="30">
    <w:abstractNumId w:val="29"/>
  </w:num>
  <w:num w:numId="31">
    <w:abstractNumId w:val="5"/>
  </w:num>
  <w:num w:numId="32">
    <w:abstractNumId w:val="31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495A"/>
    <w:rsid w:val="00026851"/>
    <w:rsid w:val="00042CAD"/>
    <w:rsid w:val="00047F56"/>
    <w:rsid w:val="00067616"/>
    <w:rsid w:val="000702F9"/>
    <w:rsid w:val="000732BF"/>
    <w:rsid w:val="00074994"/>
    <w:rsid w:val="00074D1D"/>
    <w:rsid w:val="000A3AD0"/>
    <w:rsid w:val="000D0657"/>
    <w:rsid w:val="000D5A44"/>
    <w:rsid w:val="000E3F7B"/>
    <w:rsid w:val="000F1F57"/>
    <w:rsid w:val="000F7A51"/>
    <w:rsid w:val="00110BCF"/>
    <w:rsid w:val="00110F00"/>
    <w:rsid w:val="00115C8D"/>
    <w:rsid w:val="0013128C"/>
    <w:rsid w:val="00140A51"/>
    <w:rsid w:val="001617A9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607FC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1545F"/>
    <w:rsid w:val="005515CD"/>
    <w:rsid w:val="005616E0"/>
    <w:rsid w:val="00580CF9"/>
    <w:rsid w:val="0058239E"/>
    <w:rsid w:val="005970AB"/>
    <w:rsid w:val="005A6955"/>
    <w:rsid w:val="005C5AC9"/>
    <w:rsid w:val="005E5D66"/>
    <w:rsid w:val="00603602"/>
    <w:rsid w:val="006164DD"/>
    <w:rsid w:val="006336CD"/>
    <w:rsid w:val="00636FD4"/>
    <w:rsid w:val="0064308A"/>
    <w:rsid w:val="00653566"/>
    <w:rsid w:val="00656159"/>
    <w:rsid w:val="006808B2"/>
    <w:rsid w:val="00692CB9"/>
    <w:rsid w:val="006A75FE"/>
    <w:rsid w:val="006B5009"/>
    <w:rsid w:val="006C73C2"/>
    <w:rsid w:val="006C7BA9"/>
    <w:rsid w:val="006D497A"/>
    <w:rsid w:val="006D7031"/>
    <w:rsid w:val="006E1EA5"/>
    <w:rsid w:val="006E3DD9"/>
    <w:rsid w:val="006F1ACC"/>
    <w:rsid w:val="0071234C"/>
    <w:rsid w:val="007252A0"/>
    <w:rsid w:val="00746628"/>
    <w:rsid w:val="00777B52"/>
    <w:rsid w:val="007934C4"/>
    <w:rsid w:val="007A1FDA"/>
    <w:rsid w:val="007C2CBC"/>
    <w:rsid w:val="007D6D0D"/>
    <w:rsid w:val="007E32FD"/>
    <w:rsid w:val="008123DF"/>
    <w:rsid w:val="00832F2A"/>
    <w:rsid w:val="0086572C"/>
    <w:rsid w:val="008661EB"/>
    <w:rsid w:val="00871F38"/>
    <w:rsid w:val="00875731"/>
    <w:rsid w:val="00884977"/>
    <w:rsid w:val="008B5EA1"/>
    <w:rsid w:val="008B6503"/>
    <w:rsid w:val="008C209F"/>
    <w:rsid w:val="008D0D2D"/>
    <w:rsid w:val="008D58F2"/>
    <w:rsid w:val="009107E5"/>
    <w:rsid w:val="00912FF6"/>
    <w:rsid w:val="00927A5B"/>
    <w:rsid w:val="00956CE5"/>
    <w:rsid w:val="00957C86"/>
    <w:rsid w:val="00960DEC"/>
    <w:rsid w:val="0097085B"/>
    <w:rsid w:val="00981ACE"/>
    <w:rsid w:val="009A1DC7"/>
    <w:rsid w:val="009A2C2F"/>
    <w:rsid w:val="009C1AE6"/>
    <w:rsid w:val="009D3A28"/>
    <w:rsid w:val="009D74F0"/>
    <w:rsid w:val="009E308F"/>
    <w:rsid w:val="009F773B"/>
    <w:rsid w:val="009F7BE9"/>
    <w:rsid w:val="00A24653"/>
    <w:rsid w:val="00A7134E"/>
    <w:rsid w:val="00A72698"/>
    <w:rsid w:val="00A87097"/>
    <w:rsid w:val="00AB4A9B"/>
    <w:rsid w:val="00AE30FC"/>
    <w:rsid w:val="00AF5E70"/>
    <w:rsid w:val="00B0644C"/>
    <w:rsid w:val="00B07DA9"/>
    <w:rsid w:val="00B338F1"/>
    <w:rsid w:val="00B524EC"/>
    <w:rsid w:val="00B77EFC"/>
    <w:rsid w:val="00B908A3"/>
    <w:rsid w:val="00B95E64"/>
    <w:rsid w:val="00BA35EC"/>
    <w:rsid w:val="00BB5A61"/>
    <w:rsid w:val="00BC09B5"/>
    <w:rsid w:val="00BD4D06"/>
    <w:rsid w:val="00BD7677"/>
    <w:rsid w:val="00BE6F43"/>
    <w:rsid w:val="00BF7542"/>
    <w:rsid w:val="00C34D69"/>
    <w:rsid w:val="00C57E63"/>
    <w:rsid w:val="00C60378"/>
    <w:rsid w:val="00C77DCA"/>
    <w:rsid w:val="00C961BA"/>
    <w:rsid w:val="00CB220E"/>
    <w:rsid w:val="00CC0614"/>
    <w:rsid w:val="00CD166B"/>
    <w:rsid w:val="00CD17CC"/>
    <w:rsid w:val="00CE3616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74955"/>
    <w:rsid w:val="00D76A8A"/>
    <w:rsid w:val="00D8354A"/>
    <w:rsid w:val="00D844CA"/>
    <w:rsid w:val="00DA58E8"/>
    <w:rsid w:val="00DC5937"/>
    <w:rsid w:val="00DD2411"/>
    <w:rsid w:val="00DE182C"/>
    <w:rsid w:val="00DF4E66"/>
    <w:rsid w:val="00E0352F"/>
    <w:rsid w:val="00E61E76"/>
    <w:rsid w:val="00E8190E"/>
    <w:rsid w:val="00EA6DF7"/>
    <w:rsid w:val="00EB0757"/>
    <w:rsid w:val="00EC5634"/>
    <w:rsid w:val="00EE1CC6"/>
    <w:rsid w:val="00EF5055"/>
    <w:rsid w:val="00F14BCD"/>
    <w:rsid w:val="00F45344"/>
    <w:rsid w:val="00F55B3F"/>
    <w:rsid w:val="00F758F6"/>
    <w:rsid w:val="00F97A49"/>
    <w:rsid w:val="00FA2F2C"/>
    <w:rsid w:val="00FA4282"/>
    <w:rsid w:val="00FC58AE"/>
    <w:rsid w:val="00FC6653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73</cp:revision>
  <cp:lastPrinted>2020-12-03T10:16:00Z</cp:lastPrinted>
  <dcterms:created xsi:type="dcterms:W3CDTF">2019-08-01T11:59:00Z</dcterms:created>
  <dcterms:modified xsi:type="dcterms:W3CDTF">2020-12-03T10:16:00Z</dcterms:modified>
</cp:coreProperties>
</file>