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41B25" w14:textId="77777777" w:rsidR="005937EC" w:rsidRDefault="00000000">
      <w:pPr>
        <w:adjustRightInd w:val="0"/>
        <w:snapToGrid w:val="0"/>
        <w:spacing w:line="36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项目一、N-Puzzle问题求解</w:t>
      </w:r>
    </w:p>
    <w:p w14:paraId="6E0236D3" w14:textId="77777777" w:rsidR="005937EC" w:rsidRDefault="00000000">
      <w:pPr>
        <w:pStyle w:val="a8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b/>
          <w:sz w:val="24"/>
        </w:rPr>
      </w:pPr>
      <w:r>
        <w:rPr>
          <w:rFonts w:hint="eastAsia"/>
          <w:b/>
          <w:sz w:val="24"/>
        </w:rPr>
        <w:t>代码要求：</w:t>
      </w:r>
    </w:p>
    <w:p w14:paraId="65FE3B6E" w14:textId="77777777" w:rsidR="005937EC" w:rsidRDefault="00000000">
      <w:pPr>
        <w:adjustRightInd w:val="0"/>
        <w:snapToGrid w:val="0"/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请使用课程提供的基本框架，框架已有代码不要修改。代码要添加相应的注释，符合Java程序的编程规范。</w:t>
      </w:r>
    </w:p>
    <w:p w14:paraId="653AD1B0" w14:textId="77777777" w:rsidR="005937EC" w:rsidRDefault="00000000">
      <w:pPr>
        <w:pStyle w:val="a8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b/>
          <w:sz w:val="24"/>
        </w:rPr>
      </w:pPr>
      <w:r>
        <w:rPr>
          <w:rFonts w:hint="eastAsia"/>
          <w:b/>
          <w:sz w:val="24"/>
        </w:rPr>
        <w:t>性能要求：</w:t>
      </w:r>
    </w:p>
    <w:p w14:paraId="1C8B27E7" w14:textId="77777777" w:rsidR="005937EC" w:rsidRDefault="00000000">
      <w:pPr>
        <w:pStyle w:val="a8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59264" behindDoc="0" locked="0" layoutInCell="1" allowOverlap="1" wp14:anchorId="268C998B" wp14:editId="7AEB2B48">
            <wp:simplePos x="0" y="0"/>
            <wp:positionH relativeFrom="column">
              <wp:posOffset>1001395</wp:posOffset>
            </wp:positionH>
            <wp:positionV relativeFrom="paragraph">
              <wp:posOffset>285115</wp:posOffset>
            </wp:positionV>
            <wp:extent cx="982980" cy="904875"/>
            <wp:effectExtent l="0" t="0" r="7620" b="9525"/>
            <wp:wrapNone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90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AE8556E" wp14:editId="2E222292">
            <wp:simplePos x="0" y="0"/>
            <wp:positionH relativeFrom="margin">
              <wp:align>center</wp:align>
            </wp:positionH>
            <wp:positionV relativeFrom="paragraph">
              <wp:posOffset>255270</wp:posOffset>
            </wp:positionV>
            <wp:extent cx="967740" cy="929005"/>
            <wp:effectExtent l="0" t="0" r="3810" b="4445"/>
            <wp:wrapNone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第一阶段：</w:t>
      </w:r>
      <w:r>
        <w:rPr>
          <w:rFonts w:hint="eastAsia"/>
          <w:sz w:val="24"/>
        </w:rPr>
        <w:t>能够在1秒中之内解决以下问题实例。</w:t>
      </w:r>
      <w:r>
        <w:rPr>
          <w:rFonts w:hint="eastAsia"/>
          <w:color w:val="FF0000"/>
          <w:sz w:val="24"/>
        </w:rPr>
        <w:t>AStar</w:t>
      </w:r>
      <w:r>
        <w:rPr>
          <w:color w:val="FF0000"/>
          <w:sz w:val="24"/>
        </w:rPr>
        <w:t xml:space="preserve"> + </w:t>
      </w:r>
      <w:r>
        <w:rPr>
          <w:rFonts w:hint="eastAsia"/>
          <w:color w:val="FF0000"/>
          <w:sz w:val="24"/>
        </w:rPr>
        <w:t>优先队列</w:t>
      </w:r>
    </w:p>
    <w:p w14:paraId="21869007" w14:textId="77777777" w:rsidR="005937EC" w:rsidRDefault="00000000">
      <w:pPr>
        <w:adjustRightInd w:val="0"/>
        <w:snapToGrid w:val="0"/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  </w:t>
      </w:r>
    </w:p>
    <w:p w14:paraId="42501E7B" w14:textId="77777777" w:rsidR="005937EC" w:rsidRDefault="005937EC">
      <w:pPr>
        <w:adjustRightInd w:val="0"/>
        <w:snapToGrid w:val="0"/>
        <w:spacing w:line="360" w:lineRule="auto"/>
        <w:rPr>
          <w:b/>
          <w:sz w:val="24"/>
        </w:rPr>
      </w:pPr>
    </w:p>
    <w:p w14:paraId="16AE2888" w14:textId="77777777" w:rsidR="005937EC" w:rsidRDefault="00000000">
      <w:pPr>
        <w:adjustRightInd w:val="0"/>
        <w:snapToGrid w:val="0"/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 </w:t>
      </w:r>
    </w:p>
    <w:p w14:paraId="3255A6B3" w14:textId="77777777" w:rsidR="005937EC" w:rsidRDefault="00000000">
      <w:pPr>
        <w:adjustRightInd w:val="0"/>
        <w:snapToGrid w:val="0"/>
        <w:spacing w:line="360" w:lineRule="auto"/>
        <w:ind w:firstLineChars="100" w:firstLine="240"/>
        <w:rPr>
          <w:b/>
          <w:bCs/>
          <w:color w:val="FF0000"/>
          <w:sz w:val="24"/>
        </w:rPr>
      </w:pPr>
      <w:r>
        <w:rPr>
          <w:rFonts w:hint="eastAsia"/>
          <w:b/>
          <w:sz w:val="24"/>
        </w:rPr>
        <w:t>（2）第二阶段：</w:t>
      </w:r>
      <w:r>
        <w:rPr>
          <w:rFonts w:hint="eastAsia"/>
          <w:sz w:val="24"/>
        </w:rPr>
        <w:t>对于</w:t>
      </w:r>
      <w:r>
        <w:rPr>
          <w:sz w:val="24"/>
        </w:rPr>
        <w:t>4阶的（15-Puzzle），</w:t>
      </w:r>
      <w:r>
        <w:rPr>
          <w:rFonts w:hint="eastAsia"/>
          <w:bCs/>
          <w:sz w:val="24"/>
        </w:rPr>
        <w:t>使用</w:t>
      </w:r>
      <w:r>
        <w:rPr>
          <w:rFonts w:hint="eastAsia"/>
          <w:b/>
          <w:color w:val="FF0000"/>
          <w:sz w:val="24"/>
        </w:rPr>
        <w:t>IDA</w:t>
      </w:r>
      <w:r>
        <w:rPr>
          <w:b/>
          <w:color w:val="FF0000"/>
          <w:sz w:val="24"/>
        </w:rPr>
        <w:t>*</w:t>
      </w:r>
      <w:r>
        <w:rPr>
          <w:sz w:val="24"/>
        </w:rPr>
        <w:t>，解决相同的问题实例。</w:t>
      </w:r>
      <w:r>
        <w:rPr>
          <w:rFonts w:hint="eastAsia"/>
          <w:sz w:val="24"/>
        </w:rPr>
        <w:t>建议使用</w:t>
      </w:r>
      <w:r>
        <w:rPr>
          <w:rFonts w:hint="eastAsia"/>
          <w:b/>
          <w:bCs/>
          <w:color w:val="FF0000"/>
          <w:sz w:val="24"/>
        </w:rPr>
        <w:t>Zobrist哈希。</w:t>
      </w:r>
    </w:p>
    <w:p w14:paraId="1AE8EAD6" w14:textId="77777777" w:rsidR="005937EC" w:rsidRDefault="00000000">
      <w:pPr>
        <w:adjustRightInd w:val="0"/>
        <w:snapToGrid w:val="0"/>
        <w:spacing w:line="360" w:lineRule="auto"/>
        <w:ind w:leftChars="100" w:left="210" w:firstLineChars="100" w:firstLine="210"/>
        <w:jc w:val="center"/>
      </w:pPr>
      <w:hyperlink r:id="rId8" w:history="1">
        <w:r>
          <w:rPr>
            <w:rStyle w:val="a7"/>
          </w:rPr>
          <w:t>Zobrist Hashing - Chessprogramming wiki</w:t>
        </w:r>
      </w:hyperlink>
    </w:p>
    <w:p w14:paraId="7485C3FE" w14:textId="77777777" w:rsidR="005937EC" w:rsidRDefault="00000000">
      <w:pPr>
        <w:adjustRightInd w:val="0"/>
        <w:snapToGrid w:val="0"/>
        <w:spacing w:line="360" w:lineRule="auto"/>
        <w:ind w:leftChars="100" w:left="210" w:firstLineChars="100" w:firstLine="210"/>
        <w:jc w:val="center"/>
        <w:rPr>
          <w:b/>
          <w:bCs/>
          <w:color w:val="FF0000"/>
          <w:sz w:val="24"/>
        </w:rPr>
      </w:pPr>
      <w:hyperlink r:id="rId9" w:history="1">
        <w:r>
          <w:rPr>
            <w:rStyle w:val="a7"/>
          </w:rPr>
          <w:t>Zobrist哈希 - 蝈蝈俊 - 博客园 (cnblogs.com)</w:t>
        </w:r>
      </w:hyperlink>
    </w:p>
    <w:p w14:paraId="4ABCE694" w14:textId="77777777" w:rsidR="005937EC" w:rsidRDefault="00000000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>
        <w:rPr>
          <w:rFonts w:hint="eastAsia"/>
          <w:b/>
          <w:sz w:val="24"/>
        </w:rPr>
        <w:t>（3）第三阶段：</w:t>
      </w:r>
      <w:r>
        <w:rPr>
          <w:rFonts w:hint="eastAsia"/>
          <w:bCs/>
          <w:sz w:val="24"/>
        </w:rPr>
        <w:t>使用d</w:t>
      </w:r>
      <w:r>
        <w:rPr>
          <w:bCs/>
          <w:sz w:val="24"/>
        </w:rPr>
        <w:t>isjoint pattern</w:t>
      </w:r>
      <w:r>
        <w:rPr>
          <w:rFonts w:hint="eastAsia"/>
          <w:bCs/>
          <w:sz w:val="24"/>
        </w:rPr>
        <w:t>和模式数据库，</w:t>
      </w:r>
      <w:r>
        <w:rPr>
          <w:rFonts w:hint="eastAsia"/>
          <w:sz w:val="24"/>
        </w:rPr>
        <w:t>能够在</w:t>
      </w:r>
      <w:r>
        <w:rPr>
          <w:sz w:val="24"/>
        </w:rPr>
        <w:t>1分钟之内，解出以下实例</w:t>
      </w:r>
      <w:r>
        <w:rPr>
          <w:rFonts w:hint="eastAsia"/>
          <w:sz w:val="24"/>
        </w:rPr>
        <w:t>。</w:t>
      </w:r>
    </w:p>
    <w:p w14:paraId="4BE6869E" w14:textId="77777777" w:rsidR="005937EC" w:rsidRDefault="00000000">
      <w:pPr>
        <w:adjustRightInd w:val="0"/>
        <w:snapToGrid w:val="0"/>
        <w:spacing w:line="360" w:lineRule="auto"/>
        <w:jc w:val="center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6E950B0F" wp14:editId="66D63E5A">
            <wp:extent cx="1516380" cy="1554480"/>
            <wp:effectExtent l="0" t="0" r="7620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6819" cy="155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46D8" w14:textId="79AE48AD" w:rsidR="005937EC" w:rsidRDefault="00000000"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 </w:t>
      </w:r>
      <w:r>
        <w:rPr>
          <w:rFonts w:hint="eastAsia"/>
          <w:b/>
          <w:sz w:val="24"/>
        </w:rPr>
        <w:t>（4）第四阶段：</w:t>
      </w:r>
      <w:r>
        <w:rPr>
          <w:rFonts w:hint="eastAsia"/>
          <w:sz w:val="24"/>
        </w:rPr>
        <w:t>解路径的可视化 -</w:t>
      </w:r>
      <w:r>
        <w:rPr>
          <w:sz w:val="24"/>
        </w:rPr>
        <w:t xml:space="preserve">- </w:t>
      </w:r>
      <w:r>
        <w:rPr>
          <w:rFonts w:hint="eastAsia"/>
          <w:sz w:val="24"/>
        </w:rPr>
        <w:t>不限平台和框架工具 Unity</w:t>
      </w:r>
      <w:r>
        <w:rPr>
          <w:sz w:val="24"/>
        </w:rPr>
        <w:t>3D</w:t>
      </w:r>
    </w:p>
    <w:p w14:paraId="28F5B871" w14:textId="77777777" w:rsidR="005937EC" w:rsidRDefault="00000000">
      <w:pPr>
        <w:adjustRightInd w:val="0"/>
        <w:snapToGrid w:val="0"/>
        <w:spacing w:line="360" w:lineRule="auto"/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</w:t>
      </w:r>
      <w:r>
        <w:rPr>
          <w:rFonts w:hint="eastAsia"/>
          <w:sz w:val="24"/>
        </w:rPr>
        <w:t>推荐使用S</w:t>
      </w:r>
      <w:r>
        <w:rPr>
          <w:sz w:val="24"/>
        </w:rPr>
        <w:t>FML</w:t>
      </w:r>
      <w:r>
        <w:rPr>
          <w:rFonts w:hint="eastAsia"/>
          <w:sz w:val="24"/>
        </w:rPr>
        <w:t>，在B站搜SFML，有很多资源。</w:t>
      </w:r>
      <w:r>
        <w:rPr>
          <w:rStyle w:val="a7"/>
        </w:rPr>
        <w:t>C++制作16个小游戏_哔哩哔哩_bilibili</w:t>
      </w:r>
    </w:p>
    <w:p w14:paraId="75B19712" w14:textId="77777777" w:rsidR="005937EC" w:rsidRDefault="00000000">
      <w:pPr>
        <w:adjustRightInd w:val="0"/>
        <w:snapToGrid w:val="0"/>
        <w:spacing w:line="360" w:lineRule="auto"/>
      </w:pPr>
      <w:r>
        <w:t xml:space="preserve">          </w:t>
      </w:r>
    </w:p>
    <w:p w14:paraId="38FD8D71" w14:textId="77777777" w:rsidR="005937EC" w:rsidRDefault="00000000">
      <w:pPr>
        <w:numPr>
          <w:ilvl w:val="0"/>
          <w:numId w:val="1"/>
        </w:numPr>
        <w:adjustRightInd w:val="0"/>
        <w:snapToGrid w:val="0"/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项目研究报告要求：</w:t>
      </w:r>
    </w:p>
    <w:p w14:paraId="72280449" w14:textId="77777777" w:rsidR="005937EC" w:rsidRDefault="00000000"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 </w:t>
      </w:r>
      <w:r>
        <w:rPr>
          <w:sz w:val="24"/>
        </w:rPr>
        <w:t>对N-Puzzle进行介绍，</w:t>
      </w:r>
      <w:r>
        <w:rPr>
          <w:rFonts w:hint="eastAsia"/>
          <w:sz w:val="24"/>
        </w:rPr>
        <w:t>论述</w:t>
      </w:r>
      <w:r>
        <w:rPr>
          <w:sz w:val="24"/>
        </w:rPr>
        <w:t>A*及IDA*的算法思路及其优缺点。请详细阐述三个阶段的算法改进，阐明各个算法</w:t>
      </w:r>
      <w:r>
        <w:rPr>
          <w:rFonts w:hint="eastAsia"/>
          <w:sz w:val="24"/>
        </w:rPr>
        <w:t>实现（子过程的算法、数据结构改进等）</w:t>
      </w:r>
      <w:r>
        <w:rPr>
          <w:sz w:val="24"/>
        </w:rPr>
        <w:t>的优缺点。</w:t>
      </w:r>
      <w:r>
        <w:rPr>
          <w:rFonts w:hint="eastAsia"/>
          <w:sz w:val="24"/>
        </w:rPr>
        <w:t>针对最佳的A*算法，</w:t>
      </w:r>
      <w:r>
        <w:rPr>
          <w:sz w:val="24"/>
        </w:rPr>
        <w:t>比较“错位将牌数”</w:t>
      </w:r>
      <w:r>
        <w:rPr>
          <w:rFonts w:hint="eastAsia"/>
          <w:sz w:val="24"/>
        </w:rPr>
        <w:t>、</w:t>
      </w:r>
      <w:r>
        <w:rPr>
          <w:sz w:val="24"/>
        </w:rPr>
        <w:t>“曼哈顿距离”</w:t>
      </w:r>
      <w:r>
        <w:rPr>
          <w:rFonts w:hint="eastAsia"/>
          <w:sz w:val="24"/>
        </w:rPr>
        <w:t>、disjoint</w:t>
      </w:r>
      <w:r>
        <w:rPr>
          <w:sz w:val="24"/>
        </w:rPr>
        <w:t xml:space="preserve"> </w:t>
      </w:r>
      <w:r>
        <w:rPr>
          <w:rFonts w:hint="eastAsia"/>
          <w:sz w:val="24"/>
        </w:rPr>
        <w:t>pattern三</w:t>
      </w:r>
      <w:r>
        <w:rPr>
          <w:sz w:val="24"/>
        </w:rPr>
        <w:t>个启发式函数的性能</w:t>
      </w:r>
      <w:r>
        <w:rPr>
          <w:rFonts w:hint="eastAsia"/>
          <w:sz w:val="24"/>
        </w:rPr>
        <w:t>；并与</w:t>
      </w:r>
      <w:r>
        <w:rPr>
          <w:rFonts w:hint="eastAsia"/>
          <w:color w:val="FF0000"/>
          <w:sz w:val="24"/>
        </w:rPr>
        <w:t>IDA*</w:t>
      </w:r>
      <w:r>
        <w:rPr>
          <w:rFonts w:hint="eastAsia"/>
          <w:sz w:val="24"/>
        </w:rPr>
        <w:t>的性能进行对比。</w:t>
      </w:r>
      <w:r>
        <w:rPr>
          <w:rFonts w:hint="eastAsia"/>
          <w:color w:val="FF0000"/>
          <w:sz w:val="24"/>
        </w:rPr>
        <w:t>请提供详细的</w:t>
      </w:r>
      <w:r>
        <w:rPr>
          <w:color w:val="FF0000"/>
          <w:sz w:val="24"/>
        </w:rPr>
        <w:t>实验数据</w:t>
      </w:r>
      <w:r>
        <w:rPr>
          <w:rFonts w:hint="eastAsia"/>
          <w:color w:val="FF0000"/>
          <w:sz w:val="24"/>
        </w:rPr>
        <w:t>进行</w:t>
      </w:r>
      <w:r>
        <w:rPr>
          <w:color w:val="FF0000"/>
          <w:sz w:val="24"/>
        </w:rPr>
        <w:t>对比分析</w:t>
      </w:r>
      <w:r>
        <w:rPr>
          <w:rFonts w:hint="eastAsia"/>
          <w:sz w:val="24"/>
        </w:rPr>
        <w:t>。</w:t>
      </w:r>
    </w:p>
    <w:p w14:paraId="0439555E" w14:textId="77777777" w:rsidR="005937EC" w:rsidRDefault="00000000">
      <w:pPr>
        <w:adjustRightInd w:val="0"/>
        <w:snapToGrid w:val="0"/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求解过程的可视化界面设计及关键逻辑，及所用工具。</w:t>
      </w:r>
    </w:p>
    <w:sectPr w:rsidR="005937EC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41F9B"/>
    <w:multiLevelType w:val="multilevel"/>
    <w:tmpl w:val="0C141F9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D26DD1"/>
    <w:multiLevelType w:val="multilevel"/>
    <w:tmpl w:val="23D26DD1"/>
    <w:lvl w:ilvl="0">
      <w:start w:val="1"/>
      <w:numFmt w:val="decimal"/>
      <w:lvlText w:val="(%1)"/>
      <w:lvlJc w:val="left"/>
      <w:pPr>
        <w:ind w:left="85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32" w:hanging="420"/>
      </w:pPr>
    </w:lvl>
    <w:lvl w:ilvl="2">
      <w:start w:val="1"/>
      <w:numFmt w:val="lowerRoman"/>
      <w:lvlText w:val="%3."/>
      <w:lvlJc w:val="right"/>
      <w:pPr>
        <w:ind w:left="1752" w:hanging="420"/>
      </w:pPr>
    </w:lvl>
    <w:lvl w:ilvl="3">
      <w:start w:val="1"/>
      <w:numFmt w:val="decimal"/>
      <w:lvlText w:val="%4."/>
      <w:lvlJc w:val="left"/>
      <w:pPr>
        <w:ind w:left="2172" w:hanging="420"/>
      </w:pPr>
    </w:lvl>
    <w:lvl w:ilvl="4">
      <w:start w:val="1"/>
      <w:numFmt w:val="lowerLetter"/>
      <w:lvlText w:val="%5)"/>
      <w:lvlJc w:val="left"/>
      <w:pPr>
        <w:ind w:left="2592" w:hanging="420"/>
      </w:pPr>
    </w:lvl>
    <w:lvl w:ilvl="5">
      <w:start w:val="1"/>
      <w:numFmt w:val="lowerRoman"/>
      <w:lvlText w:val="%6."/>
      <w:lvlJc w:val="right"/>
      <w:pPr>
        <w:ind w:left="3012" w:hanging="420"/>
      </w:pPr>
    </w:lvl>
    <w:lvl w:ilvl="6">
      <w:start w:val="1"/>
      <w:numFmt w:val="decimal"/>
      <w:lvlText w:val="%7."/>
      <w:lvlJc w:val="left"/>
      <w:pPr>
        <w:ind w:left="3432" w:hanging="420"/>
      </w:pPr>
    </w:lvl>
    <w:lvl w:ilvl="7">
      <w:start w:val="1"/>
      <w:numFmt w:val="lowerLetter"/>
      <w:lvlText w:val="%8)"/>
      <w:lvlJc w:val="left"/>
      <w:pPr>
        <w:ind w:left="3852" w:hanging="420"/>
      </w:pPr>
    </w:lvl>
    <w:lvl w:ilvl="8">
      <w:start w:val="1"/>
      <w:numFmt w:val="lowerRoman"/>
      <w:lvlText w:val="%9."/>
      <w:lvlJc w:val="right"/>
      <w:pPr>
        <w:ind w:left="4272" w:hanging="420"/>
      </w:pPr>
    </w:lvl>
  </w:abstractNum>
  <w:num w:numId="1" w16cid:durableId="535847568">
    <w:abstractNumId w:val="0"/>
  </w:num>
  <w:num w:numId="2" w16cid:durableId="628054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YzZjcxMGEzMDhjZjM5ZDg4MDZmN2ZiMmU3NTQ5MzcifQ=="/>
  </w:docVars>
  <w:rsids>
    <w:rsidRoot w:val="00350A06"/>
    <w:rsid w:val="00050919"/>
    <w:rsid w:val="0006770D"/>
    <w:rsid w:val="00073C7F"/>
    <w:rsid w:val="000A6986"/>
    <w:rsid w:val="00110DF6"/>
    <w:rsid w:val="001F0101"/>
    <w:rsid w:val="00200089"/>
    <w:rsid w:val="002051D6"/>
    <w:rsid w:val="00224CD6"/>
    <w:rsid w:val="00286C2E"/>
    <w:rsid w:val="002B36F0"/>
    <w:rsid w:val="002D78D7"/>
    <w:rsid w:val="003168E7"/>
    <w:rsid w:val="00350A06"/>
    <w:rsid w:val="00354380"/>
    <w:rsid w:val="00365CC2"/>
    <w:rsid w:val="003F3E52"/>
    <w:rsid w:val="00423F45"/>
    <w:rsid w:val="004F7269"/>
    <w:rsid w:val="00504A8B"/>
    <w:rsid w:val="005937EC"/>
    <w:rsid w:val="005F513D"/>
    <w:rsid w:val="00640C70"/>
    <w:rsid w:val="00663AD1"/>
    <w:rsid w:val="00672529"/>
    <w:rsid w:val="006969E1"/>
    <w:rsid w:val="007C21A4"/>
    <w:rsid w:val="007E521E"/>
    <w:rsid w:val="007E7166"/>
    <w:rsid w:val="00826209"/>
    <w:rsid w:val="00831501"/>
    <w:rsid w:val="008351DA"/>
    <w:rsid w:val="00857684"/>
    <w:rsid w:val="008941B1"/>
    <w:rsid w:val="008B0F6B"/>
    <w:rsid w:val="008B1FEE"/>
    <w:rsid w:val="00941891"/>
    <w:rsid w:val="0096276A"/>
    <w:rsid w:val="009C009A"/>
    <w:rsid w:val="00A2219D"/>
    <w:rsid w:val="00A61104"/>
    <w:rsid w:val="00AC4551"/>
    <w:rsid w:val="00AF575C"/>
    <w:rsid w:val="00AF697D"/>
    <w:rsid w:val="00C154A7"/>
    <w:rsid w:val="00C16F1C"/>
    <w:rsid w:val="00CA640D"/>
    <w:rsid w:val="00CC38F1"/>
    <w:rsid w:val="00CE556A"/>
    <w:rsid w:val="00CE7DB6"/>
    <w:rsid w:val="00D12482"/>
    <w:rsid w:val="00D42F94"/>
    <w:rsid w:val="00D82748"/>
    <w:rsid w:val="00D9562F"/>
    <w:rsid w:val="00E105D0"/>
    <w:rsid w:val="00EF5C57"/>
    <w:rsid w:val="00F15594"/>
    <w:rsid w:val="00F211CA"/>
    <w:rsid w:val="00F5065A"/>
    <w:rsid w:val="00FA3099"/>
    <w:rsid w:val="00FA460A"/>
    <w:rsid w:val="2E20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8CF414E"/>
  <w15:docId w15:val="{74EAFBDC-01F7-4CB3-94BE-1D699A96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rPr>
      <w:color w:val="0000FF"/>
      <w:u w:val="single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essprogramming.org/Zobrist_Hashi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cnblogs.com/ghj1976/p/zobrist-ha-xi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782EB-CCED-427F-965C-731DB3070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Jianliang</dc:creator>
  <cp:lastModifiedBy>yutao liu</cp:lastModifiedBy>
  <cp:revision>36</cp:revision>
  <cp:lastPrinted>2022-03-14T03:45:00Z</cp:lastPrinted>
  <dcterms:created xsi:type="dcterms:W3CDTF">2021-03-22T02:19:00Z</dcterms:created>
  <dcterms:modified xsi:type="dcterms:W3CDTF">2023-10-10T06:30:00Z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51AD1111EEF4470BBDC438C6E68328BE_12</vt:lpwstr>
  </property>
</Properties>
</file>