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jc w:val="both"/>
        <w:rPr>
          <w:rFonts w:ascii="Times New Roman" w:hAnsi="Times New Roman" w:eastAsia="宋体" w:cs="Times New Roman"/>
          <w:kern w:val="2"/>
          <w:sz w:val="28"/>
          <w:szCs w:val="36"/>
          <w:lang w:val="en-US" w:eastAsia="zh-CN"/>
        </w:rPr>
      </w:pPr>
    </w:p>
    <w:p>
      <w:pPr>
        <w:shd w:val="clear" w:color="auto" w:fill="FFFFFF"/>
        <w:spacing w:before="90" w:after="90"/>
        <w:jc w:val="both"/>
        <w:outlineLvl w:val="1"/>
        <w:rPr>
          <w:rFonts w:ascii="Times New Roman" w:hAnsi="Times New Roman" w:eastAsia="宋体" w:cs="Times New Roman"/>
          <w:kern w:val="2"/>
          <w:sz w:val="28"/>
          <w:szCs w:val="36"/>
          <w:lang w:val="en-US" w:eastAsia="zh-CN"/>
        </w:rPr>
      </w:pPr>
      <w:bookmarkStart w:id="0" w:name="_GoBack"/>
      <w:bookmarkEnd w:id="0"/>
    </w:p>
    <w:p>
      <w:pPr>
        <w:shd w:val="clear" w:color="auto" w:fill="FFFFFF"/>
        <w:spacing w:before="90" w:after="90"/>
        <w:jc w:val="center"/>
        <w:outlineLvl w:val="1"/>
        <w:rPr>
          <w:rFonts w:ascii="Times New Roman" w:hAnsi="Times New Roman" w:eastAsia="Times New Roman" w:cs="Times New Roman"/>
          <w:color w:val="102535"/>
          <w:sz w:val="36"/>
          <w:szCs w:val="36"/>
          <w:lang w:eastAsia="en-GB"/>
        </w:rPr>
      </w:pPr>
      <w:r>
        <w:rPr>
          <w:rFonts w:ascii="Times New Roman" w:hAnsi="Times New Roman" w:eastAsia="Times New Roman" w:cs="Times New Roman"/>
          <w:color w:val="102535"/>
          <w:sz w:val="43"/>
          <w:szCs w:val="43"/>
          <w:lang w:eastAsia="en-GB"/>
        </w:rPr>
        <w:t>Stacks</w:t>
      </w:r>
    </w:p>
    <w:p>
      <w:pPr>
        <w:shd w:val="clear" w:color="auto" w:fill="FFFFFF"/>
        <w:spacing w:before="90" w:after="90"/>
        <w:outlineLvl w:val="2"/>
        <w:rPr>
          <w:rFonts w:ascii="Times New Roman" w:hAnsi="Times New Roman" w:eastAsia="Times New Roman" w:cs="Times New Roman"/>
          <w:color w:val="102535"/>
          <w:sz w:val="36"/>
          <w:szCs w:val="36"/>
          <w:lang w:eastAsia="en-GB"/>
        </w:rPr>
      </w:pPr>
      <w:r>
        <w:rPr>
          <w:rFonts w:ascii="Times New Roman" w:hAnsi="Times New Roman" w:eastAsia="Times New Roman" w:cs="Times New Roman"/>
          <w:color w:val="102535"/>
          <w:sz w:val="36"/>
          <w:szCs w:val="36"/>
          <w:lang w:eastAsia="en-GB"/>
        </w:rPr>
        <w:t>Problem Description</w:t>
      </w:r>
    </w:p>
    <w:p>
      <w:pPr>
        <w:shd w:val="clear" w:color="auto" w:fill="FFFFFF"/>
        <w:spacing w:before="90" w:after="90"/>
        <w:outlineLvl w:val="3"/>
        <w:rPr>
          <w:rFonts w:ascii="Times New Roman" w:hAnsi="Times New Roman" w:eastAsia="Times New Roman" w:cs="Times New Roman"/>
          <w:b/>
          <w:color w:val="102535"/>
          <w:sz w:val="27"/>
          <w:szCs w:val="27"/>
          <w:lang w:eastAsia="en-GB"/>
        </w:rPr>
      </w:pPr>
      <w:r>
        <w:rPr>
          <w:rFonts w:ascii="Times New Roman" w:hAnsi="Times New Roman" w:eastAsia="Times New Roman" w:cs="Times New Roman"/>
          <w:b/>
          <w:color w:val="102535"/>
          <w:sz w:val="27"/>
          <w:szCs w:val="27"/>
          <w:lang w:eastAsia="en-GB"/>
        </w:rPr>
        <w:t>Objective</w:t>
      </w:r>
    </w:p>
    <w:p>
      <w:pPr>
        <w:shd w:val="clear" w:color="auto" w:fill="FFFFFF"/>
        <w:rPr>
          <w:rFonts w:ascii="Times New Roman" w:hAnsi="Times New Roman" w:eastAsia="Times New Roman" w:cs="Times New Roman"/>
          <w:color w:val="102535"/>
          <w:lang w:eastAsia="en-GB"/>
        </w:rPr>
      </w:pPr>
      <w:r>
        <w:rPr>
          <w:rFonts w:ascii="Times New Roman" w:hAnsi="Times New Roman" w:eastAsia="Times New Roman" w:cs="Times New Roman"/>
          <w:color w:val="102535"/>
          <w:lang w:eastAsia="en-GB"/>
        </w:rPr>
        <w:t>This practical will test your knowledge on stacks.</w:t>
      </w:r>
    </w:p>
    <w:p>
      <w:pPr>
        <w:shd w:val="clear" w:color="auto" w:fill="FFFFFF"/>
        <w:rPr>
          <w:rFonts w:ascii="Times New Roman" w:hAnsi="Times New Roman" w:eastAsia="Times New Roman" w:cs="Times New Roman"/>
          <w:color w:val="102535"/>
          <w:lang w:eastAsia="en-GB"/>
        </w:rPr>
      </w:pPr>
    </w:p>
    <w:p>
      <w:pPr>
        <w:shd w:val="clear" w:color="auto" w:fill="FFFFFF"/>
        <w:spacing w:before="90" w:after="90"/>
        <w:outlineLvl w:val="3"/>
        <w:rPr>
          <w:rFonts w:ascii="Times New Roman" w:hAnsi="Times New Roman" w:eastAsia="Times New Roman" w:cs="Times New Roman"/>
          <w:b/>
          <w:color w:val="102535"/>
          <w:sz w:val="27"/>
          <w:szCs w:val="27"/>
          <w:lang w:eastAsia="en-GB"/>
        </w:rPr>
      </w:pPr>
      <w:r>
        <w:rPr>
          <w:rFonts w:ascii="Times New Roman" w:hAnsi="Times New Roman" w:eastAsia="Times New Roman" w:cs="Times New Roman"/>
          <w:b/>
          <w:color w:val="102535"/>
          <w:sz w:val="27"/>
          <w:szCs w:val="27"/>
          <w:lang w:eastAsia="en-GB"/>
        </w:rPr>
        <w:t>Polish prefix</w:t>
      </w:r>
    </w:p>
    <w:p>
      <w:pPr>
        <w:shd w:val="clear" w:color="auto" w:fill="FFFFFF"/>
        <w:jc w:val="both"/>
        <w:rPr>
          <w:rFonts w:ascii="Times New Roman" w:hAnsi="Times New Roman" w:eastAsia="Times New Roman" w:cs="Times New Roman"/>
          <w:color w:val="102535"/>
          <w:lang w:eastAsia="en-GB"/>
        </w:rPr>
      </w:pPr>
      <w:r>
        <w:rPr>
          <w:rFonts w:ascii="Times New Roman" w:hAnsi="Times New Roman" w:eastAsia="Times New Roman" w:cs="Times New Roman"/>
          <w:color w:val="102535"/>
          <w:lang w:eastAsia="en-GB"/>
        </w:rPr>
        <w:t>Polish notation, also known as Polish prefix notation or simply prefix notation, is a form of notation for logic, arithmetic, and algebra. Its distinguishing feature is that it places operators to the left of their operands.</w:t>
      </w:r>
    </w:p>
    <w:p>
      <w:pPr>
        <w:shd w:val="clear" w:color="auto" w:fill="FFFFFF"/>
        <w:jc w:val="both"/>
        <w:rPr>
          <w:rFonts w:ascii="Times New Roman" w:hAnsi="Times New Roman" w:eastAsia="Times New Roman" w:cs="Times New Roman"/>
          <w:color w:val="102535"/>
          <w:lang w:eastAsia="en-GB"/>
        </w:rPr>
      </w:pPr>
      <w:r>
        <w:rPr>
          <w:rFonts w:ascii="Times New Roman" w:hAnsi="Times New Roman" w:eastAsia="Times New Roman" w:cs="Times New Roman"/>
          <w:color w:val="102535"/>
          <w:lang w:eastAsia="en-GB"/>
        </w:rPr>
        <w:t xml:space="preserve"> </w:t>
      </w:r>
    </w:p>
    <w:p>
      <w:pPr>
        <w:shd w:val="clear" w:color="auto" w:fill="FFFFFF"/>
        <w:jc w:val="both"/>
        <w:rPr>
          <w:rFonts w:ascii="Times New Roman" w:hAnsi="Times New Roman" w:eastAsia="Times New Roman" w:cs="Times New Roman"/>
          <w:color w:val="102535"/>
          <w:lang w:eastAsia="en-GB"/>
        </w:rPr>
      </w:pPr>
      <w:r>
        <w:rPr>
          <w:rFonts w:ascii="Times New Roman" w:hAnsi="Times New Roman" w:eastAsia="Times New Roman" w:cs="Times New Roman"/>
          <w:color w:val="102535"/>
          <w:lang w:eastAsia="en-GB"/>
        </w:rPr>
        <w:t>The expression for adding the numbers 1 and 2, in prefix notation, is written as “+ 1 2” rather than “1 + 2”. In more complex expressions, the operands may be nontrivial expressions including operators of their own. For instance, the expression that would be written in conventional infix notation as (5 + 6) * 7 can be written in prefix as * (+ 5 6) 7</w:t>
      </w:r>
    </w:p>
    <w:p>
      <w:pPr>
        <w:shd w:val="clear" w:color="auto" w:fill="FFFFFF"/>
        <w:jc w:val="both"/>
        <w:rPr>
          <w:rFonts w:ascii="Times New Roman" w:hAnsi="Times New Roman" w:eastAsia="Times New Roman" w:cs="Times New Roman"/>
          <w:color w:val="102535"/>
          <w:lang w:eastAsia="en-GB"/>
        </w:rPr>
      </w:pPr>
      <w:r>
        <w:rPr>
          <w:rFonts w:ascii="Times New Roman" w:hAnsi="Times New Roman" w:eastAsia="Times New Roman" w:cs="Times New Roman"/>
          <w:color w:val="102535"/>
          <w:lang w:eastAsia="en-GB"/>
        </w:rPr>
        <w:t xml:space="preserve"> </w:t>
      </w:r>
    </w:p>
    <w:p>
      <w:pPr>
        <w:shd w:val="clear" w:color="auto" w:fill="FFFFFF"/>
        <w:jc w:val="both"/>
        <w:rPr>
          <w:rFonts w:ascii="Times New Roman" w:hAnsi="Times New Roman" w:eastAsia="Times New Roman" w:cs="Times New Roman"/>
          <w:color w:val="102535"/>
          <w:lang w:eastAsia="en-GB"/>
        </w:rPr>
      </w:pPr>
      <w:r>
        <w:rPr>
          <w:rFonts w:ascii="Times New Roman" w:hAnsi="Times New Roman" w:eastAsia="Times New Roman" w:cs="Times New Roman"/>
          <w:color w:val="102535"/>
          <w:lang w:eastAsia="en-GB"/>
        </w:rPr>
        <w:t>In this assignment, we only care about binary operators: + - * and /.</w:t>
      </w:r>
    </w:p>
    <w:p>
      <w:pPr>
        <w:shd w:val="clear" w:color="auto" w:fill="FFFFFF"/>
        <w:jc w:val="both"/>
        <w:rPr>
          <w:rFonts w:ascii="Times New Roman" w:hAnsi="Times New Roman" w:eastAsia="Times New Roman" w:cs="Times New Roman"/>
          <w:color w:val="102535"/>
          <w:lang w:eastAsia="en-GB"/>
        </w:rPr>
      </w:pPr>
      <w:r>
        <w:rPr>
          <w:rFonts w:ascii="Times New Roman" w:hAnsi="Times New Roman" w:eastAsia="Times New Roman" w:cs="Times New Roman"/>
          <w:color w:val="102535"/>
          <w:lang w:eastAsia="en-GB"/>
        </w:rPr>
        <w:t xml:space="preserve"> </w:t>
      </w:r>
    </w:p>
    <w:p>
      <w:pPr>
        <w:shd w:val="clear" w:color="auto" w:fill="FFFFFF"/>
        <w:jc w:val="both"/>
        <w:rPr>
          <w:rFonts w:ascii="Times New Roman" w:hAnsi="Times New Roman" w:eastAsia="Times New Roman" w:cs="Times New Roman"/>
          <w:color w:val="102535"/>
          <w:lang w:eastAsia="en-GB"/>
        </w:rPr>
      </w:pPr>
      <w:r>
        <w:rPr>
          <w:rFonts w:ascii="Times New Roman" w:hAnsi="Times New Roman" w:eastAsia="Times New Roman" w:cs="Times New Roman"/>
          <w:color w:val="102535"/>
          <w:lang w:eastAsia="en-GB"/>
        </w:rPr>
        <w:t>For binary operators, prefix representation is unambiguous and bracketing the prefix expression is unnecessary. As such, the previous expression can be further simplified to * + 5 6 7</w:t>
      </w:r>
    </w:p>
    <w:p>
      <w:pPr>
        <w:shd w:val="clear" w:color="auto" w:fill="FFFFFF"/>
        <w:jc w:val="both"/>
        <w:rPr>
          <w:rFonts w:ascii="Times New Roman" w:hAnsi="Times New Roman" w:eastAsia="Times New Roman" w:cs="Times New Roman"/>
          <w:color w:val="102535"/>
          <w:lang w:eastAsia="en-GB"/>
        </w:rPr>
      </w:pPr>
      <w:r>
        <w:rPr>
          <w:rFonts w:ascii="Times New Roman" w:hAnsi="Times New Roman" w:eastAsia="Times New Roman" w:cs="Times New Roman"/>
          <w:color w:val="102535"/>
          <w:lang w:eastAsia="en-GB"/>
        </w:rPr>
        <w:t xml:space="preserve"> </w:t>
      </w:r>
    </w:p>
    <w:p>
      <w:pPr>
        <w:shd w:val="clear" w:color="auto" w:fill="FFFFFF"/>
        <w:jc w:val="both"/>
        <w:rPr>
          <w:rFonts w:ascii="Times New Roman" w:hAnsi="Times New Roman" w:eastAsia="Times New Roman" w:cs="Times New Roman"/>
          <w:color w:val="102535"/>
          <w:lang w:eastAsia="en-GB"/>
        </w:rPr>
      </w:pPr>
      <w:r>
        <w:rPr>
          <w:rFonts w:ascii="Times New Roman" w:hAnsi="Times New Roman" w:eastAsia="Times New Roman" w:cs="Times New Roman"/>
          <w:color w:val="102535"/>
          <w:lang w:eastAsia="en-GB"/>
        </w:rPr>
        <w:t>The processing of the product is deferred until its two operands are available (i.e., 5 plus 6, then multiplies the result with 7). As with any notation, the innermost expressions are evaluated first, but in prefix notation this ”innermost-ness” is conveyed by order rather than bracketing.</w:t>
      </w:r>
    </w:p>
    <w:p>
      <w:pPr>
        <w:shd w:val="clear" w:color="auto" w:fill="FFFFFF"/>
        <w:jc w:val="both"/>
        <w:rPr>
          <w:rFonts w:ascii="Times New Roman" w:hAnsi="Times New Roman" w:eastAsia="Times New Roman" w:cs="Times New Roman"/>
          <w:color w:val="102535"/>
          <w:lang w:eastAsia="en-GB"/>
        </w:rPr>
      </w:pPr>
      <w:r>
        <w:rPr>
          <w:rFonts w:ascii="Times New Roman" w:hAnsi="Times New Roman" w:eastAsia="Times New Roman" w:cs="Times New Roman"/>
          <w:color w:val="102535"/>
          <w:lang w:eastAsia="en-GB"/>
        </w:rPr>
        <w:t xml:space="preserve"> </w:t>
      </w:r>
    </w:p>
    <w:p>
      <w:pPr>
        <w:shd w:val="clear" w:color="auto" w:fill="FFFFFF"/>
        <w:jc w:val="both"/>
        <w:rPr>
          <w:rFonts w:ascii="Times New Roman" w:hAnsi="Times New Roman" w:eastAsia="Times New Roman" w:cs="Times New Roman"/>
          <w:color w:val="102535"/>
          <w:lang w:eastAsia="en-GB"/>
        </w:rPr>
      </w:pPr>
      <w:r>
        <w:rPr>
          <w:rFonts w:ascii="Times New Roman" w:hAnsi="Times New Roman" w:eastAsia="Times New Roman" w:cs="Times New Roman"/>
          <w:color w:val="102535"/>
          <w:lang w:eastAsia="en-GB"/>
        </w:rPr>
        <w:t>Your task is to create a function that convert a prefix expression to a standard form (otherwise known as infix) and compute the prefix expression.</w:t>
      </w:r>
    </w:p>
    <w:p>
      <w:pPr>
        <w:shd w:val="clear" w:color="auto" w:fill="FFFFFF"/>
        <w:jc w:val="both"/>
        <w:rPr>
          <w:rFonts w:ascii="Times New Roman" w:hAnsi="Times New Roman" w:eastAsia="Times New Roman" w:cs="Times New Roman"/>
          <w:color w:val="102535"/>
          <w:sz w:val="27"/>
          <w:szCs w:val="27"/>
          <w:lang w:eastAsia="en-GB"/>
        </w:rPr>
      </w:pPr>
    </w:p>
    <w:p>
      <w:pPr>
        <w:shd w:val="clear" w:color="auto" w:fill="FFFFFF"/>
        <w:jc w:val="both"/>
        <w:rPr>
          <w:rFonts w:ascii="Times New Roman" w:hAnsi="Times New Roman" w:eastAsia="Times New Roman" w:cs="Times New Roman"/>
          <w:color w:val="102535"/>
          <w:lang w:eastAsia="en-GB"/>
        </w:rPr>
      </w:pPr>
      <w:r>
        <w:rPr>
          <w:rFonts w:ascii="Times New Roman" w:hAnsi="Times New Roman" w:eastAsia="Times New Roman" w:cs="Times New Roman"/>
          <w:color w:val="102535"/>
          <w:lang w:eastAsia="en-GB"/>
        </w:rPr>
        <w:t>Create a main function that takes in one line. The line contains a list of operators and operands separated by spaces. The input doesn’t contain parenthesis. An operator is a character from +, -, *, and /. An operand is a nonnegative integer from 0 to 99. You are asked to convert the prefix expression to an infix form and output its value as well. If the expression is not a valid prefix expression, your program should output “Error”.</w:t>
      </w:r>
    </w:p>
    <w:p>
      <w:pPr>
        <w:shd w:val="clear" w:color="auto" w:fill="FFFFFF"/>
        <w:jc w:val="both"/>
        <w:rPr>
          <w:rFonts w:ascii="Times New Roman" w:hAnsi="Times New Roman" w:eastAsia="Times New Roman" w:cs="Times New Roman"/>
          <w:color w:val="102535"/>
          <w:lang w:eastAsia="en-GB"/>
        </w:rPr>
      </w:pPr>
    </w:p>
    <w:p>
      <w:pPr>
        <w:shd w:val="clear" w:color="auto" w:fill="FFFFFF"/>
        <w:jc w:val="both"/>
        <w:rPr>
          <w:rFonts w:ascii="Times New Roman" w:hAnsi="Times New Roman" w:eastAsia="Times New Roman" w:cs="Times New Roman"/>
          <w:color w:val="102535"/>
          <w:lang w:eastAsia="en-GB"/>
        </w:rPr>
      </w:pPr>
      <w:r>
        <w:rPr>
          <w:rFonts w:ascii="Times New Roman" w:hAnsi="Times New Roman" w:eastAsia="Times New Roman" w:cs="Times New Roman"/>
          <w:color w:val="102535"/>
          <w:lang w:eastAsia="en-GB"/>
        </w:rPr>
        <w:t>Sample input:  * - 5 6 7</w:t>
      </w:r>
    </w:p>
    <w:p>
      <w:pPr>
        <w:shd w:val="clear" w:color="auto" w:fill="FFFFFF"/>
        <w:jc w:val="both"/>
        <w:rPr>
          <w:rFonts w:ascii="Times New Roman" w:hAnsi="Times New Roman" w:eastAsia="Times New Roman" w:cs="Times New Roman"/>
          <w:color w:val="102535"/>
          <w:lang w:eastAsia="en-GB"/>
        </w:rPr>
      </w:pPr>
      <w:r>
        <w:rPr>
          <w:rFonts w:ascii="Times New Roman" w:hAnsi="Times New Roman" w:eastAsia="Times New Roman" w:cs="Times New Roman"/>
          <w:color w:val="102535"/>
          <w:lang w:eastAsia="en-GB"/>
        </w:rPr>
        <w:t>Sample output:  (5-6)*7=-7</w:t>
      </w:r>
    </w:p>
    <w:p>
      <w:pPr>
        <w:shd w:val="clear" w:color="auto" w:fill="FFFFFF"/>
        <w:jc w:val="both"/>
        <w:rPr>
          <w:rFonts w:ascii="Times New Roman" w:hAnsi="Times New Roman" w:eastAsia="Times New Roman" w:cs="Times New Roman"/>
          <w:color w:val="102535"/>
          <w:lang w:eastAsia="en-GB"/>
        </w:rPr>
      </w:pPr>
      <w:r>
        <w:rPr>
          <w:rFonts w:ascii="Times New Roman" w:hAnsi="Times New Roman" w:eastAsia="Times New Roman" w:cs="Times New Roman"/>
          <w:color w:val="102535"/>
          <w:lang w:eastAsia="en-GB"/>
        </w:rPr>
        <w:t xml:space="preserve">  </w:t>
      </w:r>
    </w:p>
    <w:p>
      <w:pPr>
        <w:shd w:val="clear" w:color="auto" w:fill="FFFFFF"/>
        <w:jc w:val="both"/>
        <w:rPr>
          <w:rFonts w:ascii="Times New Roman" w:hAnsi="Times New Roman" w:eastAsia="Times New Roman" w:cs="Times New Roman"/>
          <w:color w:val="102535"/>
          <w:lang w:eastAsia="en-GB"/>
        </w:rPr>
      </w:pPr>
      <w:r>
        <w:rPr>
          <w:rFonts w:ascii="Times New Roman" w:hAnsi="Times New Roman" w:eastAsia="Times New Roman" w:cs="Times New Roman"/>
          <w:color w:val="102535"/>
          <w:lang w:eastAsia="en-GB"/>
        </w:rPr>
        <w:t>Sample input: * 5</w:t>
      </w:r>
    </w:p>
    <w:p>
      <w:pPr>
        <w:shd w:val="clear" w:color="auto" w:fill="FFFFFF"/>
        <w:jc w:val="both"/>
        <w:rPr>
          <w:rFonts w:ascii="Times New Roman" w:hAnsi="Times New Roman" w:eastAsia="Times New Roman" w:cs="Times New Roman"/>
          <w:color w:val="102535"/>
          <w:lang w:eastAsia="en-GB"/>
        </w:rPr>
      </w:pPr>
      <w:r>
        <w:rPr>
          <w:rFonts w:ascii="Times New Roman" w:hAnsi="Times New Roman" w:eastAsia="Times New Roman" w:cs="Times New Roman"/>
          <w:color w:val="102535"/>
          <w:lang w:eastAsia="en-GB"/>
        </w:rPr>
        <w:t>Sample output: Error</w:t>
      </w:r>
    </w:p>
    <w:p>
      <w:pPr>
        <w:shd w:val="clear" w:color="auto" w:fill="FFFFFF"/>
        <w:jc w:val="both"/>
        <w:rPr>
          <w:rFonts w:ascii="Times New Roman" w:hAnsi="Times New Roman" w:eastAsia="Times New Roman" w:cs="Times New Roman"/>
          <w:color w:val="102535"/>
          <w:lang w:eastAsia="en-GB"/>
        </w:rPr>
      </w:pPr>
      <w:r>
        <w:rPr>
          <w:rFonts w:ascii="Times New Roman" w:hAnsi="Times New Roman" w:eastAsia="Times New Roman" w:cs="Times New Roman"/>
          <w:color w:val="102535"/>
          <w:lang w:eastAsia="en-GB"/>
        </w:rPr>
        <w:t xml:space="preserve"> </w:t>
      </w:r>
    </w:p>
    <w:p>
      <w:pPr>
        <w:shd w:val="clear" w:color="auto" w:fill="FFFFFF"/>
        <w:jc w:val="both"/>
        <w:rPr>
          <w:rFonts w:ascii="Times New Roman" w:hAnsi="Times New Roman" w:eastAsia="Times New Roman" w:cs="Times New Roman"/>
          <w:color w:val="102535"/>
          <w:lang w:eastAsia="en-GB"/>
        </w:rPr>
      </w:pPr>
      <w:r>
        <w:rPr>
          <w:rFonts w:ascii="Times New Roman" w:hAnsi="Times New Roman" w:eastAsia="Times New Roman" w:cs="Times New Roman"/>
          <w:color w:val="102535"/>
          <w:lang w:eastAsia="en-GB"/>
        </w:rPr>
        <w:t>Sample input: * 5 6 7</w:t>
      </w:r>
    </w:p>
    <w:p>
      <w:pPr>
        <w:shd w:val="clear" w:color="auto" w:fill="FFFFFF"/>
        <w:jc w:val="both"/>
        <w:rPr>
          <w:rFonts w:ascii="Times New Roman" w:hAnsi="Times New Roman" w:eastAsia="Times New Roman" w:cs="Times New Roman"/>
          <w:color w:val="102535"/>
          <w:lang w:eastAsia="en-GB"/>
        </w:rPr>
      </w:pPr>
      <w:r>
        <w:rPr>
          <w:rFonts w:ascii="Times New Roman" w:hAnsi="Times New Roman" w:eastAsia="Times New Roman" w:cs="Times New Roman"/>
          <w:color w:val="102535"/>
          <w:lang w:eastAsia="en-GB"/>
        </w:rPr>
        <w:t xml:space="preserve">Sample output: Error </w:t>
      </w:r>
    </w:p>
    <w:p>
      <w:pPr>
        <w:shd w:val="clear" w:color="auto" w:fill="FFFFFF"/>
        <w:jc w:val="both"/>
        <w:rPr>
          <w:rFonts w:ascii="Times New Roman" w:hAnsi="Times New Roman" w:eastAsia="Times New Roman" w:cs="Times New Roman"/>
          <w:color w:val="102535"/>
          <w:lang w:eastAsia="en-GB"/>
        </w:rPr>
      </w:pPr>
    </w:p>
    <w:p>
      <w:pPr>
        <w:shd w:val="clear" w:color="auto" w:fill="FFFFFF"/>
        <w:jc w:val="both"/>
        <w:rPr>
          <w:rFonts w:ascii="Times New Roman" w:hAnsi="Times New Roman" w:eastAsia="Times New Roman" w:cs="Times New Roman"/>
          <w:color w:val="102535"/>
          <w:lang w:eastAsia="en-GB"/>
        </w:rPr>
      </w:pPr>
      <w:r>
        <w:rPr>
          <w:rFonts w:ascii="Times New Roman" w:hAnsi="Times New Roman" w:eastAsia="Times New Roman" w:cs="Times New Roman"/>
          <w:color w:val="102535"/>
          <w:lang w:eastAsia="en-GB"/>
        </w:rPr>
        <w:t>Sample input: 5</w:t>
      </w:r>
    </w:p>
    <w:p>
      <w:pPr>
        <w:shd w:val="clear" w:color="auto" w:fill="FFFFFF"/>
        <w:jc w:val="both"/>
        <w:rPr>
          <w:rFonts w:ascii="Times New Roman" w:hAnsi="Times New Roman" w:eastAsia="Times New Roman" w:cs="Times New Roman"/>
          <w:color w:val="102535"/>
          <w:lang w:eastAsia="en-GB"/>
        </w:rPr>
      </w:pPr>
      <w:r>
        <w:rPr>
          <w:rFonts w:ascii="Times New Roman" w:hAnsi="Times New Roman" w:eastAsia="Times New Roman" w:cs="Times New Roman"/>
          <w:color w:val="102535"/>
          <w:lang w:eastAsia="en-GB"/>
        </w:rPr>
        <w:t>Sample output: 5=5</w:t>
      </w:r>
    </w:p>
    <w:p>
      <w:pPr>
        <w:shd w:val="clear" w:color="auto" w:fill="FFFFFF"/>
        <w:jc w:val="both"/>
        <w:rPr>
          <w:rFonts w:ascii="Times New Roman" w:hAnsi="Times New Roman" w:eastAsia="Times New Roman" w:cs="Times New Roman"/>
          <w:color w:val="102535"/>
          <w:lang w:eastAsia="en-GB"/>
        </w:rPr>
      </w:pPr>
    </w:p>
    <w:p>
      <w:pPr>
        <w:shd w:val="clear" w:color="auto" w:fill="FFFFFF"/>
        <w:jc w:val="both"/>
        <w:rPr>
          <w:rFonts w:ascii="Times New Roman" w:hAnsi="Times New Roman" w:eastAsia="Times New Roman" w:cs="Times New Roman"/>
          <w:color w:val="102535"/>
          <w:lang w:eastAsia="en-GB"/>
        </w:rPr>
      </w:pPr>
    </w:p>
    <w:p>
      <w:pPr>
        <w:shd w:val="clear" w:color="auto" w:fill="FFFFFF"/>
        <w:jc w:val="both"/>
        <w:rPr>
          <w:rFonts w:ascii="Times New Roman" w:hAnsi="Times New Roman" w:eastAsia="Times New Roman" w:cs="Times New Roman"/>
          <w:color w:val="102535"/>
          <w:lang w:eastAsia="en-GB"/>
        </w:rPr>
      </w:pPr>
      <w:r>
        <w:rPr>
          <w:rFonts w:ascii="Times New Roman" w:hAnsi="Times New Roman" w:eastAsia="Times New Roman" w:cs="Times New Roman"/>
          <w:color w:val="102535"/>
          <w:lang w:eastAsia="en-GB"/>
        </w:rPr>
        <w:t>Sample input: *</w:t>
      </w:r>
    </w:p>
    <w:p>
      <w:pPr>
        <w:shd w:val="clear" w:color="auto" w:fill="FFFFFF"/>
        <w:jc w:val="both"/>
        <w:rPr>
          <w:rFonts w:ascii="Times New Roman" w:hAnsi="Times New Roman" w:eastAsia="Times New Roman" w:cs="Times New Roman"/>
          <w:color w:val="102535"/>
          <w:lang w:eastAsia="en-GB"/>
        </w:rPr>
      </w:pPr>
      <w:r>
        <w:rPr>
          <w:rFonts w:ascii="Times New Roman" w:hAnsi="Times New Roman" w:eastAsia="Times New Roman" w:cs="Times New Roman"/>
          <w:color w:val="102535"/>
          <w:lang w:eastAsia="en-GB"/>
        </w:rPr>
        <w:t>Sample output: Error</w:t>
      </w:r>
    </w:p>
    <w:p>
      <w:pPr>
        <w:shd w:val="clear" w:color="auto" w:fill="FFFFFF"/>
        <w:jc w:val="both"/>
        <w:rPr>
          <w:rFonts w:ascii="Times New Roman" w:hAnsi="Times New Roman" w:eastAsia="Times New Roman" w:cs="Times New Roman"/>
          <w:color w:val="102535"/>
          <w:lang w:eastAsia="en-GB"/>
        </w:rPr>
      </w:pPr>
    </w:p>
    <w:p>
      <w:pPr>
        <w:shd w:val="clear" w:color="auto" w:fill="FFFFFF"/>
        <w:jc w:val="both"/>
        <w:rPr>
          <w:rFonts w:ascii="Times New Roman" w:hAnsi="Times New Roman" w:eastAsia="Times New Roman" w:cs="Times New Roman"/>
          <w:color w:val="102535"/>
          <w:lang w:eastAsia="en-GB"/>
        </w:rPr>
      </w:pPr>
    </w:p>
    <w:p>
      <w:pPr>
        <w:shd w:val="clear" w:color="auto" w:fill="FFFFFF"/>
        <w:spacing w:before="90" w:after="90"/>
        <w:jc w:val="both"/>
        <w:outlineLvl w:val="2"/>
        <w:rPr>
          <w:rFonts w:ascii="Times New Roman" w:hAnsi="Times New Roman" w:eastAsia="Times New Roman" w:cs="Times New Roman"/>
          <w:color w:val="102535"/>
          <w:sz w:val="36"/>
          <w:szCs w:val="36"/>
          <w:lang w:eastAsia="en-GB"/>
        </w:rPr>
      </w:pPr>
      <w:r>
        <w:rPr>
          <w:rFonts w:ascii="Times New Roman" w:hAnsi="Times New Roman" w:eastAsia="Times New Roman" w:cs="Times New Roman"/>
          <w:color w:val="102535"/>
          <w:sz w:val="36"/>
          <w:szCs w:val="36"/>
          <w:lang w:eastAsia="en-GB"/>
        </w:rPr>
        <w:t>Marking Scheme (10 marks total)</w:t>
      </w:r>
    </w:p>
    <w:p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jc w:val="both"/>
        <w:rPr>
          <w:rFonts w:ascii="Times New Roman" w:hAnsi="Times New Roman" w:eastAsia="Times New Roman" w:cs="Times New Roman"/>
          <w:color w:val="102535"/>
          <w:lang w:eastAsia="en-GB"/>
        </w:rPr>
      </w:pPr>
      <w:r>
        <w:rPr>
          <w:rFonts w:ascii="Times New Roman" w:hAnsi="Times New Roman" w:eastAsia="Times New Roman" w:cs="Times New Roman"/>
          <w:color w:val="102535"/>
          <w:lang w:eastAsia="en-GB"/>
        </w:rPr>
        <w:t>Passing public test cases (5 mark)</w:t>
      </w:r>
    </w:p>
    <w:p>
      <w:pPr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2190"/>
        <w:jc w:val="both"/>
        <w:rPr>
          <w:rFonts w:ascii="Times New Roman" w:hAnsi="Times New Roman" w:eastAsia="Times New Roman" w:cs="Times New Roman"/>
          <w:color w:val="102535"/>
          <w:lang w:eastAsia="en-GB"/>
        </w:rPr>
      </w:pPr>
      <w:r>
        <w:rPr>
          <w:rFonts w:ascii="Times New Roman" w:hAnsi="Times New Roman" w:eastAsia="Times New Roman" w:cs="Times New Roman"/>
          <w:color w:val="102535"/>
          <w:lang w:eastAsia="en-GB"/>
        </w:rPr>
        <w:t>Passing hidden test cases (5 mark)</w:t>
      </w:r>
    </w:p>
    <w:p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eastAsia="Times New Roman" w:cs="Times New Roman"/>
          <w:color w:val="102535"/>
          <w:lang w:eastAsia="en-GB"/>
        </w:rPr>
      </w:pPr>
    </w:p>
    <w:p>
      <w:pPr>
        <w:shd w:val="clear" w:color="auto" w:fill="FFFFFF"/>
        <w:spacing w:before="90" w:after="90"/>
        <w:jc w:val="both"/>
        <w:outlineLvl w:val="2"/>
        <w:rPr>
          <w:rFonts w:ascii="Times New Roman" w:hAnsi="Times New Roman" w:eastAsia="Times New Roman" w:cs="Times New Roman"/>
          <w:color w:val="102535"/>
          <w:sz w:val="36"/>
          <w:szCs w:val="36"/>
          <w:lang w:eastAsia="en-GB"/>
        </w:rPr>
      </w:pPr>
      <w:r>
        <w:rPr>
          <w:rFonts w:ascii="Times New Roman" w:hAnsi="Times New Roman" w:eastAsia="Times New Roman" w:cs="Times New Roman"/>
          <w:color w:val="102535"/>
          <w:sz w:val="36"/>
          <w:szCs w:val="36"/>
          <w:lang w:eastAsia="en-GB"/>
        </w:rPr>
        <w:t>Supplementary material:</w:t>
      </w:r>
    </w:p>
    <w:p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eastAsia="宋体" w:cs="Times New Roman"/>
          <w:bCs/>
        </w:rPr>
      </w:pPr>
      <w:r>
        <w:rPr>
          <w:rFonts w:ascii="Times New Roman" w:hAnsi="Times New Roman" w:eastAsia="宋体" w:cs="Times New Roman"/>
          <w:bCs/>
          <w:lang w:eastAsia="zh-CN"/>
        </w:rPr>
        <w:t>算法介绍及注意事项：</w:t>
      </w:r>
      <w:r>
        <w:rPr>
          <w:rFonts w:ascii="Times New Roman" w:hAnsi="Times New Roman" w:eastAsia="宋体" w:cs="Times New Roman"/>
          <w:bCs/>
        </w:rPr>
        <w:t>Algorithm for Prefix to Infix Conversion.doc</w:t>
      </w:r>
    </w:p>
    <w:p>
      <w:pPr>
        <w:shd w:val="clear" w:color="auto" w:fill="FFFFFF"/>
        <w:spacing w:before="100" w:beforeAutospacing="1" w:after="100" w:afterAutospacing="1"/>
        <w:jc w:val="both"/>
        <w:rPr>
          <w:rFonts w:ascii="Times New Roman" w:hAnsi="Times New Roman" w:eastAsia="宋体" w:cs="Times New Roman"/>
          <w:color w:val="102535"/>
          <w:lang w:eastAsia="zh-CN"/>
        </w:rPr>
      </w:pPr>
      <w:r>
        <w:rPr>
          <w:rFonts w:ascii="Times New Roman" w:hAnsi="Times New Roman" w:eastAsia="宋体" w:cs="Times New Roman"/>
          <w:color w:val="102535"/>
          <w:lang w:eastAsia="zh-CN"/>
        </w:rPr>
        <w:t>Sample code: PolishPrefixToInfix_sample.cpp</w:t>
      </w:r>
    </w:p>
    <w:p>
      <w:pPr>
        <w:rPr>
          <w:rFonts w:ascii="Times New Roman" w:hAnsi="Times New Roman" w:cs="Times New Roman"/>
        </w:rPr>
      </w:pPr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C701E0"/>
    <w:multiLevelType w:val="multilevel"/>
    <w:tmpl w:val="29C701E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4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0B3"/>
    <w:rsid w:val="000A6281"/>
    <w:rsid w:val="000D6697"/>
    <w:rsid w:val="00115AEE"/>
    <w:rsid w:val="00167CCF"/>
    <w:rsid w:val="002D337C"/>
    <w:rsid w:val="00357A37"/>
    <w:rsid w:val="004829F1"/>
    <w:rsid w:val="004F20B3"/>
    <w:rsid w:val="005C682D"/>
    <w:rsid w:val="00617675"/>
    <w:rsid w:val="006B67C8"/>
    <w:rsid w:val="006E01FD"/>
    <w:rsid w:val="006F6A2F"/>
    <w:rsid w:val="00703AAC"/>
    <w:rsid w:val="00813735"/>
    <w:rsid w:val="00851984"/>
    <w:rsid w:val="008F3D89"/>
    <w:rsid w:val="00916934"/>
    <w:rsid w:val="00982F69"/>
    <w:rsid w:val="00C506BA"/>
    <w:rsid w:val="00CD3D48"/>
    <w:rsid w:val="00D03037"/>
    <w:rsid w:val="00D339F8"/>
    <w:rsid w:val="00DB04A1"/>
    <w:rsid w:val="00DB18C6"/>
    <w:rsid w:val="00EE70C0"/>
    <w:rsid w:val="3BFF346E"/>
    <w:rsid w:val="F7BB3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AU" w:eastAsia="en-US" w:bidi="ar-SA"/>
    </w:rPr>
  </w:style>
  <w:style w:type="paragraph" w:styleId="2">
    <w:name w:val="heading 2"/>
    <w:basedOn w:val="1"/>
    <w:next w:val="1"/>
    <w:link w:val="10"/>
    <w:qFormat/>
    <w:uiPriority w:val="9"/>
    <w:pPr>
      <w:spacing w:before="100" w:beforeAutospacing="1" w:after="100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n-GB"/>
    </w:rPr>
  </w:style>
  <w:style w:type="paragraph" w:styleId="3">
    <w:name w:val="heading 3"/>
    <w:basedOn w:val="1"/>
    <w:next w:val="1"/>
    <w:link w:val="11"/>
    <w:qFormat/>
    <w:uiPriority w:val="9"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4">
    <w:name w:val="heading 4"/>
    <w:basedOn w:val="1"/>
    <w:next w:val="1"/>
    <w:link w:val="12"/>
    <w:qFormat/>
    <w:uiPriority w:val="9"/>
    <w:pPr>
      <w:spacing w:before="100" w:beforeAutospacing="1" w:after="100" w:afterAutospacing="1"/>
      <w:outlineLvl w:val="3"/>
    </w:pPr>
    <w:rPr>
      <w:rFonts w:ascii="Times New Roman" w:hAnsi="Times New Roman" w:eastAsia="Times New Roman" w:cs="Times New Roman"/>
      <w:b/>
      <w:bCs/>
      <w:lang w:eastAsia="en-GB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  <w:style w:type="character" w:customStyle="1" w:styleId="10">
    <w:name w:val="标题 2 字符"/>
    <w:basedOn w:val="9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eastAsia="en-GB"/>
    </w:rPr>
  </w:style>
  <w:style w:type="character" w:customStyle="1" w:styleId="11">
    <w:name w:val="标题 3 字符"/>
    <w:basedOn w:val="9"/>
    <w:link w:val="3"/>
    <w:qFormat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customStyle="1" w:styleId="12">
    <w:name w:val="标题 4 字符"/>
    <w:basedOn w:val="9"/>
    <w:link w:val="4"/>
    <w:qFormat/>
    <w:uiPriority w:val="9"/>
    <w:rPr>
      <w:rFonts w:ascii="Times New Roman" w:hAnsi="Times New Roman" w:eastAsia="Times New Roman" w:cs="Times New Roman"/>
      <w:b/>
      <w:bCs/>
      <w:lang w:eastAsia="en-GB"/>
    </w:rPr>
  </w:style>
  <w:style w:type="paragraph" w:customStyle="1" w:styleId="13">
    <w:name w:val="textlayer--absolute"/>
    <w:basedOn w:val="1"/>
    <w:qFormat/>
    <w:uiPriority w:val="0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  <w:style w:type="character" w:customStyle="1" w:styleId="14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5">
    <w:name w:val="页脚 字符"/>
    <w:basedOn w:val="9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343</Words>
  <Characters>1961</Characters>
  <Lines>16</Lines>
  <Paragraphs>4</Paragraphs>
  <TotalTime>128</TotalTime>
  <ScaleCrop>false</ScaleCrop>
  <LinksUpToDate>false</LinksUpToDate>
  <CharactersWithSpaces>2300</CharactersWithSpaces>
  <Application>WPS Office_4.7.0.7523_F1E327BC-269C-435d-A152-05C5408002CA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2021-09-17T16:49:00Z</dcterms:created>
  <dc:creator>Cheryl Pope</dc:creator>
  <cp:lastModifiedBy>株式都顺会社</cp:lastModifiedBy>
  <dcterms:modified xsi:type="dcterms:W3CDTF">2022-11-04T15:51:50Z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2052-4.7.0.7523</vt:lpwstr>
  </property>
  <property fmtid="{D5CDD505-2E9C-101B-9397-08002B2CF9AE}" pid="3" name="ICV">
    <vt:lpwstr>99D97371E2FBC89DAD65646345B5EC8E</vt:lpwstr>
  </property>
</Properties>
</file>