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A9C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</w:rPr>
      </w:pPr>
    </w:p>
    <w:p w14:paraId="5F08FB0D" w14:textId="77777777" w:rsidR="00280259" w:rsidRDefault="00000000">
      <w:pPr>
        <w:pStyle w:val="Cah2"/>
        <w:spacing w:line="240" w:lineRule="auto"/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bookmarkStart w:id="0" w:name="_Toc11624"/>
      <w:r>
        <w:rPr>
          <w:rFonts w:ascii="Times New Roman" w:hAnsi="Times New Roman" w:cs="Times New Roman"/>
          <w:sz w:val="48"/>
          <w:szCs w:val="48"/>
        </w:rPr>
        <w:t>QUESTLABS COMPANION</w:t>
      </w:r>
      <w:bookmarkEnd w:id="0"/>
    </w:p>
    <w:p w14:paraId="76940D64" w14:textId="77777777" w:rsidR="00280259" w:rsidRDefault="00000000">
      <w:pPr>
        <w:pStyle w:val="Caclnormal1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CA"/>
        </w:rPr>
        <w:t xml:space="preserve"> </w:t>
      </w:r>
      <w:bookmarkStart w:id="1" w:name="_Toc31178"/>
      <w:r>
        <w:rPr>
          <w:rFonts w:ascii="Times New Roman" w:hAnsi="Times New Roman" w:cs="Times New Roman"/>
          <w:sz w:val="36"/>
          <w:szCs w:val="36"/>
        </w:rPr>
        <w:t>Project Proposal</w:t>
      </w:r>
      <w:bookmarkEnd w:id="1"/>
    </w:p>
    <w:p w14:paraId="28D2B635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5CFA7" wp14:editId="287BDDC9">
                <wp:simplePos x="0" y="0"/>
                <wp:positionH relativeFrom="column">
                  <wp:posOffset>2406650</wp:posOffset>
                </wp:positionH>
                <wp:positionV relativeFrom="paragraph">
                  <wp:posOffset>130810</wp:posOffset>
                </wp:positionV>
                <wp:extent cx="948690" cy="635"/>
                <wp:effectExtent l="0" t="9525" r="381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9245" y="2217420"/>
                          <a:ext cx="94869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.5pt;margin-top:10.3pt;height:0.05pt;width:74.7pt;z-index:251659264;mso-width-relative:page;mso-height-relative:page;" filled="f" stroked="t" coordsize="21600,21600" o:gfxdata="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z2ozvYAAAACQEAAA8AAAAAAAAAAQAgAAAAIgAAAGRycy9kb3ducmV2LnhtbFBL&#10;AQIUABQAAAAIAIdO4kAeK6KV9gEAAL8DAAAOAAAAAAAAAAEAIAAAACcBAABkcnMvZTJvRG9jLnht&#10;bFBLBQYAAAAABgAGAFkBAACPBQAAAAA=&#10;">
                <v:fill on="f" focussize="0,0"/>
                <v:stroke weight="2pt" color="#156082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6A4D2EA" w14:textId="77777777" w:rsidR="00280259" w:rsidRDefault="00000000">
      <w:pPr>
        <w:pStyle w:val="Caclnormal1"/>
        <w:jc w:val="center"/>
        <w:outlineLvl w:val="0"/>
        <w:rPr>
          <w:rFonts w:ascii="Times New Roman" w:hAnsi="Times New Roman" w:cs="Times New Roman"/>
          <w:color w:val="747474" w:themeColor="background2" w:themeShade="80"/>
          <w:sz w:val="36"/>
          <w:szCs w:val="36"/>
        </w:rPr>
      </w:pPr>
      <w:bookmarkStart w:id="2" w:name="_Toc25155"/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INFS 3375 - Section 1</w:t>
      </w:r>
      <w:bookmarkEnd w:id="2"/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</w:t>
      </w:r>
    </w:p>
    <w:p w14:paraId="6C3C35AB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747474" w:themeColor="background2" w:themeShade="80"/>
          <w:sz w:val="28"/>
          <w:szCs w:val="28"/>
        </w:rPr>
        <w:t xml:space="preserve">From present awareness to future possibilities—together </w:t>
      </w:r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</w:t>
      </w:r>
    </w:p>
    <w:p w14:paraId="5CE3D914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C0BCD20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5BC91DF0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STUDENT 1</w:t>
      </w:r>
      <w:r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4D8E6DCF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Zhi Kang</w:t>
      </w:r>
    </w:p>
    <w:p w14:paraId="6C176E12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STUDENT 2</w:t>
      </w:r>
      <w:r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59E69A81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Dong Zhang</w:t>
      </w:r>
    </w:p>
    <w:p w14:paraId="7EC22B57" w14:textId="77777777" w:rsidR="00280259" w:rsidRDefault="00000000">
      <w:pPr>
        <w:pStyle w:val="Caclnormal1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</w:p>
    <w:p w14:paraId="7A0598B2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3BFDAAD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2025</w:t>
      </w:r>
    </w:p>
    <w:p w14:paraId="3234FBFC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Instructor: Padmapriya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Arasanipalai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Kandhadai</w:t>
      </w:r>
      <w:proofErr w:type="spellEnd"/>
    </w:p>
    <w:p w14:paraId="35B3C3EC" w14:textId="77777777" w:rsidR="00280259" w:rsidRDefault="00280259">
      <w:pPr>
        <w:pStyle w:val="Caclnormal1"/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4C6FF240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DAD5FF5" w14:textId="77777777" w:rsidR="00280259" w:rsidRDefault="00000000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br w:type="page"/>
      </w:r>
    </w:p>
    <w:sdt>
      <w:sdtPr>
        <w:rPr>
          <w:rFonts w:ascii="Times New Roman" w:eastAsia="SimSun" w:hAnsi="Times New Roman" w:cs="Times New Roman"/>
          <w:sz w:val="21"/>
        </w:rPr>
        <w:id w:val="14748043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F472A9E" w14:textId="77777777" w:rsidR="00280259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SimSun" w:hAnsi="Times New Roman" w:cs="Times New Roman"/>
              <w:b/>
              <w:bCs/>
              <w:sz w:val="21"/>
            </w:rPr>
            <w:t>Contents</w:t>
          </w:r>
        </w:p>
        <w:p w14:paraId="683AEFE6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624" w:history="1">
            <w:r>
              <w:rPr>
                <w:b/>
                <w:szCs w:val="48"/>
              </w:rPr>
              <w:t>QUESTLABS COMPANION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_Toc11624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3812382D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1178" w:history="1">
            <w:r>
              <w:rPr>
                <w:b/>
                <w:szCs w:val="36"/>
              </w:rPr>
              <w:t>Project Proposal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_Toc31178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2E01E639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0394" w:history="1">
            <w:r>
              <w:rPr>
                <w:b/>
              </w:rPr>
              <w:t>TITLE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_Toc20394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19E9E450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9206" w:history="1">
            <w:r>
              <w:t>App Name</w:t>
            </w:r>
            <w:r>
              <w:tab/>
            </w:r>
            <w:r>
              <w:fldChar w:fldCharType="begin"/>
            </w:r>
            <w:r>
              <w:instrText xml:space="preserve"> PAGEREF _Toc9206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CE88F1B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24253" w:history="1">
            <w:r>
              <w:t>App Description</w:t>
            </w:r>
            <w:r>
              <w:tab/>
            </w:r>
            <w:r>
              <w:fldChar w:fldCharType="begin"/>
            </w:r>
            <w:r>
              <w:instrText xml:space="preserve"> PAGEREF _Toc24253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C6C192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8148" w:history="1">
            <w:r>
              <w:t>Team Members</w:t>
            </w:r>
            <w:r>
              <w:tab/>
            </w:r>
            <w:r>
              <w:fldChar w:fldCharType="begin"/>
            </w:r>
            <w:r>
              <w:instrText xml:space="preserve"> PAGEREF _Toc8148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3FCD1D0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2503" w:history="1">
            <w:r>
              <w:rPr>
                <w:b/>
              </w:rPr>
              <w:t>INTRODUCTION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_Toc32503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3509CEE3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22092" w:history="1">
            <w:r>
              <w:t>Describe</w:t>
            </w:r>
            <w:r>
              <w:tab/>
            </w:r>
            <w:r>
              <w:fldChar w:fldCharType="begin"/>
            </w:r>
            <w:r>
              <w:instrText xml:space="preserve"> PAGEREF _Toc22092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452A864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7748" w:history="1">
            <w:r>
              <w:rPr>
                <w:lang w:val="en-CA"/>
              </w:rPr>
              <w:t>Novelty</w:t>
            </w:r>
            <w:r>
              <w:tab/>
            </w:r>
            <w:r>
              <w:fldChar w:fldCharType="begin"/>
            </w:r>
            <w:r>
              <w:instrText xml:space="preserve"> PAGEREF _Toc7748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212DA93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6117" w:history="1">
            <w:r>
              <w:rPr>
                <w:lang w:val="en-CA"/>
              </w:rPr>
              <w:t>Transformative Experience</w:t>
            </w:r>
            <w:r>
              <w:tab/>
            </w:r>
            <w:r>
              <w:fldChar w:fldCharType="begin"/>
            </w:r>
            <w:r>
              <w:instrText xml:space="preserve"> PAGEREF _Toc6117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57EF81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17434" w:history="1">
            <w:r>
              <w:rPr>
                <w:lang w:val="en-CA"/>
              </w:rPr>
              <w:t>Motto</w:t>
            </w:r>
            <w:r>
              <w:tab/>
            </w:r>
            <w:r>
              <w:fldChar w:fldCharType="begin"/>
            </w:r>
            <w:r>
              <w:instrText xml:space="preserve"> PAGEREF _Toc17434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8BE0E3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846" w:history="1">
            <w:r>
              <w:rPr>
                <w:b/>
              </w:rPr>
              <w:t>BACKGROUND RESEARCH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_Toc2846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213F37B6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20051" w:history="1">
            <w:r>
              <w:t>Market Competitors</w:t>
            </w:r>
            <w:r>
              <w:tab/>
            </w:r>
            <w:r>
              <w:fldChar w:fldCharType="begin"/>
            </w:r>
            <w:r>
              <w:instrText xml:space="preserve"> PAGEREF _Toc20051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1491364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658" w:history="1">
            <w:r>
              <w:rPr>
                <w:b/>
                <w:bCs/>
                <w:szCs w:val="28"/>
              </w:rPr>
              <w:t>Market Inspiration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_Toc2658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3B79A7BD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6621" w:history="1">
            <w:r>
              <w:rPr>
                <w:b/>
                <w:bCs/>
                <w:szCs w:val="24"/>
              </w:rPr>
              <w:t>(1) Holistic Integration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_Toc6621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4524D148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5189" w:history="1">
            <w:r>
              <w:rPr>
                <w:b/>
                <w:bCs/>
                <w:szCs w:val="24"/>
              </w:rPr>
              <w:t>(2) Small Group Accountability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_Toc25189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307D85E8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7699" w:history="1">
            <w:r>
              <w:rPr>
                <w:b/>
                <w:bCs/>
                <w:szCs w:val="24"/>
              </w:rPr>
              <w:t>(3) Quick + Structured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_Toc7699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5A86EB73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1913" w:history="1">
            <w:r>
              <w:rPr>
                <w:b/>
                <w:lang w:val="en-CA"/>
              </w:rPr>
              <w:t>PACT FRAMEWORK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_Toc31913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</w:rPr>
              <w:fldChar w:fldCharType="end"/>
            </w:r>
          </w:hyperlink>
        </w:p>
        <w:p w14:paraId="05037046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30649" w:history="1">
            <w:r>
              <w:rPr>
                <w:lang w:val="en-CA"/>
              </w:rPr>
              <w:t>People</w:t>
            </w:r>
            <w:r>
              <w:tab/>
            </w:r>
            <w:r>
              <w:fldChar w:fldCharType="begin"/>
            </w:r>
            <w:r>
              <w:instrText xml:space="preserve"> PAGEREF _Toc30649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FF6EA92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7938" w:history="1">
            <w:r>
              <w:rPr>
                <w:lang w:val="en-CA"/>
              </w:rPr>
              <w:t>Activities</w:t>
            </w:r>
            <w:r>
              <w:tab/>
            </w:r>
            <w:r>
              <w:fldChar w:fldCharType="begin"/>
            </w:r>
            <w:r>
              <w:instrText xml:space="preserve"> PAGEREF _Toc7938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E91C544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2285" w:history="1">
            <w:r>
              <w:rPr>
                <w:lang w:val="en-CA"/>
              </w:rPr>
              <w:t>Context</w:t>
            </w:r>
            <w:r>
              <w:tab/>
            </w:r>
            <w:r>
              <w:fldChar w:fldCharType="begin"/>
            </w:r>
            <w:r>
              <w:instrText xml:space="preserve"> PAGEREF _Toc2285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949C700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28745" w:history="1">
            <w:r>
              <w:rPr>
                <w:lang w:val="en-CA"/>
              </w:rPr>
              <w:t>Technologies</w:t>
            </w:r>
            <w:r>
              <w:tab/>
            </w:r>
            <w:r>
              <w:fldChar w:fldCharType="begin"/>
            </w:r>
            <w:r>
              <w:instrText xml:space="preserve"> PAGEREF _Toc28745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E642A3C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5758" w:history="1">
            <w:r>
              <w:rPr>
                <w:b/>
                <w:lang w:val="en-CA"/>
              </w:rPr>
              <w:t>VALUE PROPOSITION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_Toc15758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73B51477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3220" w:history="1">
            <w:r>
              <w:rPr>
                <w:b/>
                <w:lang w:val="en-CA"/>
              </w:rPr>
              <w:t>PROJECT CONTRACT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_Toc13220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04DEFCD0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6356" w:history="1">
            <w:r>
              <w:rPr>
                <w:b/>
                <w:lang w:val="en-CA"/>
              </w:rPr>
              <w:t>PRELIMINARY FEATURES LIST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_Toc16356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</w:rPr>
              <w:fldChar w:fldCharType="end"/>
            </w:r>
          </w:hyperlink>
        </w:p>
        <w:p w14:paraId="79957A78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30473" w:history="1">
            <w:r>
              <w:rPr>
                <w:szCs w:val="24"/>
                <w:lang w:val="en-CA"/>
              </w:rPr>
              <w:t>1. Three-Layer Goal Framework</w:t>
            </w:r>
            <w:r>
              <w:tab/>
            </w:r>
            <w:r>
              <w:fldChar w:fldCharType="begin"/>
            </w:r>
            <w:r>
              <w:instrText xml:space="preserve"> PAGEREF _Toc30473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68855A9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1943" w:history="1">
            <w:r>
              <w:rPr>
                <w:szCs w:val="24"/>
                <w:lang w:val="en-CA"/>
              </w:rPr>
              <w:t>2. Daily Check-In (&lt;2 min)</w:t>
            </w:r>
            <w:r>
              <w:tab/>
            </w:r>
            <w:r>
              <w:fldChar w:fldCharType="begin"/>
            </w:r>
            <w:r>
              <w:instrText xml:space="preserve"> PAGEREF _Toc1943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74B2F33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5867" w:history="1">
            <w:r>
              <w:rPr>
                <w:szCs w:val="24"/>
                <w:lang w:val="en-CA"/>
              </w:rPr>
              <w:t>3. Weekly Planning (5-10 min)</w:t>
            </w:r>
            <w:r>
              <w:tab/>
            </w:r>
            <w:r>
              <w:fldChar w:fldCharType="begin"/>
            </w:r>
            <w:r>
              <w:instrText xml:space="preserve"> PAGEREF _Toc5867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A5EACA4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15657" w:history="1">
            <w:r>
              <w:rPr>
                <w:szCs w:val="24"/>
                <w:lang w:val="en-CA"/>
              </w:rPr>
              <w:t>5. Progress Dashboard</w:t>
            </w:r>
            <w:r>
              <w:tab/>
            </w:r>
            <w:r>
              <w:fldChar w:fldCharType="begin"/>
            </w:r>
            <w:r>
              <w:instrText xml:space="preserve"> PAGEREF _Toc15657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D11E5BF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18477" w:history="1">
            <w:r>
              <w:rPr>
                <w:szCs w:val="24"/>
                <w:lang w:val="en-CA"/>
              </w:rPr>
              <w:t>6. Cohort Space</w:t>
            </w:r>
            <w:r>
              <w:tab/>
            </w:r>
            <w:r>
              <w:fldChar w:fldCharType="begin"/>
            </w:r>
            <w:r>
              <w:instrText xml:space="preserve"> PAGEREF _Toc18477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2A7A5E2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2412" w:history="1">
            <w:r>
              <w:rPr>
                <w:b/>
                <w:lang w:val="en-CA"/>
              </w:rPr>
              <w:t>AI USE SECTION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_Toc32412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14938C3F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8910" w:history="1">
            <w:r>
              <w:rPr>
                <w:b/>
                <w:bCs/>
                <w:szCs w:val="28"/>
                <w:lang w:val="en-CA"/>
              </w:rPr>
              <w:t>AI Tools Used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_Toc8910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7B7808C0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3801" w:history="1">
            <w:r>
              <w:rPr>
                <w:b/>
                <w:szCs w:val="24"/>
                <w:lang w:val="en-CA"/>
              </w:rPr>
              <w:t>- PACT framework application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_Toc13801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46F4B2F9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5092" w:history="1">
            <w:r>
              <w:rPr>
                <w:b/>
              </w:rPr>
              <w:t>WORK LOGS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_Toc15092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3482D2CC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30825" w:history="1">
            <w:r>
              <w:rPr>
                <w:szCs w:val="24"/>
              </w:rPr>
              <w:t>StudentName: Zhi Kang</w:t>
            </w:r>
            <w:r>
              <w:tab/>
            </w:r>
            <w:r>
              <w:fldChar w:fldCharType="begin"/>
            </w:r>
            <w:r>
              <w:instrText xml:space="preserve"> PAGEREF _Toc30825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9DDBBDF" w14:textId="77777777" w:rsidR="00280259" w:rsidRDefault="00000000">
          <w:pPr>
            <w:pStyle w:val="WPSOffice2"/>
            <w:tabs>
              <w:tab w:val="right" w:leader="dot" w:pos="9026"/>
            </w:tabs>
            <w:ind w:left="440"/>
          </w:pPr>
          <w:hyperlink w:anchor="_Toc826" w:history="1">
            <w:r>
              <w:rPr>
                <w:szCs w:val="24"/>
              </w:rPr>
              <w:t>StudentName: Dong Zhang</w:t>
            </w:r>
            <w:r>
              <w:tab/>
            </w:r>
            <w:r>
              <w:fldChar w:fldCharType="begin"/>
            </w:r>
            <w:r>
              <w:instrText xml:space="preserve"> PAGEREF _Toc826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A7D12BB" w14:textId="77777777" w:rsidR="00280259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5B447D07" w14:textId="77777777" w:rsidR="00280259" w:rsidRDefault="00000000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3" w:name="_Toc20394"/>
      <w:r>
        <w:rPr>
          <w:rFonts w:ascii="Times New Roman" w:hAnsi="Times New Roman" w:cs="Times New Roman"/>
        </w:rPr>
        <w:lastRenderedPageBreak/>
        <w:t>TITLE</w:t>
      </w:r>
      <w:bookmarkEnd w:id="3"/>
    </w:p>
    <w:p w14:paraId="6D7D615D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4" w:name="_Toc9206"/>
      <w:r>
        <w:rPr>
          <w:rFonts w:ascii="Times New Roman" w:hAnsi="Times New Roman" w:cs="Times New Roman"/>
        </w:rPr>
        <w:t>App Name</w:t>
      </w:r>
      <w:bookmarkEnd w:id="4"/>
    </w:p>
    <w:p w14:paraId="7E0D153B" w14:textId="77777777" w:rsidR="00280259" w:rsidRDefault="0000000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questlabs</w:t>
      </w:r>
      <w:proofErr w:type="spellEnd"/>
      <w:r>
        <w:rPr>
          <w:rFonts w:ascii="Times New Roman" w:hAnsi="Times New Roman" w:cs="Times New Roman"/>
        </w:rPr>
        <w:t xml:space="preserve"> companion</w:t>
      </w:r>
    </w:p>
    <w:p w14:paraId="56F480BA" w14:textId="77777777" w:rsidR="00280259" w:rsidRDefault="00000000" w:rsidP="006B61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2F83C20" wp14:editId="7827697B">
            <wp:extent cx="2159000" cy="2159000"/>
            <wp:effectExtent l="0" t="0" r="0" b="0"/>
            <wp:docPr id="7" name="图片 7" descr="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rigin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8FE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5" w:name="_Toc24253"/>
      <w:r>
        <w:rPr>
          <w:rFonts w:ascii="Times New Roman" w:hAnsi="Times New Roman" w:cs="Times New Roman"/>
        </w:rPr>
        <w:t>App Description</w:t>
      </w:r>
      <w:bookmarkEnd w:id="5"/>
      <w:r>
        <w:rPr>
          <w:rFonts w:ascii="Times New Roman" w:hAnsi="Times New Roman" w:cs="Times New Roman"/>
        </w:rPr>
        <w:t xml:space="preserve"> </w:t>
      </w:r>
    </w:p>
    <w:p w14:paraId="4F2C27EA" w14:textId="77777777" w:rsidR="00280259" w:rsidRDefault="00000000">
      <w:pPr>
        <w:pStyle w:val="Caclnormal1"/>
        <w:ind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holistic growth companion for college students, integrating emotional wellness, relationship tracking, and goal progress within structured peer communities.</w:t>
      </w:r>
    </w:p>
    <w:p w14:paraId="6C042EB8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6" w:name="_Toc8148"/>
      <w:r>
        <w:rPr>
          <w:rFonts w:ascii="Times New Roman" w:hAnsi="Times New Roman" w:cs="Times New Roman"/>
        </w:rPr>
        <w:t>Team Members</w:t>
      </w:r>
      <w:bookmarkEnd w:id="6"/>
      <w:r>
        <w:rPr>
          <w:rFonts w:ascii="Times New Roman" w:hAnsi="Times New Roman" w:cs="Times New Roman"/>
        </w:rPr>
        <w:t xml:space="preserve"> </w:t>
      </w:r>
    </w:p>
    <w:p w14:paraId="77814C9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leader: Zhi Kang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633D1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300403869 </w:t>
      </w:r>
    </w:p>
    <w:p w14:paraId="182BF3F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E-mail: kangz4@student.douglascollege.ca</w:t>
      </w:r>
    </w:p>
    <w:p w14:paraId="693B760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92B5A2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member: Dong Zhang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2DACA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300403848</w:t>
      </w:r>
    </w:p>
    <w:p w14:paraId="16458EDD" w14:textId="77777777" w:rsidR="00280259" w:rsidRDefault="00000000">
      <w:pPr>
        <w:pStyle w:val="Caclnormal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mail: windyheratz5201314@gmail.com</w:t>
      </w:r>
    </w:p>
    <w:p w14:paraId="05866212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0F6CFF5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Course section: </w:t>
      </w:r>
      <w:r>
        <w:rPr>
          <w:rFonts w:ascii="Times New Roman" w:hAnsi="Times New Roman" w:cs="Times New Roman"/>
          <w:sz w:val="24"/>
          <w:szCs w:val="24"/>
          <w:lang w:val="en-CA"/>
        </w:rPr>
        <w:t>CSIS 3375 001</w:t>
      </w:r>
    </w:p>
    <w:p w14:paraId="638C8C49" w14:textId="77777777" w:rsidR="00280259" w:rsidRDefault="00000000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7" w:name="_Toc32503"/>
      <w:r>
        <w:rPr>
          <w:rFonts w:ascii="Times New Roman" w:hAnsi="Times New Roman" w:cs="Times New Roman"/>
        </w:rPr>
        <w:lastRenderedPageBreak/>
        <w:t>INTRODUCTION</w:t>
      </w:r>
      <w:bookmarkEnd w:id="7"/>
    </w:p>
    <w:p w14:paraId="21EECB00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8" w:name="_Toc22092"/>
      <w:r>
        <w:rPr>
          <w:rFonts w:ascii="Times New Roman" w:hAnsi="Times New Roman" w:cs="Times New Roman"/>
        </w:rPr>
        <w:t>Describe</w:t>
      </w:r>
      <w:bookmarkEnd w:id="8"/>
    </w:p>
    <w:p w14:paraId="60EE89D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 integrates emotional wellness, relational quality, and academic progress tracking for college students in cohort-based programs. The app provides daily reflection prompts (under 2 minutes), three-layer goal frameworks (vision → quarterly → weekly), and peer accountability within small groups of 5-10 students.</w:t>
      </w:r>
    </w:p>
    <w:p w14:paraId="3A2B5BA5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C678E8D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  <w:lang w:val="en-CA"/>
        </w:rPr>
      </w:pPr>
      <w:bookmarkStart w:id="9" w:name="_Toc7748"/>
      <w:r>
        <w:rPr>
          <w:rFonts w:ascii="Times New Roman" w:hAnsi="Times New Roman" w:cs="Times New Roman"/>
          <w:lang w:val="en-CA"/>
        </w:rPr>
        <w:t>Novelty</w:t>
      </w:r>
      <w:bookmarkEnd w:id="9"/>
    </w:p>
    <w:p w14:paraId="1BD4874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Unlike single-purpose apps (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Daylio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 mood,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Todoist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 tasks),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 treats life dimensions as interconnected. It serves known small groups rather than anonymous communities, emphasizing collaborative growth over competition through an intentionally anti-gamified design.</w:t>
      </w:r>
    </w:p>
    <w:p w14:paraId="4355556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3BBB12C3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0" w:name="_Toc6117"/>
      <w:r>
        <w:rPr>
          <w:rFonts w:ascii="Times New Roman" w:hAnsi="Times New Roman" w:cs="Times New Roman"/>
          <w:lang w:val="en-CA"/>
        </w:rPr>
        <w:t>Transformative Experience</w:t>
      </w:r>
      <w:bookmarkEnd w:id="10"/>
    </w:p>
    <w:p w14:paraId="12CB865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Students shift from reactive to intentional living through structured reflection, developing metacognition about their own patterns. The cohort structure provides accountability without judgment, while the three-layer framework connects daily actions to future aspirations.</w:t>
      </w:r>
    </w:p>
    <w:p w14:paraId="24EDF76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839C412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1" w:name="_Toc17434"/>
      <w:r>
        <w:rPr>
          <w:rFonts w:ascii="Times New Roman" w:hAnsi="Times New Roman" w:cs="Times New Roman"/>
          <w:lang w:val="en-CA"/>
        </w:rPr>
        <w:t>Motto</w:t>
      </w:r>
      <w:bookmarkEnd w:id="11"/>
    </w:p>
    <w:p w14:paraId="3B23DE9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"From present awareness to future possibilities—together."</w:t>
      </w:r>
    </w:p>
    <w:p w14:paraId="6A1E86CA" w14:textId="77777777" w:rsidR="00280259" w:rsidRDefault="00000000">
      <w:pPr>
        <w:pStyle w:val="Heading1"/>
        <w:rPr>
          <w:rFonts w:ascii="Times New Roman" w:hAnsi="Times New Roman" w:cs="Times New Roman"/>
        </w:rPr>
      </w:pPr>
      <w:bookmarkStart w:id="12" w:name="_Toc2846"/>
      <w:r>
        <w:rPr>
          <w:rFonts w:ascii="Times New Roman" w:hAnsi="Times New Roman" w:cs="Times New Roman"/>
        </w:rPr>
        <w:t>BACKGROUND RESEARCH</w:t>
      </w:r>
      <w:bookmarkEnd w:id="12"/>
    </w:p>
    <w:p w14:paraId="3025E7F9" w14:textId="77777777" w:rsidR="00280259" w:rsidRDefault="00000000">
      <w:pPr>
        <w:pStyle w:val="Heading2"/>
        <w:rPr>
          <w:rFonts w:ascii="Times New Roman" w:hAnsi="Times New Roman" w:cs="Times New Roman"/>
        </w:rPr>
      </w:pPr>
      <w:bookmarkStart w:id="13" w:name="_Toc20051"/>
      <w:r>
        <w:rPr>
          <w:rFonts w:ascii="Times New Roman" w:hAnsi="Times New Roman" w:cs="Times New Roman"/>
        </w:rPr>
        <w:t>Market Competitors</w:t>
      </w:r>
      <w:bookmarkEnd w:id="13"/>
      <w:r>
        <w:rPr>
          <w:rFonts w:ascii="Times New Roman" w:hAnsi="Times New Roman" w:cs="Times New Roman"/>
        </w:rPr>
        <w:t xml:space="preserve"> </w:t>
      </w:r>
    </w:p>
    <w:p w14:paraId="3941073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Daylio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Mood tracker with quick icon-based logging and statistical analysis. Strong individual tracking but no community features or goal integration. </w:t>
      </w:r>
    </w:p>
    <w:p w14:paraId="0EBE6E9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Habitica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Gamified habit tracker with party/guild features. Effective motivation but competitive design contradicts collaborative growth philosophy. </w:t>
      </w:r>
    </w:p>
    <w:p w14:paraId="3AA59E1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Reflectly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AI-powered journal with adaptive prompts. </w:t>
      </w:r>
      <w:proofErr w:type="gramStart"/>
      <w:r>
        <w:rPr>
          <w:rFonts w:ascii="Times New Roman" w:hAnsi="Times New Roman" w:cs="Times New Roman"/>
          <w:sz w:val="24"/>
          <w:szCs w:val="24"/>
        </w:rPr>
        <w:t>Entirely individual focus,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requires 5-10 minutes daily, premium features cost $60/year. </w:t>
      </w:r>
    </w:p>
    <w:p w14:paraId="7EAF1FF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Strides:</w:t>
      </w:r>
      <w:r>
        <w:rPr>
          <w:rFonts w:ascii="Times New Roman" w:hAnsi="Times New Roman" w:cs="Times New Roman"/>
          <w:sz w:val="24"/>
          <w:szCs w:val="24"/>
        </w:rPr>
        <w:t xml:space="preserve"> Flexible goal/habit tracker with strong data visualization. No emotional context or social features. </w:t>
      </w:r>
    </w:p>
    <w:p w14:paraId="1F6A1C6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Notion: </w:t>
      </w:r>
      <w:r>
        <w:rPr>
          <w:rFonts w:ascii="Times New Roman" w:hAnsi="Times New Roman" w:cs="Times New Roman"/>
          <w:sz w:val="24"/>
          <w:szCs w:val="24"/>
        </w:rPr>
        <w:t xml:space="preserve">Customizable workspace for notes and tasks. Powerful but overwhelming for users seeking structured guidance. </w:t>
      </w:r>
    </w:p>
    <w:p w14:paraId="44CF5A07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61BD9F80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Gap:</w:t>
      </w:r>
    </w:p>
    <w:p w14:paraId="429CCCFD" w14:textId="77777777" w:rsidR="00280259" w:rsidRDefault="00000000">
      <w:pPr>
        <w:pStyle w:val="Cacl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B0691AE" wp14:editId="660F70FD">
            <wp:extent cx="5729605" cy="2958465"/>
            <wp:effectExtent l="0" t="0" r="1079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D76F" w14:textId="77777777" w:rsidR="00280259" w:rsidRDefault="00280259">
      <w:pPr>
        <w:pStyle w:val="Caclnormal1"/>
        <w:rPr>
          <w:rFonts w:ascii="Times New Roman" w:hAnsi="Times New Roman" w:cs="Times New Roman"/>
        </w:rPr>
      </w:pPr>
    </w:p>
    <w:p w14:paraId="480588C7" w14:textId="77777777" w:rsidR="00280259" w:rsidRDefault="00000000">
      <w:pPr>
        <w:pStyle w:val="Cacl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96E7D43" wp14:editId="1EC86E00">
            <wp:extent cx="5725795" cy="30099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10C3" w14:textId="77777777" w:rsidR="00280259" w:rsidRDefault="00280259">
      <w:pPr>
        <w:pStyle w:val="Caclnormal1"/>
        <w:rPr>
          <w:rFonts w:ascii="Times New Roman" w:hAnsi="Times New Roman" w:cs="Times New Roman"/>
        </w:rPr>
      </w:pPr>
    </w:p>
    <w:p w14:paraId="6858D3D7" w14:textId="77777777" w:rsidR="00280259" w:rsidRDefault="00000000">
      <w:pPr>
        <w:pStyle w:val="Cacl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A30B6D1" wp14:editId="09E227FA">
            <wp:extent cx="5728335" cy="1851660"/>
            <wp:effectExtent l="0" t="0" r="1206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D87E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Highest Growth: Social Wellness (28.3%) and Mental Wellness (23.7%) - </w:t>
      </w:r>
      <w:proofErr w:type="spellStart"/>
      <w:r>
        <w:rPr>
          <w:rFonts w:ascii="Times New Roman" w:hAnsi="Times New Roman" w:cs="Times New Roman"/>
          <w:b/>
          <w:bCs/>
        </w:rPr>
        <w:t>QuestLabs</w:t>
      </w:r>
      <w:proofErr w:type="spellEnd"/>
      <w:r>
        <w:rPr>
          <w:rFonts w:ascii="Times New Roman" w:hAnsi="Times New Roman" w:cs="Times New Roman"/>
          <w:b/>
          <w:bCs/>
        </w:rPr>
        <w:t>' core focus areas</w:t>
      </w:r>
    </w:p>
    <w:p w14:paraId="1E55172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existing app integrates emotional wellness, relational quality, and academic progress within small-group accountability frameworks. </w:t>
      </w:r>
    </w:p>
    <w:p w14:paraId="416590DA" w14:textId="77777777" w:rsidR="00280259" w:rsidRDefault="00280259">
      <w:pPr>
        <w:pStyle w:val="Caclnormal1"/>
        <w:rPr>
          <w:rFonts w:ascii="Times New Roman" w:hAnsi="Times New Roman" w:cs="Times New Roman" w:hint="eastAsia"/>
          <w:sz w:val="24"/>
          <w:szCs w:val="24"/>
        </w:rPr>
      </w:pPr>
    </w:p>
    <w:p w14:paraId="7072CDB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https://www.grandviewresearch.com/industry-analysis/mental-health-apps-market-report</w:t>
        </w:r>
      </w:hyperlink>
    </w:p>
    <w:p w14:paraId="7F49D89D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https://www.fortunebusinessinsights.com/mental-health-apps-market-109012</w:t>
        </w:r>
      </w:hyperlink>
    </w:p>
    <w:p w14:paraId="4F07ECA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https://www.businessresearchinsights.com/market-reports/productivity-apps-market-117791</w:t>
      </w:r>
    </w:p>
    <w:p w14:paraId="7E0EB8F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https://media.market.us/mental-health-apps-market-news-2024/</w:t>
        </w:r>
      </w:hyperlink>
    </w:p>
    <w:p w14:paraId="15DB47C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https://upbase.io/blog/18-best-productivity-apps-for-students/</w:t>
      </w:r>
    </w:p>
    <w:p w14:paraId="185C978C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332EA6EF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2658"/>
      <w:r>
        <w:rPr>
          <w:rFonts w:ascii="Times New Roman" w:hAnsi="Times New Roman" w:cs="Times New Roman"/>
          <w:b/>
          <w:bCs/>
          <w:sz w:val="28"/>
          <w:szCs w:val="28"/>
        </w:rPr>
        <w:t>Market Inspiration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6E6D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Strava: </w:t>
      </w:r>
      <w:r>
        <w:rPr>
          <w:rFonts w:ascii="Times New Roman" w:hAnsi="Times New Roman" w:cs="Times New Roman"/>
          <w:sz w:val="24"/>
          <w:szCs w:val="24"/>
        </w:rPr>
        <w:t xml:space="preserve">Privacy-preserving social visibility—users see peers' activity without detailed data. Applied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aggregated cohort progress displays. </w:t>
      </w:r>
    </w:p>
    <w:p w14:paraId="2C92423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Forest:</w:t>
      </w:r>
      <w:r>
        <w:rPr>
          <w:rFonts w:ascii="Times New Roman" w:hAnsi="Times New Roman" w:cs="Times New Roman"/>
          <w:sz w:val="24"/>
          <w:szCs w:val="24"/>
        </w:rPr>
        <w:t xml:space="preserve"> Visualizes abstract progress (focus time) as tangible growth (trees). Applied through journey metaphors for personal development. </w:t>
      </w:r>
    </w:p>
    <w:p w14:paraId="0202DA6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Discord:</w:t>
      </w:r>
      <w:r>
        <w:rPr>
          <w:rFonts w:ascii="Times New Roman" w:hAnsi="Times New Roman" w:cs="Times New Roman"/>
          <w:sz w:val="24"/>
          <w:szCs w:val="24"/>
        </w:rPr>
        <w:t xml:space="preserve"> Channel-based community organization. Applied through cohort-specific structured spaces. </w:t>
      </w:r>
    </w:p>
    <w:p w14:paraId="428056A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50897DA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focus on the specific features and do our designs:</w:t>
      </w:r>
    </w:p>
    <w:p w14:paraId="45A6E5A8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6621"/>
      <w:r>
        <w:rPr>
          <w:rFonts w:ascii="Times New Roman" w:hAnsi="Times New Roman" w:cs="Times New Roman"/>
          <w:b/>
          <w:bCs/>
          <w:sz w:val="24"/>
          <w:szCs w:val="24"/>
        </w:rPr>
        <w:t>Holistic Integration</w:t>
      </w:r>
      <w:bookmarkEnd w:id="15"/>
    </w:p>
    <w:p w14:paraId="2EC5446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app combining emotional wellness, relational quality, and academic progress in one platform</w:t>
      </w:r>
    </w:p>
    <w:p w14:paraId="60DD4216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233D21B5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25189"/>
      <w:r>
        <w:rPr>
          <w:rFonts w:ascii="Times New Roman" w:hAnsi="Times New Roman" w:cs="Times New Roman"/>
          <w:b/>
          <w:bCs/>
          <w:sz w:val="24"/>
          <w:szCs w:val="24"/>
        </w:rPr>
        <w:t>Small Group Accountability</w:t>
      </w:r>
      <w:bookmarkEnd w:id="16"/>
    </w:p>
    <w:p w14:paraId="7B42DCD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Privacy-preserving cohort system inspired by Strava's social model - see progress without exposed data</w:t>
      </w:r>
    </w:p>
    <w:p w14:paraId="4F1E2361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524017FB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7699"/>
      <w:r>
        <w:rPr>
          <w:rFonts w:ascii="Times New Roman" w:hAnsi="Times New Roman" w:cs="Times New Roman"/>
          <w:b/>
          <w:bCs/>
          <w:sz w:val="24"/>
          <w:szCs w:val="24"/>
        </w:rPr>
        <w:t>Quick + Structured</w:t>
      </w:r>
      <w:bookmarkEnd w:id="17"/>
    </w:p>
    <w:p w14:paraId="7FE4C68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2 minutes daily with guided prompts - combines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Daylio's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Reflectly's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guidance</w:t>
      </w:r>
    </w:p>
    <w:p w14:paraId="06A235A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17F0986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Insight: </w:t>
      </w:r>
    </w:p>
    <w:p w14:paraId="0412F69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 (&lt;2 min daily), structured guidance, and privacy-aware community features drive sustained engagement.</w:t>
      </w:r>
    </w:p>
    <w:p w14:paraId="6689E207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2B12013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18" w:name="_Toc31913"/>
      <w:r>
        <w:rPr>
          <w:rFonts w:ascii="Times New Roman" w:hAnsi="Times New Roman" w:cs="Times New Roman"/>
          <w:lang w:val="en-CA"/>
        </w:rPr>
        <w:lastRenderedPageBreak/>
        <w:t>PACT FRAMEWORK</w:t>
      </w:r>
      <w:bookmarkEnd w:id="18"/>
    </w:p>
    <w:p w14:paraId="70286A91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9" w:name="_Toc30649"/>
      <w:r>
        <w:rPr>
          <w:rFonts w:ascii="Times New Roman" w:hAnsi="Times New Roman" w:cs="Times New Roman"/>
          <w:lang w:val="en-CA"/>
        </w:rPr>
        <w:t>People</w:t>
      </w:r>
      <w:bookmarkEnd w:id="19"/>
    </w:p>
    <w:p w14:paraId="598D2B9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Primary: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College students (18-30) in structured development programs. Digitally fluent but time-constrained, seeking meaningful engagement over passive consumption. Value peer connection within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small trusted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groups.</w:t>
      </w:r>
    </w:p>
    <w:p w14:paraId="17CD534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Secondary: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Program facilitators needing aggregated cohort insights without individual privacy invasion.</w:t>
      </w:r>
    </w:p>
    <w:p w14:paraId="3B00E9CB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0" w:name="_Toc7938"/>
      <w:r>
        <w:rPr>
          <w:rFonts w:ascii="Times New Roman" w:hAnsi="Times New Roman" w:cs="Times New Roman"/>
          <w:lang w:val="en-CA"/>
        </w:rPr>
        <w:t>Activities</w:t>
      </w:r>
      <w:bookmarkEnd w:id="20"/>
    </w:p>
    <w:p w14:paraId="2D15D52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 Management (Time-spanning): </w:t>
      </w:r>
    </w:p>
    <w:p w14:paraId="399F332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Future visioning (one-time, 15-20 min): Articulate 3-year aspirations </w:t>
      </w:r>
    </w:p>
    <w:p w14:paraId="2B7A2DE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Quarterly goal setting (every 3 months, 10-15 min): Align with vision </w:t>
      </w:r>
    </w:p>
    <w:p w14:paraId="0940668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Weekly planning (weekly, 5-10 min): Set specific actions </w:t>
      </w:r>
    </w:p>
    <w:p w14:paraId="06AA91A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Daily progress tracking (daily, &lt;1 min): Note which goals worked on </w:t>
      </w:r>
    </w:p>
    <w:p w14:paraId="58A18AA1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Reflection &amp; Awareness: </w:t>
      </w:r>
    </w:p>
    <w:p w14:paraId="485024B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Daily emotional check-in (daily, 1-2 min): Rate three dimensions</w:t>
      </w:r>
    </w:p>
    <w:p w14:paraId="459D85B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Reflection entries (2-3x/week, 2-5 min): Process experiences </w:t>
      </w:r>
    </w:p>
    <w:p w14:paraId="471F229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Monthly progress review (monthly, 5-10 min): Visualize trends Community</w:t>
      </w:r>
    </w:p>
    <w:p w14:paraId="107E7FF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4. Cohort engagement (2-3x/week, 3-5 min): View peer progress, encourage</w:t>
      </w:r>
    </w:p>
    <w:p w14:paraId="5FFF749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6629244A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1" w:name="_Toc2285"/>
      <w:r>
        <w:rPr>
          <w:rFonts w:ascii="Times New Roman" w:hAnsi="Times New Roman" w:cs="Times New Roman"/>
          <w:lang w:val="en-CA"/>
        </w:rPr>
        <w:t>Context</w:t>
      </w:r>
      <w:bookmarkEnd w:id="21"/>
    </w:p>
    <w:p w14:paraId="53621DB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Physical: Dorm rooms, libraries, commute; smartphone primary device</w:t>
      </w:r>
    </w:p>
    <w:p w14:paraId="761C13A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Temporal: Morning (7-9am) or evening (9-11pm); must fit &lt;5 min windows</w:t>
      </w:r>
    </w:p>
    <w:p w14:paraId="2E2BFE9C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Social: Small cohorts (5-10) with face-to-face meetings; privacy essential</w:t>
      </w:r>
    </w:p>
    <w:p w14:paraId="68D37F0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Emotional: Users often stressed, seeking grounding not judgment</w:t>
      </w:r>
    </w:p>
    <w:p w14:paraId="14BC75D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Technical: Reliable connectivity assumed; lightweight design required</w:t>
      </w:r>
    </w:p>
    <w:p w14:paraId="1D01E4EB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6CB7D21A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2" w:name="_Toc28745"/>
      <w:r>
        <w:rPr>
          <w:rFonts w:ascii="Times New Roman" w:hAnsi="Times New Roman" w:cs="Times New Roman"/>
          <w:lang w:val="en-CA"/>
        </w:rPr>
        <w:t>Technologies</w:t>
      </w:r>
      <w:bookmarkEnd w:id="22"/>
    </w:p>
    <w:p w14:paraId="63041B44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Required:</w:t>
      </w:r>
    </w:p>
    <w:p w14:paraId="2F96E83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Cross-platform mobile framework (React Native/Flutter)</w:t>
      </w:r>
    </w:p>
    <w:p w14:paraId="4B57E1D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Cloud database &amp; authentication (Firebase/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Supabase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57F0C9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Data visualization (Recharts/Victory)</w:t>
      </w:r>
    </w:p>
    <w:p w14:paraId="76127B0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Push notifications (FCM/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OneSignal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3E07BA8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Offline storage (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AsyncStorage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98AA86D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Key Insights:</w:t>
      </w:r>
    </w:p>
    <w:p w14:paraId="676C34F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Time-constrained users in interruptible contexts require activities under 2 minutes with </w:t>
      </w: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mobile-optimized, privacy-preserving community features and structured guidance over flexibility.</w:t>
      </w:r>
    </w:p>
    <w:p w14:paraId="3D38B9A1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23" w:name="_Toc15758"/>
      <w:r>
        <w:rPr>
          <w:rFonts w:ascii="Times New Roman" w:hAnsi="Times New Roman" w:cs="Times New Roman"/>
          <w:lang w:val="en-CA"/>
        </w:rPr>
        <w:t>VALUE PROPOSITION</w:t>
      </w:r>
      <w:bookmarkEnd w:id="23"/>
    </w:p>
    <w:p w14:paraId="44361D6B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For college students in structured personal development programs who need to sustain reflection and goal progress beyond program duration,</w:t>
      </w:r>
    </w:p>
    <w:p w14:paraId="6B137A18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Companion is a mobile tracking tool that integrates emotional wellness, relational quality, and academic goals while connecting daily actions to long-term aspirations within small peer cohorts.</w:t>
      </w:r>
    </w:p>
    <w:p w14:paraId="653FDDF5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Unlike standalone mood trackers, gamified habit apps, or overwhelming flexible tools, our app provides structured three-dimensional tracking designed for small known groups, emphasizing collaborative growth over individual competition.</w:t>
      </w:r>
    </w:p>
    <w:p w14:paraId="5E32E7EE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24" w:name="_Toc13220"/>
      <w:r>
        <w:rPr>
          <w:rFonts w:ascii="Times New Roman" w:hAnsi="Times New Roman" w:cs="Times New Roman"/>
          <w:lang w:val="en-CA"/>
        </w:rPr>
        <w:t>PROJECT CONTRACT</w:t>
      </w:r>
      <w:bookmarkEnd w:id="24"/>
    </w:p>
    <w:p w14:paraId="61F86CD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We agree to the following collaboration terms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Companion:</w:t>
      </w:r>
    </w:p>
    <w:p w14:paraId="1273D2E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Meetings: </w:t>
      </w:r>
      <w:r>
        <w:rPr>
          <w:rFonts w:ascii="Times New Roman" w:hAnsi="Times New Roman" w:cs="Times New Roman"/>
          <w:sz w:val="24"/>
          <w:szCs w:val="24"/>
        </w:rPr>
        <w:t xml:space="preserve">Three times per week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sz w:val="24"/>
          <w:szCs w:val="24"/>
        </w:rPr>
        <w:t>By the Onsite and online ways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06F22F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Communication: </w:t>
      </w:r>
      <w:r>
        <w:rPr>
          <w:rFonts w:ascii="Times New Roman" w:hAnsi="Times New Roman" w:cs="Times New Roman"/>
          <w:sz w:val="24"/>
          <w:szCs w:val="24"/>
        </w:rPr>
        <w:t xml:space="preserve">using WhatsApp program group, </w:t>
      </w:r>
      <w:r>
        <w:rPr>
          <w:rFonts w:ascii="Times New Roman" w:hAnsi="Times New Roman" w:cs="Times New Roman"/>
          <w:sz w:val="24"/>
          <w:szCs w:val="24"/>
          <w:lang w:val="en-CA"/>
        </w:rPr>
        <w:t>offline, respond within 24 hours</w:t>
      </w:r>
    </w:p>
    <w:p w14:paraId="429C396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Work Distribution: Equal workload, tasks assigned in meetings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every 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contribute ourselves best efforts</w:t>
      </w:r>
    </w:p>
    <w:p w14:paraId="7E53646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Deadlines: Complete work 48 hours before submission for team review</w:t>
      </w:r>
    </w:p>
    <w:p w14:paraId="603EF6D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Conflict Resolution: Direct discussion first, then team meeting, then instructor</w:t>
      </w:r>
    </w:p>
    <w:p w14:paraId="6A907E0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AI Usage: Document all use, save prompts, no direct copy-paste</w:t>
      </w:r>
    </w:p>
    <w:p w14:paraId="443FD046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F25DF53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Signed:</w:t>
      </w:r>
    </w:p>
    <w:p w14:paraId="4AF5617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Zhi </w:t>
      </w:r>
      <w:r>
        <w:rPr>
          <w:rFonts w:ascii="Times New Roman" w:hAnsi="Times New Roman" w:cs="Times New Roman"/>
          <w:sz w:val="24"/>
          <w:szCs w:val="24"/>
          <w:lang w:val="en-CA"/>
        </w:rPr>
        <w:t>________  _</w:t>
      </w:r>
      <w:r>
        <w:rPr>
          <w:rFonts w:ascii="Times New Roman" w:hAnsi="Times New Roman" w:cs="Times New Roman"/>
          <w:sz w:val="24"/>
          <w:szCs w:val="24"/>
        </w:rPr>
        <w:t>Kang</w:t>
      </w:r>
      <w:r>
        <w:rPr>
          <w:rFonts w:ascii="Times New Roman" w:hAnsi="Times New Roman" w:cs="Times New Roman"/>
          <w:sz w:val="24"/>
          <w:szCs w:val="24"/>
          <w:lang w:val="en-CA"/>
        </w:rPr>
        <w:t>____    Team Lead: Zhi Kang</w:t>
      </w:r>
    </w:p>
    <w:p w14:paraId="42A83AA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__</w:t>
      </w:r>
      <w:r>
        <w:rPr>
          <w:rFonts w:ascii="Times New Roman" w:hAnsi="Times New Roman" w:cs="Times New Roman"/>
          <w:sz w:val="24"/>
          <w:szCs w:val="24"/>
        </w:rPr>
        <w:t>Dong</w:t>
      </w:r>
      <w:r>
        <w:rPr>
          <w:rFonts w:ascii="Times New Roman" w:hAnsi="Times New Roman" w:cs="Times New Roman"/>
          <w:sz w:val="24"/>
          <w:szCs w:val="24"/>
          <w:lang w:val="en-CA"/>
        </w:rPr>
        <w:t>_______  _</w:t>
      </w:r>
      <w:r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___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Member 2: Dong Zhang</w:t>
      </w:r>
    </w:p>
    <w:p w14:paraId="4ADE727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2D9B3EA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br w:type="page"/>
      </w:r>
    </w:p>
    <w:p w14:paraId="04D807CE" w14:textId="77777777" w:rsidR="00280259" w:rsidRDefault="00000000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  <w:bookmarkStart w:id="25" w:name="_Toc16356"/>
      <w:r>
        <w:rPr>
          <w:rFonts w:ascii="Times New Roman" w:hAnsi="Times New Roman" w:cs="Times New Roman"/>
          <w:lang w:val="en-CA"/>
        </w:rPr>
        <w:lastRenderedPageBreak/>
        <w:t>PRELIMINARY FEATURES LIST</w:t>
      </w:r>
      <w:bookmarkEnd w:id="25"/>
    </w:p>
    <w:p w14:paraId="6EB01D9C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Core Features:</w:t>
      </w:r>
    </w:p>
    <w:p w14:paraId="756CD737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6" w:name="_Toc30473"/>
      <w:r>
        <w:rPr>
          <w:rFonts w:ascii="Times New Roman" w:hAnsi="Times New Roman" w:cs="Times New Roman"/>
          <w:sz w:val="24"/>
          <w:szCs w:val="24"/>
          <w:lang w:val="en-CA"/>
        </w:rPr>
        <w:t>1. Three-Layer Goal Framework</w:t>
      </w:r>
      <w:bookmarkEnd w:id="26"/>
    </w:p>
    <w:p w14:paraId="6B89486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Long-term vision → Quarterly goals → Weekly actions</w:t>
      </w:r>
    </w:p>
    <w:p w14:paraId="0CAB4ECB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2FA7E37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7" w:name="_Toc1943"/>
      <w:r>
        <w:rPr>
          <w:rFonts w:ascii="Times New Roman" w:hAnsi="Times New Roman" w:cs="Times New Roman"/>
          <w:sz w:val="24"/>
          <w:szCs w:val="24"/>
          <w:lang w:val="en-CA"/>
        </w:rPr>
        <w:t>2. Daily Check-In (&lt;2 min)</w:t>
      </w:r>
      <w:bookmarkEnd w:id="27"/>
    </w:p>
    <w:p w14:paraId="7EC8CDD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Rate emotional/relational/academic (1-5), mark goal progress</w:t>
      </w:r>
    </w:p>
    <w:p w14:paraId="788E4E81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0666A620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8" w:name="_Toc5867"/>
      <w:r>
        <w:rPr>
          <w:rFonts w:ascii="Times New Roman" w:hAnsi="Times New Roman" w:cs="Times New Roman"/>
          <w:sz w:val="24"/>
          <w:szCs w:val="24"/>
          <w:lang w:val="en-CA"/>
        </w:rPr>
        <w:t>3. Weekly Planning (5-10 min)</w:t>
      </w:r>
      <w:bookmarkEnd w:id="28"/>
    </w:p>
    <w:p w14:paraId="2AFFC57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Review past week, set actions for coming week</w:t>
      </w:r>
    </w:p>
    <w:p w14:paraId="3146FD4F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0B70977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4. Structured Reflection Journal</w:t>
      </w:r>
    </w:p>
    <w:p w14:paraId="796E986C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Fill-in-the-blank prompts, tag themes, timeline view</w:t>
      </w:r>
    </w:p>
    <w:p w14:paraId="22DA674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FB945B2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9" w:name="_Toc15657"/>
      <w:r>
        <w:rPr>
          <w:rFonts w:ascii="Times New Roman" w:hAnsi="Times New Roman" w:cs="Times New Roman"/>
          <w:sz w:val="24"/>
          <w:szCs w:val="24"/>
          <w:lang w:val="en-CA"/>
        </w:rPr>
        <w:t>5. Progress Dashboard</w:t>
      </w:r>
      <w:bookmarkEnd w:id="29"/>
    </w:p>
    <w:p w14:paraId="71B37FE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Trend graphs, goal completion rates, pattern insights</w:t>
      </w:r>
    </w:p>
    <w:p w14:paraId="0E3E8A47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04B72AE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30" w:name="_Toc18477"/>
      <w:r>
        <w:rPr>
          <w:rFonts w:ascii="Times New Roman" w:hAnsi="Times New Roman" w:cs="Times New Roman"/>
          <w:sz w:val="24"/>
          <w:szCs w:val="24"/>
          <w:lang w:val="en-CA"/>
        </w:rPr>
        <w:t>6. Cohort Space</w:t>
      </w:r>
      <w:bookmarkEnd w:id="30"/>
    </w:p>
    <w:p w14:paraId="397B291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Aggregated peer progress, encouragement reactions, group milestones</w:t>
      </w:r>
    </w:p>
    <w:p w14:paraId="44E54EAC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C07F01B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Intentionally Excluded:</w:t>
      </w:r>
    </w:p>
    <w:p w14:paraId="47930A8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Gamification, AI insights, open social features, real-time chat</w:t>
      </w:r>
    </w:p>
    <w:p w14:paraId="6F08E61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4370E264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br w:type="page"/>
      </w:r>
    </w:p>
    <w:p w14:paraId="5CA9F9E8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31" w:name="_Toc32412"/>
      <w:r>
        <w:rPr>
          <w:rFonts w:ascii="Times New Roman" w:hAnsi="Times New Roman" w:cs="Times New Roman"/>
          <w:lang w:val="en-CA"/>
        </w:rPr>
        <w:lastRenderedPageBreak/>
        <w:t>AI USE SECTION</w:t>
      </w:r>
      <w:bookmarkEnd w:id="31"/>
    </w:p>
    <w:p w14:paraId="7FE5227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468A36D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bookmarkStart w:id="32" w:name="_Toc8910"/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AI Tools Used</w:t>
      </w:r>
      <w:bookmarkEnd w:id="32"/>
    </w:p>
    <w:p w14:paraId="0D523EE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AI Tool Name: Claude (Anthropic)</w:t>
      </w:r>
    </w:p>
    <w:p w14:paraId="2742ECA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Version: Sonnet 4.5, </w:t>
      </w:r>
    </w:p>
    <w:p w14:paraId="4D7D448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Account Type: Pro</w:t>
      </w:r>
    </w:p>
    <w:p w14:paraId="59BB50B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Specific Use: Project analysis, </w:t>
      </w:r>
      <w:r>
        <w:rPr>
          <w:rFonts w:ascii="Times New Roman" w:hAnsi="Times New Roman" w:cs="Times New Roman"/>
          <w:sz w:val="24"/>
          <w:szCs w:val="24"/>
        </w:rPr>
        <w:t xml:space="preserve">Survey Questionnaire design, </w:t>
      </w:r>
      <w:r>
        <w:rPr>
          <w:rFonts w:ascii="Times New Roman" w:hAnsi="Times New Roman" w:cs="Times New Roman"/>
          <w:sz w:val="24"/>
          <w:szCs w:val="24"/>
          <w:lang w:val="en-CA"/>
        </w:rPr>
        <w:t>competitive research</w:t>
      </w:r>
    </w:p>
    <w:p w14:paraId="0214CD4F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73150C17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Value Addition Over AI</w:t>
      </w:r>
    </w:p>
    <w:p w14:paraId="097DB7A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Our team added:</w:t>
      </w:r>
    </w:p>
    <w:p w14:paraId="36FA943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Critical analysis of founder's business model vs. project requirements</w:t>
      </w:r>
    </w:p>
    <w:p w14:paraId="461433E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User research insights from peer discussions</w:t>
      </w:r>
    </w:p>
    <w:p w14:paraId="10181AC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Feature prioritization based on realistic project constraints</w:t>
      </w:r>
    </w:p>
    <w:p w14:paraId="07C839C9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bookmarkStart w:id="33" w:name="_Toc13801"/>
      <w:r>
        <w:rPr>
          <w:rFonts w:ascii="Times New Roman" w:hAnsi="Times New Roman" w:cs="Times New Roman"/>
          <w:sz w:val="24"/>
          <w:szCs w:val="24"/>
          <w:lang w:val="en-CA"/>
        </w:rPr>
        <w:t>- PACT framework application</w:t>
      </w:r>
      <w:bookmarkEnd w:id="33"/>
    </w:p>
    <w:p w14:paraId="275D804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Design philosophy (anti-gamification, small-group focus)</w:t>
      </w:r>
    </w:p>
    <w:p w14:paraId="490FF13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Honest market positioning acknowledging existing competitors</w:t>
      </w:r>
    </w:p>
    <w:p w14:paraId="03A5FD17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1EB059E" w14:textId="77777777" w:rsidR="00280259" w:rsidRDefault="00000000">
      <w:pPr>
        <w:pStyle w:val="Heading1"/>
        <w:rPr>
          <w:rFonts w:ascii="Times New Roman" w:hAnsi="Times New Roman" w:cs="Times New Roman"/>
        </w:rPr>
      </w:pPr>
      <w:bookmarkStart w:id="34" w:name="_Toc15092"/>
      <w:r>
        <w:rPr>
          <w:rFonts w:ascii="Times New Roman" w:hAnsi="Times New Roman" w:cs="Times New Roman"/>
        </w:rPr>
        <w:t>WORK LOGS</w:t>
      </w:r>
      <w:bookmarkEnd w:id="34"/>
    </w:p>
    <w:p w14:paraId="004342F6" w14:textId="77777777" w:rsidR="00280259" w:rsidRDefault="00000000">
      <w:pPr>
        <w:pStyle w:val="Heading2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35" w:name="_Toc30825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Zhi Kang</w:t>
      </w:r>
      <w:bookmarkEnd w:id="35"/>
    </w:p>
    <w:p w14:paraId="2F6C9290" w14:textId="77777777" w:rsidR="0028025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5033" wp14:editId="40259F13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15pt;margin-top:5.9pt;height:5.95pt;width:9.25pt;z-index:251660288;v-text-anchor:middle;mso-width-relative:page;mso-height-relative:page;" fillcolor="#4EA72E [3209]" filled="t" stroked="f" coordsize="21600,21600" o:gfxdata="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ao4EdMAAAAGAQAADwAAAAAAAAABACAAAAAiAAAAZHJzL2Rv&#10;d25yZXYueG1sUEsBAhQAFAAAAAgAh07iQJXHS3R4AgAA1AQAAA4AAAAAAAAAAQAgAAAAIgEAAGRy&#10;cy9lMm9Eb2MueG1sUEsFBgAAAAAGAAYAWQEAAAwGAAAAAA==&#10;">
                <v:fill on="t" focussize="0,0"/>
                <v:stroke on="f" weight="1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finished tasks</w:t>
      </w:r>
    </w:p>
    <w:p w14:paraId="733F64D2" w14:textId="77777777" w:rsidR="0028025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480FA" wp14:editId="0AE4F84D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15pt;margin-top:5.9pt;height:5.95pt;width:9.25pt;z-index:251661312;v-text-anchor:middle;mso-width-relative:page;mso-height-relative:page;" fillcolor="#D9D9D9 [2732]" filled="t" stroked="f" coordsize="21600,21600" o:gfxdata="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rTTvbXAAAABgEAAA8AAAAAAAAA&#10;AQAgAAAAIgAAAGRycy9kb3ducmV2LnhtbFBLAQIUABQAAAAIAIdO4kDxlx81hAIAAPYEAAAOAAAA&#10;AAAAAAEAIAAAACYBAABkcnMvZTJvRG9jLnhtbFBLBQYAAAAABgAGAFkBAAAcBgAAAAA=&#10;">
                <v:fill on="t" focussize="0,0"/>
                <v:stroke on="f" weight="1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planning tasks</w:t>
      </w:r>
    </w:p>
    <w:tbl>
      <w:tblPr>
        <w:tblW w:w="97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258"/>
        <w:gridCol w:w="7271"/>
      </w:tblGrid>
      <w:tr w:rsidR="00280259" w14:paraId="4C00316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B1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DDD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A30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 w:rsidR="00280259" w14:paraId="4049051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3E74ADD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1D3DCE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715898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our program topic, and met with professor for the first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meering</w:t>
            </w:r>
            <w:proofErr w:type="spellEnd"/>
          </w:p>
        </w:tc>
      </w:tr>
      <w:tr w:rsidR="00280259" w14:paraId="2833DE4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4C54F40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7223BFD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0834D2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Project kickoff meeting with team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Makēda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Started researching futures literacy concepts and some key steps for the program</w:t>
            </w:r>
          </w:p>
        </w:tc>
      </w:tr>
      <w:tr w:rsidR="00280259" w14:paraId="035029BA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8E264F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504738A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57556D5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 w:rsidR="00280259" w14:paraId="1C2D76B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81D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51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F0F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Shared interview findings in team check-in; Conducted 3 student interviews about their reflection habits and support needs</w:t>
            </w:r>
          </w:p>
        </w:tc>
      </w:tr>
      <w:tr w:rsidR="00280259" w14:paraId="46E7140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566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Oct 9,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2D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EFB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research synthesis to team; Researched engagement patterns in micro-journaling apps and compiled best practices</w:t>
            </w:r>
          </w:p>
        </w:tc>
      </w:tr>
      <w:tr w:rsidR="00280259" w14:paraId="2AD43D7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19A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9A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8BC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learning Figma with team; Analyzed interview data and created affinity diagram showing key themes</w:t>
            </w:r>
          </w:p>
        </w:tc>
      </w:tr>
      <w:tr w:rsidR="00280259" w14:paraId="7C7D255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0F9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D64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99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Learned Figma basics including frames and mobile layouts; Created user journey map identifying 6 touchpoints</w:t>
            </w:r>
          </w:p>
        </w:tc>
      </w:tr>
      <w:tr w:rsidR="00280259" w14:paraId="7CD8488C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ABF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D41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048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Explored advanced Figma prototyping features; Completed tutorial on frames, constraints, and 375px mobile design</w:t>
            </w:r>
          </w:p>
        </w:tc>
      </w:tr>
      <w:tr w:rsidR="00280259" w14:paraId="2E58B931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0D0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D49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287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wireframing approach with team; Practiced Auto Layout and built responsive card components</w:t>
            </w:r>
          </w:p>
        </w:tc>
      </w:tr>
      <w:tr w:rsidR="00280259" w14:paraId="7B5976AE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588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0B9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743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wireframing phase - divided sections with team; Learned prototyping tools and created 6-screen demo</w:t>
            </w:r>
          </w:p>
        </w:tc>
      </w:tr>
      <w:tr w:rsidR="00280259" w14:paraId="0591A13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ED3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487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111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wireframes and got feedback from team; Drew paper sketches for Section 1 with 8 different screens</w:t>
            </w:r>
          </w:p>
        </w:tc>
      </w:tr>
      <w:tr w:rsidR="00280259" w14:paraId="79E8EDC3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3FD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609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5FB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Section 3 cohort features; Created digital wireframes for daily prompt system with 6 screens</w:t>
            </w:r>
          </w:p>
        </w:tc>
      </w:tr>
      <w:tr w:rsidR="00280259" w14:paraId="684C7B9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47B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93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E18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design system standards with team; Wireframed support request feature with micro-reflection forms</w:t>
            </w:r>
          </w:p>
        </w:tc>
      </w:tr>
      <w:tr w:rsidR="00280259" w14:paraId="49FE18F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57D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13A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804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high-fidelity design phase; Designed collaborative Battleship concept for cohort section</w:t>
            </w:r>
          </w:p>
        </w:tc>
      </w:tr>
      <w:tr w:rsidR="00280259" w14:paraId="624F9FA3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325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452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19C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Progress check with team on designs; Created BINGO wireframes with challenge grid and celebration screens</w:t>
            </w:r>
          </w:p>
        </w:tc>
      </w:tr>
      <w:tr w:rsidR="00280259" w14:paraId="4C8D9B84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20D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7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86A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Design sprint review meeting; Finished all Section 3 wireframes including cohort dashboard and peer features</w:t>
            </w:r>
          </w:p>
        </w:tc>
      </w:tr>
      <w:tr w:rsidR="00280259" w14:paraId="45CA6AE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E64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6,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FF8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92B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navigation integration; Applied design system to Section 1 creating polished prompt screens</w:t>
            </w:r>
          </w:p>
        </w:tc>
      </w:tr>
      <w:tr w:rsidR="00280259" w14:paraId="1BB433A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9DB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BE2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8F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Confirmed all screens ready for prototyping; Designed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MadLibs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 journaling interface with playful illustrations</w:t>
            </w:r>
          </w:p>
        </w:tc>
      </w:tr>
      <w:tr w:rsidR="00280259" w14:paraId="42E5C23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8B6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Nov 11,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99F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EDA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Kicked off prototyping work; Completed high-fidelity Section 3 designs with badges and celebration animations</w:t>
            </w:r>
          </w:p>
        </w:tc>
      </w:tr>
      <w:tr w:rsidR="00280259" w14:paraId="4B0B71A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615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2AA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758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Prepared user testing scenarios; Designed onboarding flow with 4 welcome screens and bottom navigation</w:t>
            </w:r>
          </w:p>
        </w:tc>
      </w:tr>
      <w:tr w:rsidR="00280259" w14:paraId="58D7971F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492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E7B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E23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testing results with team; Polished Section 1 and 3 screens by refining spacing and colors</w:t>
            </w:r>
          </w:p>
        </w:tc>
      </w:tr>
      <w:tr w:rsidR="00280259" w14:paraId="11C0E407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681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F0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D6D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iteration based on feedback; Built clickable prototype connecting 18 screens with transitions</w:t>
            </w:r>
          </w:p>
        </w:tc>
      </w:tr>
      <w:tr w:rsidR="00280259" w14:paraId="4A09E82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A5E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569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51A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accessibility requirements; Integrated navigation system linking all sections with working tab bar</w:t>
            </w:r>
          </w:p>
        </w:tc>
      </w:tr>
      <w:tr w:rsidR="00280259" w14:paraId="209549E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AF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374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69F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Final validation before deliverables; Ran usability tests with 3 participants and documented feedback</w:t>
            </w:r>
          </w:p>
        </w:tc>
      </w:tr>
      <w:tr w:rsidR="00280259" w14:paraId="0E5B615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CB8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BF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14A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final deliverables with team; Refined prototype based on user feedback improving 8 screens</w:t>
            </w:r>
          </w:p>
        </w:tc>
      </w:tr>
      <w:tr w:rsidR="00280259" w14:paraId="7ACEDE9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51C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ABC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61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Set up GitHub repository structure; Added micro-interactions and finalized all prototype connections</w:t>
            </w:r>
          </w:p>
        </w:tc>
      </w:tr>
      <w:tr w:rsidR="00280259" w14:paraId="28F8549A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661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E6A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895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final submission tasks; Organized Figma file with clean layers and 5-page structure</w:t>
            </w:r>
          </w:p>
        </w:tc>
      </w:tr>
      <w:tr w:rsidR="00280259" w14:paraId="1D4E4BF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5FC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1CB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02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Created GitHub repo and uploaded assets; Wrote comprehensive README and submitted final deliverables</w:t>
            </w:r>
          </w:p>
        </w:tc>
      </w:tr>
    </w:tbl>
    <w:p w14:paraId="5FC40A1B" w14:textId="77777777" w:rsidR="00280259" w:rsidRDefault="00280259">
      <w:pPr>
        <w:rPr>
          <w:rFonts w:ascii="Times New Roman" w:hAnsi="Times New Roman" w:cs="Times New Roman"/>
          <w:sz w:val="24"/>
        </w:rPr>
      </w:pPr>
    </w:p>
    <w:p w14:paraId="7EC4986E" w14:textId="77777777" w:rsidR="00280259" w:rsidRDefault="00000000">
      <w:pPr>
        <w:pStyle w:val="Heading2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36" w:name="_Toc826"/>
      <w:proofErr w:type="spell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Dong Zhang</w:t>
      </w:r>
      <w:bookmarkEnd w:id="36"/>
    </w:p>
    <w:tbl>
      <w:tblPr>
        <w:tblW w:w="9679" w:type="dxa"/>
        <w:tblCellSpacing w:w="15" w:type="dxa"/>
        <w:tblInd w:w="-1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250"/>
        <w:gridCol w:w="7228"/>
      </w:tblGrid>
      <w:tr w:rsidR="00280259" w14:paraId="32641DA9" w14:textId="77777777">
        <w:trPr>
          <w:tblCellSpacing w:w="15" w:type="dxa"/>
        </w:trPr>
        <w:tc>
          <w:tcPr>
            <w:tcW w:w="1156" w:type="dxa"/>
            <w:vAlign w:val="center"/>
          </w:tcPr>
          <w:p w14:paraId="5718A00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0" w:type="dxa"/>
            <w:vAlign w:val="center"/>
          </w:tcPr>
          <w:p w14:paraId="66BF43D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183" w:type="dxa"/>
            <w:vAlign w:val="center"/>
          </w:tcPr>
          <w:p w14:paraId="529B7F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 w:rsidR="00280259" w14:paraId="0440B6D9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45D29D2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3BE2F8C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0D6F5C9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our program topic, and met with professor for the first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meering</w:t>
            </w:r>
            <w:proofErr w:type="spellEnd"/>
          </w:p>
        </w:tc>
      </w:tr>
      <w:tr w:rsidR="00280259" w14:paraId="1AF25B17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41B3651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1A392CE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1E7C205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Project kickoff meeting with team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Makēda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Started researching futures literacy concepts and some key steps for the program</w:t>
            </w:r>
          </w:p>
        </w:tc>
      </w:tr>
      <w:tr w:rsidR="00280259" w14:paraId="26D8B4BD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5E9D49E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Oct 4,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53285CB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4E79846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 w:rsidR="00280259" w14:paraId="0BD80D46" w14:textId="77777777">
        <w:trPr>
          <w:tblCellSpacing w:w="15" w:type="dxa"/>
        </w:trPr>
        <w:tc>
          <w:tcPr>
            <w:tcW w:w="1156" w:type="dxa"/>
            <w:vAlign w:val="center"/>
          </w:tcPr>
          <w:p w14:paraId="629A8A4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0" w:type="dxa"/>
            <w:vAlign w:val="center"/>
          </w:tcPr>
          <w:p w14:paraId="5DB7BAE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6C8A2C7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Shared survey results in check-in meeting; Created Google Forms survey and collected 15 student responses</w:t>
            </w:r>
          </w:p>
        </w:tc>
      </w:tr>
      <w:tr w:rsidR="00280259" w14:paraId="106CC77F" w14:textId="77777777">
        <w:trPr>
          <w:tblCellSpacing w:w="15" w:type="dxa"/>
        </w:trPr>
        <w:tc>
          <w:tcPr>
            <w:tcW w:w="1156" w:type="dxa"/>
            <w:vAlign w:val="center"/>
          </w:tcPr>
          <w:p w14:paraId="7A81F3A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9, 2025</w:t>
            </w:r>
          </w:p>
        </w:tc>
        <w:tc>
          <w:tcPr>
            <w:tcW w:w="1220" w:type="dxa"/>
            <w:vAlign w:val="center"/>
          </w:tcPr>
          <w:p w14:paraId="666CEA2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7B5F41D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key research findings; Studied collaborative game mechanics like Battleship and BINGO</w:t>
            </w:r>
          </w:p>
        </w:tc>
      </w:tr>
      <w:tr w:rsidR="00280259" w14:paraId="3E5565D9" w14:textId="77777777">
        <w:trPr>
          <w:tblCellSpacing w:w="15" w:type="dxa"/>
        </w:trPr>
        <w:tc>
          <w:tcPr>
            <w:tcW w:w="1156" w:type="dxa"/>
            <w:vAlign w:val="center"/>
          </w:tcPr>
          <w:p w14:paraId="382DFB3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0" w:type="dxa"/>
            <w:vAlign w:val="center"/>
          </w:tcPr>
          <w:p w14:paraId="570B9A5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732DC7C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Figma learning modules; Analyzed survey data showing 70% prefer visual tracking</w:t>
            </w:r>
          </w:p>
        </w:tc>
      </w:tr>
      <w:tr w:rsidR="00280259" w14:paraId="0BF83EB8" w14:textId="77777777">
        <w:trPr>
          <w:tblCellSpacing w:w="15" w:type="dxa"/>
        </w:trPr>
        <w:tc>
          <w:tcPr>
            <w:tcW w:w="1156" w:type="dxa"/>
            <w:vAlign w:val="center"/>
          </w:tcPr>
          <w:p w14:paraId="6D30FFC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0" w:type="dxa"/>
            <w:vAlign w:val="center"/>
          </w:tcPr>
          <w:p w14:paraId="0BD1A69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04F0264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Learned Figma interface basics; Built feature prioritization matrix ranking 12 potential features</w:t>
            </w:r>
          </w:p>
        </w:tc>
      </w:tr>
      <w:tr w:rsidR="00280259" w14:paraId="3C9DDCA1" w14:textId="77777777">
        <w:trPr>
          <w:tblCellSpacing w:w="15" w:type="dxa"/>
        </w:trPr>
        <w:tc>
          <w:tcPr>
            <w:tcW w:w="1156" w:type="dxa"/>
            <w:vAlign w:val="center"/>
          </w:tcPr>
          <w:p w14:paraId="4D8AC7A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0" w:type="dxa"/>
            <w:vAlign w:val="center"/>
          </w:tcPr>
          <w:p w14:paraId="601AFF7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vAlign w:val="center"/>
          </w:tcPr>
          <w:p w14:paraId="06C7DE0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Explored advanced Figma features; Completed tutorial on layers, properties, and design modes</w:t>
            </w:r>
          </w:p>
        </w:tc>
      </w:tr>
      <w:tr w:rsidR="00280259" w14:paraId="28945CE7" w14:textId="77777777">
        <w:trPr>
          <w:tblCellSpacing w:w="15" w:type="dxa"/>
        </w:trPr>
        <w:tc>
          <w:tcPr>
            <w:tcW w:w="1156" w:type="dxa"/>
            <w:vAlign w:val="center"/>
          </w:tcPr>
          <w:p w14:paraId="0F25F2C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0" w:type="dxa"/>
            <w:vAlign w:val="center"/>
          </w:tcPr>
          <w:p w14:paraId="3DDF20B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33F712A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wireframing strategy; Created button component library with 4 different states</w:t>
            </w:r>
          </w:p>
        </w:tc>
      </w:tr>
      <w:tr w:rsidR="00280259" w14:paraId="144A1F89" w14:textId="77777777">
        <w:trPr>
          <w:tblCellSpacing w:w="15" w:type="dxa"/>
        </w:trPr>
        <w:tc>
          <w:tcPr>
            <w:tcW w:w="1156" w:type="dxa"/>
            <w:vAlign w:val="center"/>
          </w:tcPr>
          <w:p w14:paraId="5EBCCC8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0" w:type="dxa"/>
            <w:vAlign w:val="center"/>
          </w:tcPr>
          <w:p w14:paraId="0BFF433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AC3601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Established design standards with team; Set up color styles with 8 colors and typography scales</w:t>
            </w:r>
          </w:p>
        </w:tc>
      </w:tr>
      <w:tr w:rsidR="00280259" w14:paraId="77BC5428" w14:textId="77777777">
        <w:trPr>
          <w:tblCellSpacing w:w="15" w:type="dxa"/>
        </w:trPr>
        <w:tc>
          <w:tcPr>
            <w:tcW w:w="1156" w:type="dxa"/>
            <w:vAlign w:val="center"/>
          </w:tcPr>
          <w:p w14:paraId="7AA881B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0" w:type="dxa"/>
            <w:vAlign w:val="center"/>
          </w:tcPr>
          <w:p w14:paraId="2D84429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45FC364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Got feedback on initial wireframes; Sketched Section 2 Dashboard showing affect-agency grid ideas</w:t>
            </w:r>
          </w:p>
        </w:tc>
      </w:tr>
      <w:tr w:rsidR="00280259" w14:paraId="0A4F75EE" w14:textId="77777777">
        <w:trPr>
          <w:tblCellSpacing w:w="15" w:type="dxa"/>
        </w:trPr>
        <w:tc>
          <w:tcPr>
            <w:tcW w:w="1156" w:type="dxa"/>
            <w:vAlign w:val="center"/>
          </w:tcPr>
          <w:p w14:paraId="0EF56C1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0" w:type="dxa"/>
            <w:vAlign w:val="center"/>
          </w:tcPr>
          <w:p w14:paraId="78411F1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7552F35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cohort features planning; Created dashboard wireframes with wellness snapshot and stats</w:t>
            </w:r>
          </w:p>
        </w:tc>
      </w:tr>
      <w:tr w:rsidR="00280259" w14:paraId="434EFC68" w14:textId="77777777">
        <w:trPr>
          <w:tblCellSpacing w:w="15" w:type="dxa"/>
        </w:trPr>
        <w:tc>
          <w:tcPr>
            <w:tcW w:w="1156" w:type="dxa"/>
            <w:vAlign w:val="center"/>
          </w:tcPr>
          <w:p w14:paraId="256BED0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0" w:type="dxa"/>
            <w:vAlign w:val="center"/>
          </w:tcPr>
          <w:p w14:paraId="3870D68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BE38AC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design system structure; Wireframed Polak's Affect-Agency grid with 4 interactive quadrants</w:t>
            </w:r>
          </w:p>
        </w:tc>
      </w:tr>
      <w:tr w:rsidR="00280259" w14:paraId="3D1884A3" w14:textId="77777777">
        <w:trPr>
          <w:tblCellSpacing w:w="15" w:type="dxa"/>
        </w:trPr>
        <w:tc>
          <w:tcPr>
            <w:tcW w:w="1156" w:type="dxa"/>
            <w:vAlign w:val="center"/>
          </w:tcPr>
          <w:p w14:paraId="48360A0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0" w:type="dxa"/>
            <w:vAlign w:val="center"/>
          </w:tcPr>
          <w:p w14:paraId="5C2ABB9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6E6BEAB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design system application; Created Wheel of Life wireframe with 8-spoke design</w:t>
            </w:r>
          </w:p>
        </w:tc>
      </w:tr>
      <w:tr w:rsidR="00280259" w14:paraId="014B536E" w14:textId="77777777">
        <w:trPr>
          <w:tblCellSpacing w:w="15" w:type="dxa"/>
        </w:trPr>
        <w:tc>
          <w:tcPr>
            <w:tcW w:w="1156" w:type="dxa"/>
            <w:vAlign w:val="center"/>
          </w:tcPr>
          <w:p w14:paraId="70A53B5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0" w:type="dxa"/>
            <w:vAlign w:val="center"/>
          </w:tcPr>
          <w:p w14:paraId="0DE2D93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2B4E89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Progress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check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 on high-fidelity work; Designed SEL timeline showing emotional trends over time</w:t>
            </w:r>
          </w:p>
        </w:tc>
      </w:tr>
      <w:tr w:rsidR="00280259" w14:paraId="187A5D47" w14:textId="77777777">
        <w:trPr>
          <w:tblCellSpacing w:w="15" w:type="dxa"/>
        </w:trPr>
        <w:tc>
          <w:tcPr>
            <w:tcW w:w="1156" w:type="dxa"/>
            <w:vAlign w:val="center"/>
          </w:tcPr>
          <w:p w14:paraId="41CC586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0" w:type="dxa"/>
            <w:vAlign w:val="center"/>
          </w:tcPr>
          <w:p w14:paraId="576794F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3BCBE76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Design sprint with final tasks; Built comprehensive design system with colors, fonts, and spacing</w:t>
            </w:r>
          </w:p>
        </w:tc>
      </w:tr>
      <w:tr w:rsidR="00280259" w14:paraId="5B156147" w14:textId="77777777">
        <w:trPr>
          <w:tblCellSpacing w:w="15" w:type="dxa"/>
        </w:trPr>
        <w:tc>
          <w:tcPr>
            <w:tcW w:w="1156" w:type="dxa"/>
            <w:vAlign w:val="center"/>
          </w:tcPr>
          <w:p w14:paraId="295919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Nov 6, 2025</w:t>
            </w:r>
          </w:p>
        </w:tc>
        <w:tc>
          <w:tcPr>
            <w:tcW w:w="1220" w:type="dxa"/>
            <w:vAlign w:val="center"/>
          </w:tcPr>
          <w:p w14:paraId="5A20F54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3D6EB4A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app flow and transitions; Created component library including buttons, inputs, and cards</w:t>
            </w:r>
          </w:p>
        </w:tc>
      </w:tr>
      <w:tr w:rsidR="00280259" w14:paraId="7DC49886" w14:textId="77777777">
        <w:trPr>
          <w:tblCellSpacing w:w="15" w:type="dxa"/>
        </w:trPr>
        <w:tc>
          <w:tcPr>
            <w:tcW w:w="1156" w:type="dxa"/>
            <w:vAlign w:val="center"/>
          </w:tcPr>
          <w:p w14:paraId="5E41CF3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0" w:type="dxa"/>
            <w:vAlign w:val="center"/>
          </w:tcPr>
          <w:p w14:paraId="1DB826F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3CBB70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Confirmed screens ready for prototype; Applied design system to dashboard with polished grid</w:t>
            </w:r>
          </w:p>
        </w:tc>
      </w:tr>
      <w:tr w:rsidR="00280259" w14:paraId="1F52F034" w14:textId="77777777">
        <w:trPr>
          <w:tblCellSpacing w:w="15" w:type="dxa"/>
        </w:trPr>
        <w:tc>
          <w:tcPr>
            <w:tcW w:w="1156" w:type="dxa"/>
            <w:vAlign w:val="center"/>
          </w:tcPr>
          <w:p w14:paraId="7A1C356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11, 2025</w:t>
            </w:r>
          </w:p>
        </w:tc>
        <w:tc>
          <w:tcPr>
            <w:tcW w:w="1220" w:type="dxa"/>
            <w:vAlign w:val="center"/>
          </w:tcPr>
          <w:p w14:paraId="273A946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 w14:paraId="0D5C0C5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prototyping phase; Designed Wheel of Life and SEL timeline with interactive visualizations</w:t>
            </w:r>
          </w:p>
        </w:tc>
      </w:tr>
      <w:tr w:rsidR="00280259" w14:paraId="3561903B" w14:textId="77777777">
        <w:trPr>
          <w:tblCellSpacing w:w="15" w:type="dxa"/>
        </w:trPr>
        <w:tc>
          <w:tcPr>
            <w:tcW w:w="1156" w:type="dxa"/>
            <w:vAlign w:val="center"/>
          </w:tcPr>
          <w:p w14:paraId="4BD5B9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0" w:type="dxa"/>
            <w:vAlign w:val="center"/>
          </w:tcPr>
          <w:p w14:paraId="61274B7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3B86972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Prepared testing materials; Built project progress screens linking tasks with emotional well-being</w:t>
            </w:r>
          </w:p>
        </w:tc>
      </w:tr>
      <w:tr w:rsidR="00280259" w14:paraId="62F86832" w14:textId="77777777">
        <w:trPr>
          <w:tblCellSpacing w:w="15" w:type="dxa"/>
        </w:trPr>
        <w:tc>
          <w:tcPr>
            <w:tcW w:w="1156" w:type="dxa"/>
            <w:vAlign w:val="center"/>
          </w:tcPr>
          <w:p w14:paraId="7AE6F1D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0" w:type="dxa"/>
            <w:vAlign w:val="center"/>
          </w:tcPr>
          <w:p w14:paraId="08D886B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75B6055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testing insights; Designed Google Forms integration and various input components</w:t>
            </w:r>
          </w:p>
        </w:tc>
      </w:tr>
      <w:tr w:rsidR="00280259" w14:paraId="31491C23" w14:textId="77777777">
        <w:trPr>
          <w:tblCellSpacing w:w="15" w:type="dxa"/>
        </w:trPr>
        <w:tc>
          <w:tcPr>
            <w:tcW w:w="1156" w:type="dxa"/>
            <w:vAlign w:val="center"/>
          </w:tcPr>
          <w:p w14:paraId="6EC234F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0" w:type="dxa"/>
            <w:vAlign w:val="center"/>
          </w:tcPr>
          <w:p w14:paraId="2B7773D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20A33C3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Prioritized feedback for iteration; Created clickable prototype for Section 2 dashboard features</w:t>
            </w:r>
          </w:p>
        </w:tc>
      </w:tr>
      <w:tr w:rsidR="00280259" w14:paraId="2B2EC4C5" w14:textId="77777777">
        <w:trPr>
          <w:tblCellSpacing w:w="15" w:type="dxa"/>
        </w:trPr>
        <w:tc>
          <w:tcPr>
            <w:tcW w:w="1156" w:type="dxa"/>
            <w:vAlign w:val="center"/>
          </w:tcPr>
          <w:p w14:paraId="5CC9399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0" w:type="dxa"/>
            <w:vAlign w:val="center"/>
          </w:tcPr>
          <w:p w14:paraId="2EB4202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4F41D25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accessibility compliance; Added tappable grids and draggable wheel interactions</w:t>
            </w:r>
          </w:p>
        </w:tc>
      </w:tr>
      <w:tr w:rsidR="00280259" w14:paraId="48AA005B" w14:textId="77777777">
        <w:trPr>
          <w:tblCellSpacing w:w="15" w:type="dxa"/>
        </w:trPr>
        <w:tc>
          <w:tcPr>
            <w:tcW w:w="1156" w:type="dxa"/>
            <w:vAlign w:val="center"/>
          </w:tcPr>
          <w:p w14:paraId="3C3F94C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0" w:type="dxa"/>
            <w:vAlign w:val="center"/>
          </w:tcPr>
          <w:p w14:paraId="6E3A8C1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571E839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Final validation before submission; Participated in coaching activity beta test and documented UX insights</w:t>
            </w:r>
          </w:p>
        </w:tc>
      </w:tr>
      <w:tr w:rsidR="00280259" w14:paraId="135F5CED" w14:textId="77777777">
        <w:trPr>
          <w:tblCellSpacing w:w="15" w:type="dxa"/>
        </w:trPr>
        <w:tc>
          <w:tcPr>
            <w:tcW w:w="1156" w:type="dxa"/>
            <w:vAlign w:val="center"/>
          </w:tcPr>
          <w:p w14:paraId="3CDC831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0" w:type="dxa"/>
            <w:vAlign w:val="center"/>
          </w:tcPr>
          <w:p w14:paraId="729EEA7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596C06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Outlined design report structure; Simplified dashboard visualizations based on user confusion</w:t>
            </w:r>
          </w:p>
        </w:tc>
      </w:tr>
      <w:tr w:rsidR="00280259" w14:paraId="01A676E5" w14:textId="77777777">
        <w:trPr>
          <w:tblCellSpacing w:w="15" w:type="dxa"/>
        </w:trPr>
        <w:tc>
          <w:tcPr>
            <w:tcW w:w="1156" w:type="dxa"/>
            <w:vAlign w:val="center"/>
          </w:tcPr>
          <w:p w14:paraId="4C7CA41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0" w:type="dxa"/>
            <w:vAlign w:val="center"/>
          </w:tcPr>
          <w:p w14:paraId="64B02F2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 w14:paraId="560E678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GitHub requirements; Conducted WCAG accessibility audit and compiled 10-page style guide</w:t>
            </w:r>
          </w:p>
        </w:tc>
      </w:tr>
      <w:tr w:rsidR="00280259" w14:paraId="7A497C23" w14:textId="77777777">
        <w:trPr>
          <w:tblCellSpacing w:w="15" w:type="dxa"/>
        </w:trPr>
        <w:tc>
          <w:tcPr>
            <w:tcW w:w="1156" w:type="dxa"/>
            <w:vAlign w:val="center"/>
          </w:tcPr>
          <w:p w14:paraId="6A2BE24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0" w:type="dxa"/>
            <w:vAlign w:val="center"/>
          </w:tcPr>
          <w:p w14:paraId="30952C7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65D6BE2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documentation tasks; Wrote design report covering research insights and design process</w:t>
            </w:r>
          </w:p>
        </w:tc>
      </w:tr>
      <w:tr w:rsidR="00280259" w14:paraId="0F157058" w14:textId="77777777">
        <w:trPr>
          <w:tblCellSpacing w:w="15" w:type="dxa"/>
        </w:trPr>
        <w:tc>
          <w:tcPr>
            <w:tcW w:w="1156" w:type="dxa"/>
            <w:vAlign w:val="center"/>
          </w:tcPr>
          <w:p w14:paraId="702C3DB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0" w:type="dxa"/>
            <w:vAlign w:val="center"/>
          </w:tcPr>
          <w:p w14:paraId="6C4901E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7.5</w:t>
            </w:r>
          </w:p>
        </w:tc>
        <w:tc>
          <w:tcPr>
            <w:tcW w:w="7183" w:type="dxa"/>
            <w:vAlign w:val="center"/>
          </w:tcPr>
          <w:p w14:paraId="47D9F19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Finished design report and technical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docs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Created supporting files and submitted all deliverables</w:t>
            </w:r>
          </w:p>
        </w:tc>
      </w:tr>
    </w:tbl>
    <w:p w14:paraId="44838E93" w14:textId="77777777" w:rsidR="00280259" w:rsidRDefault="00280259">
      <w:pPr>
        <w:widowControl/>
        <w:jc w:val="center"/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</w:pPr>
    </w:p>
    <w:p w14:paraId="0601767F" w14:textId="77777777" w:rsidR="00280259" w:rsidRDefault="00280259">
      <w:pPr>
        <w:rPr>
          <w:rFonts w:ascii="Times New Roman" w:hAnsi="Times New Roman" w:cs="Times New Roman"/>
        </w:rPr>
      </w:pPr>
    </w:p>
    <w:p w14:paraId="012B987E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sectPr w:rsidR="0028025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A7869" w14:textId="77777777" w:rsidR="00066F07" w:rsidRDefault="00066F07">
      <w:pPr>
        <w:spacing w:line="240" w:lineRule="auto"/>
      </w:pPr>
      <w:r>
        <w:separator/>
      </w:r>
    </w:p>
  </w:endnote>
  <w:endnote w:type="continuationSeparator" w:id="0">
    <w:p w14:paraId="28857D39" w14:textId="77777777" w:rsidR="00066F07" w:rsidRDefault="00066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58447" w14:textId="77777777" w:rsidR="00066F07" w:rsidRDefault="00066F07">
      <w:pPr>
        <w:spacing w:after="0"/>
      </w:pPr>
      <w:r>
        <w:separator/>
      </w:r>
    </w:p>
  </w:footnote>
  <w:footnote w:type="continuationSeparator" w:id="0">
    <w:p w14:paraId="16032CC5" w14:textId="77777777" w:rsidR="00066F07" w:rsidRDefault="00066F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6581D0"/>
    <w:multiLevelType w:val="singleLevel"/>
    <w:tmpl w:val="DA6581D0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19AA3C37"/>
    <w:multiLevelType w:val="multilevel"/>
    <w:tmpl w:val="19AA3C37"/>
    <w:lvl w:ilvl="0">
      <w:start w:val="1"/>
      <w:numFmt w:val="bullet"/>
      <w:pStyle w:val="Caprojend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6138"/>
    <w:multiLevelType w:val="singleLevel"/>
    <w:tmpl w:val="27DA613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271814941">
    <w:abstractNumId w:val="1"/>
  </w:num>
  <w:num w:numId="2" w16cid:durableId="1777286531">
    <w:abstractNumId w:val="0"/>
  </w:num>
  <w:num w:numId="3" w16cid:durableId="639069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UxNjZmZTkxZWVjNzE0MWU5MjUwNTFmYjQ0Njg1MTUifQ=="/>
  </w:docVars>
  <w:rsids>
    <w:rsidRoot w:val="006460A6"/>
    <w:rsid w:val="000203D4"/>
    <w:rsid w:val="00027E30"/>
    <w:rsid w:val="00066F07"/>
    <w:rsid w:val="0009242B"/>
    <w:rsid w:val="000C74EB"/>
    <w:rsid w:val="000D287F"/>
    <w:rsid w:val="002538F9"/>
    <w:rsid w:val="00280259"/>
    <w:rsid w:val="002940D6"/>
    <w:rsid w:val="002A558E"/>
    <w:rsid w:val="002B1FBD"/>
    <w:rsid w:val="00376521"/>
    <w:rsid w:val="00421A50"/>
    <w:rsid w:val="00442B63"/>
    <w:rsid w:val="00455A76"/>
    <w:rsid w:val="004B7CB7"/>
    <w:rsid w:val="004E1491"/>
    <w:rsid w:val="00524981"/>
    <w:rsid w:val="00567888"/>
    <w:rsid w:val="006011C5"/>
    <w:rsid w:val="00631A7D"/>
    <w:rsid w:val="006460A6"/>
    <w:rsid w:val="006B2974"/>
    <w:rsid w:val="006B61F4"/>
    <w:rsid w:val="006D2D16"/>
    <w:rsid w:val="006D7D15"/>
    <w:rsid w:val="006E581F"/>
    <w:rsid w:val="00726901"/>
    <w:rsid w:val="00895549"/>
    <w:rsid w:val="008A0EB0"/>
    <w:rsid w:val="008F7107"/>
    <w:rsid w:val="00963A54"/>
    <w:rsid w:val="00A507D6"/>
    <w:rsid w:val="00B1769D"/>
    <w:rsid w:val="00BF232D"/>
    <w:rsid w:val="00C81813"/>
    <w:rsid w:val="00C94D62"/>
    <w:rsid w:val="00CB086E"/>
    <w:rsid w:val="00CD0196"/>
    <w:rsid w:val="00CD58CA"/>
    <w:rsid w:val="00DC5280"/>
    <w:rsid w:val="00EB6662"/>
    <w:rsid w:val="00EC14AD"/>
    <w:rsid w:val="00F04D45"/>
    <w:rsid w:val="00F26444"/>
    <w:rsid w:val="02FC45A7"/>
    <w:rsid w:val="062E7BB4"/>
    <w:rsid w:val="0C4C2659"/>
    <w:rsid w:val="0FFA3388"/>
    <w:rsid w:val="12A838F2"/>
    <w:rsid w:val="13964661"/>
    <w:rsid w:val="1502176C"/>
    <w:rsid w:val="1CE8318F"/>
    <w:rsid w:val="1ECB468C"/>
    <w:rsid w:val="1F766C00"/>
    <w:rsid w:val="20B35E4D"/>
    <w:rsid w:val="28F10E7B"/>
    <w:rsid w:val="2B1F3237"/>
    <w:rsid w:val="2E0F22B1"/>
    <w:rsid w:val="3F1B75A4"/>
    <w:rsid w:val="410F4D17"/>
    <w:rsid w:val="41697A43"/>
    <w:rsid w:val="433F5DA4"/>
    <w:rsid w:val="44AA2021"/>
    <w:rsid w:val="464E582A"/>
    <w:rsid w:val="4CEA31C7"/>
    <w:rsid w:val="558C676E"/>
    <w:rsid w:val="55B472E4"/>
    <w:rsid w:val="5C195A31"/>
    <w:rsid w:val="5D4A7802"/>
    <w:rsid w:val="5E874207"/>
    <w:rsid w:val="60CB0EF1"/>
    <w:rsid w:val="639C6A4A"/>
    <w:rsid w:val="645E38EF"/>
    <w:rsid w:val="648D29A6"/>
    <w:rsid w:val="64FC354F"/>
    <w:rsid w:val="6A246188"/>
    <w:rsid w:val="6BD00F8B"/>
    <w:rsid w:val="71180BC2"/>
    <w:rsid w:val="735055A7"/>
    <w:rsid w:val="76E6252F"/>
    <w:rsid w:val="77751BD4"/>
    <w:rsid w:val="7B1C23AD"/>
    <w:rsid w:val="7D7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C86DB4"/>
  <w15:docId w15:val="{FFB7583A-64A7-4393-B37C-1CC77F23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Caprojend">
    <w:name w:val="Ca_proj_end"/>
    <w:basedOn w:val="Normal"/>
    <w:link w:val="CaprojendChar"/>
    <w:qFormat/>
    <w:pPr>
      <w:numPr>
        <w:numId w:val="1"/>
      </w:numPr>
      <w:tabs>
        <w:tab w:val="clear" w:pos="720"/>
        <w:tab w:val="left" w:pos="360"/>
      </w:tabs>
      <w:spacing w:after="80" w:line="240" w:lineRule="exact"/>
      <w:ind w:left="0" w:firstLine="0"/>
    </w:pPr>
    <w:rPr>
      <w:rFonts w:ascii="Cambria" w:hAnsi="Cambria"/>
      <w:bCs/>
      <w:sz w:val="21"/>
      <w:szCs w:val="21"/>
    </w:rPr>
  </w:style>
  <w:style w:type="character" w:customStyle="1" w:styleId="CaprojendChar">
    <w:name w:val="Ca_proj_end Char"/>
    <w:basedOn w:val="DefaultParagraphFont"/>
    <w:link w:val="Caprojend"/>
    <w:rPr>
      <w:rFonts w:ascii="Cambria" w:hAnsi="Cambria"/>
      <w:bCs/>
      <w:sz w:val="21"/>
      <w:szCs w:val="21"/>
    </w:rPr>
  </w:style>
  <w:style w:type="paragraph" w:customStyle="1" w:styleId="Caprojtitle">
    <w:name w:val="Ca_proj_title"/>
    <w:basedOn w:val="Normal"/>
    <w:link w:val="CaprojtitleChar"/>
    <w:qFormat/>
    <w:pPr>
      <w:spacing w:before="120" w:after="40" w:line="240" w:lineRule="exact"/>
    </w:pPr>
    <w:rPr>
      <w:rFonts w:ascii="Cambria" w:hAnsi="Cambria"/>
      <w:b/>
      <w:bCs/>
      <w:sz w:val="21"/>
      <w:szCs w:val="21"/>
    </w:rPr>
  </w:style>
  <w:style w:type="character" w:customStyle="1" w:styleId="CaprojtitleChar">
    <w:name w:val="Ca_proj_title Char"/>
    <w:basedOn w:val="DefaultParagraphFont"/>
    <w:link w:val="Caprojtitle"/>
    <w:rPr>
      <w:rFonts w:ascii="Cambria" w:hAnsi="Cambria"/>
      <w:b/>
      <w:bCs/>
      <w:sz w:val="21"/>
      <w:szCs w:val="21"/>
    </w:rPr>
  </w:style>
  <w:style w:type="paragraph" w:customStyle="1" w:styleId="Canormal">
    <w:name w:val="Ca_normal"/>
    <w:basedOn w:val="Normal"/>
    <w:link w:val="CanormalChar"/>
    <w:qFormat/>
    <w:pPr>
      <w:spacing w:after="0" w:line="240" w:lineRule="exact"/>
    </w:pPr>
    <w:rPr>
      <w:rFonts w:ascii="Cambria" w:hAnsi="Cambria"/>
      <w:sz w:val="21"/>
      <w:szCs w:val="21"/>
    </w:rPr>
  </w:style>
  <w:style w:type="character" w:customStyle="1" w:styleId="CanormalChar">
    <w:name w:val="Ca_normal Char"/>
    <w:basedOn w:val="DefaultParagraphFont"/>
    <w:link w:val="Canormal"/>
    <w:qFormat/>
    <w:rPr>
      <w:rFonts w:ascii="Cambria" w:hAnsi="Cambria"/>
      <w:sz w:val="21"/>
      <w:szCs w:val="21"/>
    </w:rPr>
  </w:style>
  <w:style w:type="paragraph" w:customStyle="1" w:styleId="Cah2">
    <w:name w:val="Ca_h2"/>
    <w:basedOn w:val="Normal"/>
    <w:link w:val="Cah2Char"/>
    <w:qFormat/>
    <w:pPr>
      <w:spacing w:before="200" w:after="80" w:line="280" w:lineRule="exact"/>
    </w:pPr>
    <w:rPr>
      <w:rFonts w:ascii="Cambria" w:hAnsi="Cambria"/>
      <w:b/>
      <w:bCs/>
      <w:sz w:val="28"/>
      <w:szCs w:val="28"/>
    </w:rPr>
  </w:style>
  <w:style w:type="character" w:customStyle="1" w:styleId="Cah2Char">
    <w:name w:val="Ca_h2 Char"/>
    <w:basedOn w:val="DefaultParagraphFont"/>
    <w:link w:val="Cah2"/>
    <w:qFormat/>
    <w:rPr>
      <w:rFonts w:ascii="Cambria" w:hAnsi="Cambria"/>
      <w:b/>
      <w:bCs/>
      <w:sz w:val="28"/>
      <w:szCs w:val="28"/>
    </w:rPr>
  </w:style>
  <w:style w:type="paragraph" w:customStyle="1" w:styleId="Caclnormal1">
    <w:name w:val="Ca_cl_normal_1"/>
    <w:basedOn w:val="Normal"/>
    <w:qFormat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Caprojnormal">
    <w:name w:val="Ca_proj_normal"/>
    <w:basedOn w:val="Caprojend"/>
    <w:qFormat/>
    <w:pPr>
      <w:spacing w:after="0" w:line="280" w:lineRule="exact"/>
      <w:ind w:left="714" w:hanging="3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rtunebusinessinsights.com/mental-health-apps-market-109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randviewresearch.com/industry-analysis/mental-health-apps-market-rep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a.market.us/mental-health-apps-market-news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2476</Words>
  <Characters>15626</Characters>
  <Application>Microsoft Office Word</Application>
  <DocSecurity>0</DocSecurity>
  <Lines>578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Zhang</dc:creator>
  <cp:lastModifiedBy>Dong Zhang</cp:lastModifiedBy>
  <cp:revision>33</cp:revision>
  <dcterms:created xsi:type="dcterms:W3CDTF">2025-10-04T05:41:00Z</dcterms:created>
  <dcterms:modified xsi:type="dcterms:W3CDTF">2025-10-06T06:20:00Z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2F85E78CB91F4D188957E58A07E47CBE</vt:lpwstr>
  </property>
</Properties>
</file>