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2e1beb2a7a47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6c4abf63ae435a" /><Relationship Type="http://schemas.openxmlformats.org/officeDocument/2006/relationships/numbering" Target="/word/numbering.xml" Id="R04f281efc6364803" /><Relationship Type="http://schemas.openxmlformats.org/officeDocument/2006/relationships/settings" Target="/word/settings.xml" Id="R1afd797d31b345cb" /></Relationships>
</file>