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3efb5586de34cd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7c8d8bde0a8436f" /><Relationship Type="http://schemas.openxmlformats.org/officeDocument/2006/relationships/numbering" Target="/word/numbering.xml" Id="R257cdb12786f4469" /><Relationship Type="http://schemas.openxmlformats.org/officeDocument/2006/relationships/settings" Target="/word/settings.xml" Id="R71f3cb0cfa9147e1" /></Relationships>
</file>