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d265a826c94ca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40436a53f104a2e" /><Relationship Type="http://schemas.openxmlformats.org/officeDocument/2006/relationships/numbering" Target="/word/numbering.xml" Id="Rb1492a920e77450d" /><Relationship Type="http://schemas.openxmlformats.org/officeDocument/2006/relationships/settings" Target="/word/settings.xml" Id="R265238b9289a4cca" /></Relationships>
</file>