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c37e4283f4e4c9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526225464554b9b" /><Relationship Type="http://schemas.openxmlformats.org/officeDocument/2006/relationships/numbering" Target="/word/numbering.xml" Id="R1eda5fb7f4764016" /><Relationship Type="http://schemas.openxmlformats.org/officeDocument/2006/relationships/settings" Target="/word/settings.xml" Id="R5b39e01f904d4fd4" /></Relationships>
</file>