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1ab530d83f4c6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1a15d0b9f5b4710" /><Relationship Type="http://schemas.openxmlformats.org/officeDocument/2006/relationships/numbering" Target="/word/numbering.xml" Id="R1c5b606ac4004eed" /><Relationship Type="http://schemas.openxmlformats.org/officeDocument/2006/relationships/settings" Target="/word/settings.xml" Id="R4154f1234de64faa" /></Relationships>
</file>