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TABLE `sale_returns_sheet`  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`id` varchar(31) CHARACTER SET utf8mb4 COLLATE utf8mb4_general_ci NULL DEFAULT NULL COMMENT '销售退货单id',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`sale_sheet_idsale_returns_sheet_contentsale_returns_sheet_contentsale_returns_sheet` varchar(31) CHARACTER SET utf8mb4 COLLATE utf8mb4_general_ci NULL DEFAULT NULL COMMENT '关联的销售单id',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`operator` varchar(31) CHARACTER SET utf8mb4 COLLATE utf8mb4_general_ci NULL DEFAULT NULL COMMENT '操作员',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`state` varchar(31) CHARACTER SET utf8mb4 COLLATE utf8mb4_general_ci NULL DEFAULT NULL COMMENT '单据状态',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`create_time` datetime(0) NULL DEFAULT NULL COMMENT '创建时间',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`discount` decimal(10, 2) NULL DEFAULT NULL COMMENT '折扣',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`voucher_amount` decimal(10, 2) NULL DEFAULT NULL COMMENT '代金券金额',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`total_amount` decimal(10, 2) NULL DEFAULT NULL COMMENT '退货的实际总金额',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`remark` varchar(255) CHARACTER SET utf8mb4 COLLATE utf8mb4_general_ci NULL DEFAULT NULL COMMENT '备注'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 ENGINE = InnoDB CHARACTER SET = utf8mb4 COLLATE = utf8mb4_general_ci ROW_FORMAT = Dynamic;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TABLE `sale_returns_sheet_content`  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`id` int(11) NOT NULL AUTO_INCREMENT COMMENT '自增id',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`sale_returns_sheet_id` varchar(31) CHARACTER SET utf8mb4 COLLATE utf8mb4_general_ci NULL DEFAULT NULL COMMENT '销售退货单id',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`pid` char(16) CHARACTER SET utf8mb4 COLLATE utf8mb4_general_ci NULL DEFAULT NULL COMMENT '商品id',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`quantity` int(11) NULL DEFAULT NULL COMMENT '数量',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`total_price` decimal(10, 2) NULL DEFAULT NULL COMMENT '该商品的总金额',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`unit_price` decimal(10, 2) NULL DEFAULT NULL COMMENT '该商品的单价',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`remark` varchar(255) CHARACTER SET utf8mb4 COLLATE utf8mb4_general_ci NULL DEFAULT NULL COMMENT '备注',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PRIMARY KEY (`id`) USING BTREE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 ENGINE = InnoDB AUTO_INCREMENT = 33 CHARACTER SET = utf8mb4 COLLATE = utf8mb4_general_ci ROW_FORMAT = Dynamic;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TABLE `discount`  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`id` int(11) NOT NULL AUTO_INCREMENT COMMENT '自增id',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`type` int(11) NULL DEFAULT NULL COMMENT '折扣类型（1/2/3）',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`customer_level` int(11) NULL DEFAULT NULL COMMENT '客户等级',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`total_amount` int(11)  NULL DEFAULT NULL COMMENT '达到的金额',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`discount` decimal(10, 2) NULL DEFAULT NULL COMMENT '折扣',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`voucher_amount` decimal(10, 2) NULL DEFAULT NULL COMMENT '代金券金额',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`create_time` datetime(0) NULL DEFAULT NULL COMMENT '创建时间',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PRIMARY KEY (`id`) USING BTREE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 ENGINE = InnoDB AUTO_INCREMENT = 33 CHARACTER SET = utf8mb4 COLLATE = utf8mb4_general_ci ROW_FORMAT = Dynamic;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TABLE `discount_bag`  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`pid` char(16) CHARACTER SET utf8mb4 COLLATE utf8mb4_general_ci NULL DEFAULT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`discount_id` int(11) NULL DEFAULT NULL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 ENGINE = InnoDB AUTO_INCREMENT = 33 CHARACTER SET = utf8mb4 COLLATE = utf8mb4_general_ci ROW_FORMAT = Dynamic;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table `receipt`(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`id` varchar(31) NULL DEFAULT NULL 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`custom` int(11)  NULL DEFAULT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`operator` varchar(31) CHARACTER SET utf8mb4 COLLATE utf8mb4_general_ci NULL DEFAULT NULL COMMENT '操作员',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`totalAmount` int(11)  NULL DEFAULT NULL COMMENT '金额',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`state` varchar(31) CHARACTER SET utf8mb4 COLLATE utf8mb4_general_ci NULL DEFAULT NULL COMMENT '单据状态'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)ENGINE = InnoDB AUTO_INCREMENT = 33 CHARACTER SET = utf8mb4 COLLATE = utf8mb4_general_ci ROW_FORMAT = Dynamic;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table `receipt_transfer_account`(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`id` int(11) NOT NULL AUTO_INCREMENT COMMENT '自增id',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`receipt_id` varchar(31) NULL DEFAULT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`bid` varchar(31) NULL DEFAULT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`amount` int(11)  NULL DEFAULT NULL COMMENT '金额',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`remark` varchar(255) CHARACTER SET utf8mb4 COLLATE utf8mb4_general_ci NULL DEFAULT NULL COMMENT '备注',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PRIMARY KEY (`id`) USING BTREE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)ENGINE = InnoDB AUTO_INCREMENT = 33 CHARACTER SET = utf8mb4 COLLATE = utf8mb4_general_ci ROW_FORMAT = Dynamic;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table `payment_order`(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`id` varchar(31) NULL DEFAULT NULL 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`custom` int(11)  NULL DEFAULT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`operator` varchar(31) CHARACTER SET utf8mb4 COLLATE utf8mb4_general_ci NULL DEFAULT NULL COMMENT '操作员',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`bid` varchar(31) CHARACTER SET utf8mb4 COLLATE utf8mb4_general_ci NULL DEFAULT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`totalAmount` int(11)  NULL DEFAULT NULL COMMENT '金额',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`state` varchar(31) CHARACTER SET utf8mb4 COLLATE utf8mb4_general_ci NULL DEFAULT NULL COMMENT '单据状态'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)ENGINE = InnoDB AUTO_INCREMENT = 33 CHARACTER SET = utf8mb4 COLLATE = utf8mb4_general_ci ROW_FORMAT = Dynamic;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table `term_sheet`(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`id` int(11) NOT NULL AUTO_INCREMENT COMMENT '自增id',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`payment_order_id` varchar(31) NULL DEFAULT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`amount` int(11)  NULL DEFAULT NULL COMMENT '金额',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`remark` varchar(255) CHARACTER SET utf8mb4 COLLATE utf8mb4_general_ci NULL DEFAULT NULL COMMENT '备注',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PRIMARY KEY (`id`) USING BTREE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)ENGINE = InnoDB AUTO_INCREMENT = 33 CHARACTER SET = utf8mb4 COLLATE = utf8mb4_general_ci ROW_FORMAT = Dynamic;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TABLE `checkinformance` 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`name` varchar(255) CHARACTER SET utf8mb4 COLLATE utf8mb4_general_ci DEFAULT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`role` varchar(255) CHARACTER SET utf8mb4 COLLATE utf8mb4_general_ci DEFAULT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`checktime` varchar(10) CHARACTER SET utf8mb4 COLLATE utf8mb4_general_ci DEFAULT NULL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 ENGINE=InnoDB DEFAULT CHARSET=utf8mb4 COLLATE=utf8mb4_0900_ai_ci;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TABLE `post_informance` 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`postname` varchar(255) CHARACTER SET utf8mb4 COLLATE utf8mb4_0900_ai_ci DEFAULT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`basicsalary` int DEFAULT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`postsalary` int DEFAULT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`role` varchar(255) DEFAULT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`salarycalculation` varchar(255) CHARACTER SET utf8mb4 COLLATE utf8mb4_0900_ai_ci DEFAULT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`salarygrant` varchar(255) CHARACTER SET utf8mb4 COLLATE utf8mb4_0900_ai_ci DEFAULT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`tax` varchar(255) DEFAULT NULL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 ENGINE=InnoDB DEFAULT CHARSET=utf8mb4 COLLATE=utf8mb4_0900_ai_ci;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TABLE `salary_list` 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`name` varchar(255) DEFAULT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`role` varchar(255) DEFAULT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`basicsalary` int DEFAULT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`postsalary` int DEFAULT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`commission` int DEFAULT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`bonus` int DEFAULT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`uncheck` int DEFAULT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`tax` double DEFAULT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`realsalary` double DEFAULT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`year` varchar(31) DEFAULT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`month` varchar(31) default '12',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`state` varchar(31) CHARACTER SET utf8mb4 COLLATE utf8mb4_general_ci NULL DEFAULT NULL COMMENT '单据状态'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 ENGINE=InnoDB DEFAULT CHARSET=utf8mb4 COLLATE=utf8mb4_0900_ai_ci;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TABLE `salary_strategy` 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`role` varchar(255) DEFAULT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`basicsalary` int DEFAULT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`postsalary` int DEFAULT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`commission` int DEFAULT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`punishmentrate` double DEFAULT NULL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 ENGINE=InnoDB DEFAULT CHARSET=utf8mb4 COLLATE=utf8mb4_0900_ai_ci;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TABLE `worker_informance` 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`name` varchar(255) DEFAULT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`sex` varchar(4) DEFAULT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`birthday` varchar(10) DEFAULT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`role` varchar(255) DEFAULT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`inductionday` varchar(10) DEFAULT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`phone` varchar(15) DEFAULT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`email` varchar(255) DEFAULT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`salarycard` varchar(255) CHARACTER SET utf8 COLLATE utf8_general_ci DEFAULT NULL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 ENGINE=InnoDB DEFAULT CHARSET=utf8mb3 COMMENT='newTable';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table `bank_account`(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`id` int(11) NULL DEFAULT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`bank_amount` decimal(10, 2) NULL DEFAULT NULL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)ENGINE = InnoDB AUTO_INCREMENT = 33 CHARACTER SET = utf8mb4 COLLATE = utf8mb4_general_ci ROW_FORMAT = Dynamic;</w:t>
      </w:r>
    </w:p>
    <w:p>
      <w:pPr>
        <w:rPr>
          <w:rFonts w:hint="default"/>
          <w:lang w:val="en-US" w:eastAsia="zh-CN"/>
        </w:rPr>
      </w:pP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CREATE ALGORITHM = UNDEFINED DEFINER = </w:t>
      </w:r>
      <w:r>
        <w:rPr>
          <w:rFonts w:ascii="Consolas" w:hAnsi="Consolas" w:eastAsia="宋体" w:cs="宋体"/>
          <w:color w:val="CE9178"/>
          <w:kern w:val="0"/>
          <w:szCs w:val="21"/>
        </w:rPr>
        <w:t>`root`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9CDCFE"/>
          <w:kern w:val="0"/>
          <w:szCs w:val="21"/>
        </w:rPr>
        <w:t>@`localhost`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 SQL SECURITY DEFINER VIEW </w:t>
      </w:r>
      <w:r>
        <w:rPr>
          <w:rFonts w:ascii="Consolas" w:hAnsi="Consolas" w:eastAsia="宋体" w:cs="宋体"/>
          <w:color w:val="CE9178"/>
          <w:kern w:val="0"/>
          <w:szCs w:val="21"/>
        </w:rPr>
        <w:t>`workerinformation`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 AS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569CD6"/>
          <w:kern w:val="0"/>
          <w:szCs w:val="21"/>
        </w:rPr>
        <w:t>select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    `post_informance`.`postname` </w:t>
      </w:r>
      <w:r>
        <w:rPr>
          <w:rFonts w:ascii="Consolas" w:hAnsi="Consolas" w:eastAsia="宋体" w:cs="宋体"/>
          <w:color w:val="569CD6"/>
          <w:kern w:val="0"/>
          <w:szCs w:val="21"/>
        </w:rPr>
        <w:t>AS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 `postname`,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    `post_informance`.`basicsalary` </w:t>
      </w:r>
      <w:r>
        <w:rPr>
          <w:rFonts w:ascii="Consolas" w:hAnsi="Consolas" w:eastAsia="宋体" w:cs="宋体"/>
          <w:color w:val="569CD6"/>
          <w:kern w:val="0"/>
          <w:szCs w:val="21"/>
        </w:rPr>
        <w:t>AS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 `basicsalary`,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    `post_informance`.`postsalary` </w:t>
      </w:r>
      <w:r>
        <w:rPr>
          <w:rFonts w:ascii="Consolas" w:hAnsi="Consolas" w:eastAsia="宋体" w:cs="宋体"/>
          <w:color w:val="569CD6"/>
          <w:kern w:val="0"/>
          <w:szCs w:val="21"/>
        </w:rPr>
        <w:t>AS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 `postsalary`,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    `post_informance`.`role` </w:t>
      </w:r>
      <w:r>
        <w:rPr>
          <w:rFonts w:ascii="Consolas" w:hAnsi="Consolas" w:eastAsia="宋体" w:cs="宋体"/>
          <w:color w:val="569CD6"/>
          <w:kern w:val="0"/>
          <w:szCs w:val="21"/>
        </w:rPr>
        <w:t>AS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 `role`,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    `post_informance`.`salarycalculation` </w:t>
      </w:r>
      <w:r>
        <w:rPr>
          <w:rFonts w:ascii="Consolas" w:hAnsi="Consolas" w:eastAsia="宋体" w:cs="宋体"/>
          <w:color w:val="569CD6"/>
          <w:kern w:val="0"/>
          <w:szCs w:val="21"/>
        </w:rPr>
        <w:t>AS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 `salarycalculation`,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    `post_informance`.`salarygrant` </w:t>
      </w:r>
      <w:r>
        <w:rPr>
          <w:rFonts w:ascii="Consolas" w:hAnsi="Consolas" w:eastAsia="宋体" w:cs="宋体"/>
          <w:color w:val="569CD6"/>
          <w:kern w:val="0"/>
          <w:szCs w:val="21"/>
        </w:rPr>
        <w:t>AS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 `salarygrant`,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    `post_informance`.`tax` </w:t>
      </w:r>
      <w:r>
        <w:rPr>
          <w:rFonts w:ascii="Consolas" w:hAnsi="Consolas" w:eastAsia="宋体" w:cs="宋体"/>
          <w:color w:val="569CD6"/>
          <w:kern w:val="0"/>
          <w:szCs w:val="21"/>
        </w:rPr>
        <w:t>AS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 `tax`,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    `worker_informance`.`name` </w:t>
      </w:r>
      <w:r>
        <w:rPr>
          <w:rFonts w:ascii="Consolas" w:hAnsi="Consolas" w:eastAsia="宋体" w:cs="宋体"/>
          <w:color w:val="569CD6"/>
          <w:kern w:val="0"/>
          <w:szCs w:val="21"/>
        </w:rPr>
        <w:t>AS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 `name`,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    `worker_informance`.`sex` </w:t>
      </w:r>
      <w:r>
        <w:rPr>
          <w:rFonts w:ascii="Consolas" w:hAnsi="Consolas" w:eastAsia="宋体" w:cs="宋体"/>
          <w:color w:val="569CD6"/>
          <w:kern w:val="0"/>
          <w:szCs w:val="21"/>
        </w:rPr>
        <w:t>AS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 `sex`,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    `worker_informance`.`phone` </w:t>
      </w:r>
      <w:r>
        <w:rPr>
          <w:rFonts w:ascii="Consolas" w:hAnsi="Consolas" w:eastAsia="宋体" w:cs="宋体"/>
          <w:color w:val="569CD6"/>
          <w:kern w:val="0"/>
          <w:szCs w:val="21"/>
        </w:rPr>
        <w:t>AS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 `phone`,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    `worker_informance`.`salarycard` </w:t>
      </w:r>
      <w:r>
        <w:rPr>
          <w:rFonts w:ascii="Consolas" w:hAnsi="Consolas" w:eastAsia="宋体" w:cs="宋体"/>
          <w:color w:val="569CD6"/>
          <w:kern w:val="0"/>
          <w:szCs w:val="21"/>
        </w:rPr>
        <w:t>AS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 `salarycard`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569CD6"/>
          <w:kern w:val="0"/>
          <w:szCs w:val="21"/>
        </w:rPr>
        <w:t>from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 (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        </w:t>
      </w:r>
      <w:r>
        <w:rPr>
          <w:rFonts w:ascii="Consolas" w:hAnsi="Consolas" w:eastAsia="宋体" w:cs="宋体"/>
          <w:color w:val="CE9178"/>
          <w:kern w:val="0"/>
          <w:szCs w:val="21"/>
        </w:rPr>
        <w:t>`post_informance`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        join </w:t>
      </w:r>
      <w:r>
        <w:rPr>
          <w:rFonts w:ascii="Consolas" w:hAnsi="Consolas" w:eastAsia="宋体" w:cs="宋体"/>
          <w:color w:val="CE9178"/>
          <w:kern w:val="0"/>
          <w:szCs w:val="21"/>
        </w:rPr>
        <w:t>`worker_informance`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   )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569CD6"/>
          <w:kern w:val="0"/>
          <w:szCs w:val="21"/>
        </w:rPr>
        <w:t>where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 (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        </w:t>
      </w:r>
      <w:r>
        <w:rPr>
          <w:rFonts w:ascii="Consolas" w:hAnsi="Consolas" w:eastAsia="宋体" w:cs="宋体"/>
          <w:color w:val="CE9178"/>
          <w:kern w:val="0"/>
          <w:szCs w:val="21"/>
        </w:rPr>
        <w:t>`post_informance`</w:t>
      </w:r>
      <w:r>
        <w:rPr>
          <w:rFonts w:ascii="Consolas" w:hAnsi="Consolas" w:eastAsia="宋体" w:cs="宋体"/>
          <w:color w:val="D4D4D4"/>
          <w:kern w:val="0"/>
          <w:szCs w:val="21"/>
        </w:rPr>
        <w:t>.</w:t>
      </w:r>
      <w:r>
        <w:rPr>
          <w:rFonts w:ascii="Consolas" w:hAnsi="Consolas" w:eastAsia="宋体" w:cs="宋体"/>
          <w:color w:val="CE9178"/>
          <w:kern w:val="0"/>
          <w:szCs w:val="21"/>
        </w:rPr>
        <w:t>`role`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 = </w:t>
      </w:r>
      <w:r>
        <w:rPr>
          <w:rFonts w:ascii="Consolas" w:hAnsi="Consolas" w:eastAsia="宋体" w:cs="宋体"/>
          <w:color w:val="CE9178"/>
          <w:kern w:val="0"/>
          <w:szCs w:val="21"/>
        </w:rPr>
        <w:t>`worker_informance`</w:t>
      </w:r>
      <w:r>
        <w:rPr>
          <w:rFonts w:ascii="Consolas" w:hAnsi="Consolas" w:eastAsia="宋体" w:cs="宋体"/>
          <w:color w:val="D4D4D4"/>
          <w:kern w:val="0"/>
          <w:szCs w:val="21"/>
        </w:rPr>
        <w:t>.</w:t>
      </w:r>
      <w:r>
        <w:rPr>
          <w:rFonts w:ascii="Consolas" w:hAnsi="Consolas" w:eastAsia="宋体" w:cs="宋体"/>
          <w:color w:val="CE9178"/>
          <w:kern w:val="0"/>
          <w:szCs w:val="21"/>
        </w:rPr>
        <w:t>`role`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   )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3392BB4"/>
    <w:rsid w:val="253E15C0"/>
    <w:rsid w:val="5E241577"/>
    <w:rsid w:val="66731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2022-06-10T06:01:00Z</dcterms:created>
  <dc:creator>lenovo</dc:creator>
  <cp:lastModifiedBy>飘飘何所似</cp:lastModifiedBy>
  <dcterms:modified xsi:type="dcterms:W3CDTF">2022-07-09T15:07:17Z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