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一、</w:t>
      </w:r>
      <w:r w:rsidRPr="003B0D32">
        <w:rPr>
          <w:rFonts w:ascii="Tahoma" w:eastAsia="宋体" w:hAnsi="Tahoma" w:cs="Tahoma"/>
          <w:color w:val="444444"/>
          <w:kern w:val="0"/>
          <w:szCs w:val="21"/>
        </w:rPr>
        <w:t>名词解释或者称为简答题吧</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1、</w:t>
      </w:r>
      <w:r w:rsidRPr="003B0D32">
        <w:rPr>
          <w:rFonts w:ascii="Tahoma" w:eastAsia="宋体" w:hAnsi="Tahoma" w:cs="Tahoma"/>
          <w:color w:val="444444"/>
          <w:kern w:val="0"/>
          <w:szCs w:val="21"/>
        </w:rPr>
        <w:t>解释事务和程序还有他们的区别。</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2、</w:t>
      </w:r>
      <w:r w:rsidRPr="003B0D32">
        <w:rPr>
          <w:rFonts w:ascii="Tahoma" w:eastAsia="宋体" w:hAnsi="Tahoma" w:cs="Tahoma"/>
          <w:color w:val="444444"/>
          <w:kern w:val="0"/>
          <w:szCs w:val="21"/>
        </w:rPr>
        <w:t>完整性约束的含义和内容。</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3、</w:t>
      </w:r>
      <w:r w:rsidRPr="003B0D32">
        <w:rPr>
          <w:rFonts w:ascii="Tahoma" w:eastAsia="宋体" w:hAnsi="Tahoma" w:cs="Tahoma"/>
          <w:color w:val="444444"/>
          <w:kern w:val="0"/>
          <w:szCs w:val="21"/>
        </w:rPr>
        <w:t>排它锁，共享锁，死锁，活锁。</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4、</w:t>
      </w:r>
      <w:r w:rsidRPr="003B0D32">
        <w:rPr>
          <w:rFonts w:ascii="Tahoma" w:eastAsia="宋体" w:hAnsi="Tahoma" w:cs="Tahoma"/>
          <w:color w:val="444444"/>
          <w:kern w:val="0"/>
          <w:szCs w:val="21"/>
        </w:rPr>
        <w:t>几个范式的含义内容？什么时候可以不遵守范式。这题记不太清楚。</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5、</w:t>
      </w:r>
      <w:r w:rsidRPr="003B0D32">
        <w:rPr>
          <w:rFonts w:ascii="Tahoma" w:eastAsia="宋体" w:hAnsi="Tahoma" w:cs="Tahoma"/>
          <w:color w:val="444444"/>
          <w:kern w:val="0"/>
          <w:szCs w:val="21"/>
        </w:rPr>
        <w:t>数据库设计的步骤。</w:t>
      </w:r>
    </w:p>
    <w:p w:rsidR="003B0D32" w:rsidRPr="003B0D32" w:rsidRDefault="003B0D32" w:rsidP="003B0D32">
      <w:pPr>
        <w:widowControl/>
        <w:jc w:val="left"/>
        <w:rPr>
          <w:rFonts w:ascii="宋体" w:eastAsia="宋体" w:hAnsi="宋体" w:cs="宋体"/>
          <w:kern w:val="0"/>
          <w:sz w:val="24"/>
          <w:szCs w:val="24"/>
        </w:rPr>
      </w:pP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二、</w:t>
      </w:r>
      <w:r w:rsidRPr="003B0D32">
        <w:rPr>
          <w:rFonts w:ascii="Tahoma" w:eastAsia="宋体" w:hAnsi="Tahoma" w:cs="Tahoma"/>
          <w:color w:val="444444"/>
          <w:kern w:val="0"/>
          <w:szCs w:val="21"/>
        </w:rPr>
        <w:t>SQL</w:t>
      </w:r>
      <w:r w:rsidRPr="003B0D32">
        <w:rPr>
          <w:rFonts w:ascii="宋体" w:eastAsia="宋体" w:hAnsi="宋体" w:cs="Tahoma"/>
          <w:color w:val="444444"/>
          <w:kern w:val="0"/>
          <w:szCs w:val="21"/>
        </w:rPr>
        <w:t>编程（简单的</w:t>
      </w:r>
      <w:r w:rsidRPr="003B0D32">
        <w:rPr>
          <w:rFonts w:ascii="Calibri" w:eastAsia="宋体" w:hAnsi="Calibri" w:cs="Tahoma"/>
          <w:color w:val="444444"/>
          <w:kern w:val="0"/>
          <w:szCs w:val="21"/>
        </w:rPr>
        <w:t>SQL</w:t>
      </w:r>
      <w:r w:rsidRPr="003B0D32">
        <w:rPr>
          <w:rFonts w:ascii="宋体" w:eastAsia="宋体" w:hAnsi="宋体" w:cs="Tahoma"/>
          <w:color w:val="444444"/>
          <w:kern w:val="0"/>
          <w:szCs w:val="21"/>
        </w:rPr>
        <w:t>编程都没考，考的</w:t>
      </w:r>
      <w:r w:rsidRPr="003B0D32">
        <w:rPr>
          <w:rFonts w:ascii="Calibri" w:eastAsia="宋体" w:hAnsi="Calibri" w:cs="Tahoma"/>
          <w:color w:val="444444"/>
          <w:kern w:val="0"/>
          <w:szCs w:val="21"/>
        </w:rPr>
        <w:t>SQL</w:t>
      </w:r>
      <w:r w:rsidRPr="003B0D32">
        <w:rPr>
          <w:rFonts w:ascii="宋体" w:eastAsia="宋体" w:hAnsi="宋体" w:cs="Tahoma"/>
          <w:color w:val="444444"/>
          <w:kern w:val="0"/>
          <w:szCs w:val="21"/>
        </w:rPr>
        <w:t>编程都是没看的，看书还是不能偷工减料，还是要一章一章好好儿看）。</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职员表</w:t>
      </w:r>
      <w:r w:rsidRPr="003B0D32">
        <w:rPr>
          <w:rFonts w:ascii="Tahoma" w:eastAsia="宋体" w:hAnsi="Tahoma" w:cs="Tahoma"/>
          <w:color w:val="444444"/>
          <w:kern w:val="0"/>
          <w:szCs w:val="21"/>
        </w:rPr>
        <w:t>EMP</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eno</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ename</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job</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hire</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salary</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dno</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eno</w:t>
      </w:r>
      <w:r w:rsidRPr="003B0D32">
        <w:rPr>
          <w:rFonts w:ascii="宋体" w:eastAsia="宋体" w:hAnsi="宋体" w:cs="Tahoma"/>
          <w:color w:val="444444"/>
          <w:kern w:val="0"/>
          <w:szCs w:val="21"/>
        </w:rPr>
        <w:t>是员工编号，</w:t>
      </w:r>
      <w:r w:rsidRPr="003B0D32">
        <w:rPr>
          <w:rFonts w:ascii="Calibri" w:eastAsia="宋体" w:hAnsi="Calibri" w:cs="Tahoma"/>
          <w:color w:val="444444"/>
          <w:kern w:val="0"/>
          <w:szCs w:val="21"/>
        </w:rPr>
        <w:t>dno</w:t>
      </w:r>
      <w:r w:rsidRPr="003B0D32">
        <w:rPr>
          <w:rFonts w:ascii="宋体" w:eastAsia="宋体" w:hAnsi="宋体" w:cs="Tahoma"/>
          <w:color w:val="444444"/>
          <w:kern w:val="0"/>
          <w:szCs w:val="21"/>
        </w:rPr>
        <w:t>是部门编号，</w:t>
      </w:r>
      <w:r w:rsidRPr="003B0D32">
        <w:rPr>
          <w:rFonts w:ascii="Calibri" w:eastAsia="宋体" w:hAnsi="Calibri" w:cs="Tahoma"/>
          <w:color w:val="444444"/>
          <w:kern w:val="0"/>
          <w:szCs w:val="21"/>
        </w:rPr>
        <w:t>hire</w:t>
      </w:r>
      <w:r w:rsidRPr="003B0D32">
        <w:rPr>
          <w:rFonts w:ascii="宋体" w:eastAsia="宋体" w:hAnsi="宋体" w:cs="Tahoma"/>
          <w:color w:val="444444"/>
          <w:kern w:val="0"/>
          <w:szCs w:val="21"/>
        </w:rPr>
        <w:t>是雇佣日期就是进公司的日期。</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部门表</w:t>
      </w:r>
      <w:r w:rsidRPr="003B0D32">
        <w:rPr>
          <w:rFonts w:ascii="Tahoma" w:eastAsia="宋体" w:hAnsi="Tahoma" w:cs="Tahoma"/>
          <w:color w:val="444444"/>
          <w:kern w:val="0"/>
          <w:szCs w:val="21"/>
        </w:rPr>
        <w:t>DEPT</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dno</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dname</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loc</w:t>
      </w:r>
      <w:r w:rsidRPr="003B0D32">
        <w:rPr>
          <w:rFonts w:ascii="宋体" w:eastAsia="宋体" w:hAnsi="宋体" w:cs="Tahoma"/>
          <w:color w:val="444444"/>
          <w:kern w:val="0"/>
          <w:szCs w:val="21"/>
        </w:rPr>
        <w:t>）这个</w:t>
      </w:r>
      <w:r w:rsidRPr="003B0D32">
        <w:rPr>
          <w:rFonts w:ascii="Calibri" w:eastAsia="宋体" w:hAnsi="Calibri" w:cs="Tahoma"/>
          <w:color w:val="444444"/>
          <w:kern w:val="0"/>
          <w:szCs w:val="21"/>
        </w:rPr>
        <w:t>loc</w:t>
      </w:r>
      <w:r w:rsidRPr="003B0D32">
        <w:rPr>
          <w:rFonts w:ascii="宋体" w:eastAsia="宋体" w:hAnsi="宋体" w:cs="Tahoma"/>
          <w:color w:val="444444"/>
          <w:kern w:val="0"/>
          <w:szCs w:val="21"/>
        </w:rPr>
        <w:t>是啥意思我也忘了······</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宋体" w:hint="eastAsia"/>
          <w:color w:val="444444"/>
          <w:kern w:val="0"/>
          <w:szCs w:val="21"/>
        </w:rPr>
        <w:t>①</w:t>
      </w:r>
      <w:r w:rsidRPr="003B0D32">
        <w:rPr>
          <w:rFonts w:ascii="Calibri" w:eastAsia="宋体" w:hAnsi="Calibri" w:cs="Tahoma"/>
          <w:color w:val="444444"/>
          <w:kern w:val="0"/>
          <w:szCs w:val="21"/>
        </w:rPr>
        <w:t>dname=RI</w:t>
      </w:r>
      <w:r w:rsidRPr="003B0D32">
        <w:rPr>
          <w:rFonts w:ascii="宋体" w:eastAsia="宋体" w:hAnsi="宋体" w:cs="Tahoma"/>
          <w:color w:val="444444"/>
          <w:kern w:val="0"/>
          <w:szCs w:val="21"/>
        </w:rPr>
        <w:t>的员工工资的中间数。中间数就是若有九个员工，将员工工资从大到小排列，中间数就是第五个，若有十个就是从大到小排列的第五和第六个数的平均数。</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宋体" w:hint="eastAsia"/>
          <w:color w:val="444444"/>
          <w:kern w:val="0"/>
          <w:szCs w:val="21"/>
        </w:rPr>
        <w:t>②</w:t>
      </w:r>
      <w:r w:rsidRPr="003B0D32">
        <w:rPr>
          <w:rFonts w:ascii="Tahoma" w:eastAsia="宋体" w:hAnsi="Tahoma" w:cs="Tahoma"/>
          <w:color w:val="444444"/>
          <w:kern w:val="0"/>
          <w:szCs w:val="21"/>
        </w:rPr>
        <w:t>各部门除去最高最低工资外的部门所有员工的平均工资。</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宋体" w:hint="eastAsia"/>
          <w:color w:val="444444"/>
          <w:kern w:val="0"/>
          <w:szCs w:val="21"/>
        </w:rPr>
        <w:t>③</w:t>
      </w:r>
      <w:r w:rsidRPr="003B0D32">
        <w:rPr>
          <w:rFonts w:ascii="Tahoma" w:eastAsia="宋体" w:hAnsi="Tahoma" w:cs="Tahoma"/>
          <w:color w:val="444444"/>
          <w:kern w:val="0"/>
          <w:szCs w:val="21"/>
        </w:rPr>
        <w:t>每个部门第一个进部门和最后一个进部门的员工的时间上的时间差换算成年是差几年，换算成月又是差几个月。</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宋体" w:hint="eastAsia"/>
          <w:color w:val="444444"/>
          <w:kern w:val="0"/>
          <w:szCs w:val="21"/>
        </w:rPr>
        <w:t>④</w:t>
      </w:r>
      <w:r w:rsidRPr="003B0D32">
        <w:rPr>
          <w:rFonts w:ascii="Calibri" w:eastAsia="宋体" w:hAnsi="Calibri" w:cs="Tahoma"/>
          <w:color w:val="444444"/>
          <w:kern w:val="0"/>
          <w:szCs w:val="21"/>
        </w:rPr>
        <w:t>dno</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ename</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salary</w:t>
      </w:r>
      <w:r w:rsidRPr="003B0D32">
        <w:rPr>
          <w:rFonts w:ascii="宋体" w:eastAsia="宋体" w:hAnsi="宋体" w:cs="Tahoma"/>
          <w:color w:val="444444"/>
          <w:kern w:val="0"/>
          <w:szCs w:val="21"/>
        </w:rPr>
        <w:t>，以及与同一部门员工的工资差。</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宋体" w:hint="eastAsia"/>
          <w:color w:val="444444"/>
          <w:kern w:val="0"/>
          <w:szCs w:val="21"/>
        </w:rPr>
        <w:t>⑤</w:t>
      </w:r>
      <w:r w:rsidRPr="003B0D32">
        <w:rPr>
          <w:rFonts w:ascii="Tahoma" w:eastAsia="宋体" w:hAnsi="Tahoma" w:cs="Tahoma"/>
          <w:color w:val="444444"/>
          <w:kern w:val="0"/>
          <w:szCs w:val="21"/>
        </w:rPr>
        <w:t>每个部门中所有员工的</w:t>
      </w:r>
      <w:r w:rsidRPr="003B0D32">
        <w:rPr>
          <w:rFonts w:ascii="Calibri" w:eastAsia="宋体" w:hAnsi="Calibri" w:cs="Tahoma"/>
          <w:color w:val="444444"/>
          <w:kern w:val="0"/>
          <w:szCs w:val="21"/>
        </w:rPr>
        <w:t>ename</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dno</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dname</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sal</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hire</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latest.Salary</w:t>
      </w:r>
      <w:r w:rsidRPr="003B0D32">
        <w:rPr>
          <w:rFonts w:ascii="宋体" w:eastAsia="宋体" w:hAnsi="宋体" w:cs="Tahoma"/>
          <w:color w:val="444444"/>
          <w:kern w:val="0"/>
          <w:szCs w:val="21"/>
        </w:rPr>
        <w:t>。</w:t>
      </w:r>
      <w:r w:rsidRPr="003B0D32">
        <w:rPr>
          <w:rFonts w:ascii="Calibri" w:eastAsia="宋体" w:hAnsi="Calibri" w:cs="Tahoma"/>
          <w:color w:val="444444"/>
          <w:kern w:val="0"/>
          <w:szCs w:val="21"/>
        </w:rPr>
        <w:t>latest.Salary</w:t>
      </w:r>
      <w:r w:rsidRPr="003B0D32">
        <w:rPr>
          <w:rFonts w:ascii="宋体" w:eastAsia="宋体" w:hAnsi="宋体" w:cs="Tahoma"/>
          <w:color w:val="444444"/>
          <w:kern w:val="0"/>
          <w:szCs w:val="21"/>
        </w:rPr>
        <w:t>是指该员工所在部门最新进来的员工的工资？</w:t>
      </w:r>
    </w:p>
    <w:p w:rsidR="003B0D32" w:rsidRPr="003B0D32" w:rsidRDefault="003B0D32" w:rsidP="003B0D32">
      <w:pPr>
        <w:widowControl/>
        <w:jc w:val="left"/>
        <w:rPr>
          <w:rFonts w:ascii="宋体" w:eastAsia="宋体" w:hAnsi="宋体" w:cs="宋体"/>
          <w:kern w:val="0"/>
          <w:sz w:val="24"/>
          <w:szCs w:val="24"/>
        </w:rPr>
      </w:pP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三、</w:t>
      </w:r>
      <w:r w:rsidRPr="003B0D32">
        <w:rPr>
          <w:rFonts w:ascii="Tahoma" w:eastAsia="宋体" w:hAnsi="Tahoma" w:cs="Tahoma"/>
          <w:color w:val="444444"/>
          <w:kern w:val="0"/>
          <w:szCs w:val="21"/>
        </w:rPr>
        <w:t>简答题</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1、</w:t>
      </w:r>
      <w:r w:rsidRPr="003B0D32">
        <w:rPr>
          <w:rFonts w:ascii="Tahoma" w:eastAsia="宋体" w:hAnsi="Tahoma" w:cs="Tahoma"/>
          <w:color w:val="444444"/>
          <w:kern w:val="0"/>
          <w:szCs w:val="21"/>
        </w:rPr>
        <w:t>SQL</w:t>
      </w:r>
      <w:r w:rsidRPr="003B0D32">
        <w:rPr>
          <w:rFonts w:ascii="宋体" w:eastAsia="宋体" w:hAnsi="宋体" w:cs="Tahoma"/>
          <w:color w:val="444444"/>
          <w:kern w:val="0"/>
          <w:szCs w:val="21"/>
        </w:rPr>
        <w:t>与</w:t>
      </w:r>
      <w:r w:rsidRPr="003B0D32">
        <w:rPr>
          <w:rFonts w:ascii="Calibri" w:eastAsia="宋体" w:hAnsi="Calibri" w:cs="Tahoma"/>
          <w:color w:val="444444"/>
          <w:kern w:val="0"/>
          <w:szCs w:val="21"/>
        </w:rPr>
        <w:t>NOSQL</w:t>
      </w:r>
      <w:r w:rsidRPr="003B0D32">
        <w:rPr>
          <w:rFonts w:ascii="宋体" w:eastAsia="宋体" w:hAnsi="宋体" w:cs="Tahoma"/>
          <w:color w:val="444444"/>
          <w:kern w:val="0"/>
          <w:szCs w:val="21"/>
        </w:rPr>
        <w:t>的区别，各自的特征、应用场景。又各自应用于哪些具体应用中。</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2、</w:t>
      </w:r>
      <w:r w:rsidRPr="003B0D32">
        <w:rPr>
          <w:rFonts w:ascii="Tahoma" w:eastAsia="宋体" w:hAnsi="Tahoma" w:cs="Tahoma"/>
          <w:color w:val="444444"/>
          <w:kern w:val="0"/>
          <w:szCs w:val="21"/>
        </w:rPr>
        <w:t>SQL</w:t>
      </w:r>
      <w:r w:rsidRPr="003B0D32">
        <w:rPr>
          <w:rFonts w:ascii="宋体" w:eastAsia="宋体" w:hAnsi="宋体" w:cs="Tahoma"/>
          <w:color w:val="444444"/>
          <w:kern w:val="0"/>
          <w:szCs w:val="21"/>
        </w:rPr>
        <w:t>有什么优化策略。从硬件、系统、应用各级分析。</w:t>
      </w:r>
    </w:p>
    <w:p w:rsidR="003B0D32" w:rsidRPr="003B0D32" w:rsidRDefault="003B0D32" w:rsidP="003B0D32">
      <w:pPr>
        <w:widowControl/>
        <w:shd w:val="clear" w:color="auto" w:fill="FFFFFF"/>
        <w:jc w:val="left"/>
        <w:rPr>
          <w:rFonts w:ascii="Tahoma" w:eastAsia="宋体" w:hAnsi="Tahoma" w:cs="Tahoma"/>
          <w:color w:val="444444"/>
          <w:kern w:val="0"/>
          <w:szCs w:val="21"/>
        </w:rPr>
      </w:pPr>
      <w:r w:rsidRPr="003B0D32">
        <w:rPr>
          <w:rFonts w:ascii="宋体" w:eastAsia="宋体" w:hAnsi="宋体" w:cs="Tahoma"/>
          <w:color w:val="444444"/>
          <w:kern w:val="0"/>
          <w:szCs w:val="21"/>
        </w:rPr>
        <w:t>3、大数据和</w:t>
      </w:r>
      <w:r w:rsidRPr="003B0D32">
        <w:rPr>
          <w:rFonts w:ascii="Tahoma" w:eastAsia="宋体" w:hAnsi="Tahoma" w:cs="Tahoma"/>
          <w:color w:val="444444"/>
          <w:kern w:val="0"/>
          <w:szCs w:val="21"/>
        </w:rPr>
        <w:t>BI</w:t>
      </w:r>
      <w:r w:rsidRPr="003B0D32">
        <w:rPr>
          <w:rFonts w:ascii="宋体" w:eastAsia="宋体" w:hAnsi="宋体" w:cs="Tahoma"/>
          <w:color w:val="444444"/>
          <w:kern w:val="0"/>
          <w:szCs w:val="21"/>
        </w:rPr>
        <w:t>数据分析有什么不同，应用大数据的场景、来源、技术架构。</w:t>
      </w:r>
    </w:p>
    <w:p w:rsidR="001E33A5" w:rsidRDefault="001E33A5"/>
    <w:sectPr w:rsidR="001E33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3A5" w:rsidRDefault="001E33A5" w:rsidP="003B0D32">
      <w:r>
        <w:separator/>
      </w:r>
    </w:p>
  </w:endnote>
  <w:endnote w:type="continuationSeparator" w:id="1">
    <w:p w:rsidR="001E33A5" w:rsidRDefault="001E33A5" w:rsidP="003B0D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3A5" w:rsidRDefault="001E33A5" w:rsidP="003B0D32">
      <w:r>
        <w:separator/>
      </w:r>
    </w:p>
  </w:footnote>
  <w:footnote w:type="continuationSeparator" w:id="1">
    <w:p w:rsidR="001E33A5" w:rsidRDefault="001E33A5" w:rsidP="003B0D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0D32"/>
    <w:rsid w:val="001E33A5"/>
    <w:rsid w:val="003B0D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0D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0D32"/>
    <w:rPr>
      <w:sz w:val="18"/>
      <w:szCs w:val="18"/>
    </w:rPr>
  </w:style>
  <w:style w:type="paragraph" w:styleId="a4">
    <w:name w:val="footer"/>
    <w:basedOn w:val="a"/>
    <w:link w:val="Char0"/>
    <w:uiPriority w:val="99"/>
    <w:semiHidden/>
    <w:unhideWhenUsed/>
    <w:rsid w:val="003B0D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0D32"/>
    <w:rPr>
      <w:sz w:val="18"/>
      <w:szCs w:val="18"/>
    </w:rPr>
  </w:style>
</w:styles>
</file>

<file path=word/webSettings.xml><?xml version="1.0" encoding="utf-8"?>
<w:webSettings xmlns:r="http://schemas.openxmlformats.org/officeDocument/2006/relationships" xmlns:w="http://schemas.openxmlformats.org/wordprocessingml/2006/main">
  <w:divs>
    <w:div w:id="197409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dc:creator>
  <cp:keywords/>
  <dc:description/>
  <cp:lastModifiedBy>abner</cp:lastModifiedBy>
  <cp:revision>2</cp:revision>
  <dcterms:created xsi:type="dcterms:W3CDTF">2018-03-07T10:25:00Z</dcterms:created>
  <dcterms:modified xsi:type="dcterms:W3CDTF">2018-03-07T10:25:00Z</dcterms:modified>
</cp:coreProperties>
</file>