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D9" w:rsidRPr="00CA7FB4" w:rsidRDefault="00473D8B" w:rsidP="004021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00000A"/>
          <w:sz w:val="28"/>
          <w:szCs w:val="28"/>
        </w:rPr>
      </w:pPr>
      <w:r>
        <w:rPr>
          <w:rFonts w:asciiTheme="majorHAnsi" w:hAnsiTheme="majorHAnsi" w:cs="Times New Roman"/>
          <w:b/>
          <w:bCs/>
          <w:color w:val="00000A"/>
          <w:sz w:val="28"/>
          <w:szCs w:val="28"/>
        </w:rPr>
        <w:t>Tarea 4</w:t>
      </w:r>
      <w:r w:rsidR="004021D9">
        <w:rPr>
          <w:rFonts w:asciiTheme="majorHAnsi" w:hAnsiTheme="majorHAnsi" w:cs="Times New Roman"/>
          <w:b/>
          <w:bCs/>
          <w:color w:val="00000A"/>
          <w:sz w:val="28"/>
          <w:szCs w:val="28"/>
        </w:rPr>
        <w:t>: Listado de etiquetas HTML</w:t>
      </w:r>
    </w:p>
    <w:p w:rsidR="004021D9" w:rsidRPr="00CA7FB4" w:rsidRDefault="004021D9" w:rsidP="004021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Materia: </w:t>
      </w:r>
      <w:r w:rsidRPr="00CA7FB4">
        <w:rPr>
          <w:rFonts w:asciiTheme="majorHAnsi" w:hAnsiTheme="majorHAnsi" w:cs="Times New Roman"/>
          <w:color w:val="00000A"/>
          <w:sz w:val="28"/>
          <w:szCs w:val="28"/>
        </w:rPr>
        <w:t>Programación Web</w:t>
      </w:r>
    </w:p>
    <w:p w:rsidR="004021D9" w:rsidRPr="00CA7FB4" w:rsidRDefault="004021D9" w:rsidP="004021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Alumno: </w:t>
      </w:r>
      <w:r w:rsidRPr="00CA7FB4">
        <w:rPr>
          <w:rFonts w:asciiTheme="majorHAnsi" w:hAnsiTheme="majorHAnsi" w:cs="Times New Roman"/>
          <w:bCs/>
          <w:color w:val="00000A"/>
          <w:sz w:val="28"/>
          <w:szCs w:val="28"/>
        </w:rPr>
        <w:t>Silva Martínez José Luis</w:t>
      </w:r>
    </w:p>
    <w:p w:rsidR="004021D9" w:rsidRPr="00CA7FB4" w:rsidRDefault="004021D9" w:rsidP="004021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A"/>
          <w:sz w:val="28"/>
          <w:szCs w:val="28"/>
        </w:rPr>
      </w:pPr>
      <w:r w:rsidRPr="00CA7FB4">
        <w:rPr>
          <w:rFonts w:asciiTheme="majorHAnsi" w:hAnsiTheme="majorHAnsi" w:cs="Times New Roman"/>
          <w:b/>
          <w:bCs/>
          <w:color w:val="00000A"/>
          <w:sz w:val="28"/>
          <w:szCs w:val="28"/>
        </w:rPr>
        <w:t xml:space="preserve">Fecha: </w:t>
      </w:r>
      <w:r>
        <w:rPr>
          <w:rFonts w:asciiTheme="majorHAnsi" w:hAnsiTheme="majorHAnsi" w:cs="Times New Roman"/>
          <w:color w:val="00000A"/>
          <w:sz w:val="28"/>
          <w:szCs w:val="28"/>
        </w:rPr>
        <w:t>04</w:t>
      </w:r>
      <w:r w:rsidRPr="00CA7FB4">
        <w:rPr>
          <w:rFonts w:asciiTheme="majorHAnsi" w:hAnsiTheme="majorHAnsi" w:cs="Times New Roman"/>
          <w:color w:val="00000A"/>
          <w:sz w:val="28"/>
          <w:szCs w:val="28"/>
        </w:rPr>
        <w:t xml:space="preserve"> enero 2015</w:t>
      </w:r>
    </w:p>
    <w:p w:rsidR="004021D9" w:rsidRDefault="004021D9"/>
    <w:p w:rsidR="00092CB0" w:rsidRPr="004A5CF0" w:rsidRDefault="00092CB0">
      <w:pPr>
        <w:rPr>
          <w:rFonts w:cstheme="minorHAnsi"/>
          <w:sz w:val="24"/>
          <w:szCs w:val="24"/>
        </w:rPr>
      </w:pPr>
      <w:r>
        <w:t xml:space="preserve">FUENTE: Según el libro “El gran libro de HTML 5” ofrece un listado con los elementos más básicos y </w:t>
      </w:r>
      <w:r w:rsidRPr="004A5CF0">
        <w:rPr>
          <w:rFonts w:cstheme="minorHAnsi"/>
          <w:sz w:val="24"/>
          <w:szCs w:val="24"/>
        </w:rPr>
        <w:t xml:space="preserve">relevantes de HTML, al final del </w:t>
      </w:r>
      <w:r w:rsidR="00473D8B" w:rsidRPr="004A5CF0">
        <w:rPr>
          <w:rFonts w:cstheme="minorHAnsi"/>
          <w:sz w:val="24"/>
          <w:szCs w:val="24"/>
        </w:rPr>
        <w:t>capítulo</w:t>
      </w:r>
      <w:bookmarkStart w:id="0" w:name="_GoBack"/>
      <w:bookmarkEnd w:id="0"/>
      <w:r w:rsidRPr="004A5CF0">
        <w:rPr>
          <w:rFonts w:cstheme="minorHAnsi"/>
          <w:sz w:val="24"/>
          <w:szCs w:val="24"/>
        </w:rPr>
        <w:t xml:space="preserve"> 1.</w:t>
      </w:r>
    </w:p>
    <w:p w:rsidR="004021D9" w:rsidRPr="004A5CF0" w:rsidRDefault="004021D9">
      <w:pPr>
        <w:rPr>
          <w:rFonts w:cstheme="minorHAnsi"/>
          <w:b/>
          <w:bCs/>
          <w:sz w:val="24"/>
          <w:szCs w:val="24"/>
        </w:rPr>
      </w:pPr>
      <w:proofErr w:type="gramStart"/>
      <w:r w:rsidRPr="004A5CF0">
        <w:rPr>
          <w:rFonts w:cstheme="minorHAnsi"/>
          <w:b/>
          <w:bCs/>
          <w:sz w:val="24"/>
          <w:szCs w:val="24"/>
        </w:rPr>
        <w:t>&lt;!DOCTYPE</w:t>
      </w:r>
      <w:proofErr w:type="gramEnd"/>
      <w:r w:rsidRPr="004A5CF0">
        <w:rPr>
          <w:rFonts w:cstheme="minorHAnsi"/>
          <w:b/>
          <w:bCs/>
          <w:sz w:val="24"/>
          <w:szCs w:val="24"/>
        </w:rPr>
        <w:t>&gt;</w:t>
      </w:r>
    </w:p>
    <w:p w:rsidR="004A5CF0" w:rsidRPr="004A5CF0" w:rsidRDefault="004A5CF0">
      <w:pPr>
        <w:rPr>
          <w:rFonts w:cstheme="minorHAnsi"/>
          <w:sz w:val="24"/>
          <w:szCs w:val="24"/>
        </w:rPr>
      </w:pPr>
      <w:r w:rsidRPr="004A5CF0">
        <w:rPr>
          <w:rFonts w:cstheme="minorHAnsi"/>
          <w:sz w:val="24"/>
          <w:szCs w:val="24"/>
        </w:rPr>
        <w:t xml:space="preserve">TIPO DE DOCUMENTO </w:t>
      </w:r>
      <w:r w:rsidRPr="004A5CF0">
        <w:rPr>
          <w:rFonts w:cstheme="minorHAnsi"/>
          <w:color w:val="25221D"/>
          <w:sz w:val="24"/>
          <w:szCs w:val="24"/>
        </w:rPr>
        <w:t>Esta línea debe ser la primera línea del archivo, sin espacios o líneas que la precedan.</w:t>
      </w:r>
    </w:p>
    <w:p w:rsidR="00D0220B" w:rsidRPr="004A5CF0" w:rsidRDefault="00D0220B">
      <w:pPr>
        <w:rPr>
          <w:rFonts w:cstheme="minorHAnsi"/>
          <w:b/>
          <w:sz w:val="24"/>
          <w:szCs w:val="24"/>
        </w:rPr>
      </w:pPr>
      <w:r w:rsidRPr="004A5CF0">
        <w:rPr>
          <w:rFonts w:cstheme="minorHAnsi"/>
          <w:b/>
          <w:sz w:val="24"/>
          <w:szCs w:val="24"/>
        </w:rPr>
        <w:t>ESTRUCTURA HTML</w:t>
      </w:r>
    </w:p>
    <w:p w:rsidR="00D0220B" w:rsidRPr="004A5CF0" w:rsidRDefault="00D0220B">
      <w:pPr>
        <w:rPr>
          <w:rFonts w:cstheme="minorHAnsi"/>
          <w:sz w:val="24"/>
          <w:szCs w:val="24"/>
        </w:rPr>
      </w:pPr>
      <w:r w:rsidRPr="004A5CF0">
        <w:rPr>
          <w:rFonts w:cstheme="minorHAnsi"/>
          <w:sz w:val="24"/>
          <w:szCs w:val="24"/>
        </w:rPr>
        <w:t>Etiquetas que describen la estructura de un documento HTML</w:t>
      </w:r>
    </w:p>
    <w:p w:rsidR="004021D9" w:rsidRDefault="00D0220B">
      <w:pPr>
        <w:rPr>
          <w:rFonts w:cstheme="minorHAnsi"/>
          <w:b/>
          <w:sz w:val="24"/>
          <w:szCs w:val="24"/>
        </w:rPr>
      </w:pPr>
      <w:r w:rsidRPr="004A5CF0">
        <w:rPr>
          <w:rFonts w:cstheme="minorHAnsi"/>
          <w:b/>
          <w:sz w:val="24"/>
          <w:szCs w:val="24"/>
        </w:rPr>
        <w:t>&lt;</w:t>
      </w:r>
      <w:proofErr w:type="spellStart"/>
      <w:proofErr w:type="gramStart"/>
      <w:r w:rsidRPr="004A5CF0">
        <w:rPr>
          <w:rFonts w:cstheme="minorHAnsi"/>
          <w:b/>
          <w:sz w:val="24"/>
          <w:szCs w:val="24"/>
        </w:rPr>
        <w:t>html</w:t>
      </w:r>
      <w:proofErr w:type="spellEnd"/>
      <w:proofErr w:type="gramEnd"/>
      <w:r w:rsidRPr="004A5CF0">
        <w:rPr>
          <w:rFonts w:cstheme="minorHAnsi"/>
          <w:b/>
          <w:sz w:val="24"/>
          <w:szCs w:val="24"/>
        </w:rPr>
        <w:t>&gt; &lt;head&gt; &lt;</w:t>
      </w:r>
      <w:proofErr w:type="spellStart"/>
      <w:r w:rsidRPr="004A5CF0">
        <w:rPr>
          <w:rFonts w:cstheme="minorHAnsi"/>
          <w:b/>
          <w:sz w:val="24"/>
          <w:szCs w:val="24"/>
        </w:rPr>
        <w:t>body</w:t>
      </w:r>
      <w:proofErr w:type="spellEnd"/>
      <w:r w:rsidRPr="004A5CF0">
        <w:rPr>
          <w:rFonts w:cstheme="minorHAnsi"/>
          <w:b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DB694B">
        <w:rPr>
          <w:rFonts w:cstheme="minorHAnsi"/>
          <w:b/>
          <w:bCs/>
          <w:sz w:val="24"/>
          <w:szCs w:val="24"/>
        </w:rPr>
        <w:t>html</w:t>
      </w:r>
      <w:proofErr w:type="spellEnd"/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Luego de declarar el tipo de documento, debemos comenzar a construir la estructura HTML. Como siempre, la estructura tipo árbol de este lenguaje tiene su raíz en el elemento </w:t>
      </w: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r w:rsidRPr="00DB694B">
        <w:rPr>
          <w:rFonts w:cstheme="minorHAnsi"/>
          <w:b/>
          <w:bCs/>
          <w:sz w:val="24"/>
          <w:szCs w:val="24"/>
        </w:rPr>
        <w:t>html</w:t>
      </w:r>
      <w:proofErr w:type="spellEnd"/>
      <w:r w:rsidRPr="00DB694B">
        <w:rPr>
          <w:rFonts w:cstheme="minorHAnsi"/>
          <w:b/>
          <w:bCs/>
          <w:sz w:val="24"/>
          <w:szCs w:val="24"/>
        </w:rPr>
        <w:t>&gt;</w:t>
      </w:r>
      <w:r w:rsidRPr="00DB694B">
        <w:rPr>
          <w:rFonts w:cstheme="minorHAnsi"/>
          <w:sz w:val="24"/>
          <w:szCs w:val="24"/>
        </w:rPr>
        <w:t>. Este elemento envolverá al resto del código.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El atributo </w:t>
      </w:r>
      <w:proofErr w:type="spellStart"/>
      <w:r w:rsidRPr="00DB694B">
        <w:rPr>
          <w:rFonts w:cstheme="minorHAnsi"/>
          <w:b/>
          <w:bCs/>
          <w:sz w:val="24"/>
          <w:szCs w:val="24"/>
        </w:rPr>
        <w:t>lang</w:t>
      </w:r>
      <w:proofErr w:type="spellEnd"/>
      <w:r w:rsidRPr="00DB694B">
        <w:rPr>
          <w:rFonts w:cstheme="minorHAnsi"/>
          <w:b/>
          <w:bCs/>
          <w:sz w:val="24"/>
          <w:szCs w:val="24"/>
        </w:rPr>
        <w:t xml:space="preserve"> </w:t>
      </w:r>
      <w:r w:rsidRPr="00DB694B">
        <w:rPr>
          <w:rFonts w:cstheme="minorHAnsi"/>
          <w:sz w:val="24"/>
          <w:szCs w:val="24"/>
        </w:rPr>
        <w:t xml:space="preserve">en la etiqueta de apertura </w:t>
      </w: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r w:rsidRPr="00DB694B">
        <w:rPr>
          <w:rFonts w:cstheme="minorHAnsi"/>
          <w:b/>
          <w:bCs/>
          <w:sz w:val="24"/>
          <w:szCs w:val="24"/>
        </w:rPr>
        <w:t>html</w:t>
      </w:r>
      <w:proofErr w:type="spellEnd"/>
      <w:r w:rsidRPr="00DB694B">
        <w:rPr>
          <w:rFonts w:cstheme="minorHAnsi"/>
          <w:b/>
          <w:bCs/>
          <w:sz w:val="24"/>
          <w:szCs w:val="24"/>
        </w:rPr>
        <w:t xml:space="preserve">&gt; </w:t>
      </w:r>
      <w:r w:rsidRPr="00DB694B">
        <w:rPr>
          <w:rFonts w:cstheme="minorHAnsi"/>
          <w:sz w:val="24"/>
          <w:szCs w:val="24"/>
        </w:rPr>
        <w:t xml:space="preserve">es el único atributo que necesitamos especificar en HTML5. Este atributo define el idioma humano del contenido del documento que estamos creando, en este caso </w:t>
      </w:r>
      <w:r w:rsidRPr="00DB694B">
        <w:rPr>
          <w:rFonts w:cstheme="minorHAnsi"/>
          <w:b/>
          <w:bCs/>
          <w:sz w:val="24"/>
          <w:szCs w:val="24"/>
        </w:rPr>
        <w:t xml:space="preserve">es </w:t>
      </w:r>
      <w:r w:rsidRPr="00DB694B">
        <w:rPr>
          <w:rFonts w:cstheme="minorHAnsi"/>
          <w:sz w:val="24"/>
          <w:szCs w:val="24"/>
        </w:rPr>
        <w:t>por español.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t>&lt;</w:t>
      </w:r>
      <w:proofErr w:type="gramStart"/>
      <w:r w:rsidRPr="00DB694B">
        <w:rPr>
          <w:rFonts w:cstheme="minorHAnsi"/>
          <w:b/>
          <w:bCs/>
          <w:sz w:val="24"/>
          <w:szCs w:val="24"/>
        </w:rPr>
        <w:t>head</w:t>
      </w:r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El elemento </w:t>
      </w:r>
      <w:r w:rsidRPr="00DB694B">
        <w:rPr>
          <w:rFonts w:cstheme="minorHAnsi"/>
          <w:b/>
          <w:bCs/>
          <w:sz w:val="24"/>
          <w:szCs w:val="24"/>
        </w:rPr>
        <w:t xml:space="preserve">&lt;head&gt; </w:t>
      </w:r>
      <w:r w:rsidRPr="00DB694B">
        <w:rPr>
          <w:rFonts w:cstheme="minorHAnsi"/>
          <w:sz w:val="24"/>
          <w:szCs w:val="24"/>
        </w:rPr>
        <w:t>va primero, por supuesto, y al igual que el resto de los elementos estructurales tiene una etiqueta de apertura y una de cierre.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DB694B">
        <w:rPr>
          <w:rFonts w:cstheme="minorHAnsi"/>
          <w:b/>
          <w:bCs/>
          <w:sz w:val="24"/>
          <w:szCs w:val="24"/>
        </w:rPr>
        <w:t>body</w:t>
      </w:r>
      <w:proofErr w:type="spellEnd"/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La siguiente gran sección que es parte principal de la organización de un documento HTML es el cuerpo. El cuerpo representa la parte visible de todo documento y es especificado entre etiquetas </w:t>
      </w: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r w:rsidRPr="00DB694B">
        <w:rPr>
          <w:rFonts w:cstheme="minorHAnsi"/>
          <w:b/>
          <w:bCs/>
          <w:sz w:val="24"/>
          <w:szCs w:val="24"/>
        </w:rPr>
        <w:t>body</w:t>
      </w:r>
      <w:proofErr w:type="spellEnd"/>
      <w:r w:rsidRPr="00DB694B">
        <w:rPr>
          <w:rFonts w:cstheme="minorHAnsi"/>
          <w:b/>
          <w:bCs/>
          <w:sz w:val="24"/>
          <w:szCs w:val="24"/>
        </w:rPr>
        <w:t>&gt;</w:t>
      </w:r>
      <w:r w:rsidRPr="00DB694B">
        <w:rPr>
          <w:rFonts w:cstheme="minorHAnsi"/>
          <w:sz w:val="24"/>
          <w:szCs w:val="24"/>
        </w:rPr>
        <w:t>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t>&lt;</w:t>
      </w:r>
      <w:proofErr w:type="gramStart"/>
      <w:r w:rsidRPr="00DB694B">
        <w:rPr>
          <w:rFonts w:cstheme="minorHAnsi"/>
          <w:b/>
          <w:bCs/>
          <w:sz w:val="24"/>
          <w:szCs w:val="24"/>
        </w:rPr>
        <w:t>meta</w:t>
      </w:r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Es momento de construir la cabecera del documento. Algunos cambios e innovaciones fueron incorporados dentro de la cabecera, y uno de ellos es la etiqueta que define el juego de caracteres a utilizar para mostrar el documento. Ésta es una etiqueta </w:t>
      </w:r>
      <w:r w:rsidRPr="00DB694B">
        <w:rPr>
          <w:rFonts w:cstheme="minorHAnsi"/>
          <w:b/>
          <w:bCs/>
          <w:sz w:val="24"/>
          <w:szCs w:val="24"/>
        </w:rPr>
        <w:t xml:space="preserve">&lt;meta&gt; </w:t>
      </w:r>
      <w:r w:rsidRPr="00DB694B">
        <w:rPr>
          <w:rFonts w:cstheme="minorHAnsi"/>
          <w:sz w:val="24"/>
          <w:szCs w:val="24"/>
        </w:rPr>
        <w:t>que especifica cómo el texto será presentado en pantalla.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lastRenderedPageBreak/>
        <w:t>&lt;</w:t>
      </w:r>
      <w:proofErr w:type="spellStart"/>
      <w:proofErr w:type="gramStart"/>
      <w:r w:rsidRPr="00DB694B">
        <w:rPr>
          <w:rFonts w:cstheme="minorHAnsi"/>
          <w:b/>
          <w:bCs/>
          <w:sz w:val="24"/>
          <w:szCs w:val="24"/>
        </w:rPr>
        <w:t>title</w:t>
      </w:r>
      <w:proofErr w:type="spellEnd"/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La etiqueta </w:t>
      </w:r>
      <w:r w:rsidRPr="00DB694B">
        <w:rPr>
          <w:rFonts w:cstheme="minorHAnsi"/>
          <w:b/>
          <w:bCs/>
          <w:sz w:val="24"/>
          <w:szCs w:val="24"/>
        </w:rPr>
        <w:t>&lt;</w:t>
      </w:r>
      <w:proofErr w:type="spellStart"/>
      <w:r w:rsidRPr="00DB694B">
        <w:rPr>
          <w:rFonts w:cstheme="minorHAnsi"/>
          <w:b/>
          <w:bCs/>
          <w:sz w:val="24"/>
          <w:szCs w:val="24"/>
        </w:rPr>
        <w:t>title</w:t>
      </w:r>
      <w:proofErr w:type="spellEnd"/>
      <w:r w:rsidRPr="00DB694B">
        <w:rPr>
          <w:rFonts w:cstheme="minorHAnsi"/>
          <w:b/>
          <w:bCs/>
          <w:sz w:val="24"/>
          <w:szCs w:val="24"/>
        </w:rPr>
        <w:t>&gt;</w:t>
      </w:r>
      <w:r w:rsidRPr="00DB694B">
        <w:rPr>
          <w:rFonts w:cstheme="minorHAnsi"/>
          <w:sz w:val="24"/>
          <w:szCs w:val="24"/>
        </w:rPr>
        <w:t>, como siempre, simplemente especifica el título del documento, y no hay nada nuevo para comentar.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694B">
        <w:rPr>
          <w:rFonts w:cstheme="minorHAnsi"/>
          <w:b/>
          <w:bCs/>
          <w:sz w:val="24"/>
          <w:szCs w:val="24"/>
        </w:rPr>
        <w:t>&lt;</w:t>
      </w:r>
      <w:proofErr w:type="gramStart"/>
      <w:r w:rsidRPr="00DB694B">
        <w:rPr>
          <w:rFonts w:cstheme="minorHAnsi"/>
          <w:b/>
          <w:bCs/>
          <w:sz w:val="24"/>
          <w:szCs w:val="24"/>
        </w:rPr>
        <w:t>link</w:t>
      </w:r>
      <w:proofErr w:type="gramEnd"/>
      <w:r w:rsidRPr="00DB694B">
        <w:rPr>
          <w:rFonts w:cstheme="minorHAnsi"/>
          <w:b/>
          <w:bCs/>
          <w:sz w:val="24"/>
          <w:szCs w:val="24"/>
        </w:rPr>
        <w:t>&gt;</w:t>
      </w:r>
    </w:p>
    <w:p w:rsidR="004A5CF0" w:rsidRPr="00DB694B" w:rsidRDefault="004A5CF0" w:rsidP="00DB694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694B">
        <w:rPr>
          <w:rFonts w:cstheme="minorHAnsi"/>
          <w:sz w:val="24"/>
          <w:szCs w:val="24"/>
        </w:rPr>
        <w:t xml:space="preserve">Otro importante elemento que va dentro de la cabecera del documento es </w:t>
      </w:r>
      <w:r w:rsidRPr="00DB694B">
        <w:rPr>
          <w:rFonts w:cstheme="minorHAnsi"/>
          <w:b/>
          <w:bCs/>
          <w:sz w:val="24"/>
          <w:szCs w:val="24"/>
        </w:rPr>
        <w:t>&lt;link&gt;</w:t>
      </w:r>
      <w:r w:rsidRPr="00DB694B">
        <w:rPr>
          <w:rFonts w:cstheme="minorHAnsi"/>
          <w:sz w:val="24"/>
          <w:szCs w:val="24"/>
        </w:rPr>
        <w:t xml:space="preserve">. Este elemento es usado para incorporar estilos, códigos </w:t>
      </w:r>
      <w:proofErr w:type="spellStart"/>
      <w:r w:rsidRPr="00DB694B">
        <w:rPr>
          <w:rFonts w:cstheme="minorHAnsi"/>
          <w:sz w:val="24"/>
          <w:szCs w:val="24"/>
        </w:rPr>
        <w:t>Javascript</w:t>
      </w:r>
      <w:proofErr w:type="spellEnd"/>
      <w:r w:rsidRPr="00DB694B">
        <w:rPr>
          <w:rFonts w:cstheme="minorHAnsi"/>
          <w:sz w:val="24"/>
          <w:szCs w:val="24"/>
        </w:rPr>
        <w:t xml:space="preserve">, imágenes o iconos desde archivos externos. Uno de los usos más comunes para </w:t>
      </w:r>
      <w:r w:rsidRPr="00DB694B">
        <w:rPr>
          <w:rFonts w:cstheme="minorHAnsi"/>
          <w:b/>
          <w:bCs/>
          <w:sz w:val="24"/>
          <w:szCs w:val="24"/>
        </w:rPr>
        <w:t xml:space="preserve">&lt;link&gt; </w:t>
      </w:r>
      <w:r w:rsidRPr="00DB694B">
        <w:rPr>
          <w:rFonts w:cstheme="minorHAnsi"/>
          <w:sz w:val="24"/>
          <w:szCs w:val="24"/>
        </w:rPr>
        <w:t>es la incorporación de archivos con estilos CSS.</w:t>
      </w:r>
    </w:p>
    <w:p w:rsidR="004A5CF0" w:rsidRPr="004A5CF0" w:rsidRDefault="004A5CF0" w:rsidP="004A5CF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header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presenta información introductoria y puede ser aplicado en diferentes secciones del</w:t>
      </w:r>
      <w:r w:rsidR="00092CB0">
        <w:rPr>
          <w:rFonts w:cstheme="minorHAnsi"/>
          <w:sz w:val="24"/>
          <w:szCs w:val="24"/>
        </w:rPr>
        <w:t xml:space="preserve"> </w:t>
      </w:r>
      <w:r w:rsidRPr="00092CB0">
        <w:rPr>
          <w:rFonts w:cstheme="minorHAnsi"/>
          <w:sz w:val="24"/>
          <w:szCs w:val="24"/>
        </w:rPr>
        <w:t>documento. Tiene el propósito de contener la cabecera de una sección pero t</w:t>
      </w:r>
      <w:r w:rsidR="00092CB0">
        <w:rPr>
          <w:rFonts w:cstheme="minorHAnsi"/>
          <w:sz w:val="24"/>
          <w:szCs w:val="24"/>
        </w:rPr>
        <w:t xml:space="preserve">ambién puede ser utilizado para </w:t>
      </w:r>
      <w:r w:rsidRPr="00092CB0">
        <w:rPr>
          <w:rFonts w:cstheme="minorHAnsi"/>
          <w:sz w:val="24"/>
          <w:szCs w:val="24"/>
        </w:rPr>
        <w:t>agrupar índices, formularios de búsqueda, logos, etc.</w:t>
      </w: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nav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indica una sección de enlaces con propósitos de navegación,</w:t>
      </w:r>
      <w:r w:rsidR="00092CB0">
        <w:rPr>
          <w:rFonts w:cstheme="minorHAnsi"/>
          <w:sz w:val="24"/>
          <w:szCs w:val="24"/>
        </w:rPr>
        <w:t xml:space="preserve"> como menús o índices. No todos </w:t>
      </w:r>
      <w:r w:rsidRPr="00092CB0">
        <w:rPr>
          <w:rFonts w:cstheme="minorHAnsi"/>
          <w:sz w:val="24"/>
          <w:szCs w:val="24"/>
        </w:rPr>
        <w:t xml:space="preserve">los enlaces dentro de una página web tienen que estar dentro de un elemento </w:t>
      </w: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nav</w:t>
      </w:r>
      <w:proofErr w:type="spellEnd"/>
      <w:r w:rsidRPr="00092CB0">
        <w:rPr>
          <w:rFonts w:cstheme="minorHAnsi"/>
          <w:b/>
          <w:bCs/>
          <w:sz w:val="24"/>
          <w:szCs w:val="24"/>
        </w:rPr>
        <w:t>&gt;</w:t>
      </w:r>
      <w:r w:rsidR="00092CB0">
        <w:rPr>
          <w:rFonts w:cstheme="minorHAnsi"/>
          <w:sz w:val="24"/>
          <w:szCs w:val="24"/>
        </w:rPr>
        <w:t xml:space="preserve">, solo aquellos que forman </w:t>
      </w:r>
      <w:r w:rsidRPr="00092CB0">
        <w:rPr>
          <w:rFonts w:cstheme="minorHAnsi"/>
          <w:sz w:val="24"/>
          <w:szCs w:val="24"/>
        </w:rPr>
        <w:t>partes de bloques de navegación.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section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 xml:space="preserve">Este elemento representa una sección general del documento. Es usualmente </w:t>
      </w:r>
      <w:r w:rsidR="00092CB0" w:rsidRPr="00092CB0">
        <w:rPr>
          <w:rFonts w:cstheme="minorHAnsi"/>
          <w:sz w:val="24"/>
          <w:szCs w:val="24"/>
        </w:rPr>
        <w:t xml:space="preserve">utilizado para construir varios </w:t>
      </w:r>
      <w:r w:rsidRPr="00092CB0">
        <w:rPr>
          <w:rFonts w:cstheme="minorHAnsi"/>
          <w:sz w:val="24"/>
          <w:szCs w:val="24"/>
        </w:rPr>
        <w:t>bloques de contenido (por ejemplo, columnas) con el propósito de ordena</w:t>
      </w:r>
      <w:r w:rsidR="00092CB0">
        <w:rPr>
          <w:rFonts w:cstheme="minorHAnsi"/>
          <w:sz w:val="24"/>
          <w:szCs w:val="24"/>
        </w:rPr>
        <w:t xml:space="preserve">r el contenido que comparte una </w:t>
      </w:r>
      <w:r w:rsidRPr="00092CB0">
        <w:rPr>
          <w:rFonts w:cstheme="minorHAnsi"/>
          <w:sz w:val="24"/>
          <w:szCs w:val="24"/>
        </w:rPr>
        <w:t>característica específica, como capítulos o páginas de un libro, grupo de noticias, artí</w:t>
      </w:r>
      <w:r w:rsidR="00092CB0" w:rsidRPr="00092CB0">
        <w:rPr>
          <w:rFonts w:cstheme="minorHAnsi"/>
          <w:sz w:val="24"/>
          <w:szCs w:val="24"/>
        </w:rPr>
        <w:t>culos, etc.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aside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representa contenido que está relacionado con el contenido</w:t>
      </w:r>
      <w:r w:rsidR="00092CB0">
        <w:rPr>
          <w:rFonts w:cstheme="minorHAnsi"/>
          <w:sz w:val="24"/>
          <w:szCs w:val="24"/>
        </w:rPr>
        <w:t xml:space="preserve"> principal pero no es parte del </w:t>
      </w:r>
      <w:r w:rsidRPr="00092CB0">
        <w:rPr>
          <w:rFonts w:cstheme="minorHAnsi"/>
          <w:sz w:val="24"/>
          <w:szCs w:val="24"/>
        </w:rPr>
        <w:t>mismo. Ejemplos pueden ser citas, información en barras laterales, publicidad, etc</w:t>
      </w:r>
      <w:r w:rsidR="00092CB0" w:rsidRPr="00092CB0">
        <w:rPr>
          <w:rFonts w:cstheme="minorHAnsi"/>
          <w:sz w:val="24"/>
          <w:szCs w:val="24"/>
        </w:rPr>
        <w:t>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footer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 xml:space="preserve">Este elemento representa información adicional sobre su elemento </w:t>
      </w:r>
      <w:r w:rsidR="00092CB0" w:rsidRPr="00092CB0">
        <w:rPr>
          <w:rFonts w:cstheme="minorHAnsi"/>
          <w:sz w:val="24"/>
          <w:szCs w:val="24"/>
        </w:rPr>
        <w:t xml:space="preserve">padre. Por ejemplo, un elemento </w:t>
      </w: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footer</w:t>
      </w:r>
      <w:proofErr w:type="spell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insertado al final del cuerpo proveerá información adicional sobre el cu</w:t>
      </w:r>
      <w:r w:rsidR="00092CB0">
        <w:rPr>
          <w:rFonts w:cstheme="minorHAnsi"/>
          <w:sz w:val="24"/>
          <w:szCs w:val="24"/>
        </w:rPr>
        <w:t xml:space="preserve">erpo del documento, como el pie </w:t>
      </w:r>
      <w:r w:rsidRPr="00092CB0">
        <w:rPr>
          <w:rFonts w:cstheme="minorHAnsi"/>
          <w:sz w:val="24"/>
          <w:szCs w:val="24"/>
        </w:rPr>
        <w:t>normal de una página web. Puede ser usado no solo para el cuerpo sino también p</w:t>
      </w:r>
      <w:r w:rsidR="00092CB0">
        <w:rPr>
          <w:rFonts w:cstheme="minorHAnsi"/>
          <w:sz w:val="24"/>
          <w:szCs w:val="24"/>
        </w:rPr>
        <w:t xml:space="preserve">ara diferentes secciones dentro </w:t>
      </w:r>
      <w:r w:rsidRPr="00092CB0">
        <w:rPr>
          <w:rFonts w:cstheme="minorHAnsi"/>
          <w:sz w:val="24"/>
          <w:szCs w:val="24"/>
        </w:rPr>
        <w:t>del cuerpo, otorgando información adicional sobre estas secciones específicas.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article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representa una porción independiente de información relevante (por ejemplo, cada artí</w:t>
      </w:r>
      <w:r w:rsidR="00092CB0" w:rsidRPr="00092CB0">
        <w:rPr>
          <w:rFonts w:cstheme="minorHAnsi"/>
          <w:sz w:val="24"/>
          <w:szCs w:val="24"/>
        </w:rPr>
        <w:t xml:space="preserve">culo de </w:t>
      </w:r>
      <w:r w:rsidRPr="00092CB0">
        <w:rPr>
          <w:rFonts w:cstheme="minorHAnsi"/>
          <w:sz w:val="24"/>
          <w:szCs w:val="24"/>
        </w:rPr>
        <w:t xml:space="preserve">un periódico o cada entrada de un blog). El elemento </w:t>
      </w: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article</w:t>
      </w:r>
      <w:proofErr w:type="spell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puede ser anidado</w:t>
      </w:r>
      <w:r w:rsidR="00092CB0">
        <w:rPr>
          <w:rFonts w:cstheme="minorHAnsi"/>
          <w:sz w:val="24"/>
          <w:szCs w:val="24"/>
        </w:rPr>
        <w:t xml:space="preserve"> y usado para mostrar una lista </w:t>
      </w:r>
      <w:r w:rsidRPr="00092CB0">
        <w:rPr>
          <w:rFonts w:cstheme="minorHAnsi"/>
          <w:sz w:val="24"/>
          <w:szCs w:val="24"/>
        </w:rPr>
        <w:t>dentro de otra lista de ítems relacionados, como comentarios de usuarios en entradas de blogs, por ejemplo.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hgroup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es usado para agrupar elementos H cuando la cabecera tiene mú</w:t>
      </w:r>
      <w:r w:rsidR="00092CB0" w:rsidRPr="00092CB0">
        <w:rPr>
          <w:rFonts w:cstheme="minorHAnsi"/>
          <w:sz w:val="24"/>
          <w:szCs w:val="24"/>
        </w:rPr>
        <w:t xml:space="preserve">ltiples niveles (por ejemplo, </w:t>
      </w:r>
      <w:r w:rsidRPr="00092CB0">
        <w:rPr>
          <w:rFonts w:cstheme="minorHAnsi"/>
          <w:sz w:val="24"/>
          <w:szCs w:val="24"/>
        </w:rPr>
        <w:t>una cabecera con título y subtítulo).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lastRenderedPageBreak/>
        <w:t>&lt;</w:t>
      </w:r>
      <w:proofErr w:type="gramStart"/>
      <w:r w:rsidRPr="00092CB0">
        <w:rPr>
          <w:rFonts w:cstheme="minorHAnsi"/>
          <w:b/>
          <w:bCs/>
          <w:sz w:val="24"/>
          <w:szCs w:val="24"/>
        </w:rPr>
        <w:t>figure</w:t>
      </w:r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representa una porción independiente de contenido (por</w:t>
      </w:r>
      <w:r w:rsidR="00092CB0">
        <w:rPr>
          <w:rFonts w:cstheme="minorHAnsi"/>
          <w:sz w:val="24"/>
          <w:szCs w:val="24"/>
        </w:rPr>
        <w:t xml:space="preserve"> ejemplo, imágenes, diagramas o </w:t>
      </w:r>
      <w:r w:rsidRPr="00092CB0">
        <w:rPr>
          <w:rFonts w:cstheme="minorHAnsi"/>
          <w:sz w:val="24"/>
          <w:szCs w:val="24"/>
        </w:rPr>
        <w:t>videos) que son referenciadas desde el contenido principal. Esta es información que</w:t>
      </w:r>
      <w:r w:rsidR="00092CB0">
        <w:rPr>
          <w:rFonts w:cstheme="minorHAnsi"/>
          <w:sz w:val="24"/>
          <w:szCs w:val="24"/>
        </w:rPr>
        <w:t xml:space="preserve"> puede ser removida sin afectar </w:t>
      </w:r>
      <w:r w:rsidRPr="00092CB0">
        <w:rPr>
          <w:rFonts w:cstheme="minorHAnsi"/>
          <w:sz w:val="24"/>
          <w:szCs w:val="24"/>
        </w:rPr>
        <w:t>el fluido del resto del contenido.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figcaption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es utilizado para mostrar una leyenda o pequeño texto rel</w:t>
      </w:r>
      <w:r w:rsidR="00092CB0" w:rsidRPr="00092CB0">
        <w:rPr>
          <w:rFonts w:cstheme="minorHAnsi"/>
          <w:sz w:val="24"/>
          <w:szCs w:val="24"/>
        </w:rPr>
        <w:t xml:space="preserve">acionado con el contenido de un </w:t>
      </w:r>
      <w:r w:rsidRPr="00092CB0">
        <w:rPr>
          <w:rFonts w:cstheme="minorHAnsi"/>
          <w:sz w:val="24"/>
          <w:szCs w:val="24"/>
        </w:rPr>
        <w:t xml:space="preserve">elemento </w:t>
      </w:r>
      <w:r w:rsidRPr="00092CB0">
        <w:rPr>
          <w:rFonts w:cstheme="minorHAnsi"/>
          <w:b/>
          <w:bCs/>
          <w:sz w:val="24"/>
          <w:szCs w:val="24"/>
        </w:rPr>
        <w:t>&lt;figure&gt;</w:t>
      </w:r>
      <w:r w:rsidRPr="00092CB0">
        <w:rPr>
          <w:rFonts w:cstheme="minorHAnsi"/>
          <w:sz w:val="24"/>
          <w:szCs w:val="24"/>
        </w:rPr>
        <w:t>, como la descripción de una imagen.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mark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resalta un texto que tiene relevancia en una situación en parti</w:t>
      </w:r>
      <w:r w:rsidR="00092CB0" w:rsidRPr="00092CB0">
        <w:rPr>
          <w:rFonts w:cstheme="minorHAnsi"/>
          <w:sz w:val="24"/>
          <w:szCs w:val="24"/>
        </w:rPr>
        <w:t xml:space="preserve">cular o que ha sido mostrado en </w:t>
      </w:r>
      <w:r w:rsidRPr="00092CB0">
        <w:rPr>
          <w:rFonts w:cstheme="minorHAnsi"/>
          <w:sz w:val="24"/>
          <w:szCs w:val="24"/>
        </w:rPr>
        <w:t>respuesta de la actividad del usuario.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small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representa contenido al margen, como letra pequeña (por ej</w:t>
      </w:r>
      <w:r w:rsidR="00092CB0">
        <w:rPr>
          <w:rFonts w:cstheme="minorHAnsi"/>
          <w:sz w:val="24"/>
          <w:szCs w:val="24"/>
        </w:rPr>
        <w:t xml:space="preserve">emplo, descargos, restricciones </w:t>
      </w:r>
      <w:r w:rsidRPr="00092CB0">
        <w:rPr>
          <w:rFonts w:cstheme="minorHAnsi"/>
          <w:sz w:val="24"/>
          <w:szCs w:val="24"/>
        </w:rPr>
        <w:t>legales, declaración de derechos, etc…).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021D9" w:rsidRP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gramStart"/>
      <w:r w:rsidRPr="00092CB0">
        <w:rPr>
          <w:rFonts w:cstheme="minorHAnsi"/>
          <w:b/>
          <w:bCs/>
          <w:sz w:val="24"/>
          <w:szCs w:val="24"/>
        </w:rPr>
        <w:t>cite</w:t>
      </w:r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es usado para mostrar el título de un trabajo (libro, película, poema, etc…).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4021D9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proofErr w:type="gramStart"/>
      <w:r w:rsidRPr="00092CB0">
        <w:rPr>
          <w:rFonts w:cstheme="minorHAnsi"/>
          <w:b/>
          <w:bCs/>
          <w:sz w:val="24"/>
          <w:szCs w:val="24"/>
        </w:rPr>
        <w:t>address</w:t>
      </w:r>
      <w:proofErr w:type="spellEnd"/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 xml:space="preserve">Este elemento encierra información de contacto para un elemento </w:t>
      </w: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article</w:t>
      </w:r>
      <w:proofErr w:type="spell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="00092CB0" w:rsidRPr="00092CB0">
        <w:rPr>
          <w:rFonts w:cstheme="minorHAnsi"/>
          <w:sz w:val="24"/>
          <w:szCs w:val="24"/>
        </w:rPr>
        <w:t xml:space="preserve">o el documento completo. Es </w:t>
      </w:r>
      <w:r w:rsidRPr="00092CB0">
        <w:rPr>
          <w:rFonts w:cstheme="minorHAnsi"/>
          <w:sz w:val="24"/>
          <w:szCs w:val="24"/>
        </w:rPr>
        <w:t xml:space="preserve">recomendable que sea insertado dentro de un elemento </w:t>
      </w:r>
      <w:r w:rsidRPr="00092CB0">
        <w:rPr>
          <w:rFonts w:cstheme="minorHAnsi"/>
          <w:b/>
          <w:bCs/>
          <w:sz w:val="24"/>
          <w:szCs w:val="24"/>
        </w:rPr>
        <w:t>&lt;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footer</w:t>
      </w:r>
      <w:proofErr w:type="spellEnd"/>
      <w:r w:rsidRPr="00092CB0">
        <w:rPr>
          <w:rFonts w:cstheme="minorHAnsi"/>
          <w:b/>
          <w:bCs/>
          <w:sz w:val="24"/>
          <w:szCs w:val="24"/>
        </w:rPr>
        <w:t>&gt;</w:t>
      </w:r>
      <w:r w:rsidRPr="00092CB0">
        <w:rPr>
          <w:rFonts w:cstheme="minorHAnsi"/>
          <w:sz w:val="24"/>
          <w:szCs w:val="24"/>
        </w:rPr>
        <w:t>.</w:t>
      </w:r>
    </w:p>
    <w:p w:rsidR="00092CB0" w:rsidRP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92CB0" w:rsidRDefault="004021D9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92CB0">
        <w:rPr>
          <w:rFonts w:cstheme="minorHAnsi"/>
          <w:b/>
          <w:bCs/>
          <w:sz w:val="24"/>
          <w:szCs w:val="24"/>
        </w:rPr>
        <w:t>&lt;</w:t>
      </w:r>
      <w:proofErr w:type="gramStart"/>
      <w:r w:rsidRPr="00092CB0">
        <w:rPr>
          <w:rFonts w:cstheme="minorHAnsi"/>
          <w:b/>
          <w:bCs/>
          <w:sz w:val="24"/>
          <w:szCs w:val="24"/>
        </w:rPr>
        <w:t>time</w:t>
      </w:r>
      <w:proofErr w:type="gramEnd"/>
      <w:r w:rsidRPr="00092CB0">
        <w:rPr>
          <w:rFonts w:cstheme="minorHAnsi"/>
          <w:b/>
          <w:bCs/>
          <w:sz w:val="24"/>
          <w:szCs w:val="24"/>
        </w:rPr>
        <w:t xml:space="preserve">&gt; </w:t>
      </w:r>
      <w:r w:rsidRPr="00092CB0">
        <w:rPr>
          <w:rFonts w:cstheme="minorHAnsi"/>
          <w:sz w:val="24"/>
          <w:szCs w:val="24"/>
        </w:rPr>
        <w:t>Este elemento se utiliza para mostrar fecha y hora en formatos comprensibles p</w:t>
      </w:r>
      <w:r w:rsidR="00092CB0" w:rsidRPr="00092CB0">
        <w:rPr>
          <w:rFonts w:cstheme="minorHAnsi"/>
          <w:sz w:val="24"/>
          <w:szCs w:val="24"/>
        </w:rPr>
        <w:t xml:space="preserve">or los usuarios y el navegador. </w:t>
      </w:r>
      <w:r w:rsidRPr="00092CB0">
        <w:rPr>
          <w:rFonts w:cstheme="minorHAnsi"/>
          <w:sz w:val="24"/>
          <w:szCs w:val="24"/>
        </w:rPr>
        <w:t>El valor para los usuarios es ubicado entre las etiquetas mientras que el específi</w:t>
      </w:r>
      <w:r w:rsidR="00092CB0" w:rsidRPr="00092CB0">
        <w:rPr>
          <w:rFonts w:cstheme="minorHAnsi"/>
          <w:sz w:val="24"/>
          <w:szCs w:val="24"/>
        </w:rPr>
        <w:t xml:space="preserve">co para programas y navegadores </w:t>
      </w:r>
      <w:r w:rsidRPr="00092CB0">
        <w:rPr>
          <w:rFonts w:cstheme="minorHAnsi"/>
          <w:sz w:val="24"/>
          <w:szCs w:val="24"/>
        </w:rPr>
        <w:t xml:space="preserve">es incluido como el valor del atributo </w:t>
      </w:r>
      <w:proofErr w:type="spellStart"/>
      <w:r w:rsidRPr="00092CB0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092CB0">
        <w:rPr>
          <w:rFonts w:cstheme="minorHAnsi"/>
          <w:sz w:val="24"/>
          <w:szCs w:val="24"/>
        </w:rPr>
        <w:t>. Un segundo atributo optativo</w:t>
      </w:r>
      <w:r w:rsidR="00092CB0">
        <w:rPr>
          <w:rFonts w:cstheme="minorHAnsi"/>
          <w:sz w:val="24"/>
          <w:szCs w:val="24"/>
        </w:rPr>
        <w:t xml:space="preserve"> </w:t>
      </w:r>
      <w:r w:rsidR="00092CB0" w:rsidRPr="00092CB0">
        <w:rPr>
          <w:rFonts w:cstheme="minorHAnsi"/>
          <w:sz w:val="24"/>
          <w:szCs w:val="24"/>
        </w:rPr>
        <w:t xml:space="preserve">llamado </w:t>
      </w:r>
      <w:proofErr w:type="spellStart"/>
      <w:r w:rsidR="00092CB0" w:rsidRPr="00092CB0">
        <w:rPr>
          <w:rFonts w:cstheme="minorHAnsi"/>
          <w:b/>
          <w:bCs/>
          <w:sz w:val="24"/>
          <w:szCs w:val="24"/>
        </w:rPr>
        <w:t>pubdate</w:t>
      </w:r>
      <w:proofErr w:type="spellEnd"/>
      <w:r w:rsidR="00092CB0" w:rsidRPr="00092CB0">
        <w:rPr>
          <w:rFonts w:cstheme="minorHAnsi"/>
          <w:b/>
          <w:bCs/>
          <w:sz w:val="24"/>
          <w:szCs w:val="24"/>
        </w:rPr>
        <w:t xml:space="preserve"> </w:t>
      </w:r>
      <w:r w:rsidR="00092CB0">
        <w:rPr>
          <w:rFonts w:cstheme="minorHAnsi"/>
          <w:sz w:val="24"/>
          <w:szCs w:val="24"/>
        </w:rPr>
        <w:t xml:space="preserve">es usado para </w:t>
      </w:r>
      <w:r w:rsidR="00092CB0" w:rsidRPr="00092CB0">
        <w:rPr>
          <w:rFonts w:cstheme="minorHAnsi"/>
          <w:sz w:val="24"/>
          <w:szCs w:val="24"/>
        </w:rPr>
        <w:t xml:space="preserve">indicar que el valor de </w:t>
      </w:r>
      <w:proofErr w:type="spellStart"/>
      <w:r w:rsidR="00092CB0" w:rsidRPr="00092CB0">
        <w:rPr>
          <w:rFonts w:cstheme="minorHAnsi"/>
          <w:b/>
          <w:bCs/>
          <w:sz w:val="24"/>
          <w:szCs w:val="24"/>
        </w:rPr>
        <w:t>datetime</w:t>
      </w:r>
      <w:proofErr w:type="spellEnd"/>
      <w:r w:rsidR="00092CB0" w:rsidRPr="00092CB0">
        <w:rPr>
          <w:rFonts w:cstheme="minorHAnsi"/>
          <w:b/>
          <w:bCs/>
          <w:sz w:val="24"/>
          <w:szCs w:val="24"/>
        </w:rPr>
        <w:t xml:space="preserve"> </w:t>
      </w:r>
      <w:r w:rsidR="00092CB0" w:rsidRPr="00092CB0">
        <w:rPr>
          <w:rFonts w:cstheme="minorHAnsi"/>
          <w:sz w:val="24"/>
          <w:szCs w:val="24"/>
        </w:rPr>
        <w:t>es la fecha de publicación.</w:t>
      </w:r>
    </w:p>
    <w:p w:rsidR="00092CB0" w:rsidRDefault="00092C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021D9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CLASIFICACIÓN POR ÓRDEN ALFABÉTICO 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Fuente:</w:t>
      </w:r>
      <w:r w:rsidR="002B48B5" w:rsidRPr="002B48B5">
        <w:t xml:space="preserve"> </w:t>
      </w:r>
      <w:r w:rsidR="002B48B5" w:rsidRPr="002B48B5">
        <w:rPr>
          <w:rFonts w:cstheme="minorHAnsi"/>
          <w:i/>
          <w:color w:val="808080" w:themeColor="background1" w:themeShade="80"/>
          <w:sz w:val="24"/>
          <w:szCs w:val="24"/>
        </w:rPr>
        <w:t>http://www.profesordeinformatica.com/etiquetas</w:t>
      </w:r>
    </w:p>
    <w:p w:rsidR="00092CB0" w:rsidRDefault="00092CB0" w:rsidP="00092C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Etiqueta</w:t>
      </w:r>
      <w:r w:rsidRPr="0034009B">
        <w:rPr>
          <w:rFonts w:cstheme="minorHAnsi"/>
          <w:sz w:val="24"/>
          <w:szCs w:val="24"/>
        </w:rPr>
        <w:tab/>
        <w:t>Descripción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!</w:t>
      </w:r>
      <w:proofErr w:type="gramEnd"/>
      <w:r w:rsidRPr="0034009B">
        <w:rPr>
          <w:rFonts w:cstheme="minorHAnsi"/>
          <w:sz w:val="24"/>
          <w:szCs w:val="24"/>
        </w:rPr>
        <w:t>--...--&gt;</w:t>
      </w:r>
      <w:r w:rsidRPr="0034009B">
        <w:rPr>
          <w:rFonts w:cstheme="minorHAnsi"/>
          <w:sz w:val="24"/>
          <w:szCs w:val="24"/>
        </w:rPr>
        <w:tab/>
        <w:t>Comentarios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&lt;a&gt;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Enlaces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abbr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Abreviatura o un acrónimo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acronym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address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Dirección, propietario de la página.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applet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Incrustar </w:t>
      </w:r>
      <w:proofErr w:type="spellStart"/>
      <w:r w:rsidRPr="0034009B">
        <w:rPr>
          <w:rFonts w:cstheme="minorHAnsi"/>
          <w:sz w:val="24"/>
          <w:szCs w:val="24"/>
        </w:rPr>
        <w:t>applet</w:t>
      </w:r>
      <w:proofErr w:type="spellEnd"/>
      <w:r w:rsidRPr="0034009B">
        <w:rPr>
          <w:rFonts w:cstheme="minorHAnsi"/>
          <w:sz w:val="24"/>
          <w:szCs w:val="24"/>
        </w:rPr>
        <w:t xml:space="preserve"> de java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area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ab/>
        <w:t>Define un área dentro de un mapa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article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Post, noticia o artículo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aside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Barra lateral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audio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&lt;b&gt;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Negrita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base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Define una dirección base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basefont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bdi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bdo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big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Letra grande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blockquote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body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Cuerpo de la página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Salto de línea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button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canvas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caption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Título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center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cite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Citas o títulos.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code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Código de programación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col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Columnas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colgroup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 columnas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command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Botones de comando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datalist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Autocompletar cajas de texto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 xml:space="preserve">Definición o descripción del </w:t>
      </w:r>
      <w:proofErr w:type="spellStart"/>
      <w:r w:rsidRPr="0034009B">
        <w:rPr>
          <w:rFonts w:cstheme="minorHAnsi"/>
          <w:sz w:val="24"/>
          <w:szCs w:val="24"/>
        </w:rPr>
        <w:t>termino</w:t>
      </w:r>
      <w:proofErr w:type="spellEnd"/>
      <w:r w:rsidRPr="0034009B">
        <w:rPr>
          <w:rFonts w:cstheme="minorHAnsi"/>
          <w:sz w:val="24"/>
          <w:szCs w:val="24"/>
        </w:rPr>
        <w:t>.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&lt;del&gt;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Texto borrado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details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Hace visibles elementos haciendo clic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dfn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Definiciones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dialog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dir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div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dl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Listas de definición o lista de descripciones.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dt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Término de definición o descripción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em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Texto enfatizado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lastRenderedPageBreak/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embed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fieldset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figcaption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Leyenda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figure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Unidad de contenido de una leyenda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font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Define fuentes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footer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Pie de página de un documento.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form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Formulario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frame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Cada página en el que se divide un marco o </w:t>
      </w:r>
      <w:proofErr w:type="spellStart"/>
      <w:r w:rsidRPr="0034009B">
        <w:rPr>
          <w:rFonts w:cstheme="minorHAnsi"/>
          <w:sz w:val="24"/>
          <w:szCs w:val="24"/>
        </w:rPr>
        <w:t>frame</w:t>
      </w:r>
      <w:proofErr w:type="spellEnd"/>
      <w:r w:rsidRPr="0034009B">
        <w:rPr>
          <w:rFonts w:cstheme="minorHAnsi"/>
          <w:sz w:val="24"/>
          <w:szCs w:val="24"/>
        </w:rPr>
        <w:t>.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frameset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proofErr w:type="spellStart"/>
      <w:r w:rsidRPr="0034009B">
        <w:rPr>
          <w:rFonts w:cstheme="minorHAnsi"/>
          <w:sz w:val="24"/>
          <w:szCs w:val="24"/>
        </w:rPr>
        <w:t>Frames</w:t>
      </w:r>
      <w:proofErr w:type="spellEnd"/>
      <w:r w:rsidRPr="0034009B">
        <w:rPr>
          <w:rFonts w:cstheme="minorHAnsi"/>
          <w:sz w:val="24"/>
          <w:szCs w:val="24"/>
        </w:rPr>
        <w:t xml:space="preserve"> o partes en la que se divide una página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 xml:space="preserve">&lt;h1&gt; </w:t>
      </w:r>
      <w:proofErr w:type="gramStart"/>
      <w:r w:rsidRPr="0034009B">
        <w:rPr>
          <w:rFonts w:cstheme="minorHAnsi"/>
          <w:sz w:val="24"/>
          <w:szCs w:val="24"/>
        </w:rPr>
        <w:t>..</w:t>
      </w:r>
      <w:proofErr w:type="gramEnd"/>
      <w:r w:rsidRPr="0034009B">
        <w:rPr>
          <w:rFonts w:cstheme="minorHAnsi"/>
          <w:sz w:val="24"/>
          <w:szCs w:val="24"/>
        </w:rPr>
        <w:t xml:space="preserve"> &lt;h6&gt;</w:t>
      </w:r>
      <w:r w:rsidRPr="0034009B">
        <w:rPr>
          <w:rFonts w:cstheme="minorHAnsi"/>
          <w:sz w:val="24"/>
          <w:szCs w:val="24"/>
        </w:rPr>
        <w:tab/>
        <w:t>Encabezados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head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header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Cabecera de documento o sección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hr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Línea horizontal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html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&lt;i&gt;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Cursiva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iframe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Incrustar marco flotante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img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Imágenes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input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Elementos de entrada de un formulario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ins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kbd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Texto introducido por el teclado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keygen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Genera claves pública y privada de encriptación.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label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legend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li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Elemento de listas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link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Enlace con documento externo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map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Imagen con zonas seleccionables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mark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Resaltar palabras dentro de un texto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menu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Menús contextuales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meta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Metadatos o información adicional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meter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Valor dentro de un rango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nav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Men</w:t>
      </w:r>
      <w:r w:rsidRPr="0034009B">
        <w:rPr>
          <w:rFonts w:cstheme="minorHAnsi"/>
          <w:sz w:val="24"/>
          <w:szCs w:val="24"/>
        </w:rPr>
        <w:t>u</w:t>
      </w:r>
      <w:proofErr w:type="spellEnd"/>
      <w:r w:rsidRPr="0034009B">
        <w:rPr>
          <w:rFonts w:cstheme="minorHAnsi"/>
          <w:sz w:val="24"/>
          <w:szCs w:val="24"/>
        </w:rPr>
        <w:t xml:space="preserve"> de navegación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noframes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Navegador no soporta </w:t>
      </w:r>
      <w:proofErr w:type="spellStart"/>
      <w:r w:rsidRPr="0034009B">
        <w:rPr>
          <w:rFonts w:cstheme="minorHAnsi"/>
          <w:sz w:val="24"/>
          <w:szCs w:val="24"/>
        </w:rPr>
        <w:t>frames</w:t>
      </w:r>
      <w:proofErr w:type="spellEnd"/>
      <w:r w:rsidRPr="0034009B">
        <w:rPr>
          <w:rFonts w:cstheme="minorHAnsi"/>
          <w:sz w:val="24"/>
          <w:szCs w:val="24"/>
        </w:rPr>
        <w:t xml:space="preserve">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noscript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Texto alternativo para navegadores que no</w:t>
      </w:r>
      <w:r>
        <w:rPr>
          <w:rFonts w:cstheme="minorHAnsi"/>
          <w:sz w:val="24"/>
          <w:szCs w:val="24"/>
        </w:rPr>
        <w:t xml:space="preserve"> soportan scripts Modificada en </w:t>
      </w:r>
      <w:r w:rsidRPr="0034009B">
        <w:rPr>
          <w:rFonts w:cstheme="minorHAnsi"/>
          <w:sz w:val="24"/>
          <w:szCs w:val="24"/>
        </w:rPr>
        <w:t>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object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Incrustar un objeto (video, audio, </w:t>
      </w:r>
      <w:proofErr w:type="spellStart"/>
      <w:r w:rsidRPr="0034009B">
        <w:rPr>
          <w:rFonts w:cstheme="minorHAnsi"/>
          <w:sz w:val="24"/>
          <w:szCs w:val="24"/>
        </w:rPr>
        <w:t>activex</w:t>
      </w:r>
      <w:proofErr w:type="spellEnd"/>
      <w:r w:rsidRPr="0034009B">
        <w:rPr>
          <w:rFonts w:cstheme="minorHAnsi"/>
          <w:sz w:val="24"/>
          <w:szCs w:val="24"/>
        </w:rPr>
        <w:t>, flash)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ol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Listas ordenadas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optgroup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 las opciones de selección de una lista de un formulario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option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Elementos de una lista de un formulario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output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Marca el resultado de un cálculo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&lt;p&gt;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Define párrafos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param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Parámetros de etiqueta </w:t>
      </w:r>
      <w:proofErr w:type="spellStart"/>
      <w:r w:rsidRPr="0034009B">
        <w:rPr>
          <w:rFonts w:cstheme="minorHAnsi"/>
          <w:sz w:val="24"/>
          <w:szCs w:val="24"/>
        </w:rPr>
        <w:t>object</w:t>
      </w:r>
      <w:proofErr w:type="spellEnd"/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pre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 xml:space="preserve">Texto </w:t>
      </w:r>
      <w:proofErr w:type="spellStart"/>
      <w:r w:rsidRPr="0034009B">
        <w:rPr>
          <w:rFonts w:cstheme="minorHAnsi"/>
          <w:sz w:val="24"/>
          <w:szCs w:val="24"/>
        </w:rPr>
        <w:t>preformateado</w:t>
      </w:r>
      <w:proofErr w:type="spellEnd"/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progress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Barra de progreso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&lt;q&gt;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lastRenderedPageBreak/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rp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rt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 xml:space="preserve">Texto </w:t>
      </w:r>
      <w:proofErr w:type="spellStart"/>
      <w:r w:rsidRPr="0034009B">
        <w:rPr>
          <w:rFonts w:cstheme="minorHAnsi"/>
          <w:sz w:val="24"/>
          <w:szCs w:val="24"/>
        </w:rPr>
        <w:t>ruby</w:t>
      </w:r>
      <w:proofErr w:type="spellEnd"/>
      <w:r w:rsidRPr="0034009B">
        <w:rPr>
          <w:rFonts w:cstheme="minorHAnsi"/>
          <w:sz w:val="24"/>
          <w:szCs w:val="24"/>
        </w:rPr>
        <w:t xml:space="preserve">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ruby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 xml:space="preserve">Caracteres </w:t>
      </w:r>
      <w:proofErr w:type="spellStart"/>
      <w:r w:rsidRPr="0034009B">
        <w:rPr>
          <w:rFonts w:cstheme="minorHAnsi"/>
          <w:sz w:val="24"/>
          <w:szCs w:val="24"/>
        </w:rPr>
        <w:t>ruby</w:t>
      </w:r>
      <w:proofErr w:type="spellEnd"/>
      <w:r w:rsidRPr="0034009B">
        <w:rPr>
          <w:rFonts w:cstheme="minorHAnsi"/>
          <w:sz w:val="24"/>
          <w:szCs w:val="24"/>
        </w:rPr>
        <w:t xml:space="preserve">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&lt;s&gt;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Tachado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samp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Código de salida o resultado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script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Define un script de cliente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section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Zona de un elemento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select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Selección de elementos de una lista de un formulario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small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Letra pequeña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source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span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strike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strong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Texto importante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style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Hojas de estilos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sub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Subíndices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summary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 xml:space="preserve">Cabecera visible de la etiqueta </w:t>
      </w:r>
      <w:proofErr w:type="spellStart"/>
      <w:r w:rsidRPr="0034009B">
        <w:rPr>
          <w:rFonts w:cstheme="minorHAnsi"/>
          <w:sz w:val="24"/>
          <w:szCs w:val="24"/>
        </w:rPr>
        <w:t>details</w:t>
      </w:r>
      <w:proofErr w:type="spellEnd"/>
      <w:r w:rsidRPr="0034009B">
        <w:rPr>
          <w:rFonts w:cstheme="minorHAnsi"/>
          <w:sz w:val="24"/>
          <w:szCs w:val="24"/>
        </w:rPr>
        <w:t xml:space="preserve">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sup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Superíndices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table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Define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tbody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 el contenido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Celda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textarea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Área de texto de un formulario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tfoot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 el pie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th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Celda de la cabecera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thead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 la cabecera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time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Contiene fechas u horas.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title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Título de la página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Fila de una tabla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track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tt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&lt;u&gt;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Subrayado Modificada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ul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Lista desordenadas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var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Variables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gramStart"/>
      <w:r w:rsidRPr="0034009B">
        <w:rPr>
          <w:rFonts w:cstheme="minorHAnsi"/>
          <w:sz w:val="24"/>
          <w:szCs w:val="24"/>
        </w:rPr>
        <w:t>video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hgroup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agrupar encabezados 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isindex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34009B">
        <w:rPr>
          <w:rFonts w:cstheme="minorHAnsi"/>
          <w:sz w:val="24"/>
          <w:szCs w:val="24"/>
        </w:rPr>
        <w:t>xmp</w:t>
      </w:r>
      <w:proofErr w:type="spellEnd"/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4009B">
        <w:rPr>
          <w:rFonts w:cstheme="minorHAnsi"/>
          <w:sz w:val="24"/>
          <w:szCs w:val="24"/>
        </w:rPr>
        <w:t>Obsoleta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34009B">
        <w:rPr>
          <w:rFonts w:cstheme="minorHAnsi"/>
          <w:sz w:val="24"/>
          <w:szCs w:val="24"/>
        </w:rPr>
        <w:t>&lt;!DOCTYPE</w:t>
      </w:r>
      <w:proofErr w:type="gramEnd"/>
      <w:r w:rsidRPr="0034009B">
        <w:rPr>
          <w:rFonts w:cstheme="minorHAnsi"/>
          <w:sz w:val="24"/>
          <w:szCs w:val="24"/>
        </w:rPr>
        <w:t>&gt;</w:t>
      </w:r>
      <w:r w:rsidRPr="0034009B">
        <w:rPr>
          <w:rFonts w:cstheme="minorHAnsi"/>
          <w:sz w:val="24"/>
          <w:szCs w:val="24"/>
        </w:rPr>
        <w:tab/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&lt;La etiqueta &lt;</w:t>
      </w:r>
      <w:proofErr w:type="spellStart"/>
      <w:r w:rsidRPr="0034009B">
        <w:rPr>
          <w:rFonts w:cstheme="minorHAnsi"/>
          <w:sz w:val="24"/>
          <w:szCs w:val="24"/>
        </w:rPr>
        <w:t>wbr</w:t>
      </w:r>
      <w:proofErr w:type="spellEnd"/>
      <w:r w:rsidRPr="0034009B">
        <w:rPr>
          <w:rFonts w:cstheme="minorHAnsi"/>
          <w:sz w:val="24"/>
          <w:szCs w:val="24"/>
        </w:rPr>
        <w:t>&gt;&gt;</w:t>
      </w:r>
      <w:r w:rsidRPr="0034009B">
        <w:rPr>
          <w:rFonts w:cstheme="minorHAnsi"/>
          <w:sz w:val="24"/>
          <w:szCs w:val="24"/>
        </w:rPr>
        <w:tab/>
        <w:t>Dividir palabras Nueva en HTML5</w:t>
      </w:r>
    </w:p>
    <w:p w:rsidR="0034009B" w:rsidRPr="0034009B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&lt;La etiqueta &lt;</w:t>
      </w:r>
      <w:proofErr w:type="spellStart"/>
      <w:r w:rsidRPr="0034009B">
        <w:rPr>
          <w:rFonts w:cstheme="minorHAnsi"/>
          <w:sz w:val="24"/>
          <w:szCs w:val="24"/>
        </w:rPr>
        <w:t>rb</w:t>
      </w:r>
      <w:proofErr w:type="spellEnd"/>
      <w:r w:rsidRPr="0034009B">
        <w:rPr>
          <w:rFonts w:cstheme="minorHAnsi"/>
          <w:sz w:val="24"/>
          <w:szCs w:val="24"/>
        </w:rPr>
        <w:t>&gt;&gt;</w:t>
      </w:r>
      <w:r w:rsidRPr="0034009B">
        <w:rPr>
          <w:rFonts w:cstheme="minorHAnsi"/>
          <w:sz w:val="24"/>
          <w:szCs w:val="24"/>
        </w:rPr>
        <w:tab/>
        <w:t xml:space="preserve">Base </w:t>
      </w:r>
      <w:proofErr w:type="spellStart"/>
      <w:r w:rsidRPr="0034009B">
        <w:rPr>
          <w:rFonts w:cstheme="minorHAnsi"/>
          <w:sz w:val="24"/>
          <w:szCs w:val="24"/>
        </w:rPr>
        <w:t>ruby</w:t>
      </w:r>
      <w:proofErr w:type="spellEnd"/>
      <w:r w:rsidRPr="0034009B">
        <w:rPr>
          <w:rFonts w:cstheme="minorHAnsi"/>
          <w:sz w:val="24"/>
          <w:szCs w:val="24"/>
        </w:rPr>
        <w:t xml:space="preserve"> Nueva en HTML5</w:t>
      </w:r>
    </w:p>
    <w:p w:rsidR="00092CB0" w:rsidRDefault="0034009B" w:rsidP="003400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4009B">
        <w:rPr>
          <w:rFonts w:cstheme="minorHAnsi"/>
          <w:sz w:val="24"/>
          <w:szCs w:val="24"/>
        </w:rPr>
        <w:t>﻿</w:t>
      </w:r>
    </w:p>
    <w:p w:rsidR="00412DA8" w:rsidRDefault="00412D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12DA8" w:rsidRPr="001F0803" w:rsidRDefault="00412DA8" w:rsidP="00412DA8">
      <w:pPr>
        <w:shd w:val="clear" w:color="auto" w:fill="FFFFFF"/>
        <w:spacing w:after="180" w:line="450" w:lineRule="atLeast"/>
        <w:outlineLvl w:val="1"/>
        <w:rPr>
          <w:rFonts w:eastAsia="Times New Roman" w:cstheme="minorHAnsi"/>
          <w:b/>
          <w:bCs/>
          <w:spacing w:val="-15"/>
          <w:sz w:val="32"/>
          <w:szCs w:val="32"/>
          <w:lang w:eastAsia="es-MX"/>
        </w:rPr>
      </w:pPr>
      <w:r w:rsidRPr="001F0803">
        <w:rPr>
          <w:rFonts w:eastAsia="Times New Roman" w:cstheme="minorHAnsi"/>
          <w:b/>
          <w:bCs/>
          <w:spacing w:val="-15"/>
          <w:sz w:val="32"/>
          <w:szCs w:val="32"/>
          <w:lang w:eastAsia="es-MX"/>
        </w:rPr>
        <w:lastRenderedPageBreak/>
        <w:t>LISTA DE ELEMENTOS HTML 5</w:t>
      </w:r>
    </w:p>
    <w:p w:rsidR="001F0803" w:rsidRP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spacing w:val="-15"/>
          <w:sz w:val="24"/>
          <w:szCs w:val="24"/>
          <w:lang w:eastAsia="es-MX"/>
        </w:rPr>
      </w:pPr>
      <w:r w:rsidRPr="001F0803">
        <w:rPr>
          <w:rFonts w:eastAsia="Times New Roman" w:cstheme="minorHAnsi"/>
          <w:b/>
          <w:bCs/>
          <w:spacing w:val="-15"/>
          <w:sz w:val="24"/>
          <w:szCs w:val="24"/>
          <w:lang w:eastAsia="es-MX"/>
        </w:rPr>
        <w:t>CLASIFICACIÓN:</w:t>
      </w:r>
    </w:p>
    <w:p w:rsidR="001F0803" w:rsidRPr="001F0803" w:rsidRDefault="001F0803" w:rsidP="001F080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</w:rPr>
      </w:pPr>
      <w:r w:rsidRPr="001F0803">
        <w:rPr>
          <w:rFonts w:asciiTheme="minorHAnsi" w:hAnsiTheme="minorHAnsi" w:cstheme="minorHAnsi"/>
        </w:rPr>
        <w:t>Todos los</w:t>
      </w:r>
      <w:r w:rsidRPr="001F0803">
        <w:rPr>
          <w:rStyle w:val="apple-converted-space"/>
          <w:rFonts w:asciiTheme="minorHAnsi" w:hAnsiTheme="minorHAnsi" w:cstheme="minorHAnsi"/>
        </w:rPr>
        <w:t> </w:t>
      </w:r>
      <w:r w:rsidRPr="001F0803">
        <w:rPr>
          <w:rStyle w:val="Textoennegrita"/>
          <w:rFonts w:asciiTheme="minorHAnsi" w:hAnsiTheme="minorHAnsi" w:cstheme="minorHAnsi"/>
          <w:bdr w:val="none" w:sz="0" w:space="0" w:color="auto" w:frame="1"/>
        </w:rPr>
        <w:t>elementos del estándar HTML5</w:t>
      </w:r>
      <w:r w:rsidRPr="001F0803">
        <w:rPr>
          <w:rStyle w:val="apple-converted-space"/>
          <w:rFonts w:asciiTheme="minorHAnsi" w:hAnsiTheme="minorHAnsi" w:cstheme="minorHAnsi"/>
        </w:rPr>
        <w:t> </w:t>
      </w:r>
      <w:r w:rsidRPr="001F0803">
        <w:rPr>
          <w:rFonts w:asciiTheme="minorHAnsi" w:hAnsiTheme="minorHAnsi" w:cstheme="minorHAnsi"/>
        </w:rPr>
        <w:t>están listados aquí, descritos por su etiqueta de apertura y agrupados por su función. Contrariamente al</w:t>
      </w:r>
      <w:r>
        <w:rPr>
          <w:rFonts w:asciiTheme="minorHAnsi" w:hAnsiTheme="minorHAnsi" w:cstheme="minorHAnsi"/>
        </w:rPr>
        <w:t xml:space="preserve"> </w:t>
      </w:r>
      <w:r w:rsidRPr="001F0803">
        <w:rPr>
          <w:rFonts w:asciiTheme="minorHAnsi" w:hAnsiTheme="minorHAnsi" w:cstheme="minorHAnsi"/>
          <w:bdr w:val="none" w:sz="0" w:space="0" w:color="auto" w:frame="1"/>
        </w:rPr>
        <w:t>índice de elementos HTML</w:t>
      </w:r>
      <w:r w:rsidRPr="001F0803">
        <w:rPr>
          <w:rStyle w:val="apple-converted-space"/>
          <w:rFonts w:asciiTheme="minorHAnsi" w:hAnsiTheme="minorHAnsi" w:cstheme="minorHAnsi"/>
        </w:rPr>
        <w:t> </w:t>
      </w:r>
      <w:r w:rsidRPr="001F0803">
        <w:rPr>
          <w:rFonts w:asciiTheme="minorHAnsi" w:hAnsiTheme="minorHAnsi" w:cstheme="minorHAnsi"/>
        </w:rPr>
        <w:t>el cual lista todas las posibles etiquetas, estándar, no-estándar, válidas, obsoletas o aquellas en desuso, esta lista solamente los elementos válidos de HTML5. Solamente aquellos elementos listados aquí son los que deberían ser usados en nuevos sitios Web.</w:t>
      </w:r>
    </w:p>
    <w:p w:rsidR="001F0803" w:rsidRPr="001F0803" w:rsidRDefault="001F0803" w:rsidP="001F080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</w:rPr>
      </w:pPr>
      <w:r w:rsidRPr="001F0803">
        <w:rPr>
          <w:rFonts w:asciiTheme="minorHAnsi" w:hAnsiTheme="minorHAnsi" w:cstheme="minorHAnsi"/>
        </w:rPr>
        <w:t>El símbolo</w:t>
      </w:r>
      <w:r w:rsidRPr="001F0803">
        <w:rPr>
          <w:rStyle w:val="apple-converted-space"/>
          <w:rFonts w:asciiTheme="minorHAnsi" w:hAnsiTheme="minorHAnsi" w:cstheme="minorHAnsi"/>
        </w:rPr>
        <w:t> </w:t>
      </w:r>
      <w:r w:rsidRPr="001F0803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19803D19" wp14:editId="67B4ACDD">
            <wp:extent cx="304800" cy="304800"/>
            <wp:effectExtent l="0" t="0" r="0" b="0"/>
            <wp:docPr id="35" name="Imagen 35" descr="This element was added as part of HTML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This element was added as part of HTML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803">
        <w:rPr>
          <w:rStyle w:val="apple-converted-space"/>
          <w:rFonts w:asciiTheme="minorHAnsi" w:hAnsiTheme="minorHAnsi" w:cstheme="minorHAnsi"/>
        </w:rPr>
        <w:t> </w:t>
      </w:r>
      <w:r w:rsidRPr="001F0803">
        <w:rPr>
          <w:rFonts w:asciiTheme="minorHAnsi" w:hAnsiTheme="minorHAnsi" w:cstheme="minorHAnsi"/>
        </w:rPr>
        <w:t>indica que el elemento fue añadido en HTML5. Nótese que otros elementos listados aquí pueden haber sido modificados o extendido en su significado por la especificación HTML5.</w:t>
      </w:r>
    </w:p>
    <w:p w:rsidR="00412DA8" w:rsidRDefault="001F0803" w:rsidP="00412DA8">
      <w:pPr>
        <w:shd w:val="clear" w:color="auto" w:fill="FFFFFF"/>
        <w:spacing w:after="180" w:line="450" w:lineRule="atLeast"/>
        <w:outlineLvl w:val="1"/>
        <w:rPr>
          <w:rFonts w:eastAsia="Times New Roman" w:cstheme="minorHAnsi"/>
          <w:b/>
          <w:bCs/>
          <w:i/>
          <w:color w:val="808080" w:themeColor="background1" w:themeShade="80"/>
          <w:spacing w:val="-15"/>
          <w:sz w:val="24"/>
          <w:szCs w:val="24"/>
          <w:lang w:eastAsia="es-MX"/>
        </w:rPr>
      </w:pPr>
      <w:r w:rsidRPr="001F0803">
        <w:rPr>
          <w:rFonts w:eastAsia="Times New Roman" w:cstheme="minorHAnsi"/>
          <w:b/>
          <w:bCs/>
          <w:spacing w:val="-15"/>
          <w:sz w:val="24"/>
          <w:szCs w:val="24"/>
          <w:lang w:eastAsia="es-MX"/>
        </w:rPr>
        <w:t>FUENTE:</w:t>
      </w:r>
      <w:r w:rsidRPr="001F0803">
        <w:rPr>
          <w:rFonts w:eastAsia="Times New Roman" w:cstheme="minorHAnsi"/>
          <w:b/>
          <w:bCs/>
          <w:spacing w:val="-15"/>
          <w:sz w:val="28"/>
          <w:szCs w:val="28"/>
          <w:lang w:eastAsia="es-MX"/>
        </w:rPr>
        <w:t xml:space="preserve"> </w:t>
      </w:r>
      <w:r w:rsidRPr="001F0803">
        <w:rPr>
          <w:rFonts w:eastAsia="Times New Roman" w:cstheme="minorHAnsi"/>
          <w:b/>
          <w:bCs/>
          <w:i/>
          <w:color w:val="808080" w:themeColor="background1" w:themeShade="80"/>
          <w:spacing w:val="-15"/>
          <w:sz w:val="24"/>
          <w:szCs w:val="24"/>
          <w:lang w:eastAsia="es-MX"/>
        </w:rPr>
        <w:t>https://developer.mozilla.org/es/docs/HTML/HTML5/HTML5_lista_elementos</w:t>
      </w:r>
    </w:p>
    <w:p w:rsidR="001F0803" w:rsidRPr="001F0803" w:rsidRDefault="001F0803" w:rsidP="00412DA8">
      <w:pPr>
        <w:shd w:val="clear" w:color="auto" w:fill="FFFFFF"/>
        <w:spacing w:after="180" w:line="450" w:lineRule="atLeast"/>
        <w:outlineLvl w:val="1"/>
        <w:rPr>
          <w:rFonts w:eastAsia="Times New Roman" w:cstheme="minorHAnsi"/>
          <w:b/>
          <w:bCs/>
          <w:color w:val="4D4E53"/>
          <w:spacing w:val="-15"/>
          <w:sz w:val="28"/>
          <w:szCs w:val="28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Elemento raíz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003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html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 raíz de un documento HTML o XHTML. Todos los demás elementos deben ser descendientes de este elemento.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Metadatos del documento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003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 colección de metadatos acerca del documento, incluyendo enlaces a, o definiciones de, scripts y hojas de estilo.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title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el título del documento, el cual se muestra en la barra de título del navegador o en las pestañas de página. Solamente puede contener texto y cualquier otra etiqueta contenida no será interpretada.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Define la URL base para las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URLs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relativas en la página.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Usada para enlazar JavaScript y CSS externos con el documento HTML actual.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los metadatos que no pueden ser definidos usando otro elemento HTML.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style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Etiqueta de estilo usada para escribir CSS en línea.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Scripting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003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ya sea un script interno o un enlace hacia un script externo. El lenguaje de programación es JavaScript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noscript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Define </w:t>
            </w:r>
            <w:proofErr w:type="gram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una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contenido alternativo a mostrar cuando el navegador no soporta scripting.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Secciones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6214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body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 contenido principal de un documento HTML. Solo hay un elemento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body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un documento.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section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0754B78E" wp14:editId="58126DE5">
                  <wp:extent cx="304800" cy="304800"/>
                  <wp:effectExtent l="0" t="0" r="0" b="0"/>
                  <wp:docPr id="34" name="Imagen 34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sección en un documento.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nav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40B37374" wp14:editId="3F611304">
                  <wp:extent cx="304800" cy="304800"/>
                  <wp:effectExtent l="0" t="0" r="0" b="0"/>
                  <wp:docPr id="33" name="Imagen 33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sección que solamente contiene enlaces de navegación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article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58992434" wp14:editId="060EC5EC">
                  <wp:extent cx="304800" cy="304800"/>
                  <wp:effectExtent l="0" t="0" r="0" b="0"/>
                  <wp:docPr id="32" name="Imagen 32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contenido autónomo que podría existir independientemente del resto del contenido.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aside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042FED3D" wp14:editId="3DACDE94">
                  <wp:extent cx="304800" cy="304800"/>
                  <wp:effectExtent l="0" t="0" r="0" b="0"/>
                  <wp:docPr id="31" name="Imagen 31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algunos contenidos vagamente relacionados con el resto del contenido de la página. Si es removido, el contenido restante seguirá teniendo sentido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1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&lt;h1&gt;,&lt;h2&gt;,&lt;h3&gt;,&lt;h4&gt;,&lt;h5&gt;,&lt;h6&gt;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Los elemento de cabecera  implementan seis niveles de cabeceras de documentos;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&lt;h1&gt;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 la de mayor y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&lt;h6&gt;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es la de menor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impotancia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 Un elemento de cabecera describe brevemente el tema de la sección que introduce.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header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236C085A" wp14:editId="028930FA">
                  <wp:extent cx="304800" cy="304800"/>
                  <wp:effectExtent l="0" t="0" r="0" b="0"/>
                  <wp:docPr id="30" name="Imagen 30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la cabecera de una página o sección. Usualmente contiene un logotipo, el título del sitio Web y una tabla de navegación de contenidos.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footer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5E4FDBF0" wp14:editId="38B576A8">
                  <wp:extent cx="304800" cy="304800"/>
                  <wp:effectExtent l="0" t="0" r="0" b="0"/>
                  <wp:docPr id="29" name="Imagen 29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el pie de una página o sección. Usualmente contiene un mensaje de derechos de autoría, algunos enlaces a información legal o direcciones para dar información de retroalimentación.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address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sección que contiene información de contacto.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main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20D24F1D" wp14:editId="3F31CD66">
                  <wp:extent cx="304800" cy="304800"/>
                  <wp:effectExtent l="0" t="0" r="0" b="0"/>
                  <wp:docPr id="28" name="Imagen 28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el contenido principal o importante en el documento. Solamente existe un elemento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main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el documento.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Agrupación de Contenido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7361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parte que debe mostrarse como un párrafo.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hr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Representa un quiebre temático entre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parrafos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de una sección o articulo o cualquier contenido.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Indica que su contenido esta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preformateado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y que este formato debe ser preservado.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2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blockquote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Representa </w:t>
            </w:r>
            <w:proofErr w:type="gram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una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contenido citado desde otra fuente.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ol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lista ordenada de artículos.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ul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lista de artículos sin orden.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Define un artículo de una lista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ennumerada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 lista de definiciones, es decir, una lista de términos y sus definiciones asociadas.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dt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término definido por el siguiente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dd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dd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Representa la definición de los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terminos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listados antes que él.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&lt;figure&gt;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37090169" wp14:editId="6F87E6B1">
                  <wp:extent cx="304800" cy="304800"/>
                  <wp:effectExtent l="0" t="0" r="0" b="0"/>
                  <wp:docPr id="27" name="Imagen 27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 figura ilustrada como parte  del documento.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figcaption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38150679" wp14:editId="19A61D49">
                  <wp:extent cx="304800" cy="304800"/>
                  <wp:effectExtent l="0" t="0" r="0" b="0"/>
                  <wp:docPr id="26" name="Imagen 26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 leyenda de una figura.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contenedor genérico sin ningún significado especial.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Semántica a nivel de Texto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7755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3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hiperenlace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enlazando a otro recurso.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em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texto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enfatizado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como un acento de intensidad.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strong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texto especialmente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importante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small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comentario 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aparte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es decir, textos como un descargo de responsabilidad o una nota de derechos de autoría, que no son esenciales para la comprensión del documento.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contenido que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ya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no es exacto o 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relevante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título de una 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obra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cita textual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inline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dfn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término cuya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definición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está contenida en su contenido ancestro más próximo.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abbr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abreviación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o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acrónimo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;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la expansión de la abreviatura puede ser representada por el atributo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title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&lt;data&gt;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569E330B" wp14:editId="0E191467">
                  <wp:extent cx="304800" cy="304800"/>
                  <wp:effectExtent l="0" t="0" r="0" b="0"/>
                  <wp:docPr id="25" name="Imagen 25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Asocia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equivalente legible por máquina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a sus contenidos. (Este elemento está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sólamente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en la versión de la  WHATWG del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estandar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HTML, y no en la versión de la W3C de HTML5).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4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&lt;time&gt;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73305A01" wp14:editId="20F9C71C">
                  <wp:extent cx="304800" cy="304800"/>
                  <wp:effectExtent l="0" t="0" r="0" b="0"/>
                  <wp:docPr id="24" name="Imagen 24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valor de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fecha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y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hora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; el equivalente legible por máquina puede ser representado en el atributo 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datetime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code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código de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ordenador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var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variable,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 decir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, una expresión matemática o contexto de programación, un identificador que represente a una constante, un símbolo que identifica una cantidad física, un parámetro de una función o un marcador de posición en </w:t>
            </w:r>
            <w:proofErr w:type="gram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prosa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samp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salida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 programa o un ordenador.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kbd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entrada de usuario o usuaria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, por lo general desde un teclado, pero no 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lastRenderedPageBreak/>
              <w:t>necesariamente, este puede representar otras formas de entrada de usuario o usuaria, como comandos de voz transcritos.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&lt;sub&gt;</w:t>
              </w:r>
            </w:hyperlink>
            <w:r w:rsidR="00412DA8"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hyperlink r:id="rId5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sup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Representan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subíndice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y un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superíndice,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respectivamente.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texto en una voz o estado de ánimo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alterno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o por lo menos de diferente calidad, como una designación taxonómica, un término técnico, una frase idiomática, un pensamiento o el nombre de un barco.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texto hacia el cual se llama la atención para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propósitos </w:t>
            </w:r>
            <w:proofErr w:type="spell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utilitaros</w:t>
            </w:r>
            <w:proofErr w:type="spellEnd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.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No confiere ninguna importancia adicional y no implica una voz alterna.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 anotación no textual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sin-articular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, como etiquetar un texto como mal escrito o etiquetar un nombre propio en texto en </w:t>
            </w:r>
            <w:proofErr w:type="gram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Chino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5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mark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36D02BB0" wp14:editId="6B28DED8">
                  <wp:extent cx="304800" cy="304800"/>
                  <wp:effectExtent l="0" t="0" r="0" b="0"/>
                  <wp:docPr id="23" name="Imagen 23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texto resaltado con propósitos de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referencia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es decir por su relevancia en otro contexto.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ruby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3AB61A0D" wp14:editId="77124860">
                  <wp:extent cx="304800" cy="304800"/>
                  <wp:effectExtent l="0" t="0" r="0" b="0"/>
                  <wp:docPr id="22" name="Imagen 22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contenidos a ser marcados con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anotaciones 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ruby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 recorridos cortos de texto presentados junto al texto. Estos son utilizados con regularidad en conjunto a lenguajes de Asia del Este, donde las anotaciones actúan como una guía para la pronunciación, como el 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furigana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Japonés.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rt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06D82835" wp14:editId="2D8B405D">
                  <wp:extent cx="304800" cy="304800"/>
                  <wp:effectExtent l="0" t="0" r="0" b="0"/>
                  <wp:docPr id="21" name="Imagen 21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texto de una anotación </w:t>
            </w:r>
            <w:proofErr w:type="spellStart"/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ruby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rp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1DB52D4B" wp14:editId="4A97484C">
                  <wp:extent cx="304800" cy="304800"/>
                  <wp:effectExtent l="0" t="0" r="0" b="0"/>
                  <wp:docPr id="20" name="Imagen 20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los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paréntesis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alrededor de una anotación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ruby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, usada para mostrar la anotación de manera alterna por los navegadores que no soporten despliegue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estandar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para las anotaciones.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bdi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1CCAFF66" wp14:editId="32B4B0EA">
                  <wp:extent cx="304800" cy="304800"/>
                  <wp:effectExtent l="0" t="0" r="0" b="0"/>
                  <wp:docPr id="19" name="Imagen 19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texto que debe ser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aislado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sus alrededores para el formateado bidireccional del texto.  Permite incrustar un fragmento de texto con una direccionalidad diferente o desconocida.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bdo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direccionalidad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sus descendientes con el fin de anular de forma explícita al algoritmo bidireccional Unicode.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span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texto sin un significado específico.  Este debe ser usado cuando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ningún otro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elemento semántico le confiere un significado adecuado, en cuyo caso, provendrá de atributos globales como 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class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lang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dir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spell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br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salto de línea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wbr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784C380F" wp14:editId="1F0F969B">
                  <wp:extent cx="304800" cy="304800"/>
                  <wp:effectExtent l="0" t="0" r="0" b="0"/>
                  <wp:docPr id="18" name="Imagen 18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oportunidad de salto de línea,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 decir, un punto sugerido de envoltura donde el texto de múltiples líneas puede ser dividido para mejorar su legibilidad.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Ediciones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3350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ins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adición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en el documento.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6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remoción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del documento.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Contenido incrustado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8003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img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imagen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iframe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contexto anidado de navegación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es decir, un documento HTML embebido.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embed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punto de integración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para una aplicación o contenido interactivo externo que por lo general no es HTML.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object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recurso externo,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que será tratado como una imagen, un sub-documento HTML o un recurso externo a ser procesado por un  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plugin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param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parámetros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para el uso por los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plugins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invocados por los elementos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object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&lt;video&gt;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video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</w:t>
            </w:r>
            <w:proofErr w:type="gram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y sus archivos de audio y capciones asociadas, con la interfaz necesaria para reproducirlos. 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&lt;audio&gt;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sonido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o 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stream</w:t>
            </w:r>
            <w:proofErr w:type="spellEnd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 de audio.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source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Permite a autores o autoras especificar recursos multimedia alternativos para los elementos multimedia como 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&lt;video&gt;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&lt;audio&gt;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track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Permite a autores o autoras especificar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pista de texto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temporizado para elementos multimedia como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&lt;video&gt;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o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&lt;audio&gt;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7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canvas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área de mapa de bits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 en el que se pueden utilizar scripts para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renderizar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gráficos como gráficas, gráficas de juegos o cualquier imagen visual al vuelo.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map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conjunto con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area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define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mapa de imagen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area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conjunto con 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map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define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mapa de imagen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2" w:tooltip="This page hasn't been written yet. Please consider contributing to MDN by writing it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svg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imagen vectorial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embebida.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3" w:tooltip="&lt;math&gt;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math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Define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fórmula matemática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Datos tabulares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7620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table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datos con más de una dimensión.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caption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título de una tabla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colgroup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conjunto de una o más columnas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columna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tbody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 bloque de filas que describen los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datos </w:t>
            </w:r>
            <w:proofErr w:type="spell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contretos</w:t>
            </w:r>
            <w:proofErr w:type="spellEnd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8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thead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 bloque de filas que describen las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etiquetas de columna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tfoot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los bloques de filas que describen los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resúmenes de columna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tr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fila de celdas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td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celda de datos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una tabla.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th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celda encabezado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una tabla. 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Formularios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7616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form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formulario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consistendo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de controles que puede ser enviado a un servidor para procesamiento.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fieldset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conjunto de controles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legend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título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fieldset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label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título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 control de formulario.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campo de datos escrito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que permite al usuario o usuaria editar los datos.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9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button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 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botón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select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proofErr w:type="spellStart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Represents</w:t>
            </w:r>
            <w:proofErr w:type="spellEnd"/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 xml:space="preserve"> un control que permite la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selección entre un conjunto de opciones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datalist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conjunto de opciones 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predefiniddas</w:t>
            </w:r>
            <w:proofErr w:type="spellEnd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para otros controles.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optgroup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conjunto de opciones,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agrupadas lógicamente.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3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option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opción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en un elemento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select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, o una sugerencia de un elemento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datalist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4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textarea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control de edición de texto 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multi</w:t>
            </w:r>
            <w:proofErr w:type="spellEnd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-línea.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5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keygen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 control de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par generador de llaves.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6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&lt;output&gt;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17CCE504" wp14:editId="2A7A7D55">
                  <wp:extent cx="304800" cy="304800"/>
                  <wp:effectExtent l="0" t="0" r="0" b="0"/>
                  <wp:docPr id="7" name="Imagen 7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resultado de un cálculo.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7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progress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el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progreso de finalización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 una tarea.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8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&lt;meter&gt;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la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medida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escalar (o el valor fraccionario) dentro de un rango conocido.</w:t>
            </w:r>
          </w:p>
        </w:tc>
      </w:tr>
    </w:tbl>
    <w:p w:rsidR="001F0803" w:rsidRDefault="001F0803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</w:p>
    <w:p w:rsidR="00412DA8" w:rsidRPr="00412DA8" w:rsidRDefault="00412DA8" w:rsidP="001F0803">
      <w:pPr>
        <w:shd w:val="clear" w:color="auto" w:fill="FFFFFF"/>
        <w:spacing w:after="180" w:line="450" w:lineRule="atLeast"/>
        <w:jc w:val="both"/>
        <w:outlineLvl w:val="1"/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</w:pPr>
      <w:r w:rsidRPr="00412DA8">
        <w:rPr>
          <w:rFonts w:eastAsia="Times New Roman" w:cstheme="minorHAnsi"/>
          <w:b/>
          <w:bCs/>
          <w:color w:val="4D4E53"/>
          <w:spacing w:val="-15"/>
          <w:sz w:val="36"/>
          <w:szCs w:val="36"/>
          <w:lang w:eastAsia="es-MX"/>
        </w:rPr>
        <w:t>Elementos interactivos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7355"/>
      </w:tblGrid>
      <w:tr w:rsidR="00412DA8" w:rsidRPr="00412DA8" w:rsidTr="00412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b/>
                <w:bCs/>
                <w:color w:val="4D4E53"/>
                <w:sz w:val="21"/>
                <w:szCs w:val="21"/>
                <w:lang w:eastAsia="es-MX"/>
              </w:rPr>
              <w:t>Descripción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09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details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proofErr w:type="spellStart"/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widget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desde el que un usuario o usuaria puede obtener información o controles adicionales.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10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summary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resumen, título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o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leyenda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para un elemento  </w:t>
            </w:r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&lt;</w:t>
            </w:r>
            <w:proofErr w:type="spellStart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details</w:t>
            </w:r>
            <w:proofErr w:type="spellEnd"/>
            <w:r w:rsidRPr="001F0803">
              <w:rPr>
                <w:rFonts w:eastAsia="Times New Roman" w:cstheme="minorHAnsi"/>
                <w:color w:val="4D4E53"/>
                <w:sz w:val="20"/>
                <w:szCs w:val="20"/>
                <w:bdr w:val="none" w:sz="0" w:space="0" w:color="auto" w:frame="1"/>
                <w:lang w:eastAsia="es-MX"/>
              </w:rPr>
              <w:t>&gt;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dado.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11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command</w:t>
              </w:r>
              <w:proofErr w:type="spellEnd"/>
              <w:r w:rsidR="00412DA8" w:rsidRPr="001F0803">
                <w:rPr>
                  <w:rFonts w:eastAsia="Times New Roman" w:cstheme="minorHAnsi"/>
                  <w:color w:val="990000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13B6B87D" wp14:editId="63D03CEC">
                  <wp:extent cx="304800" cy="304800"/>
                  <wp:effectExtent l="0" t="0" r="0" b="0"/>
                  <wp:docPr id="2" name="Imagen 2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1F0803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comando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que un usuario o usuaria puede invocar.</w:t>
            </w:r>
          </w:p>
        </w:tc>
      </w:tr>
      <w:tr w:rsidR="00412DA8" w:rsidRPr="00412DA8" w:rsidTr="00412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73D8B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hyperlink r:id="rId112" w:tooltip="This article hasn't been written yet. Please consider contributing!" w:history="1"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&lt;</w:t>
              </w:r>
              <w:proofErr w:type="spellStart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menu</w:t>
              </w:r>
              <w:proofErr w:type="spellEnd"/>
              <w:r w:rsidR="00412DA8" w:rsidRPr="001F0803">
                <w:rPr>
                  <w:rFonts w:eastAsia="Times New Roman" w:cstheme="minorHAnsi"/>
                  <w:color w:val="0095DD"/>
                  <w:sz w:val="20"/>
                  <w:szCs w:val="20"/>
                  <w:bdr w:val="none" w:sz="0" w:space="0" w:color="auto" w:frame="1"/>
                  <w:lang w:eastAsia="es-MX"/>
                </w:rPr>
                <w:t>&gt;</w:t>
              </w:r>
            </w:hyperlink>
            <w:r w:rsidR="00412DA8"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="00412DA8" w:rsidRPr="001F0803">
              <w:rPr>
                <w:rFonts w:eastAsia="Times New Roman" w:cstheme="minorHAnsi"/>
                <w:noProof/>
                <w:color w:val="0095DD"/>
                <w:sz w:val="21"/>
                <w:szCs w:val="21"/>
                <w:bdr w:val="none" w:sz="0" w:space="0" w:color="auto" w:frame="1"/>
                <w:lang w:eastAsia="es-MX"/>
              </w:rPr>
              <w:drawing>
                <wp:inline distT="0" distB="0" distL="0" distR="0" wp14:anchorId="46BE0C57" wp14:editId="03EC40F2">
                  <wp:extent cx="304800" cy="304800"/>
                  <wp:effectExtent l="0" t="0" r="0" b="0"/>
                  <wp:docPr id="1" name="Imagen 1" descr="This element has been added in HTML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This element has been added in HTML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12DA8" w:rsidRPr="00412DA8" w:rsidRDefault="00412DA8" w:rsidP="001F0803">
            <w:pPr>
              <w:spacing w:after="0" w:line="315" w:lineRule="atLeast"/>
              <w:jc w:val="both"/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</w:pP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Representa una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 xml:space="preserve">lista de </w:t>
            </w:r>
            <w:proofErr w:type="gramStart"/>
            <w:r w:rsidRPr="00412DA8">
              <w:rPr>
                <w:rFonts w:eastAsia="Times New Roman" w:cstheme="minorHAnsi"/>
                <w:i/>
                <w:iCs/>
                <w:color w:val="4D4E53"/>
                <w:sz w:val="21"/>
                <w:szCs w:val="21"/>
                <w:bdr w:val="none" w:sz="0" w:space="0" w:color="auto" w:frame="1"/>
                <w:lang w:eastAsia="es-MX"/>
              </w:rPr>
              <w:t>comandos</w:t>
            </w:r>
            <w:r w:rsidRPr="001F0803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 </w:t>
            </w:r>
            <w:r w:rsidRPr="00412DA8">
              <w:rPr>
                <w:rFonts w:eastAsia="Times New Roman" w:cstheme="minorHAnsi"/>
                <w:color w:val="4D4E53"/>
                <w:sz w:val="21"/>
                <w:szCs w:val="21"/>
                <w:lang w:eastAsia="es-MX"/>
              </w:rPr>
              <w:t>.</w:t>
            </w:r>
            <w:proofErr w:type="gramEnd"/>
          </w:p>
        </w:tc>
      </w:tr>
    </w:tbl>
    <w:p w:rsidR="00C51EAD" w:rsidRDefault="00C51EAD" w:rsidP="001F08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OTRA CLASIFICACIÓN:</w:t>
      </w:r>
    </w:p>
    <w:p w:rsidR="00092CB0" w:rsidRPr="001F0803" w:rsidRDefault="00C51EAD" w:rsidP="001F08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51EAD">
        <w:rPr>
          <w:rFonts w:cstheme="minorHAnsi"/>
          <w:sz w:val="24"/>
          <w:szCs w:val="24"/>
        </w:rPr>
        <w:t>http://html5facil.com/tag/etiquetas/</w:t>
      </w:r>
    </w:p>
    <w:sectPr w:rsidR="00092CB0" w:rsidRPr="001F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0B"/>
    <w:rsid w:val="00092CB0"/>
    <w:rsid w:val="001F0803"/>
    <w:rsid w:val="002B48B5"/>
    <w:rsid w:val="0034009B"/>
    <w:rsid w:val="004021D9"/>
    <w:rsid w:val="00412DA8"/>
    <w:rsid w:val="00473D8B"/>
    <w:rsid w:val="004A5CF0"/>
    <w:rsid w:val="00C063E0"/>
    <w:rsid w:val="00C51EAD"/>
    <w:rsid w:val="00D0220B"/>
    <w:rsid w:val="00D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2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2D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F0803"/>
  </w:style>
  <w:style w:type="character" w:styleId="Textoennegrita">
    <w:name w:val="Strong"/>
    <w:basedOn w:val="Fuentedeprrafopredeter"/>
    <w:uiPriority w:val="22"/>
    <w:qFormat/>
    <w:rsid w:val="001F08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F08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2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2D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F0803"/>
  </w:style>
  <w:style w:type="character" w:styleId="Textoennegrita">
    <w:name w:val="Strong"/>
    <w:basedOn w:val="Fuentedeprrafopredeter"/>
    <w:uiPriority w:val="22"/>
    <w:qFormat/>
    <w:rsid w:val="001F08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F0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s/docs/HTML/Elemento/p" TargetMode="External"/><Relationship Id="rId21" Type="http://schemas.openxmlformats.org/officeDocument/2006/relationships/hyperlink" Target="https://developer.mozilla.org/en-US/docs/HTML/Element/Heading_Elements" TargetMode="External"/><Relationship Id="rId42" Type="http://schemas.openxmlformats.org/officeDocument/2006/relationships/hyperlink" Target="https://developer.mozilla.org/es/docs/HTML/Elemento/small" TargetMode="External"/><Relationship Id="rId47" Type="http://schemas.openxmlformats.org/officeDocument/2006/relationships/hyperlink" Target="https://developer.mozilla.org/es/docs/HTML/Elemento/abbr" TargetMode="External"/><Relationship Id="rId63" Type="http://schemas.openxmlformats.org/officeDocument/2006/relationships/hyperlink" Target="https://developer.mozilla.org/es/docs/HTML/Elemento/bdi" TargetMode="External"/><Relationship Id="rId68" Type="http://schemas.openxmlformats.org/officeDocument/2006/relationships/hyperlink" Target="https://developer.mozilla.org/es/docs/HTML/Elemento/ins" TargetMode="External"/><Relationship Id="rId84" Type="http://schemas.openxmlformats.org/officeDocument/2006/relationships/hyperlink" Target="https://developer.mozilla.org/es/docs/HTML/Elemento/table" TargetMode="External"/><Relationship Id="rId89" Type="http://schemas.openxmlformats.org/officeDocument/2006/relationships/hyperlink" Target="https://developer.mozilla.org/es/docs/HTML/Elemento/thead" TargetMode="External"/><Relationship Id="rId112" Type="http://schemas.openxmlformats.org/officeDocument/2006/relationships/hyperlink" Target="https://developer.mozilla.org/es/docs/HTML/Elemento/men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.mozilla.org/es/docs/HTML/Elemento/body" TargetMode="External"/><Relationship Id="rId29" Type="http://schemas.openxmlformats.org/officeDocument/2006/relationships/hyperlink" Target="https://developer.mozilla.org/es/docs/HTML/Elemento/blockquote" TargetMode="External"/><Relationship Id="rId107" Type="http://schemas.openxmlformats.org/officeDocument/2006/relationships/hyperlink" Target="https://developer.mozilla.org/es/docs/HTML/Elemento/progress" TargetMode="External"/><Relationship Id="rId11" Type="http://schemas.openxmlformats.org/officeDocument/2006/relationships/hyperlink" Target="https://developer.mozilla.org/es/docs/HTML/Elemento/link" TargetMode="External"/><Relationship Id="rId24" Type="http://schemas.openxmlformats.org/officeDocument/2006/relationships/hyperlink" Target="https://developer.mozilla.org/es/docs/HTML/Elemento/address" TargetMode="External"/><Relationship Id="rId32" Type="http://schemas.openxmlformats.org/officeDocument/2006/relationships/hyperlink" Target="https://developer.mozilla.org/es/docs/HTML/Elemento/li" TargetMode="External"/><Relationship Id="rId37" Type="http://schemas.openxmlformats.org/officeDocument/2006/relationships/hyperlink" Target="https://developer.mozilla.org/es/docs/HTML/Elemento/figcaption" TargetMode="External"/><Relationship Id="rId40" Type="http://schemas.openxmlformats.org/officeDocument/2006/relationships/hyperlink" Target="https://developer.mozilla.org/es/docs/HTML/Elemento/em" TargetMode="External"/><Relationship Id="rId45" Type="http://schemas.openxmlformats.org/officeDocument/2006/relationships/hyperlink" Target="https://developer.mozilla.org/es/docs/HTML/Elemento/q" TargetMode="External"/><Relationship Id="rId53" Type="http://schemas.openxmlformats.org/officeDocument/2006/relationships/hyperlink" Target="https://developer.mozilla.org/es/docs/HTML/Elemento/kbd" TargetMode="External"/><Relationship Id="rId58" Type="http://schemas.openxmlformats.org/officeDocument/2006/relationships/hyperlink" Target="https://developer.mozilla.org/es/docs/HTML/Elemento/u" TargetMode="External"/><Relationship Id="rId66" Type="http://schemas.openxmlformats.org/officeDocument/2006/relationships/hyperlink" Target="https://developer.mozilla.org/es/docs/HTML/Elemento/br" TargetMode="External"/><Relationship Id="rId74" Type="http://schemas.openxmlformats.org/officeDocument/2006/relationships/hyperlink" Target="https://developer.mozilla.org/es/docs/HTML/Elemento/param" TargetMode="External"/><Relationship Id="rId79" Type="http://schemas.openxmlformats.org/officeDocument/2006/relationships/hyperlink" Target="https://developer.mozilla.org/es/docs/HTML/Elemento/canvas" TargetMode="External"/><Relationship Id="rId87" Type="http://schemas.openxmlformats.org/officeDocument/2006/relationships/hyperlink" Target="https://developer.mozilla.org/es/docs/HTML/Elemento/col" TargetMode="External"/><Relationship Id="rId102" Type="http://schemas.openxmlformats.org/officeDocument/2006/relationships/hyperlink" Target="https://developer.mozilla.org/es/docs/HTML/Elemento/optgroup" TargetMode="External"/><Relationship Id="rId110" Type="http://schemas.openxmlformats.org/officeDocument/2006/relationships/hyperlink" Target="https://developer.mozilla.org/es/docs/HTML/Elemento/summary" TargetMode="External"/><Relationship Id="rId5" Type="http://schemas.openxmlformats.org/officeDocument/2006/relationships/hyperlink" Target="https://developer.mozilla.org/en-US/docs/HTML/HTML5" TargetMode="External"/><Relationship Id="rId61" Type="http://schemas.openxmlformats.org/officeDocument/2006/relationships/hyperlink" Target="https://developer.mozilla.org/es/docs/HTML/Elemento/rt" TargetMode="External"/><Relationship Id="rId82" Type="http://schemas.openxmlformats.org/officeDocument/2006/relationships/hyperlink" Target="https://developer.mozilla.org/es/docs/Web/SVG/Element/svg" TargetMode="External"/><Relationship Id="rId90" Type="http://schemas.openxmlformats.org/officeDocument/2006/relationships/hyperlink" Target="https://developer.mozilla.org/es/docs/HTML/Elemento/tfoot" TargetMode="External"/><Relationship Id="rId95" Type="http://schemas.openxmlformats.org/officeDocument/2006/relationships/hyperlink" Target="https://developer.mozilla.org/es/docs/HTML/Elemento/fieldset" TargetMode="External"/><Relationship Id="rId19" Type="http://schemas.openxmlformats.org/officeDocument/2006/relationships/hyperlink" Target="https://developer.mozilla.org/es/docs/HTML/Elemento/article" TargetMode="External"/><Relationship Id="rId14" Type="http://schemas.openxmlformats.org/officeDocument/2006/relationships/hyperlink" Target="https://developer.mozilla.org/es/docs/HTML/Elemento/script" TargetMode="External"/><Relationship Id="rId22" Type="http://schemas.openxmlformats.org/officeDocument/2006/relationships/hyperlink" Target="https://developer.mozilla.org/es/docs/HTML/Elemento/header" TargetMode="External"/><Relationship Id="rId27" Type="http://schemas.openxmlformats.org/officeDocument/2006/relationships/hyperlink" Target="https://developer.mozilla.org/es/docs/HTML/Elemento/hr" TargetMode="External"/><Relationship Id="rId30" Type="http://schemas.openxmlformats.org/officeDocument/2006/relationships/hyperlink" Target="https://developer.mozilla.org/es/docs/HTML/Elemento/ol" TargetMode="External"/><Relationship Id="rId35" Type="http://schemas.openxmlformats.org/officeDocument/2006/relationships/hyperlink" Target="https://developer.mozilla.org/es/docs/HTML/Elemento/dd" TargetMode="External"/><Relationship Id="rId43" Type="http://schemas.openxmlformats.org/officeDocument/2006/relationships/hyperlink" Target="https://developer.mozilla.org/es/docs/HTML/Elemento/s" TargetMode="External"/><Relationship Id="rId48" Type="http://schemas.openxmlformats.org/officeDocument/2006/relationships/hyperlink" Target="https://developer.mozilla.org/es/docs/HTML/Elemento/data" TargetMode="External"/><Relationship Id="rId56" Type="http://schemas.openxmlformats.org/officeDocument/2006/relationships/hyperlink" Target="https://developer.mozilla.org/es/docs/HTML/Elemento/i" TargetMode="External"/><Relationship Id="rId64" Type="http://schemas.openxmlformats.org/officeDocument/2006/relationships/hyperlink" Target="https://developer.mozilla.org/es/docs/HTML/Elemento/bdo" TargetMode="External"/><Relationship Id="rId69" Type="http://schemas.openxmlformats.org/officeDocument/2006/relationships/hyperlink" Target="https://developer.mozilla.org/es/docs/HTML/Elemento/del" TargetMode="External"/><Relationship Id="rId77" Type="http://schemas.openxmlformats.org/officeDocument/2006/relationships/hyperlink" Target="https://developer.mozilla.org/es/docs/HTML/Elemento/source" TargetMode="External"/><Relationship Id="rId100" Type="http://schemas.openxmlformats.org/officeDocument/2006/relationships/hyperlink" Target="https://developer.mozilla.org/es/docs/HTML/Elemento/select" TargetMode="External"/><Relationship Id="rId105" Type="http://schemas.openxmlformats.org/officeDocument/2006/relationships/hyperlink" Target="https://developer.mozilla.org/es/docs/HTML/Elemento/keygen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developer.mozilla.org/es/docs/HTML/Elemento/head" TargetMode="External"/><Relationship Id="rId51" Type="http://schemas.openxmlformats.org/officeDocument/2006/relationships/hyperlink" Target="https://developer.mozilla.org/es/docs/HTML/Elemento/var" TargetMode="External"/><Relationship Id="rId72" Type="http://schemas.openxmlformats.org/officeDocument/2006/relationships/hyperlink" Target="https://developer.mozilla.org/es/docs/HTML/Elemento/embed" TargetMode="External"/><Relationship Id="rId80" Type="http://schemas.openxmlformats.org/officeDocument/2006/relationships/hyperlink" Target="https://developer.mozilla.org/es/docs/HTML/Elemento/map" TargetMode="External"/><Relationship Id="rId85" Type="http://schemas.openxmlformats.org/officeDocument/2006/relationships/hyperlink" Target="https://developer.mozilla.org/es/docs/HTML/Elemento/caption" TargetMode="External"/><Relationship Id="rId93" Type="http://schemas.openxmlformats.org/officeDocument/2006/relationships/hyperlink" Target="https://developer.mozilla.org/es/docs/HTML/Elemento/th" TargetMode="External"/><Relationship Id="rId98" Type="http://schemas.openxmlformats.org/officeDocument/2006/relationships/hyperlink" Target="https://developer.mozilla.org/es/docs/HTML/Elemento/inp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s/docs/HTML/Elemento/meta" TargetMode="External"/><Relationship Id="rId17" Type="http://schemas.openxmlformats.org/officeDocument/2006/relationships/hyperlink" Target="https://developer.mozilla.org/es/docs/HTML/Elemento/section" TargetMode="External"/><Relationship Id="rId25" Type="http://schemas.openxmlformats.org/officeDocument/2006/relationships/hyperlink" Target="https://developer.mozilla.org/es/docs/HTML/Elemento/main" TargetMode="External"/><Relationship Id="rId33" Type="http://schemas.openxmlformats.org/officeDocument/2006/relationships/hyperlink" Target="https://developer.mozilla.org/es/docs/HTML/Elemento/dl" TargetMode="External"/><Relationship Id="rId38" Type="http://schemas.openxmlformats.org/officeDocument/2006/relationships/hyperlink" Target="https://developer.mozilla.org/es/docs/HTML/Elemento/div" TargetMode="External"/><Relationship Id="rId46" Type="http://schemas.openxmlformats.org/officeDocument/2006/relationships/hyperlink" Target="https://developer.mozilla.org/es/docs/HTML/Elemento/dfn" TargetMode="External"/><Relationship Id="rId59" Type="http://schemas.openxmlformats.org/officeDocument/2006/relationships/hyperlink" Target="https://developer.mozilla.org/es/docs/HTML/Elemento/mark" TargetMode="External"/><Relationship Id="rId67" Type="http://schemas.openxmlformats.org/officeDocument/2006/relationships/hyperlink" Target="https://developer.mozilla.org/es/docs/HTML/Elemento/wbr" TargetMode="External"/><Relationship Id="rId103" Type="http://schemas.openxmlformats.org/officeDocument/2006/relationships/hyperlink" Target="https://developer.mozilla.org/es/docs/HTML/Elemento/option" TargetMode="External"/><Relationship Id="rId108" Type="http://schemas.openxmlformats.org/officeDocument/2006/relationships/hyperlink" Target="https://developer.mozilla.org/es/docs/HTML/Elemento/meter" TargetMode="External"/><Relationship Id="rId20" Type="http://schemas.openxmlformats.org/officeDocument/2006/relationships/hyperlink" Target="https://developer.mozilla.org/es/docs/HTML/Elemento/aside" TargetMode="External"/><Relationship Id="rId41" Type="http://schemas.openxmlformats.org/officeDocument/2006/relationships/hyperlink" Target="https://developer.mozilla.org/es/docs/HTML/Elemento/strong" TargetMode="External"/><Relationship Id="rId54" Type="http://schemas.openxmlformats.org/officeDocument/2006/relationships/hyperlink" Target="https://developer.mozilla.org/es/docs/HTML/Elemento/sub" TargetMode="External"/><Relationship Id="rId62" Type="http://schemas.openxmlformats.org/officeDocument/2006/relationships/hyperlink" Target="https://developer.mozilla.org/es/docs/HTML/Elemento/rp" TargetMode="External"/><Relationship Id="rId70" Type="http://schemas.openxmlformats.org/officeDocument/2006/relationships/hyperlink" Target="https://developer.mozilla.org/es/docs/HTML/Elemento/img" TargetMode="External"/><Relationship Id="rId75" Type="http://schemas.openxmlformats.org/officeDocument/2006/relationships/hyperlink" Target="https://developer.mozilla.org/es/docs/HTML/Elemento/video" TargetMode="External"/><Relationship Id="rId83" Type="http://schemas.openxmlformats.org/officeDocument/2006/relationships/hyperlink" Target="https://developer.mozilla.org/es/docs/Web/MathML/Elemento/math" TargetMode="External"/><Relationship Id="rId88" Type="http://schemas.openxmlformats.org/officeDocument/2006/relationships/hyperlink" Target="https://developer.mozilla.org/es/docs/HTML/Elemento/tbody" TargetMode="External"/><Relationship Id="rId91" Type="http://schemas.openxmlformats.org/officeDocument/2006/relationships/hyperlink" Target="https://developer.mozilla.org/es/docs/HTML/Elemento/tr" TargetMode="External"/><Relationship Id="rId96" Type="http://schemas.openxmlformats.org/officeDocument/2006/relationships/hyperlink" Target="https://developer.mozilla.org/es/docs/HTML/Elemento/legend" TargetMode="External"/><Relationship Id="rId111" Type="http://schemas.openxmlformats.org/officeDocument/2006/relationships/hyperlink" Target="https://developer.mozilla.org/es/docs/HTML/Elemento/comman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developer.mozilla.org/es/docs/HTML/Elemento/noscript" TargetMode="External"/><Relationship Id="rId23" Type="http://schemas.openxmlformats.org/officeDocument/2006/relationships/hyperlink" Target="https://developer.mozilla.org/es/docs/HTML/Elemento/footer" TargetMode="External"/><Relationship Id="rId28" Type="http://schemas.openxmlformats.org/officeDocument/2006/relationships/hyperlink" Target="https://developer.mozilla.org/es/docs/HTML/Elemento/pre" TargetMode="External"/><Relationship Id="rId36" Type="http://schemas.openxmlformats.org/officeDocument/2006/relationships/hyperlink" Target="https://developer.mozilla.org/es/docs/HTML/Elemento/figure" TargetMode="External"/><Relationship Id="rId49" Type="http://schemas.openxmlformats.org/officeDocument/2006/relationships/hyperlink" Target="https://developer.mozilla.org/es/docs/HTML/Elemento/time" TargetMode="External"/><Relationship Id="rId57" Type="http://schemas.openxmlformats.org/officeDocument/2006/relationships/hyperlink" Target="https://developer.mozilla.org/es/docs/HTML/Elemento/b" TargetMode="External"/><Relationship Id="rId106" Type="http://schemas.openxmlformats.org/officeDocument/2006/relationships/hyperlink" Target="https://developer.mozilla.org/es/docs/HTML/Elemento/output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developer.mozilla.org/es/docs/HTML/Elemento/base" TargetMode="External"/><Relationship Id="rId31" Type="http://schemas.openxmlformats.org/officeDocument/2006/relationships/hyperlink" Target="https://developer.mozilla.org/es/docs/HTML/Elemento/ul" TargetMode="External"/><Relationship Id="rId44" Type="http://schemas.openxmlformats.org/officeDocument/2006/relationships/hyperlink" Target="https://developer.mozilla.org/es/docs/HTML/Elemento/cite" TargetMode="External"/><Relationship Id="rId52" Type="http://schemas.openxmlformats.org/officeDocument/2006/relationships/hyperlink" Target="https://developer.mozilla.org/es/docs/HTML/Elemento/samp" TargetMode="External"/><Relationship Id="rId60" Type="http://schemas.openxmlformats.org/officeDocument/2006/relationships/hyperlink" Target="https://developer.mozilla.org/es/docs/HTML/Elemento/ruby" TargetMode="External"/><Relationship Id="rId65" Type="http://schemas.openxmlformats.org/officeDocument/2006/relationships/hyperlink" Target="https://developer.mozilla.org/es/docs/HTML/Elemento/span" TargetMode="External"/><Relationship Id="rId73" Type="http://schemas.openxmlformats.org/officeDocument/2006/relationships/hyperlink" Target="https://developer.mozilla.org/es/docs/HTML/Elemento/object" TargetMode="External"/><Relationship Id="rId78" Type="http://schemas.openxmlformats.org/officeDocument/2006/relationships/hyperlink" Target="https://developer.mozilla.org/es/docs/HTML/Elemento/track" TargetMode="External"/><Relationship Id="rId81" Type="http://schemas.openxmlformats.org/officeDocument/2006/relationships/hyperlink" Target="https://developer.mozilla.org/es/docs/HTML/Elemento/area" TargetMode="External"/><Relationship Id="rId86" Type="http://schemas.openxmlformats.org/officeDocument/2006/relationships/hyperlink" Target="https://developer.mozilla.org/es/docs/HTML/Elemento/colgroup" TargetMode="External"/><Relationship Id="rId94" Type="http://schemas.openxmlformats.org/officeDocument/2006/relationships/hyperlink" Target="https://developer.mozilla.org/es/docs/HTML/Elemento/form" TargetMode="External"/><Relationship Id="rId99" Type="http://schemas.openxmlformats.org/officeDocument/2006/relationships/hyperlink" Target="https://developer.mozilla.org/es/docs/HTML/Elemento/button" TargetMode="External"/><Relationship Id="rId101" Type="http://schemas.openxmlformats.org/officeDocument/2006/relationships/hyperlink" Target="https://developer.mozilla.org/es/docs/HTML/Elemento/data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HTML/Elemento/title" TargetMode="External"/><Relationship Id="rId13" Type="http://schemas.openxmlformats.org/officeDocument/2006/relationships/hyperlink" Target="https://developer.mozilla.org/es/docs/HTML/Elemento/style" TargetMode="External"/><Relationship Id="rId18" Type="http://schemas.openxmlformats.org/officeDocument/2006/relationships/hyperlink" Target="https://developer.mozilla.org/es/docs/HTML/Elemento/nav" TargetMode="External"/><Relationship Id="rId39" Type="http://schemas.openxmlformats.org/officeDocument/2006/relationships/hyperlink" Target="https://developer.mozilla.org/es/docs/HTML/Elemento/a" TargetMode="External"/><Relationship Id="rId109" Type="http://schemas.openxmlformats.org/officeDocument/2006/relationships/hyperlink" Target="https://developer.mozilla.org/es/docs/HTML/Elemento/details" TargetMode="External"/><Relationship Id="rId34" Type="http://schemas.openxmlformats.org/officeDocument/2006/relationships/hyperlink" Target="https://developer.mozilla.org/es/docs/HTML/Elemento/dt" TargetMode="External"/><Relationship Id="rId50" Type="http://schemas.openxmlformats.org/officeDocument/2006/relationships/hyperlink" Target="https://developer.mozilla.org/es/docs/HTML/Elemento/code" TargetMode="External"/><Relationship Id="rId55" Type="http://schemas.openxmlformats.org/officeDocument/2006/relationships/hyperlink" Target="https://developer.mozilla.org/es/docs/HTML/Elemento/sup" TargetMode="External"/><Relationship Id="rId76" Type="http://schemas.openxmlformats.org/officeDocument/2006/relationships/hyperlink" Target="https://developer.mozilla.org/es/docs/HTML/Elemento/audio" TargetMode="External"/><Relationship Id="rId97" Type="http://schemas.openxmlformats.org/officeDocument/2006/relationships/hyperlink" Target="https://developer.mozilla.org/es/docs/HTML/Elemento/label" TargetMode="External"/><Relationship Id="rId104" Type="http://schemas.openxmlformats.org/officeDocument/2006/relationships/hyperlink" Target="https://developer.mozilla.org/es/docs/HTML/Elemento/textarea" TargetMode="External"/><Relationship Id="rId7" Type="http://schemas.openxmlformats.org/officeDocument/2006/relationships/hyperlink" Target="https://developer.mozilla.org/es/docs/HTML/Elemento/html" TargetMode="External"/><Relationship Id="rId71" Type="http://schemas.openxmlformats.org/officeDocument/2006/relationships/hyperlink" Target="https://developer.mozilla.org/es/docs/HTML/Elemento/iframe" TargetMode="External"/><Relationship Id="rId92" Type="http://schemas.openxmlformats.org/officeDocument/2006/relationships/hyperlink" Target="https://developer.mozilla.org/es/docs/HTML/Elemento/t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5645</Words>
  <Characters>31053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2015-02-04T08:11:00Z</dcterms:created>
  <dcterms:modified xsi:type="dcterms:W3CDTF">2015-02-04T15:54:00Z</dcterms:modified>
</cp:coreProperties>
</file>