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75E5F" w14:textId="77777777" w:rsidR="00156379" w:rsidRDefault="00156379">
      <w:pPr>
        <w:pBdr>
          <w:top w:val="nil"/>
          <w:left w:val="nil"/>
          <w:bottom w:val="nil"/>
          <w:right w:val="nil"/>
          <w:between w:val="nil"/>
        </w:pBdr>
        <w:spacing w:before="4"/>
        <w:ind w:left="6000" w:right="5982"/>
        <w:jc w:val="center"/>
        <w:rPr>
          <w:rFonts w:ascii="Arial MT" w:eastAsia="Arial MT" w:hAnsi="Arial MT" w:cs="Arial MT"/>
          <w:color w:val="000000"/>
          <w:sz w:val="13"/>
          <w:szCs w:val="13"/>
        </w:rPr>
      </w:pPr>
    </w:p>
    <w:p w14:paraId="030395D6" w14:textId="5DFC7A29" w:rsidR="00291541" w:rsidRDefault="00156379">
      <w:pPr>
        <w:pBdr>
          <w:top w:val="nil"/>
          <w:left w:val="nil"/>
          <w:bottom w:val="nil"/>
          <w:right w:val="nil"/>
          <w:between w:val="nil"/>
        </w:pBdr>
        <w:spacing w:before="4"/>
        <w:ind w:left="6000" w:right="5982"/>
        <w:jc w:val="center"/>
        <w:rPr>
          <w:rFonts w:ascii="Arial MT" w:eastAsia="Arial MT" w:hAnsi="Arial MT" w:cs="Arial MT"/>
          <w:color w:val="000000"/>
          <w:sz w:val="13"/>
          <w:szCs w:val="13"/>
        </w:rPr>
      </w:pPr>
      <w:r>
        <w:rPr>
          <w:rFonts w:ascii="Arial MT" w:eastAsia="Arial MT" w:hAnsi="Arial MT" w:cs="Arial MT"/>
          <w:color w:val="000000"/>
          <w:sz w:val="13"/>
          <w:szCs w:val="13"/>
        </w:rPr>
        <w:t xml:space="preserve">VICERRECTORADO DE INVESTIGACIÓN, INNOVACIÓN Y TRANSFERENCIA DE TECNOLOGÍA </w:t>
      </w:r>
      <w:r>
        <w:rPr>
          <w:rFonts w:ascii="Arial MT" w:eastAsia="Arial MT" w:hAnsi="Arial MT" w:cs="Arial MT"/>
          <w:color w:val="000000"/>
          <w:sz w:val="13"/>
          <w:szCs w:val="13"/>
        </w:rPr>
        <w:t>EVALUACIÓN DEL SERVICIO COMUNITARIO A LOS ESTUDIANTES</w:t>
      </w:r>
    </w:p>
    <w:p w14:paraId="3B97F222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Arial MT" w:eastAsia="Arial MT" w:hAnsi="Arial MT" w:cs="Arial MT"/>
          <w:color w:val="000000"/>
          <w:sz w:val="20"/>
          <w:szCs w:val="20"/>
        </w:rPr>
      </w:pPr>
    </w:p>
    <w:p w14:paraId="4F30CF74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Arial MT" w:eastAsia="Arial MT" w:hAnsi="Arial MT" w:cs="Arial MT"/>
          <w:color w:val="000000"/>
          <w:sz w:val="20"/>
          <w:szCs w:val="20"/>
        </w:rPr>
      </w:pPr>
    </w:p>
    <w:p w14:paraId="1E938277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Arial MT" w:eastAsia="Arial MT" w:hAnsi="Arial MT" w:cs="Arial MT"/>
          <w:color w:val="000000"/>
          <w:sz w:val="20"/>
          <w:szCs w:val="20"/>
        </w:rPr>
      </w:pPr>
    </w:p>
    <w:p w14:paraId="1C00C33C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 MT" w:eastAsia="Arial MT" w:hAnsi="Arial MT" w:cs="Arial MT"/>
          <w:color w:val="000000"/>
          <w:sz w:val="19"/>
          <w:szCs w:val="19"/>
        </w:rPr>
      </w:pPr>
    </w:p>
    <w:tbl>
      <w:tblPr>
        <w:tblStyle w:val="a"/>
        <w:tblW w:w="16463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8"/>
        <w:gridCol w:w="1173"/>
        <w:gridCol w:w="1643"/>
        <w:gridCol w:w="898"/>
        <w:gridCol w:w="812"/>
        <w:gridCol w:w="1061"/>
        <w:gridCol w:w="973"/>
        <w:gridCol w:w="898"/>
        <w:gridCol w:w="905"/>
        <w:gridCol w:w="857"/>
        <w:gridCol w:w="1129"/>
        <w:gridCol w:w="687"/>
        <w:gridCol w:w="793"/>
        <w:gridCol w:w="2136"/>
      </w:tblGrid>
      <w:tr w:rsidR="00291541" w14:paraId="70F80914" w14:textId="77777777">
        <w:trPr>
          <w:trHeight w:val="355"/>
        </w:trPr>
        <w:tc>
          <w:tcPr>
            <w:tcW w:w="2498" w:type="dxa"/>
            <w:vMerge w:val="restart"/>
            <w:shd w:val="clear" w:color="auto" w:fill="F4AE83"/>
          </w:tcPr>
          <w:p w14:paraId="644E8A85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0"/>
                <w:szCs w:val="10"/>
              </w:rPr>
            </w:pPr>
          </w:p>
          <w:p w14:paraId="3424F339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0"/>
                <w:szCs w:val="10"/>
              </w:rPr>
            </w:pPr>
          </w:p>
          <w:p w14:paraId="0893A28F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0"/>
                <w:szCs w:val="10"/>
              </w:rPr>
            </w:pPr>
          </w:p>
          <w:p w14:paraId="22CFFB0D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0"/>
                <w:szCs w:val="10"/>
              </w:rPr>
            </w:pPr>
          </w:p>
          <w:p w14:paraId="1FDEF6EB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0"/>
                <w:szCs w:val="10"/>
              </w:rPr>
            </w:pPr>
          </w:p>
          <w:p w14:paraId="47B35D01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0"/>
                <w:szCs w:val="10"/>
              </w:rPr>
            </w:pPr>
          </w:p>
          <w:p w14:paraId="4703BBB7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0"/>
                <w:szCs w:val="10"/>
              </w:rPr>
            </w:pPr>
          </w:p>
          <w:p w14:paraId="754538D7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ascii="Arial MT" w:eastAsia="Arial MT" w:hAnsi="Arial MT" w:cs="Arial MT"/>
                <w:color w:val="000000"/>
                <w:sz w:val="9"/>
                <w:szCs w:val="9"/>
              </w:rPr>
            </w:pPr>
          </w:p>
          <w:p w14:paraId="7BA27661" w14:textId="77777777" w:rsidR="00291541" w:rsidRDefault="00156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55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Nombre del Estudiante</w:t>
            </w:r>
          </w:p>
        </w:tc>
        <w:tc>
          <w:tcPr>
            <w:tcW w:w="1173" w:type="dxa"/>
            <w:vMerge w:val="restart"/>
            <w:shd w:val="clear" w:color="auto" w:fill="F4AE83"/>
          </w:tcPr>
          <w:p w14:paraId="22A46532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0"/>
                <w:szCs w:val="10"/>
              </w:rPr>
            </w:pPr>
          </w:p>
          <w:p w14:paraId="17CAEFAE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0"/>
                <w:szCs w:val="10"/>
              </w:rPr>
            </w:pPr>
          </w:p>
          <w:p w14:paraId="5F59A8BF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0"/>
                <w:szCs w:val="10"/>
              </w:rPr>
            </w:pPr>
          </w:p>
          <w:p w14:paraId="0DAB8C9E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0"/>
                <w:szCs w:val="10"/>
              </w:rPr>
            </w:pPr>
          </w:p>
          <w:p w14:paraId="093E4C17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0"/>
                <w:szCs w:val="10"/>
              </w:rPr>
            </w:pPr>
          </w:p>
          <w:p w14:paraId="35F9B4CB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0"/>
                <w:szCs w:val="10"/>
              </w:rPr>
            </w:pPr>
          </w:p>
          <w:p w14:paraId="4799B08E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0"/>
                <w:szCs w:val="10"/>
              </w:rPr>
            </w:pPr>
          </w:p>
          <w:p w14:paraId="6E170522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ascii="Arial MT" w:eastAsia="Arial MT" w:hAnsi="Arial MT" w:cs="Arial MT"/>
                <w:color w:val="000000"/>
                <w:sz w:val="9"/>
                <w:szCs w:val="9"/>
              </w:rPr>
            </w:pPr>
          </w:p>
          <w:p w14:paraId="042CE97C" w14:textId="77777777" w:rsidR="00291541" w:rsidRDefault="00156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Cédula de Identidad</w:t>
            </w:r>
          </w:p>
        </w:tc>
        <w:tc>
          <w:tcPr>
            <w:tcW w:w="1643" w:type="dxa"/>
            <w:vMerge w:val="restart"/>
            <w:shd w:val="clear" w:color="auto" w:fill="F4AE83"/>
          </w:tcPr>
          <w:p w14:paraId="4A05DE89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0"/>
                <w:szCs w:val="10"/>
              </w:rPr>
            </w:pPr>
          </w:p>
          <w:p w14:paraId="5E371937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0"/>
                <w:szCs w:val="10"/>
              </w:rPr>
            </w:pPr>
          </w:p>
          <w:p w14:paraId="02CF3EF5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0"/>
                <w:szCs w:val="10"/>
              </w:rPr>
            </w:pPr>
          </w:p>
          <w:p w14:paraId="63AEE6AA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0"/>
                <w:szCs w:val="10"/>
              </w:rPr>
            </w:pPr>
          </w:p>
          <w:p w14:paraId="47D3E14D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0"/>
                <w:szCs w:val="10"/>
              </w:rPr>
            </w:pPr>
          </w:p>
          <w:p w14:paraId="267713C7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0"/>
                <w:szCs w:val="10"/>
              </w:rPr>
            </w:pPr>
          </w:p>
          <w:p w14:paraId="413E73BD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0"/>
                <w:szCs w:val="10"/>
              </w:rPr>
            </w:pPr>
          </w:p>
          <w:p w14:paraId="13EAE737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ascii="Arial MT" w:eastAsia="Arial MT" w:hAnsi="Arial MT" w:cs="Arial MT"/>
                <w:color w:val="000000"/>
                <w:sz w:val="9"/>
                <w:szCs w:val="9"/>
              </w:rPr>
            </w:pPr>
          </w:p>
          <w:p w14:paraId="35B4DC62" w14:textId="77777777" w:rsidR="00291541" w:rsidRDefault="00156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72" w:right="56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Carrera</w:t>
            </w:r>
          </w:p>
        </w:tc>
        <w:tc>
          <w:tcPr>
            <w:tcW w:w="6404" w:type="dxa"/>
            <w:gridSpan w:val="7"/>
            <w:shd w:val="clear" w:color="auto" w:fill="F9E2D3"/>
          </w:tcPr>
          <w:p w14:paraId="7677664D" w14:textId="77777777" w:rsidR="00291541" w:rsidRDefault="00156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 w:line="271" w:lineRule="auto"/>
              <w:ind w:left="2839" w:right="1856" w:hanging="955"/>
              <w:rPr>
                <w:b/>
                <w:color w:val="000000"/>
                <w:sz w:val="11"/>
                <w:szCs w:val="11"/>
              </w:rPr>
            </w:pPr>
            <w:r>
              <w:rPr>
                <w:b/>
                <w:color w:val="000000"/>
                <w:sz w:val="11"/>
                <w:szCs w:val="11"/>
              </w:rPr>
              <w:t>DOCENTE PARTICIPANTE (TUTOR ACADÉMICO) 70%</w:t>
            </w:r>
          </w:p>
        </w:tc>
        <w:tc>
          <w:tcPr>
            <w:tcW w:w="1129" w:type="dxa"/>
            <w:shd w:val="clear" w:color="auto" w:fill="FFE396"/>
          </w:tcPr>
          <w:p w14:paraId="5D9C9BD8" w14:textId="77777777" w:rsidR="00291541" w:rsidRDefault="00156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59" w:lineRule="auto"/>
              <w:ind w:left="47" w:right="43"/>
              <w:jc w:val="center"/>
              <w:rPr>
                <w:b/>
                <w:color w:val="000000"/>
                <w:sz w:val="11"/>
                <w:szCs w:val="11"/>
              </w:rPr>
            </w:pPr>
            <w:r>
              <w:rPr>
                <w:b/>
                <w:color w:val="000000"/>
                <w:sz w:val="11"/>
                <w:szCs w:val="11"/>
              </w:rPr>
              <w:t>DIRECTOR DEL PROYECTO</w:t>
            </w:r>
          </w:p>
          <w:p w14:paraId="5C13A1AE" w14:textId="77777777" w:rsidR="00291541" w:rsidRDefault="00156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110" w:lineRule="auto"/>
              <w:ind w:left="47" w:right="41"/>
              <w:jc w:val="center"/>
              <w:rPr>
                <w:b/>
                <w:color w:val="000000"/>
                <w:sz w:val="11"/>
                <w:szCs w:val="11"/>
              </w:rPr>
            </w:pPr>
            <w:r>
              <w:rPr>
                <w:b/>
                <w:color w:val="000000"/>
                <w:sz w:val="11"/>
                <w:szCs w:val="11"/>
              </w:rPr>
              <w:t>30%</w:t>
            </w:r>
          </w:p>
        </w:tc>
        <w:tc>
          <w:tcPr>
            <w:tcW w:w="687" w:type="dxa"/>
            <w:vMerge w:val="restart"/>
            <w:shd w:val="clear" w:color="auto" w:fill="BBD4EC"/>
          </w:tcPr>
          <w:p w14:paraId="782E85D8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2"/>
                <w:szCs w:val="12"/>
              </w:rPr>
            </w:pPr>
          </w:p>
          <w:p w14:paraId="2BD1B66B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Arial MT" w:eastAsia="Arial MT" w:hAnsi="Arial MT" w:cs="Arial MT"/>
                <w:color w:val="000000"/>
                <w:sz w:val="12"/>
                <w:szCs w:val="12"/>
              </w:rPr>
            </w:pPr>
          </w:p>
          <w:p w14:paraId="274FDF98" w14:textId="77777777" w:rsidR="00291541" w:rsidRDefault="00156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7"/>
              <w:rPr>
                <w:b/>
                <w:color w:val="000000"/>
                <w:sz w:val="11"/>
                <w:szCs w:val="11"/>
              </w:rPr>
            </w:pPr>
            <w:r>
              <w:rPr>
                <w:b/>
                <w:color w:val="000000"/>
                <w:sz w:val="11"/>
                <w:szCs w:val="11"/>
              </w:rPr>
              <w:t>TOTAL</w:t>
            </w:r>
          </w:p>
        </w:tc>
        <w:tc>
          <w:tcPr>
            <w:tcW w:w="793" w:type="dxa"/>
            <w:vMerge w:val="restart"/>
            <w:shd w:val="clear" w:color="auto" w:fill="C5DFB3"/>
          </w:tcPr>
          <w:p w14:paraId="3E4190F4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2"/>
                <w:szCs w:val="12"/>
              </w:rPr>
            </w:pPr>
          </w:p>
          <w:p w14:paraId="7462A619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Arial MT" w:eastAsia="Arial MT" w:hAnsi="Arial MT" w:cs="Arial MT"/>
                <w:color w:val="000000"/>
                <w:sz w:val="12"/>
                <w:szCs w:val="12"/>
              </w:rPr>
            </w:pPr>
          </w:p>
          <w:p w14:paraId="078AF589" w14:textId="77777777" w:rsidR="00291541" w:rsidRDefault="00156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1"/>
              <w:rPr>
                <w:b/>
                <w:color w:val="000000"/>
                <w:sz w:val="11"/>
                <w:szCs w:val="11"/>
              </w:rPr>
            </w:pPr>
            <w:r>
              <w:rPr>
                <w:b/>
                <w:color w:val="000000"/>
                <w:sz w:val="11"/>
                <w:szCs w:val="11"/>
              </w:rPr>
              <w:t>NOTA FINAL</w:t>
            </w:r>
          </w:p>
        </w:tc>
        <w:tc>
          <w:tcPr>
            <w:tcW w:w="2136" w:type="dxa"/>
            <w:vMerge w:val="restart"/>
            <w:shd w:val="clear" w:color="auto" w:fill="FCF0C9"/>
          </w:tcPr>
          <w:p w14:paraId="78FA4456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2"/>
                <w:szCs w:val="12"/>
              </w:rPr>
            </w:pPr>
          </w:p>
          <w:p w14:paraId="341C8098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2"/>
                <w:szCs w:val="12"/>
              </w:rPr>
            </w:pPr>
          </w:p>
          <w:p w14:paraId="447E09AE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2"/>
                <w:szCs w:val="12"/>
              </w:rPr>
            </w:pPr>
          </w:p>
          <w:p w14:paraId="32463679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2"/>
                <w:szCs w:val="12"/>
              </w:rPr>
            </w:pPr>
          </w:p>
          <w:p w14:paraId="4AA486C4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2"/>
                <w:szCs w:val="12"/>
              </w:rPr>
            </w:pPr>
          </w:p>
          <w:p w14:paraId="24D2D9A2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2"/>
                <w:szCs w:val="12"/>
              </w:rPr>
            </w:pPr>
          </w:p>
          <w:p w14:paraId="47F3D9D1" w14:textId="77777777" w:rsidR="00291541" w:rsidRDefault="00156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536"/>
              <w:rPr>
                <w:b/>
                <w:color w:val="000000"/>
                <w:sz w:val="11"/>
                <w:szCs w:val="11"/>
              </w:rPr>
            </w:pPr>
            <w:r>
              <w:rPr>
                <w:b/>
                <w:color w:val="000000"/>
                <w:sz w:val="11"/>
                <w:szCs w:val="11"/>
              </w:rPr>
              <w:t>FIRMA ESTUDIANTE</w:t>
            </w:r>
          </w:p>
        </w:tc>
      </w:tr>
      <w:tr w:rsidR="00291541" w14:paraId="0E25D1A2" w14:textId="77777777">
        <w:trPr>
          <w:trHeight w:val="225"/>
        </w:trPr>
        <w:tc>
          <w:tcPr>
            <w:tcW w:w="2498" w:type="dxa"/>
            <w:vMerge/>
            <w:shd w:val="clear" w:color="auto" w:fill="F4AE83"/>
          </w:tcPr>
          <w:p w14:paraId="76814284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1"/>
                <w:szCs w:val="11"/>
              </w:rPr>
            </w:pPr>
          </w:p>
        </w:tc>
        <w:tc>
          <w:tcPr>
            <w:tcW w:w="1173" w:type="dxa"/>
            <w:vMerge/>
            <w:shd w:val="clear" w:color="auto" w:fill="F4AE83"/>
          </w:tcPr>
          <w:p w14:paraId="57E1C4B4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1"/>
                <w:szCs w:val="11"/>
              </w:rPr>
            </w:pPr>
          </w:p>
        </w:tc>
        <w:tc>
          <w:tcPr>
            <w:tcW w:w="1643" w:type="dxa"/>
            <w:vMerge/>
            <w:shd w:val="clear" w:color="auto" w:fill="F4AE83"/>
          </w:tcPr>
          <w:p w14:paraId="0B4405E2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1"/>
                <w:szCs w:val="11"/>
              </w:rPr>
            </w:pPr>
          </w:p>
        </w:tc>
        <w:tc>
          <w:tcPr>
            <w:tcW w:w="6404" w:type="dxa"/>
            <w:gridSpan w:val="7"/>
            <w:shd w:val="clear" w:color="auto" w:fill="F9E2D3"/>
          </w:tcPr>
          <w:p w14:paraId="4BA2766F" w14:textId="77777777" w:rsidR="00291541" w:rsidRDefault="00156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9"/>
              <w:ind w:left="2038" w:right="20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Cada componente se debe evaluar sobre 10 puntos</w:t>
            </w:r>
          </w:p>
        </w:tc>
        <w:tc>
          <w:tcPr>
            <w:tcW w:w="1129" w:type="dxa"/>
            <w:shd w:val="clear" w:color="auto" w:fill="FFE396"/>
          </w:tcPr>
          <w:p w14:paraId="32A6572B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ascii="Arial MT" w:eastAsia="Arial MT" w:hAnsi="Arial MT" w:cs="Arial MT"/>
                <w:color w:val="000000"/>
                <w:sz w:val="7"/>
                <w:szCs w:val="7"/>
              </w:rPr>
            </w:pPr>
          </w:p>
          <w:p w14:paraId="326AD41B" w14:textId="77777777" w:rsidR="00291541" w:rsidRDefault="00156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" w:right="5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Se evalúa sobre 30 puntos</w:t>
            </w:r>
          </w:p>
        </w:tc>
        <w:tc>
          <w:tcPr>
            <w:tcW w:w="687" w:type="dxa"/>
            <w:vMerge/>
            <w:shd w:val="clear" w:color="auto" w:fill="BBD4EC"/>
          </w:tcPr>
          <w:p w14:paraId="4757CE39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793" w:type="dxa"/>
            <w:vMerge/>
            <w:shd w:val="clear" w:color="auto" w:fill="C5DFB3"/>
          </w:tcPr>
          <w:p w14:paraId="0E8F4650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136" w:type="dxa"/>
            <w:vMerge/>
            <w:shd w:val="clear" w:color="auto" w:fill="FCF0C9"/>
          </w:tcPr>
          <w:p w14:paraId="29892A3B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</w:tr>
      <w:tr w:rsidR="00291541" w14:paraId="051EA548" w14:textId="77777777">
        <w:trPr>
          <w:trHeight w:val="1037"/>
        </w:trPr>
        <w:tc>
          <w:tcPr>
            <w:tcW w:w="2498" w:type="dxa"/>
            <w:vMerge/>
            <w:shd w:val="clear" w:color="auto" w:fill="F4AE83"/>
          </w:tcPr>
          <w:p w14:paraId="5BE7F02B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1173" w:type="dxa"/>
            <w:vMerge/>
            <w:shd w:val="clear" w:color="auto" w:fill="F4AE83"/>
          </w:tcPr>
          <w:p w14:paraId="6BF583ED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1643" w:type="dxa"/>
            <w:vMerge/>
            <w:shd w:val="clear" w:color="auto" w:fill="F4AE83"/>
          </w:tcPr>
          <w:p w14:paraId="44D300ED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898" w:type="dxa"/>
            <w:shd w:val="clear" w:color="auto" w:fill="F9E2D3"/>
          </w:tcPr>
          <w:p w14:paraId="6DD7583D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0"/>
                <w:szCs w:val="10"/>
              </w:rPr>
            </w:pPr>
          </w:p>
          <w:p w14:paraId="79611BAF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0"/>
                <w:szCs w:val="10"/>
              </w:rPr>
            </w:pPr>
          </w:p>
          <w:p w14:paraId="1D700EC6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Arial MT" w:eastAsia="Arial MT" w:hAnsi="Arial MT" w:cs="Arial MT"/>
                <w:color w:val="000000"/>
                <w:sz w:val="10"/>
                <w:szCs w:val="10"/>
              </w:rPr>
            </w:pPr>
          </w:p>
          <w:p w14:paraId="6EF381B1" w14:textId="77777777" w:rsidR="00291541" w:rsidRDefault="00156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204" w:hanging="172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Cumple con las tareas planificadas</w:t>
            </w:r>
          </w:p>
          <w:p w14:paraId="0EC3533F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Arial MT" w:eastAsia="Arial MT" w:hAnsi="Arial MT" w:cs="Arial MT"/>
                <w:color w:val="000000"/>
                <w:sz w:val="10"/>
                <w:szCs w:val="10"/>
              </w:rPr>
            </w:pPr>
          </w:p>
          <w:p w14:paraId="765D59BF" w14:textId="77777777" w:rsidR="00291541" w:rsidRDefault="00156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98" w:hanging="172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(Control de Avance de Actividades)</w:t>
            </w:r>
          </w:p>
        </w:tc>
        <w:tc>
          <w:tcPr>
            <w:tcW w:w="812" w:type="dxa"/>
            <w:shd w:val="clear" w:color="auto" w:fill="F9E2D3"/>
          </w:tcPr>
          <w:p w14:paraId="7648E7A0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0"/>
                <w:szCs w:val="10"/>
              </w:rPr>
            </w:pPr>
          </w:p>
          <w:p w14:paraId="65EACD0C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0"/>
                <w:szCs w:val="10"/>
              </w:rPr>
            </w:pPr>
          </w:p>
          <w:p w14:paraId="7BC94329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0"/>
                <w:szCs w:val="10"/>
              </w:rPr>
            </w:pPr>
          </w:p>
          <w:p w14:paraId="73227B1F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ascii="Arial MT" w:eastAsia="Arial MT" w:hAnsi="Arial MT" w:cs="Arial MT"/>
                <w:color w:val="000000"/>
                <w:sz w:val="14"/>
                <w:szCs w:val="14"/>
              </w:rPr>
            </w:pPr>
          </w:p>
          <w:p w14:paraId="0CDA3E97" w14:textId="77777777" w:rsidR="00291541" w:rsidRDefault="00156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70" w:firstLine="5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Resultados Alcanzados</w:t>
            </w:r>
          </w:p>
        </w:tc>
        <w:tc>
          <w:tcPr>
            <w:tcW w:w="1061" w:type="dxa"/>
            <w:shd w:val="clear" w:color="auto" w:fill="F9E2D3"/>
          </w:tcPr>
          <w:p w14:paraId="2B9FD0BE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0"/>
                <w:szCs w:val="10"/>
              </w:rPr>
            </w:pPr>
          </w:p>
          <w:p w14:paraId="2D17D11B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0"/>
                <w:szCs w:val="10"/>
              </w:rPr>
            </w:pPr>
          </w:p>
          <w:p w14:paraId="05BDC89C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Arial MT" w:eastAsia="Arial MT" w:hAnsi="Arial MT" w:cs="Arial MT"/>
                <w:color w:val="000000"/>
                <w:sz w:val="10"/>
                <w:szCs w:val="10"/>
              </w:rPr>
            </w:pPr>
          </w:p>
          <w:p w14:paraId="5CC5CD4E" w14:textId="77777777" w:rsidR="00291541" w:rsidRDefault="00156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9" w:right="2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Demuestra conocimientos en el área de práctica pre profesional</w:t>
            </w:r>
          </w:p>
          <w:p w14:paraId="2B6211DD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Arial MT" w:eastAsia="Arial MT" w:hAnsi="Arial MT" w:cs="Arial MT"/>
                <w:color w:val="000000"/>
                <w:sz w:val="10"/>
                <w:szCs w:val="10"/>
              </w:rPr>
            </w:pPr>
          </w:p>
          <w:p w14:paraId="6C540DAB" w14:textId="77777777" w:rsidR="00291541" w:rsidRDefault="00156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8" w:right="2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(servicio comunitario)</w:t>
            </w:r>
          </w:p>
        </w:tc>
        <w:tc>
          <w:tcPr>
            <w:tcW w:w="973" w:type="dxa"/>
            <w:shd w:val="clear" w:color="auto" w:fill="F9E2D3"/>
          </w:tcPr>
          <w:p w14:paraId="6F9D56C6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0"/>
                <w:szCs w:val="10"/>
              </w:rPr>
            </w:pPr>
          </w:p>
          <w:p w14:paraId="0216DB4D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0"/>
                <w:szCs w:val="10"/>
              </w:rPr>
            </w:pPr>
          </w:p>
          <w:p w14:paraId="41E7C5B4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0"/>
                <w:szCs w:val="10"/>
              </w:rPr>
            </w:pPr>
          </w:p>
          <w:p w14:paraId="73987517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ascii="Arial MT" w:eastAsia="Arial MT" w:hAnsi="Arial MT" w:cs="Arial MT"/>
                <w:color w:val="000000"/>
                <w:sz w:val="9"/>
                <w:szCs w:val="9"/>
              </w:rPr>
            </w:pPr>
          </w:p>
          <w:p w14:paraId="3AD0D703" w14:textId="77777777" w:rsidR="00291541" w:rsidRDefault="00156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60" w:right="35" w:firstLine="125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Adaptabilidad e Integración al sistema de trabajo del proyecto</w:t>
            </w:r>
          </w:p>
        </w:tc>
        <w:tc>
          <w:tcPr>
            <w:tcW w:w="898" w:type="dxa"/>
            <w:shd w:val="clear" w:color="auto" w:fill="F9E2D3"/>
          </w:tcPr>
          <w:p w14:paraId="78D5580A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0"/>
                <w:szCs w:val="10"/>
              </w:rPr>
            </w:pPr>
          </w:p>
          <w:p w14:paraId="2B9F828D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0"/>
                <w:szCs w:val="10"/>
              </w:rPr>
            </w:pPr>
          </w:p>
          <w:p w14:paraId="21602C13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ascii="Arial MT" w:eastAsia="Arial MT" w:hAnsi="Arial MT" w:cs="Arial MT"/>
                <w:color w:val="000000"/>
                <w:sz w:val="14"/>
                <w:szCs w:val="14"/>
              </w:rPr>
            </w:pPr>
          </w:p>
          <w:p w14:paraId="01878802" w14:textId="77777777" w:rsidR="00291541" w:rsidRDefault="00156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31" w:right="15" w:hanging="14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Aplicación y manejo de destrezas y habilidades acordes al perfil profesional</w:t>
            </w:r>
          </w:p>
        </w:tc>
        <w:tc>
          <w:tcPr>
            <w:tcW w:w="905" w:type="dxa"/>
            <w:shd w:val="clear" w:color="auto" w:fill="F9E2D3"/>
          </w:tcPr>
          <w:p w14:paraId="4779638E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0"/>
                <w:szCs w:val="10"/>
              </w:rPr>
            </w:pPr>
          </w:p>
          <w:p w14:paraId="16ED2C96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0"/>
                <w:szCs w:val="10"/>
              </w:rPr>
            </w:pPr>
          </w:p>
          <w:p w14:paraId="23D427F2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0"/>
                <w:szCs w:val="10"/>
              </w:rPr>
            </w:pPr>
          </w:p>
          <w:p w14:paraId="1D0D4443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ascii="Arial MT" w:eastAsia="Arial MT" w:hAnsi="Arial MT" w:cs="Arial MT"/>
                <w:color w:val="000000"/>
                <w:sz w:val="9"/>
                <w:szCs w:val="9"/>
              </w:rPr>
            </w:pPr>
          </w:p>
          <w:p w14:paraId="21006D8C" w14:textId="77777777" w:rsidR="00291541" w:rsidRDefault="00156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7" w:right="24" w:hanging="80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Demuestra capacidad de liderazgo y de trabajo en equipo</w:t>
            </w:r>
          </w:p>
        </w:tc>
        <w:tc>
          <w:tcPr>
            <w:tcW w:w="857" w:type="dxa"/>
            <w:shd w:val="clear" w:color="auto" w:fill="F9E2D3"/>
          </w:tcPr>
          <w:p w14:paraId="287757F9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0"/>
                <w:szCs w:val="10"/>
              </w:rPr>
            </w:pPr>
          </w:p>
          <w:p w14:paraId="0576A335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0"/>
                <w:szCs w:val="10"/>
              </w:rPr>
            </w:pPr>
          </w:p>
          <w:p w14:paraId="335FE120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0"/>
                <w:szCs w:val="10"/>
              </w:rPr>
            </w:pPr>
          </w:p>
          <w:p w14:paraId="004C5D4C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0"/>
                <w:szCs w:val="10"/>
              </w:rPr>
            </w:pPr>
          </w:p>
          <w:p w14:paraId="0CA3E9D4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Arial MT" w:eastAsia="Arial MT" w:hAnsi="Arial MT" w:cs="Arial MT"/>
                <w:color w:val="000000"/>
                <w:sz w:val="9"/>
                <w:szCs w:val="9"/>
              </w:rPr>
            </w:pPr>
          </w:p>
          <w:p w14:paraId="074E2CDB" w14:textId="77777777" w:rsidR="00291541" w:rsidRDefault="00156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3" w:right="23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Asiste puntualmente</w:t>
            </w:r>
          </w:p>
        </w:tc>
        <w:tc>
          <w:tcPr>
            <w:tcW w:w="1129" w:type="dxa"/>
            <w:shd w:val="clear" w:color="auto" w:fill="FFE396"/>
          </w:tcPr>
          <w:p w14:paraId="5D1B904F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0"/>
                <w:szCs w:val="10"/>
              </w:rPr>
            </w:pPr>
          </w:p>
          <w:p w14:paraId="057C1194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0"/>
                <w:szCs w:val="10"/>
              </w:rPr>
            </w:pPr>
          </w:p>
          <w:p w14:paraId="03BB166A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0"/>
                <w:szCs w:val="10"/>
              </w:rPr>
            </w:pPr>
          </w:p>
          <w:p w14:paraId="3B578419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ascii="Arial MT" w:eastAsia="Arial MT" w:hAnsi="Arial MT" w:cs="Arial MT"/>
                <w:color w:val="000000"/>
                <w:sz w:val="14"/>
                <w:szCs w:val="14"/>
              </w:rPr>
            </w:pPr>
          </w:p>
          <w:p w14:paraId="277397A3" w14:textId="77777777" w:rsidR="00291541" w:rsidRDefault="00156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99" w:hanging="120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Informe de Servicio Comunitario</w:t>
            </w:r>
          </w:p>
        </w:tc>
        <w:tc>
          <w:tcPr>
            <w:tcW w:w="687" w:type="dxa"/>
            <w:shd w:val="clear" w:color="auto" w:fill="BBD4EC"/>
          </w:tcPr>
          <w:p w14:paraId="188D18EA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0"/>
                <w:szCs w:val="10"/>
              </w:rPr>
            </w:pPr>
          </w:p>
          <w:p w14:paraId="78019488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0"/>
                <w:szCs w:val="10"/>
              </w:rPr>
            </w:pPr>
          </w:p>
          <w:p w14:paraId="6FAC2934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0"/>
                <w:szCs w:val="10"/>
              </w:rPr>
            </w:pPr>
          </w:p>
          <w:p w14:paraId="3AB59D36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ascii="Arial MT" w:eastAsia="Arial MT" w:hAnsi="Arial MT" w:cs="Arial MT"/>
                <w:color w:val="000000"/>
                <w:sz w:val="14"/>
                <w:szCs w:val="14"/>
              </w:rPr>
            </w:pPr>
          </w:p>
          <w:p w14:paraId="645CFB0E" w14:textId="75778339" w:rsidR="00291541" w:rsidRDefault="00156379" w:rsidP="003F7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8"/>
              </w:tabs>
              <w:spacing w:line="264" w:lineRule="auto"/>
              <w:ind w:left="194" w:right="180" w:hanging="18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Míni</w:t>
            </w:r>
            <w:r w:rsidR="003F704C">
              <w:rPr>
                <w:b/>
                <w:color w:val="000000"/>
                <w:sz w:val="9"/>
                <w:szCs w:val="9"/>
              </w:rPr>
              <w:t>m</w:t>
            </w:r>
            <w:r>
              <w:rPr>
                <w:b/>
                <w:color w:val="000000"/>
                <w:sz w:val="9"/>
                <w:szCs w:val="9"/>
              </w:rPr>
              <w:t>o 80/100</w:t>
            </w:r>
          </w:p>
        </w:tc>
        <w:tc>
          <w:tcPr>
            <w:tcW w:w="793" w:type="dxa"/>
            <w:shd w:val="clear" w:color="auto" w:fill="C5DFB3"/>
          </w:tcPr>
          <w:p w14:paraId="5E182B24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0"/>
                <w:szCs w:val="10"/>
              </w:rPr>
            </w:pPr>
          </w:p>
          <w:p w14:paraId="603BE2DC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0"/>
                <w:szCs w:val="10"/>
              </w:rPr>
            </w:pPr>
          </w:p>
          <w:p w14:paraId="747B0981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0"/>
                <w:szCs w:val="10"/>
              </w:rPr>
            </w:pPr>
          </w:p>
          <w:p w14:paraId="2F28962C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ascii="Arial MT" w:eastAsia="Arial MT" w:hAnsi="Arial MT" w:cs="Arial MT"/>
                <w:color w:val="000000"/>
                <w:sz w:val="14"/>
                <w:szCs w:val="14"/>
              </w:rPr>
            </w:pPr>
          </w:p>
          <w:p w14:paraId="4315D6A6" w14:textId="77777777" w:rsidR="00291541" w:rsidRDefault="00156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74" w:right="220" w:hanging="40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Mínimo 16/20</w:t>
            </w:r>
          </w:p>
        </w:tc>
        <w:tc>
          <w:tcPr>
            <w:tcW w:w="2136" w:type="dxa"/>
            <w:vMerge/>
            <w:shd w:val="clear" w:color="auto" w:fill="FCF0C9"/>
          </w:tcPr>
          <w:p w14:paraId="37D86EC7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</w:tr>
      <w:tr w:rsidR="00291541" w14:paraId="4D0057EE" w14:textId="77777777">
        <w:trPr>
          <w:trHeight w:val="604"/>
        </w:trPr>
        <w:tc>
          <w:tcPr>
            <w:tcW w:w="2498" w:type="dxa"/>
          </w:tcPr>
          <w:p w14:paraId="03B77E99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color w:val="000000"/>
                <w:sz w:val="14"/>
                <w:szCs w:val="14"/>
              </w:rPr>
            </w:pPr>
          </w:p>
          <w:p w14:paraId="0F4A3828" w14:textId="77777777" w:rsidR="003F704C" w:rsidRDefault="003F704C" w:rsidP="003F7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 MT"/>
                <w:color w:val="000000"/>
                <w:sz w:val="14"/>
                <w:szCs w:val="14"/>
              </w:rPr>
            </w:pPr>
          </w:p>
          <w:p w14:paraId="318052FA" w14:textId="2D757D07" w:rsidR="00291541" w:rsidRPr="003F704C" w:rsidRDefault="003F704C" w:rsidP="003F7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 MT"/>
                <w:color w:val="000000"/>
                <w:sz w:val="14"/>
                <w:szCs w:val="14"/>
              </w:rPr>
            </w:pPr>
            <w:r w:rsidRPr="003F704C">
              <w:rPr>
                <w:rFonts w:eastAsia="Arial MT"/>
                <w:color w:val="000000"/>
                <w:sz w:val="14"/>
                <w:szCs w:val="14"/>
              </w:rPr>
              <w:t>Esteban Mateo Loachamin Aldaz</w:t>
            </w:r>
          </w:p>
          <w:p w14:paraId="22FC1EC8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ascii="Arial MT" w:eastAsia="Arial MT" w:hAnsi="Arial MT" w:cs="Arial MT"/>
                <w:color w:val="000000"/>
                <w:sz w:val="19"/>
                <w:szCs w:val="19"/>
              </w:rPr>
            </w:pPr>
          </w:p>
          <w:p w14:paraId="3D35AFF4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"/>
              <w:rPr>
                <w:rFonts w:ascii="Arial MT" w:eastAsia="Arial MT" w:hAnsi="Arial MT" w:cs="Arial MT"/>
                <w:color w:val="000000"/>
                <w:sz w:val="13"/>
                <w:szCs w:val="13"/>
              </w:rPr>
            </w:pPr>
          </w:p>
        </w:tc>
        <w:tc>
          <w:tcPr>
            <w:tcW w:w="1173" w:type="dxa"/>
          </w:tcPr>
          <w:p w14:paraId="4FAC008D" w14:textId="77777777" w:rsidR="00291541" w:rsidRDefault="00291541" w:rsidP="003F7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MT" w:eastAsia="Arial MT" w:hAnsi="Arial MT" w:cs="Arial MT"/>
                <w:color w:val="000000"/>
                <w:sz w:val="14"/>
                <w:szCs w:val="14"/>
              </w:rPr>
            </w:pPr>
          </w:p>
          <w:p w14:paraId="4EA200B7" w14:textId="77777777" w:rsidR="003F704C" w:rsidRDefault="003F704C" w:rsidP="003F7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MT" w:eastAsia="Arial MT" w:hAnsi="Arial MT" w:cs="Arial MT"/>
                <w:color w:val="000000"/>
                <w:sz w:val="14"/>
                <w:szCs w:val="14"/>
              </w:rPr>
            </w:pPr>
          </w:p>
          <w:p w14:paraId="149E040E" w14:textId="2D591C5E" w:rsidR="00291541" w:rsidRDefault="003F704C" w:rsidP="003F7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MT" w:eastAsia="Arial MT" w:hAnsi="Arial MT" w:cs="Arial MT"/>
                <w:color w:val="000000"/>
                <w:sz w:val="14"/>
                <w:szCs w:val="14"/>
              </w:rPr>
            </w:pPr>
            <w:r>
              <w:rPr>
                <w:rFonts w:ascii="Arial MT" w:eastAsia="Arial MT" w:hAnsi="Arial MT" w:cs="Arial MT"/>
                <w:color w:val="000000"/>
                <w:sz w:val="14"/>
                <w:szCs w:val="14"/>
              </w:rPr>
              <w:t>1727628065</w:t>
            </w:r>
          </w:p>
          <w:p w14:paraId="0D0E56F8" w14:textId="77777777" w:rsidR="00291541" w:rsidRDefault="00291541" w:rsidP="003F7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rFonts w:ascii="Arial MT" w:eastAsia="Arial MT" w:hAnsi="Arial MT" w:cs="Arial MT"/>
                <w:color w:val="000000"/>
                <w:sz w:val="19"/>
                <w:szCs w:val="19"/>
              </w:rPr>
            </w:pPr>
          </w:p>
          <w:p w14:paraId="7A2B1F50" w14:textId="77777777" w:rsidR="00291541" w:rsidRDefault="00291541" w:rsidP="003F7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MT" w:eastAsia="Arial MT" w:hAnsi="Arial MT" w:cs="Arial MT"/>
                <w:color w:val="000000"/>
                <w:sz w:val="13"/>
                <w:szCs w:val="13"/>
              </w:rPr>
            </w:pPr>
          </w:p>
        </w:tc>
        <w:tc>
          <w:tcPr>
            <w:tcW w:w="1643" w:type="dxa"/>
          </w:tcPr>
          <w:p w14:paraId="316279FC" w14:textId="77777777" w:rsidR="003F704C" w:rsidRDefault="003F704C" w:rsidP="003F7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MT" w:eastAsia="Arial MT" w:hAnsi="Arial MT" w:cs="Arial MT"/>
                <w:color w:val="000000"/>
                <w:sz w:val="14"/>
                <w:szCs w:val="14"/>
              </w:rPr>
            </w:pPr>
          </w:p>
          <w:p w14:paraId="0AB6AB0B" w14:textId="26829B74" w:rsidR="00291541" w:rsidRDefault="003F704C" w:rsidP="003F7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MT" w:eastAsia="Arial MT" w:hAnsi="Arial MT" w:cs="Arial MT"/>
                <w:color w:val="000000"/>
                <w:sz w:val="14"/>
                <w:szCs w:val="14"/>
              </w:rPr>
            </w:pPr>
            <w:r>
              <w:rPr>
                <w:rFonts w:ascii="Arial MT" w:eastAsia="Arial MT" w:hAnsi="Arial MT" w:cs="Arial MT"/>
                <w:color w:val="000000"/>
                <w:sz w:val="14"/>
                <w:szCs w:val="14"/>
              </w:rPr>
              <w:t>Tecnologías de la Información en Línea</w:t>
            </w:r>
          </w:p>
          <w:p w14:paraId="1CCC7F98" w14:textId="77777777" w:rsidR="00291541" w:rsidRDefault="00291541" w:rsidP="003F7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rFonts w:ascii="Arial MT" w:eastAsia="Arial MT" w:hAnsi="Arial MT" w:cs="Arial MT"/>
                <w:color w:val="000000"/>
                <w:sz w:val="19"/>
                <w:szCs w:val="19"/>
              </w:rPr>
            </w:pPr>
          </w:p>
          <w:p w14:paraId="6C479F57" w14:textId="77777777" w:rsidR="00291541" w:rsidRDefault="00291541" w:rsidP="003F7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jc w:val="center"/>
              <w:rPr>
                <w:rFonts w:ascii="Arial MT" w:eastAsia="Arial MT" w:hAnsi="Arial MT" w:cs="Arial MT"/>
                <w:color w:val="000000"/>
                <w:sz w:val="13"/>
                <w:szCs w:val="13"/>
              </w:rPr>
            </w:pPr>
          </w:p>
        </w:tc>
        <w:tc>
          <w:tcPr>
            <w:tcW w:w="898" w:type="dxa"/>
          </w:tcPr>
          <w:p w14:paraId="12B8C47E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Arial MT" w:eastAsia="Arial MT" w:hAnsi="Arial MT" w:cs="Arial MT"/>
                <w:color w:val="000000"/>
                <w:sz w:val="16"/>
                <w:szCs w:val="16"/>
              </w:rPr>
            </w:pPr>
          </w:p>
          <w:p w14:paraId="5556E13A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04" w:right="297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12" w:type="dxa"/>
          </w:tcPr>
          <w:p w14:paraId="010B448B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Arial MT" w:eastAsia="Arial MT" w:hAnsi="Arial MT" w:cs="Arial MT"/>
                <w:color w:val="000000"/>
                <w:sz w:val="16"/>
                <w:szCs w:val="16"/>
              </w:rPr>
            </w:pPr>
          </w:p>
          <w:p w14:paraId="28512D23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66" w:right="268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61" w:type="dxa"/>
          </w:tcPr>
          <w:p w14:paraId="4D3D6ABC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Arial MT" w:eastAsia="Arial MT" w:hAnsi="Arial MT" w:cs="Arial MT"/>
                <w:color w:val="000000"/>
                <w:sz w:val="16"/>
                <w:szCs w:val="16"/>
              </w:rPr>
            </w:pPr>
          </w:p>
          <w:p w14:paraId="48349D87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" w:right="27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73" w:type="dxa"/>
          </w:tcPr>
          <w:p w14:paraId="258C2381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Arial MT" w:eastAsia="Arial MT" w:hAnsi="Arial MT" w:cs="Arial MT"/>
                <w:color w:val="000000"/>
                <w:sz w:val="16"/>
                <w:szCs w:val="16"/>
              </w:rPr>
            </w:pPr>
          </w:p>
          <w:p w14:paraId="0C3ACF14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3" w:right="33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98" w:type="dxa"/>
          </w:tcPr>
          <w:p w14:paraId="4726E31E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Arial MT" w:eastAsia="Arial MT" w:hAnsi="Arial MT" w:cs="Arial MT"/>
                <w:color w:val="000000"/>
                <w:sz w:val="16"/>
                <w:szCs w:val="16"/>
              </w:rPr>
            </w:pPr>
          </w:p>
          <w:p w14:paraId="39E3E039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99" w:right="30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05" w:type="dxa"/>
          </w:tcPr>
          <w:p w14:paraId="761DBAE1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Arial MT" w:eastAsia="Arial MT" w:hAnsi="Arial MT" w:cs="Arial MT"/>
                <w:color w:val="000000"/>
                <w:sz w:val="16"/>
                <w:szCs w:val="16"/>
              </w:rPr>
            </w:pPr>
          </w:p>
          <w:p w14:paraId="6D973136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09" w:right="31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57" w:type="dxa"/>
          </w:tcPr>
          <w:p w14:paraId="5C47DEF9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Arial MT" w:eastAsia="Arial MT" w:hAnsi="Arial MT" w:cs="Arial MT"/>
                <w:color w:val="000000"/>
                <w:sz w:val="16"/>
                <w:szCs w:val="16"/>
              </w:rPr>
            </w:pPr>
          </w:p>
          <w:p w14:paraId="4C41E81F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3" w:right="2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29" w:type="dxa"/>
          </w:tcPr>
          <w:p w14:paraId="1772DC29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Arial MT" w:eastAsia="Arial MT" w:hAnsi="Arial MT" w:cs="Arial MT"/>
                <w:color w:val="000000"/>
                <w:sz w:val="16"/>
                <w:szCs w:val="16"/>
              </w:rPr>
            </w:pPr>
          </w:p>
          <w:p w14:paraId="2C74BDC7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8" w:right="5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87" w:type="dxa"/>
          </w:tcPr>
          <w:p w14:paraId="15A14D91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Arial MT" w:eastAsia="Arial MT" w:hAnsi="Arial MT" w:cs="Arial MT"/>
                <w:color w:val="000000"/>
                <w:sz w:val="16"/>
                <w:szCs w:val="16"/>
              </w:rPr>
            </w:pPr>
          </w:p>
          <w:p w14:paraId="68297815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1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93" w:type="dxa"/>
          </w:tcPr>
          <w:p w14:paraId="19F0B79D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Arial MT" w:eastAsia="Arial MT" w:hAnsi="Arial MT" w:cs="Arial MT"/>
                <w:color w:val="000000"/>
                <w:sz w:val="16"/>
                <w:szCs w:val="16"/>
              </w:rPr>
            </w:pPr>
          </w:p>
          <w:p w14:paraId="42C0D0C9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1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36" w:type="dxa"/>
          </w:tcPr>
          <w:p w14:paraId="7A16852F" w14:textId="77777777" w:rsidR="00291541" w:rsidRDefault="002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0"/>
              <w:rPr>
                <w:rFonts w:ascii="Arial MT" w:eastAsia="Arial MT" w:hAnsi="Arial MT" w:cs="Arial MT"/>
                <w:color w:val="000000"/>
                <w:sz w:val="20"/>
                <w:szCs w:val="20"/>
              </w:rPr>
            </w:pPr>
          </w:p>
        </w:tc>
      </w:tr>
    </w:tbl>
    <w:p w14:paraId="213A290B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Arial MT" w:eastAsia="Arial MT" w:hAnsi="Arial MT" w:cs="Arial MT"/>
          <w:color w:val="000000"/>
          <w:sz w:val="20"/>
          <w:szCs w:val="20"/>
        </w:rPr>
      </w:pPr>
    </w:p>
    <w:p w14:paraId="4F454DD5" w14:textId="77777777" w:rsidR="00291541" w:rsidRDefault="00291541">
      <w:pPr>
        <w:rPr>
          <w:rFonts w:ascii="Arial MT" w:eastAsia="Arial MT" w:hAnsi="Arial MT" w:cs="Arial MT"/>
          <w:sz w:val="20"/>
          <w:szCs w:val="20"/>
        </w:rPr>
      </w:pPr>
    </w:p>
    <w:p w14:paraId="30C7BF1E" w14:textId="77777777" w:rsidR="00291541" w:rsidRDefault="00291541">
      <w:pPr>
        <w:rPr>
          <w:rFonts w:ascii="Arial MT" w:eastAsia="Arial MT" w:hAnsi="Arial MT" w:cs="Arial MT"/>
          <w:sz w:val="20"/>
          <w:szCs w:val="20"/>
        </w:rPr>
      </w:pPr>
    </w:p>
    <w:p w14:paraId="79FBBA76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Arial MT" w:eastAsia="Arial MT" w:hAnsi="Arial MT" w:cs="Arial MT"/>
          <w:sz w:val="20"/>
          <w:szCs w:val="20"/>
        </w:rPr>
      </w:pPr>
    </w:p>
    <w:p w14:paraId="492D3588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Arial MT" w:eastAsia="Arial MT" w:hAnsi="Arial MT" w:cs="Arial MT"/>
          <w:sz w:val="20"/>
          <w:szCs w:val="20"/>
        </w:rPr>
      </w:pPr>
    </w:p>
    <w:p w14:paraId="666B7533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Arial MT" w:eastAsia="Arial MT" w:hAnsi="Arial MT" w:cs="Arial MT"/>
          <w:sz w:val="20"/>
          <w:szCs w:val="20"/>
        </w:rPr>
      </w:pPr>
    </w:p>
    <w:p w14:paraId="437C1AB7" w14:textId="77777777" w:rsidR="00291541" w:rsidRDefault="0015637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 MT" w:eastAsia="Arial MT" w:hAnsi="Arial MT" w:cs="Arial MT"/>
          <w:color w:val="000000"/>
          <w:sz w:val="17"/>
          <w:szCs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0A531243" wp14:editId="2FF05800">
                <wp:simplePos x="0" y="0"/>
                <wp:positionH relativeFrom="column">
                  <wp:posOffset>4229100</wp:posOffset>
                </wp:positionH>
                <wp:positionV relativeFrom="paragraph">
                  <wp:posOffset>139700</wp:posOffset>
                </wp:positionV>
                <wp:extent cx="1270" cy="12700"/>
                <wp:effectExtent l="0" t="0" r="0" b="0"/>
                <wp:wrapTopAndBottom distT="0" distB="0"/>
                <wp:docPr id="3" name="Forma libre: form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5110" y="3779365"/>
                          <a:ext cx="1541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28" h="120000" extrusionOk="0">
                              <a:moveTo>
                                <a:pt x="0" y="0"/>
                              </a:moveTo>
                              <a:lnTo>
                                <a:pt x="2428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4229100</wp:posOffset>
                </wp:positionH>
                <wp:positionV relativeFrom="paragraph">
                  <wp:posOffset>139700</wp:posOffset>
                </wp:positionV>
                <wp:extent cx="1270" cy="12700"/>
                <wp:effectExtent b="0" l="0" r="0" t="0"/>
                <wp:wrapTopAndBottom distB="0" dist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B19BB9F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 MT" w:eastAsia="Arial MT" w:hAnsi="Arial MT" w:cs="Arial MT"/>
          <w:color w:val="000000"/>
          <w:sz w:val="10"/>
          <w:szCs w:val="10"/>
        </w:rPr>
      </w:pPr>
    </w:p>
    <w:p w14:paraId="753F6DC5" w14:textId="77777777" w:rsidR="00291541" w:rsidRDefault="00156379">
      <w:pPr>
        <w:ind w:left="6000" w:right="12010"/>
        <w:jc w:val="center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z w:val="12"/>
          <w:szCs w:val="12"/>
        </w:rPr>
        <w:t xml:space="preserve">Ing. Luis E. Simbaña </w:t>
      </w:r>
      <w:proofErr w:type="spellStart"/>
      <w:r>
        <w:rPr>
          <w:rFonts w:ascii="Calibri" w:eastAsia="Calibri" w:hAnsi="Calibri" w:cs="Calibri"/>
          <w:sz w:val="12"/>
          <w:szCs w:val="12"/>
        </w:rPr>
        <w:t>Taipe</w:t>
      </w:r>
      <w:proofErr w:type="spellEnd"/>
      <w:r>
        <w:rPr>
          <w:rFonts w:ascii="Calibri" w:eastAsia="Calibri" w:hAnsi="Calibri" w:cs="Calibri"/>
          <w:sz w:val="12"/>
          <w:szCs w:val="12"/>
        </w:rPr>
        <w:t xml:space="preserve"> </w:t>
      </w:r>
      <w:proofErr w:type="spellStart"/>
      <w:r>
        <w:rPr>
          <w:rFonts w:ascii="Calibri" w:eastAsia="Calibri" w:hAnsi="Calibri" w:cs="Calibri"/>
          <w:sz w:val="12"/>
          <w:szCs w:val="12"/>
        </w:rPr>
        <w:t>Ph.D</w:t>
      </w:r>
      <w:proofErr w:type="spellEnd"/>
      <w:r>
        <w:rPr>
          <w:rFonts w:ascii="Calibri" w:eastAsia="Calibri" w:hAnsi="Calibri" w:cs="Calibri"/>
          <w:sz w:val="12"/>
          <w:szCs w:val="12"/>
        </w:rPr>
        <w:t>.</w:t>
      </w:r>
    </w:p>
    <w:p w14:paraId="1D630273" w14:textId="77777777" w:rsidR="00291541" w:rsidRDefault="00156379">
      <w:pPr>
        <w:spacing w:before="2"/>
        <w:ind w:left="6000" w:right="12021"/>
        <w:jc w:val="center"/>
        <w:rPr>
          <w:rFonts w:ascii="Calibri" w:eastAsia="Calibri" w:hAnsi="Calibri" w:cs="Calibri"/>
          <w:b/>
          <w:sz w:val="12"/>
          <w:szCs w:val="12"/>
        </w:rPr>
      </w:pPr>
      <w:r>
        <w:rPr>
          <w:rFonts w:ascii="Calibri" w:eastAsia="Calibri" w:hAnsi="Calibri" w:cs="Calibri"/>
          <w:b/>
          <w:sz w:val="12"/>
          <w:szCs w:val="12"/>
        </w:rPr>
        <w:t>DIRECTOR DE PROYECTO</w:t>
      </w:r>
    </w:p>
    <w:p w14:paraId="7A61AE32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1064ABC1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011DBAB2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6C8FFF40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6B402A1E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179CAD9F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70BD75D0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2F5DB096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384C466E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6136BEEE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0C47898E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2F74BEF0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2CCDD96D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701AF513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5538C8DF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7E7EED4C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66627817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6AA5F161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7B2A0D12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17446EE4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375EE457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4E6AAA55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6D1558B7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66F95C83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075F0D7F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649576EF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550098B2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12EED7C2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6FD7E0F3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47DDC250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2174509B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0645001C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2021F5AF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51DB074D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5AB3EECF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43DD733C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219A9E30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43B365AA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544FF682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1AB0CB92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0B7E5A90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0964F479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0103753E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7CB5703C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579FAE26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23E8D307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35F48A9C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01765F10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35299ADE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1826F704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29DF148E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6E246157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04B72F52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029F1D75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2D39BB9D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1ADF5307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0480E79F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60427B74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7186EFEC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60AF2851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3AAAA7BC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3FF197E3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325CA8F8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27CB1334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34AC74F4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570F7DEB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085E92F1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2F37D09D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0B4ADF32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52613191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75B76E8D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19190020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6F268A7D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349BC676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571969D1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04FD65AC" w14:textId="77777777" w:rsidR="00291541" w:rsidRDefault="0029154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2"/>
          <w:szCs w:val="12"/>
        </w:rPr>
      </w:pPr>
    </w:p>
    <w:p w14:paraId="08323CCC" w14:textId="77777777" w:rsidR="00291541" w:rsidRDefault="00156379">
      <w:pPr>
        <w:pBdr>
          <w:top w:val="nil"/>
          <w:left w:val="nil"/>
          <w:bottom w:val="nil"/>
          <w:right w:val="nil"/>
          <w:between w:val="nil"/>
        </w:pBdr>
        <w:tabs>
          <w:tab w:val="left" w:pos="10159"/>
          <w:tab w:val="left" w:pos="20510"/>
        </w:tabs>
        <w:spacing w:before="89"/>
        <w:ind w:left="129"/>
        <w:rPr>
          <w:rFonts w:ascii="Arial MT" w:eastAsia="Arial MT" w:hAnsi="Arial MT" w:cs="Arial MT"/>
          <w:color w:val="000000"/>
          <w:sz w:val="13"/>
          <w:szCs w:val="13"/>
        </w:rPr>
      </w:pPr>
      <w:r>
        <w:rPr>
          <w:rFonts w:ascii="Arial MT" w:eastAsia="Arial MT" w:hAnsi="Arial MT" w:cs="Arial MT"/>
          <w:color w:val="000000"/>
          <w:sz w:val="13"/>
          <w:szCs w:val="13"/>
        </w:rPr>
        <w:t>Código de documento: UGVS-MTZ-V1-020-013</w:t>
      </w:r>
      <w:r>
        <w:rPr>
          <w:rFonts w:ascii="Arial MT" w:eastAsia="Arial MT" w:hAnsi="Arial MT" w:cs="Arial MT"/>
          <w:color w:val="000000"/>
          <w:sz w:val="13"/>
          <w:szCs w:val="13"/>
        </w:rPr>
        <w:tab/>
        <w:t>Código de proceso: VNC.2.3</w:t>
      </w:r>
      <w:r>
        <w:rPr>
          <w:rFonts w:ascii="Arial MT" w:eastAsia="Arial MT" w:hAnsi="Arial MT" w:cs="Arial MT"/>
          <w:color w:val="000000"/>
          <w:sz w:val="13"/>
          <w:szCs w:val="13"/>
        </w:rPr>
        <w:tab/>
        <w:t>Rev. UPDI: 2020-04-06</w:t>
      </w:r>
    </w:p>
    <w:sectPr w:rsidR="00291541">
      <w:pgSz w:w="23830" w:h="16840" w:orient="landscape"/>
      <w:pgMar w:top="0" w:right="940" w:bottom="0" w:left="9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541"/>
    <w:rsid w:val="00156379"/>
    <w:rsid w:val="00291541"/>
    <w:rsid w:val="00384807"/>
    <w:rsid w:val="003F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955C"/>
  <w15:docId w15:val="{CE6BD692-F4AD-49EE-8841-9ABFCEBC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  <w:sz w:val="13"/>
      <w:szCs w:val="13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hq1jox6cTS8RIXBDbuPor34DVMA==">AMUW2mUS/l/y23xv2rK8jdMX8hSq3I3YHbk3CwC+4HOJKzxvuSf2xiM9gkmahB5M4gxuI+aDpV885p/OQF5QOLsL6HWc1Yay3DocHYm3rWt6bRe3hMcY3B0=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191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Vega Muñoz</dc:creator>
  <cp:lastModifiedBy>Esteban Loachamin</cp:lastModifiedBy>
  <cp:revision>4</cp:revision>
  <dcterms:created xsi:type="dcterms:W3CDTF">2022-11-09T15:17:00Z</dcterms:created>
  <dcterms:modified xsi:type="dcterms:W3CDTF">2023-08-12T01:47:00Z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</Properties>
</file>