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2E4FA48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1F6D51">
              <w:rPr>
                <w:b/>
                <w:sz w:val="20"/>
                <w:szCs w:val="20"/>
              </w:rPr>
              <w:t xml:space="preserve">un </w:t>
            </w:r>
            <w:r w:rsidR="004A2C33">
              <w:rPr>
                <w:b/>
                <w:sz w:val="20"/>
                <w:szCs w:val="20"/>
              </w:rPr>
              <w:t xml:space="preserve">sistema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r w:rsidR="001F6D51">
              <w:rPr>
                <w:sz w:val="18"/>
                <w:szCs w:val="18"/>
              </w:rPr>
              <w:t>Rodríguez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D4854FF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C450E0"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2488" w:type="dxa"/>
          </w:tcPr>
          <w:p w14:paraId="43B744FD" w14:textId="6693046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04D84">
              <w:rPr>
                <w:sz w:val="18"/>
                <w:szCs w:val="18"/>
              </w:rPr>
              <w:t>01</w:t>
            </w:r>
            <w:r w:rsidR="00484087">
              <w:rPr>
                <w:sz w:val="18"/>
                <w:szCs w:val="18"/>
              </w:rPr>
              <w:t>/0</w:t>
            </w:r>
            <w:r w:rsidR="00D04D84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BC12832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05D6B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>:</w:t>
            </w:r>
            <w:r w:rsidR="00E05D6B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72FEDC4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</w:t>
            </w:r>
            <w:r w:rsidR="00E05D6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05D6B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41B1158" w:rsidR="000B5987" w:rsidRDefault="00BD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Planificación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DCC4A82" w:rsidR="000B5987" w:rsidRDefault="00BD1BEB">
            <w:r>
              <w:rPr>
                <w:sz w:val="18"/>
                <w:szCs w:val="18"/>
              </w:rPr>
              <w:t xml:space="preserve">Descripción y organización </w:t>
            </w:r>
            <w:r w:rsidR="00D04D84">
              <w:rPr>
                <w:sz w:val="18"/>
                <w:szCs w:val="18"/>
              </w:rPr>
              <w:t>del modelo de caso de estudios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EBB3DF1" w:rsidR="000B5987" w:rsidRDefault="00D04D84">
            <w:r>
              <w:rPr>
                <w:sz w:val="18"/>
                <w:szCs w:val="18"/>
              </w:rPr>
              <w:t>Realización</w:t>
            </w:r>
            <w:r w:rsidR="00C450E0">
              <w:rPr>
                <w:sz w:val="18"/>
                <w:szCs w:val="18"/>
              </w:rPr>
              <w:t xml:space="preserve"> de</w:t>
            </w:r>
            <w:r>
              <w:rPr>
                <w:sz w:val="18"/>
                <w:szCs w:val="18"/>
              </w:rPr>
              <w:t>l diagrama de caso de estudio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Default="008421BE">
            <w:pPr>
              <w:jc w:val="center"/>
            </w:pPr>
            <w:r>
              <w:t xml:space="preserve">Freddy </w:t>
            </w:r>
            <w:r w:rsidR="001F6D51">
              <w:t>Rodríguez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C92E83" w14:textId="77777777" w:rsidR="00D15D5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</w:p>
          <w:p w14:paraId="58B77FDA" w14:textId="24E47760" w:rsidR="00DE4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B36E4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D04D84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D04D84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/2022 se realizó una reunión vía </w:t>
            </w:r>
            <w:r w:rsidR="00BD1BEB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E05D6B">
              <w:rPr>
                <w:rFonts w:ascii="Arial" w:eastAsia="Arial" w:hAnsi="Arial" w:cs="Arial"/>
                <w:sz w:val="20"/>
                <w:szCs w:val="20"/>
              </w:rPr>
              <w:t>la ingeniera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BC8C92C" w:rsidR="000B5987" w:rsidRP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Planificación</w:t>
            </w:r>
          </w:p>
          <w:p w14:paraId="6D1B71C8" w14:textId="2AE3B401" w:rsid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Descripción y organización de</w:t>
            </w:r>
            <w:r w:rsidR="00D04D84">
              <w:rPr>
                <w:rFonts w:ascii="Arial" w:eastAsia="Arial" w:hAnsi="Arial" w:cs="Arial"/>
                <w:sz w:val="20"/>
                <w:szCs w:val="20"/>
                <w:lang w:val="es-MX"/>
              </w:rPr>
              <w:t>l modelo de casos de estudio</w:t>
            </w:r>
          </w:p>
          <w:p w14:paraId="4564840F" w14:textId="56879692" w:rsidR="000B5987" w:rsidRDefault="00C44434" w:rsidP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Realización del trabajo.</w:t>
            </w:r>
          </w:p>
          <w:p w14:paraId="0C066CB2" w14:textId="492FAF4A" w:rsidR="00E05D6B" w:rsidRPr="00E05D6B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C66AF">
        <w:trPr>
          <w:trHeight w:val="108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1FDDFD0F" w:rsidR="005073EF" w:rsidRDefault="00D04D84">
            <w:pPr>
              <w:jc w:val="both"/>
            </w:pPr>
            <w:r>
              <w:t>Corrección del diagrama de modelos de casos de estudios</w:t>
            </w:r>
          </w:p>
        </w:tc>
        <w:tc>
          <w:tcPr>
            <w:tcW w:w="2548" w:type="dxa"/>
          </w:tcPr>
          <w:p w14:paraId="65769439" w14:textId="4790DA43" w:rsidR="000B5987" w:rsidRDefault="00E05D6B">
            <w:pPr>
              <w:jc w:val="both"/>
            </w:pPr>
            <w:r>
              <w:t>Grupo</w:t>
            </w:r>
            <w:r w:rsidR="00D15D57">
              <w:t xml:space="preserve"> </w:t>
            </w:r>
            <w:r>
              <w:t>5</w:t>
            </w:r>
          </w:p>
        </w:tc>
        <w:tc>
          <w:tcPr>
            <w:tcW w:w="1840" w:type="dxa"/>
          </w:tcPr>
          <w:p w14:paraId="11212FBE" w14:textId="3C757AAB" w:rsidR="000B5987" w:rsidRDefault="00D04D84">
            <w:pPr>
              <w:jc w:val="both"/>
            </w:pPr>
            <w:r>
              <w:t>01</w:t>
            </w:r>
            <w:r w:rsidR="00E05D6B">
              <w:t>/0</w:t>
            </w:r>
            <w:r>
              <w:t>7</w:t>
            </w:r>
            <w:r w:rsidR="00E05D6B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58929F2C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5073EF">
              <w:rPr>
                <w:sz w:val="18"/>
                <w:szCs w:val="18"/>
              </w:rPr>
              <w:t xml:space="preserve"> 29/06/2022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876E9E6" w:rsidR="000B5987" w:rsidRDefault="00596A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Quishpe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4713155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D04D84">
              <w:rPr>
                <w:sz w:val="18"/>
                <w:szCs w:val="18"/>
              </w:rPr>
              <w:t>01</w:t>
            </w:r>
            <w:r w:rsidR="009C60C5">
              <w:rPr>
                <w:sz w:val="18"/>
                <w:szCs w:val="18"/>
              </w:rPr>
              <w:t>/0</w:t>
            </w:r>
            <w:r w:rsidR="00D04D84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5EC4CE9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D04D84">
              <w:rPr>
                <w:sz w:val="18"/>
                <w:szCs w:val="18"/>
              </w:rPr>
              <w:t>01</w:t>
            </w:r>
            <w:r w:rsidR="009C60C5">
              <w:rPr>
                <w:sz w:val="18"/>
                <w:szCs w:val="18"/>
              </w:rPr>
              <w:t>/0</w:t>
            </w:r>
            <w:r w:rsidR="00D04D84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proofErr w:type="spellStart"/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proofErr w:type="spellEnd"/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471F" w14:textId="77777777" w:rsidR="00197EA7" w:rsidRDefault="00197EA7">
      <w:pPr>
        <w:spacing w:after="0" w:line="240" w:lineRule="auto"/>
      </w:pPr>
      <w:r>
        <w:separator/>
      </w:r>
    </w:p>
  </w:endnote>
  <w:endnote w:type="continuationSeparator" w:id="0">
    <w:p w14:paraId="3197867F" w14:textId="77777777" w:rsidR="00197EA7" w:rsidRDefault="0019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5A58" w14:textId="77777777" w:rsidR="00197EA7" w:rsidRDefault="00197EA7">
      <w:pPr>
        <w:spacing w:after="0" w:line="240" w:lineRule="auto"/>
      </w:pPr>
      <w:r>
        <w:separator/>
      </w:r>
    </w:p>
  </w:footnote>
  <w:footnote w:type="continuationSeparator" w:id="0">
    <w:p w14:paraId="2B4A54E0" w14:textId="77777777" w:rsidR="00197EA7" w:rsidRDefault="00197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97EA7"/>
    <w:rsid w:val="001F6D51"/>
    <w:rsid w:val="0027546D"/>
    <w:rsid w:val="0036393A"/>
    <w:rsid w:val="00484087"/>
    <w:rsid w:val="004A2C33"/>
    <w:rsid w:val="005073EF"/>
    <w:rsid w:val="00596A96"/>
    <w:rsid w:val="00697FF2"/>
    <w:rsid w:val="007B0EDE"/>
    <w:rsid w:val="007B36E4"/>
    <w:rsid w:val="007E358F"/>
    <w:rsid w:val="008421BE"/>
    <w:rsid w:val="008D5ED4"/>
    <w:rsid w:val="009C60C5"/>
    <w:rsid w:val="00A67FF7"/>
    <w:rsid w:val="00BD1BEB"/>
    <w:rsid w:val="00C44434"/>
    <w:rsid w:val="00C450E0"/>
    <w:rsid w:val="00C62DED"/>
    <w:rsid w:val="00D04D84"/>
    <w:rsid w:val="00D15D57"/>
    <w:rsid w:val="00D40D91"/>
    <w:rsid w:val="00DE4319"/>
    <w:rsid w:val="00E05D6B"/>
    <w:rsid w:val="00F80C15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3</cp:revision>
  <dcterms:created xsi:type="dcterms:W3CDTF">2022-07-04T00:43:00Z</dcterms:created>
  <dcterms:modified xsi:type="dcterms:W3CDTF">2022-07-04T00:46:00Z</dcterms:modified>
</cp:coreProperties>
</file>