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6C85" w14:textId="77777777" w:rsidR="00135D04" w:rsidRDefault="00000000">
      <w:pPr>
        <w:spacing w:before="240" w:after="120" w:line="432"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BFC79AF" wp14:editId="2FD51B4C">
            <wp:extent cx="5397500" cy="1600200"/>
            <wp:effectExtent l="0" t="0" r="0" b="0"/>
            <wp:docPr id="1" name="image1.png" descr="Resultado de imagen de uc3m logo"/>
            <wp:cNvGraphicFramePr/>
            <a:graphic xmlns:a="http://schemas.openxmlformats.org/drawingml/2006/main">
              <a:graphicData uri="http://schemas.openxmlformats.org/drawingml/2006/picture">
                <pic:pic xmlns:pic="http://schemas.openxmlformats.org/drawingml/2006/picture">
                  <pic:nvPicPr>
                    <pic:cNvPr id="0" name="image1.png" descr="Resultado de imagen de uc3m logo"/>
                    <pic:cNvPicPr preferRelativeResize="0"/>
                  </pic:nvPicPr>
                  <pic:blipFill>
                    <a:blip r:embed="rId5"/>
                    <a:srcRect/>
                    <a:stretch>
                      <a:fillRect/>
                    </a:stretch>
                  </pic:blipFill>
                  <pic:spPr>
                    <a:xfrm>
                      <a:off x="0" y="0"/>
                      <a:ext cx="5397500" cy="1600200"/>
                    </a:xfrm>
                    <a:prstGeom prst="rect">
                      <a:avLst/>
                    </a:prstGeom>
                    <a:ln/>
                  </pic:spPr>
                </pic:pic>
              </a:graphicData>
            </a:graphic>
          </wp:inline>
        </w:drawing>
      </w:r>
    </w:p>
    <w:p w14:paraId="5B28014F" w14:textId="77777777" w:rsidR="00135D04" w:rsidRDefault="00135D04">
      <w:pPr>
        <w:jc w:val="both"/>
        <w:rPr>
          <w:rFonts w:ascii="Times New Roman" w:eastAsia="Times New Roman" w:hAnsi="Times New Roman" w:cs="Times New Roman"/>
        </w:rPr>
      </w:pPr>
    </w:p>
    <w:p w14:paraId="28C7091F" w14:textId="77777777" w:rsidR="00135D04" w:rsidRDefault="00135D04">
      <w:pPr>
        <w:jc w:val="both"/>
        <w:rPr>
          <w:rFonts w:ascii="Times New Roman" w:eastAsia="Times New Roman" w:hAnsi="Times New Roman" w:cs="Times New Roman"/>
        </w:rPr>
      </w:pPr>
    </w:p>
    <w:p w14:paraId="76B5A06F" w14:textId="77777777" w:rsidR="00135D04" w:rsidRDefault="00135D04">
      <w:pPr>
        <w:jc w:val="both"/>
        <w:rPr>
          <w:rFonts w:ascii="Times New Roman" w:eastAsia="Times New Roman" w:hAnsi="Times New Roman" w:cs="Times New Roman"/>
        </w:rPr>
      </w:pPr>
    </w:p>
    <w:p w14:paraId="30D8A8AD" w14:textId="77777777" w:rsidR="00135D04" w:rsidRDefault="00000000">
      <w:pPr>
        <w:spacing w:line="432" w:lineRule="auto"/>
        <w:jc w:val="center"/>
        <w:rPr>
          <w:rFonts w:ascii="Times New Roman" w:eastAsia="Times New Roman" w:hAnsi="Times New Roman" w:cs="Times New Roman"/>
          <w:color w:val="808080"/>
          <w:sz w:val="48"/>
          <w:szCs w:val="48"/>
        </w:rPr>
      </w:pPr>
      <w:r>
        <w:rPr>
          <w:rFonts w:ascii="Times New Roman" w:eastAsia="Times New Roman" w:hAnsi="Times New Roman" w:cs="Times New Roman"/>
          <w:color w:val="808080"/>
          <w:sz w:val="48"/>
          <w:szCs w:val="48"/>
        </w:rPr>
        <w:t>Universidad Carlos III</w:t>
      </w:r>
    </w:p>
    <w:p w14:paraId="02CBD37C" w14:textId="77777777" w:rsidR="00135D04" w:rsidRDefault="00000000">
      <w:pPr>
        <w:spacing w:line="432" w:lineRule="auto"/>
        <w:jc w:val="center"/>
        <w:rPr>
          <w:rFonts w:ascii="Times New Roman" w:eastAsia="Times New Roman" w:hAnsi="Times New Roman" w:cs="Times New Roman"/>
          <w:color w:val="A6A6A6"/>
          <w:sz w:val="40"/>
          <w:szCs w:val="40"/>
        </w:rPr>
      </w:pPr>
      <w:r>
        <w:rPr>
          <w:rFonts w:ascii="Times New Roman" w:eastAsia="Times New Roman" w:hAnsi="Times New Roman" w:cs="Times New Roman"/>
          <w:color w:val="808080"/>
          <w:sz w:val="40"/>
          <w:szCs w:val="40"/>
        </w:rPr>
        <w:t>Sistemas Distribuidos</w:t>
      </w:r>
      <w:r>
        <w:rPr>
          <w:rFonts w:ascii="Times New Roman" w:eastAsia="Times New Roman" w:hAnsi="Times New Roman" w:cs="Times New Roman"/>
          <w:color w:val="808080"/>
          <w:sz w:val="40"/>
          <w:szCs w:val="40"/>
        </w:rPr>
        <w:br/>
      </w:r>
      <w:r>
        <w:rPr>
          <w:rFonts w:ascii="Times New Roman" w:eastAsia="Times New Roman" w:hAnsi="Times New Roman" w:cs="Times New Roman"/>
          <w:color w:val="A6A6A6"/>
          <w:sz w:val="40"/>
          <w:szCs w:val="40"/>
        </w:rPr>
        <w:t>Curso 2024-25</w:t>
      </w:r>
    </w:p>
    <w:p w14:paraId="607CFF55" w14:textId="77777777" w:rsidR="00135D04" w:rsidRDefault="00135D04">
      <w:pPr>
        <w:jc w:val="both"/>
        <w:rPr>
          <w:rFonts w:ascii="Times New Roman" w:eastAsia="Times New Roman" w:hAnsi="Times New Roman" w:cs="Times New Roman"/>
        </w:rPr>
      </w:pPr>
    </w:p>
    <w:p w14:paraId="365C3E11" w14:textId="77777777" w:rsidR="00135D04" w:rsidRDefault="00135D04">
      <w:pPr>
        <w:jc w:val="both"/>
        <w:rPr>
          <w:rFonts w:ascii="Times New Roman" w:eastAsia="Times New Roman" w:hAnsi="Times New Roman" w:cs="Times New Roman"/>
        </w:rPr>
      </w:pPr>
    </w:p>
    <w:p w14:paraId="0BC5E905" w14:textId="77777777" w:rsidR="00135D04" w:rsidRDefault="00135D04">
      <w:pPr>
        <w:jc w:val="both"/>
        <w:rPr>
          <w:rFonts w:ascii="Times New Roman" w:eastAsia="Times New Roman" w:hAnsi="Times New Roman" w:cs="Times New Roman"/>
        </w:rPr>
      </w:pPr>
    </w:p>
    <w:p w14:paraId="42892C4C" w14:textId="77777777" w:rsidR="00135D04" w:rsidRDefault="00000000">
      <w:pPr>
        <w:spacing w:line="432" w:lineRule="auto"/>
        <w:jc w:val="center"/>
        <w:rPr>
          <w:rFonts w:ascii="Times New Roman" w:eastAsia="Times New Roman" w:hAnsi="Times New Roman" w:cs="Times New Roman"/>
        </w:rPr>
      </w:pPr>
      <w:r>
        <w:rPr>
          <w:rFonts w:ascii="Times New Roman" w:eastAsia="Times New Roman" w:hAnsi="Times New Roman" w:cs="Times New Roman"/>
          <w:b/>
          <w:color w:val="0070C0"/>
          <w:sz w:val="44"/>
          <w:szCs w:val="44"/>
        </w:rPr>
        <w:t>Ejercicio Evaluable 1</w:t>
      </w:r>
    </w:p>
    <w:p w14:paraId="23754464" w14:textId="77777777" w:rsidR="00135D04" w:rsidRDefault="00135D04">
      <w:pPr>
        <w:jc w:val="both"/>
        <w:rPr>
          <w:rFonts w:ascii="Times New Roman" w:eastAsia="Times New Roman" w:hAnsi="Times New Roman" w:cs="Times New Roman"/>
        </w:rPr>
      </w:pPr>
    </w:p>
    <w:p w14:paraId="64CD6F91" w14:textId="77777777" w:rsidR="00135D04" w:rsidRDefault="00000000">
      <w:pPr>
        <w:spacing w:line="432" w:lineRule="auto"/>
        <w:jc w:val="center"/>
        <w:rPr>
          <w:rFonts w:ascii="Times New Roman" w:eastAsia="Times New Roman" w:hAnsi="Times New Roman" w:cs="Times New Roman"/>
          <w:b/>
          <w:color w:val="404040"/>
          <w:sz w:val="24"/>
          <w:szCs w:val="24"/>
        </w:rPr>
      </w:pPr>
      <w:r>
        <w:rPr>
          <w:rFonts w:ascii="Times New Roman" w:eastAsia="Times New Roman" w:hAnsi="Times New Roman" w:cs="Times New Roman"/>
          <w:color w:val="808080"/>
          <w:sz w:val="24"/>
          <w:szCs w:val="24"/>
        </w:rPr>
        <w:t>Miembros:</w:t>
      </w:r>
    </w:p>
    <w:p w14:paraId="383DF334" w14:textId="77777777" w:rsidR="00135D04" w:rsidRDefault="00000000">
      <w:pPr>
        <w:spacing w:line="432" w:lineRule="auto"/>
        <w:jc w:val="center"/>
        <w:rPr>
          <w:rFonts w:ascii="Times New Roman" w:eastAsia="Times New Roman" w:hAnsi="Times New Roman" w:cs="Times New Roman"/>
          <w:b/>
          <w:color w:val="404040"/>
          <w:sz w:val="24"/>
          <w:szCs w:val="24"/>
        </w:rPr>
      </w:pPr>
      <w:r>
        <w:rPr>
          <w:rFonts w:ascii="Times New Roman" w:eastAsia="Times New Roman" w:hAnsi="Times New Roman" w:cs="Times New Roman"/>
          <w:b/>
          <w:sz w:val="24"/>
          <w:szCs w:val="24"/>
        </w:rPr>
        <w:t xml:space="preserve">Javier Díez </w:t>
      </w:r>
      <w:hyperlink r:id="rId6">
        <w:r>
          <w:rPr>
            <w:rFonts w:ascii="Times New Roman" w:eastAsia="Times New Roman" w:hAnsi="Times New Roman" w:cs="Times New Roman"/>
            <w:b/>
            <w:color w:val="1155CC"/>
            <w:sz w:val="24"/>
            <w:szCs w:val="24"/>
            <w:u w:val="single"/>
          </w:rPr>
          <w:t>100495833@alumnos.uc3m.es</w:t>
        </w:r>
      </w:hyperlink>
      <w:r>
        <w:rPr>
          <w:rFonts w:ascii="Times New Roman" w:eastAsia="Times New Roman" w:hAnsi="Times New Roman" w:cs="Times New Roman"/>
          <w:b/>
          <w:color w:val="404040"/>
          <w:sz w:val="24"/>
          <w:szCs w:val="24"/>
        </w:rPr>
        <w:t xml:space="preserve">  </w:t>
      </w:r>
    </w:p>
    <w:p w14:paraId="3BA7F073" w14:textId="77777777" w:rsidR="00135D04" w:rsidRDefault="00000000">
      <w:pPr>
        <w:spacing w:line="432" w:lineRule="auto"/>
        <w:jc w:val="center"/>
        <w:rPr>
          <w:rFonts w:ascii="Times New Roman" w:eastAsia="Times New Roman" w:hAnsi="Times New Roman" w:cs="Times New Roman"/>
          <w:sz w:val="30"/>
          <w:szCs w:val="30"/>
        </w:rPr>
      </w:pPr>
      <w:r>
        <w:rPr>
          <w:rFonts w:ascii="Times New Roman" w:eastAsia="Times New Roman" w:hAnsi="Times New Roman" w:cs="Times New Roman"/>
          <w:b/>
          <w:sz w:val="24"/>
          <w:szCs w:val="24"/>
        </w:rPr>
        <w:t xml:space="preserve">Mario Hidalgo </w:t>
      </w:r>
      <w:hyperlink r:id="rId7">
        <w:r>
          <w:rPr>
            <w:rFonts w:ascii="Times New Roman" w:eastAsia="Times New Roman" w:hAnsi="Times New Roman" w:cs="Times New Roman"/>
            <w:b/>
            <w:color w:val="1155CC"/>
            <w:sz w:val="24"/>
            <w:szCs w:val="24"/>
            <w:u w:val="single"/>
          </w:rPr>
          <w:t>100495801@alumnos.uc3m.es</w:t>
        </w:r>
      </w:hyperlink>
      <w:r>
        <w:rPr>
          <w:rFonts w:ascii="Times New Roman" w:eastAsia="Times New Roman" w:hAnsi="Times New Roman" w:cs="Times New Roman"/>
          <w:b/>
          <w:sz w:val="24"/>
          <w:szCs w:val="24"/>
        </w:rPr>
        <w:t xml:space="preserve"> </w:t>
      </w:r>
      <w:r>
        <w:br w:type="page"/>
      </w:r>
    </w:p>
    <w:sdt>
      <w:sdtPr>
        <w:id w:val="450134350"/>
        <w:docPartObj>
          <w:docPartGallery w:val="Table of Contents"/>
          <w:docPartUnique/>
        </w:docPartObj>
      </w:sdtPr>
      <w:sdtEndPr>
        <w:rPr>
          <w:rFonts w:ascii="Arial" w:eastAsia="Arial" w:hAnsi="Arial" w:cs="Arial"/>
          <w:b/>
          <w:bCs/>
          <w:color w:val="auto"/>
          <w:sz w:val="22"/>
          <w:szCs w:val="22"/>
          <w:lang w:val="es"/>
        </w:rPr>
      </w:sdtEndPr>
      <w:sdtContent>
        <w:p w14:paraId="1BAECB64" w14:textId="552F29FA" w:rsidR="002561C4" w:rsidRDefault="002561C4">
          <w:pPr>
            <w:pStyle w:val="TtuloTDC"/>
          </w:pPr>
          <w:r>
            <w:t>Tabla de contenido</w:t>
          </w:r>
        </w:p>
        <w:p w14:paraId="7D3DCD8F" w14:textId="61A04496" w:rsidR="002561C4" w:rsidRDefault="002561C4">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193012493" w:history="1">
            <w:r w:rsidRPr="00CC3527">
              <w:rPr>
                <w:rStyle w:val="Hipervnculo"/>
                <w:b/>
                <w:noProof/>
              </w:rPr>
              <w:t>1. Resumen de diseño</w:t>
            </w:r>
            <w:r>
              <w:rPr>
                <w:noProof/>
                <w:webHidden/>
              </w:rPr>
              <w:tab/>
            </w:r>
            <w:r>
              <w:rPr>
                <w:noProof/>
                <w:webHidden/>
              </w:rPr>
              <w:fldChar w:fldCharType="begin"/>
            </w:r>
            <w:r>
              <w:rPr>
                <w:noProof/>
                <w:webHidden/>
              </w:rPr>
              <w:instrText xml:space="preserve"> PAGEREF _Toc193012493 \h </w:instrText>
            </w:r>
            <w:r>
              <w:rPr>
                <w:noProof/>
                <w:webHidden/>
              </w:rPr>
            </w:r>
            <w:r>
              <w:rPr>
                <w:noProof/>
                <w:webHidden/>
              </w:rPr>
              <w:fldChar w:fldCharType="separate"/>
            </w:r>
            <w:r>
              <w:rPr>
                <w:noProof/>
                <w:webHidden/>
              </w:rPr>
              <w:t>3</w:t>
            </w:r>
            <w:r>
              <w:rPr>
                <w:noProof/>
                <w:webHidden/>
              </w:rPr>
              <w:fldChar w:fldCharType="end"/>
            </w:r>
          </w:hyperlink>
        </w:p>
        <w:p w14:paraId="4703E461" w14:textId="5BA93CA6" w:rsidR="002561C4" w:rsidRDefault="002561C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3012494" w:history="1">
            <w:r w:rsidRPr="00CC3527">
              <w:rPr>
                <w:rStyle w:val="Hipervnculo"/>
                <w:b/>
                <w:noProof/>
              </w:rPr>
              <w:t>1. Gestión de almacenamiento y procesamiento de tuplas</w:t>
            </w:r>
            <w:r>
              <w:rPr>
                <w:noProof/>
                <w:webHidden/>
              </w:rPr>
              <w:tab/>
            </w:r>
            <w:r>
              <w:rPr>
                <w:noProof/>
                <w:webHidden/>
              </w:rPr>
              <w:fldChar w:fldCharType="begin"/>
            </w:r>
            <w:r>
              <w:rPr>
                <w:noProof/>
                <w:webHidden/>
              </w:rPr>
              <w:instrText xml:space="preserve"> PAGEREF _Toc193012494 \h </w:instrText>
            </w:r>
            <w:r>
              <w:rPr>
                <w:noProof/>
                <w:webHidden/>
              </w:rPr>
            </w:r>
            <w:r>
              <w:rPr>
                <w:noProof/>
                <w:webHidden/>
              </w:rPr>
              <w:fldChar w:fldCharType="separate"/>
            </w:r>
            <w:r>
              <w:rPr>
                <w:noProof/>
                <w:webHidden/>
              </w:rPr>
              <w:t>3</w:t>
            </w:r>
            <w:r>
              <w:rPr>
                <w:noProof/>
                <w:webHidden/>
              </w:rPr>
              <w:fldChar w:fldCharType="end"/>
            </w:r>
          </w:hyperlink>
        </w:p>
        <w:p w14:paraId="7B5D39C5" w14:textId="2244A9EE" w:rsidR="002561C4" w:rsidRDefault="002561C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3012495" w:history="1">
            <w:r w:rsidRPr="00CC3527">
              <w:rPr>
                <w:rStyle w:val="Hipervnculo"/>
                <w:b/>
                <w:noProof/>
              </w:rPr>
              <w:t>2. Servidor concurrente</w:t>
            </w:r>
            <w:r>
              <w:rPr>
                <w:noProof/>
                <w:webHidden/>
              </w:rPr>
              <w:tab/>
            </w:r>
            <w:r>
              <w:rPr>
                <w:noProof/>
                <w:webHidden/>
              </w:rPr>
              <w:fldChar w:fldCharType="begin"/>
            </w:r>
            <w:r>
              <w:rPr>
                <w:noProof/>
                <w:webHidden/>
              </w:rPr>
              <w:instrText xml:space="preserve"> PAGEREF _Toc193012495 \h </w:instrText>
            </w:r>
            <w:r>
              <w:rPr>
                <w:noProof/>
                <w:webHidden/>
              </w:rPr>
            </w:r>
            <w:r>
              <w:rPr>
                <w:noProof/>
                <w:webHidden/>
              </w:rPr>
              <w:fldChar w:fldCharType="separate"/>
            </w:r>
            <w:r>
              <w:rPr>
                <w:noProof/>
                <w:webHidden/>
              </w:rPr>
              <w:t>3</w:t>
            </w:r>
            <w:r>
              <w:rPr>
                <w:noProof/>
                <w:webHidden/>
              </w:rPr>
              <w:fldChar w:fldCharType="end"/>
            </w:r>
          </w:hyperlink>
        </w:p>
        <w:p w14:paraId="427E4748" w14:textId="57FA0B45" w:rsidR="002561C4" w:rsidRDefault="002561C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3012496" w:history="1">
            <w:r w:rsidRPr="00CC3527">
              <w:rPr>
                <w:rStyle w:val="Hipervnculo"/>
                <w:b/>
                <w:noProof/>
              </w:rPr>
              <w:t>3. Intermediario</w:t>
            </w:r>
            <w:r>
              <w:rPr>
                <w:noProof/>
                <w:webHidden/>
              </w:rPr>
              <w:tab/>
            </w:r>
            <w:r>
              <w:rPr>
                <w:noProof/>
                <w:webHidden/>
              </w:rPr>
              <w:fldChar w:fldCharType="begin"/>
            </w:r>
            <w:r>
              <w:rPr>
                <w:noProof/>
                <w:webHidden/>
              </w:rPr>
              <w:instrText xml:space="preserve"> PAGEREF _Toc193012496 \h </w:instrText>
            </w:r>
            <w:r>
              <w:rPr>
                <w:noProof/>
                <w:webHidden/>
              </w:rPr>
            </w:r>
            <w:r>
              <w:rPr>
                <w:noProof/>
                <w:webHidden/>
              </w:rPr>
              <w:fldChar w:fldCharType="separate"/>
            </w:r>
            <w:r>
              <w:rPr>
                <w:noProof/>
                <w:webHidden/>
              </w:rPr>
              <w:t>4</w:t>
            </w:r>
            <w:r>
              <w:rPr>
                <w:noProof/>
                <w:webHidden/>
              </w:rPr>
              <w:fldChar w:fldCharType="end"/>
            </w:r>
          </w:hyperlink>
        </w:p>
        <w:p w14:paraId="018173CB" w14:textId="702CCCC1" w:rsidR="002561C4" w:rsidRDefault="002561C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3012497" w:history="1">
            <w:r w:rsidRPr="00CC3527">
              <w:rPr>
                <w:rStyle w:val="Hipervnculo"/>
                <w:b/>
                <w:noProof/>
              </w:rPr>
              <w:t>4. Plan de pruebas</w:t>
            </w:r>
            <w:r>
              <w:rPr>
                <w:noProof/>
                <w:webHidden/>
              </w:rPr>
              <w:tab/>
            </w:r>
            <w:r>
              <w:rPr>
                <w:noProof/>
                <w:webHidden/>
              </w:rPr>
              <w:fldChar w:fldCharType="begin"/>
            </w:r>
            <w:r>
              <w:rPr>
                <w:noProof/>
                <w:webHidden/>
              </w:rPr>
              <w:instrText xml:space="preserve"> PAGEREF _Toc193012497 \h </w:instrText>
            </w:r>
            <w:r>
              <w:rPr>
                <w:noProof/>
                <w:webHidden/>
              </w:rPr>
            </w:r>
            <w:r>
              <w:rPr>
                <w:noProof/>
                <w:webHidden/>
              </w:rPr>
              <w:fldChar w:fldCharType="separate"/>
            </w:r>
            <w:r>
              <w:rPr>
                <w:noProof/>
                <w:webHidden/>
              </w:rPr>
              <w:t>4</w:t>
            </w:r>
            <w:r>
              <w:rPr>
                <w:noProof/>
                <w:webHidden/>
              </w:rPr>
              <w:fldChar w:fldCharType="end"/>
            </w:r>
          </w:hyperlink>
        </w:p>
        <w:p w14:paraId="5E43F608" w14:textId="45ECB9BF" w:rsidR="002561C4" w:rsidRDefault="002561C4">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3012498" w:history="1">
            <w:r w:rsidRPr="00CC3527">
              <w:rPr>
                <w:rStyle w:val="Hipervnculo"/>
                <w:b/>
                <w:noProof/>
              </w:rPr>
              <w:t>2. Compilación y generación del ejecutable</w:t>
            </w:r>
            <w:r>
              <w:rPr>
                <w:noProof/>
                <w:webHidden/>
              </w:rPr>
              <w:tab/>
            </w:r>
            <w:r>
              <w:rPr>
                <w:noProof/>
                <w:webHidden/>
              </w:rPr>
              <w:fldChar w:fldCharType="begin"/>
            </w:r>
            <w:r>
              <w:rPr>
                <w:noProof/>
                <w:webHidden/>
              </w:rPr>
              <w:instrText xml:space="preserve"> PAGEREF _Toc193012498 \h </w:instrText>
            </w:r>
            <w:r>
              <w:rPr>
                <w:noProof/>
                <w:webHidden/>
              </w:rPr>
            </w:r>
            <w:r>
              <w:rPr>
                <w:noProof/>
                <w:webHidden/>
              </w:rPr>
              <w:fldChar w:fldCharType="separate"/>
            </w:r>
            <w:r>
              <w:rPr>
                <w:noProof/>
                <w:webHidden/>
              </w:rPr>
              <w:t>5</w:t>
            </w:r>
            <w:r>
              <w:rPr>
                <w:noProof/>
                <w:webHidden/>
              </w:rPr>
              <w:fldChar w:fldCharType="end"/>
            </w:r>
          </w:hyperlink>
        </w:p>
        <w:p w14:paraId="1BBD7FBD" w14:textId="259EB915" w:rsidR="002561C4" w:rsidRDefault="002561C4">
          <w:r>
            <w:rPr>
              <w:b/>
              <w:bCs/>
            </w:rPr>
            <w:fldChar w:fldCharType="end"/>
          </w:r>
        </w:p>
      </w:sdtContent>
    </w:sdt>
    <w:p w14:paraId="59D0C6E6" w14:textId="77777777" w:rsidR="00135D04" w:rsidRDefault="00000000">
      <w:pPr>
        <w:spacing w:line="432" w:lineRule="auto"/>
        <w:jc w:val="center"/>
        <w:rPr>
          <w:rFonts w:ascii="Times New Roman" w:eastAsia="Times New Roman" w:hAnsi="Times New Roman" w:cs="Times New Roman"/>
          <w:sz w:val="30"/>
          <w:szCs w:val="30"/>
        </w:rPr>
      </w:pPr>
      <w:r>
        <w:br w:type="page"/>
      </w:r>
    </w:p>
    <w:p w14:paraId="396B5A4B" w14:textId="77777777" w:rsidR="00135D04" w:rsidRDefault="00000000">
      <w:pPr>
        <w:pStyle w:val="Ttulo1"/>
        <w:spacing w:after="80" w:line="432" w:lineRule="auto"/>
        <w:rPr>
          <w:b/>
        </w:rPr>
      </w:pPr>
      <w:bookmarkStart w:id="0" w:name="_Toc193012493"/>
      <w:r>
        <w:rPr>
          <w:b/>
        </w:rPr>
        <w:lastRenderedPageBreak/>
        <w:t>1. Resumen de diseño</w:t>
      </w:r>
      <w:bookmarkEnd w:id="0"/>
    </w:p>
    <w:p w14:paraId="6673C8EF" w14:textId="77777777" w:rsidR="00135D04" w:rsidRDefault="00000000">
      <w:pPr>
        <w:pStyle w:val="Ttulo2"/>
        <w:spacing w:before="280" w:line="432" w:lineRule="auto"/>
        <w:jc w:val="center"/>
        <w:rPr>
          <w:b/>
          <w:color w:val="000000"/>
        </w:rPr>
      </w:pPr>
      <w:bookmarkStart w:id="1" w:name="_Toc193012494"/>
      <w:r>
        <w:rPr>
          <w:b/>
          <w:color w:val="000000"/>
        </w:rPr>
        <w:t>1. Gestión de almacenamiento y procesamiento de tuplas</w:t>
      </w:r>
      <w:bookmarkEnd w:id="1"/>
    </w:p>
    <w:p w14:paraId="02F062ED" w14:textId="77777777" w:rsidR="00135D04" w:rsidRDefault="00000000">
      <w:pPr>
        <w:spacing w:before="240" w:after="240" w:line="432" w:lineRule="auto"/>
        <w:rPr>
          <w:sz w:val="26"/>
          <w:szCs w:val="26"/>
        </w:rPr>
      </w:pPr>
      <w:r>
        <w:rPr>
          <w:sz w:val="26"/>
          <w:szCs w:val="26"/>
        </w:rPr>
        <w:t>El fichero claves.c implementa una estructura de datos dinámica para almacenar y gestionar las tuplas de clave-valor. Se han utilizado estructuras como listas enlazadas o tablas hash para evitar un límite fijo en el número de elementos almacenados.</w:t>
      </w:r>
      <w:r>
        <w:rPr>
          <w:sz w:val="26"/>
          <w:szCs w:val="26"/>
        </w:rPr>
        <w:br/>
        <w:t>Además, se elaboraron las funciones cuyos prototipos se han provisto en la práctica:</w:t>
      </w:r>
    </w:p>
    <w:p w14:paraId="5B0FD95D" w14:textId="77777777" w:rsidR="00135D04" w:rsidRDefault="00000000">
      <w:pPr>
        <w:numPr>
          <w:ilvl w:val="0"/>
          <w:numId w:val="1"/>
        </w:numPr>
        <w:rPr>
          <w:sz w:val="26"/>
          <w:szCs w:val="26"/>
        </w:rPr>
      </w:pPr>
      <w:r>
        <w:rPr>
          <w:sz w:val="26"/>
          <w:szCs w:val="26"/>
        </w:rPr>
        <w:t>destroy(): Elimina todas las tuplas almacenadas anteriormente y permite inicializar el servicio.</w:t>
      </w:r>
    </w:p>
    <w:p w14:paraId="0A12B8A1" w14:textId="77777777" w:rsidR="00135D04" w:rsidRPr="002561C4" w:rsidRDefault="00000000">
      <w:pPr>
        <w:numPr>
          <w:ilvl w:val="0"/>
          <w:numId w:val="1"/>
        </w:numPr>
        <w:rPr>
          <w:sz w:val="26"/>
          <w:szCs w:val="26"/>
          <w:lang w:val="en-GB"/>
        </w:rPr>
      </w:pPr>
      <w:r w:rsidRPr="002561C4">
        <w:rPr>
          <w:sz w:val="26"/>
          <w:szCs w:val="26"/>
          <w:lang w:val="en-GB"/>
        </w:rPr>
        <w:t>set_value(int key, char *value1, int N_value2, double *V_value2, struct Coord value3): Inserta una key nueva.</w:t>
      </w:r>
    </w:p>
    <w:p w14:paraId="0B41BBED" w14:textId="77777777" w:rsidR="00135D04" w:rsidRPr="002561C4" w:rsidRDefault="00000000">
      <w:pPr>
        <w:numPr>
          <w:ilvl w:val="0"/>
          <w:numId w:val="1"/>
        </w:numPr>
        <w:rPr>
          <w:sz w:val="26"/>
          <w:szCs w:val="26"/>
          <w:lang w:val="en-GB"/>
        </w:rPr>
      </w:pPr>
      <w:r w:rsidRPr="002561C4">
        <w:rPr>
          <w:sz w:val="26"/>
          <w:szCs w:val="26"/>
          <w:lang w:val="en-GB"/>
        </w:rPr>
        <w:t>get_value(int key, char *value1, int *N_value2, double *V_value2,</w:t>
      </w:r>
      <w:r w:rsidRPr="002561C4">
        <w:rPr>
          <w:sz w:val="26"/>
          <w:szCs w:val="26"/>
          <w:lang w:val="en-GB"/>
        </w:rPr>
        <w:br/>
        <w:t>struct Coord *value3): Permite obtener los valores asociados a la clave key</w:t>
      </w:r>
    </w:p>
    <w:p w14:paraId="73D338DA" w14:textId="77777777" w:rsidR="00135D04" w:rsidRPr="002561C4" w:rsidRDefault="00000000">
      <w:pPr>
        <w:numPr>
          <w:ilvl w:val="0"/>
          <w:numId w:val="1"/>
        </w:numPr>
        <w:rPr>
          <w:sz w:val="26"/>
          <w:szCs w:val="26"/>
          <w:lang w:val="en-GB"/>
        </w:rPr>
      </w:pPr>
      <w:r w:rsidRPr="002561C4">
        <w:rPr>
          <w:sz w:val="26"/>
          <w:szCs w:val="26"/>
          <w:lang w:val="en-GB"/>
        </w:rPr>
        <w:t>modify_value(int key, char *value1, int N_value2, double *V_value2, struct Coord value3): Modifica los valores asociados a la clave key.</w:t>
      </w:r>
    </w:p>
    <w:p w14:paraId="09390786" w14:textId="77777777" w:rsidR="00135D04" w:rsidRDefault="00000000">
      <w:pPr>
        <w:numPr>
          <w:ilvl w:val="0"/>
          <w:numId w:val="1"/>
        </w:numPr>
        <w:rPr>
          <w:sz w:val="26"/>
          <w:szCs w:val="26"/>
        </w:rPr>
      </w:pPr>
      <w:r>
        <w:rPr>
          <w:sz w:val="26"/>
          <w:szCs w:val="26"/>
        </w:rPr>
        <w:t>delete_key(int key): elimina la key junto con sus valores asociados.</w:t>
      </w:r>
    </w:p>
    <w:p w14:paraId="6BE24AC3" w14:textId="77777777" w:rsidR="00135D04" w:rsidRDefault="00000000">
      <w:pPr>
        <w:numPr>
          <w:ilvl w:val="0"/>
          <w:numId w:val="1"/>
        </w:numPr>
        <w:rPr>
          <w:sz w:val="26"/>
          <w:szCs w:val="26"/>
        </w:rPr>
      </w:pPr>
      <w:r>
        <w:rPr>
          <w:sz w:val="26"/>
          <w:szCs w:val="26"/>
        </w:rPr>
        <w:t>exist(int key): devuelve 1 si la key existe o 0 si no.</w:t>
      </w:r>
    </w:p>
    <w:p w14:paraId="635B05B0" w14:textId="77777777" w:rsidR="00135D04" w:rsidRDefault="00135D04">
      <w:pPr>
        <w:rPr>
          <w:sz w:val="26"/>
          <w:szCs w:val="26"/>
        </w:rPr>
      </w:pPr>
    </w:p>
    <w:p w14:paraId="35F60BAD" w14:textId="77777777" w:rsidR="00135D04" w:rsidRDefault="00135D04">
      <w:pPr>
        <w:rPr>
          <w:sz w:val="26"/>
          <w:szCs w:val="26"/>
        </w:rPr>
      </w:pPr>
    </w:p>
    <w:p w14:paraId="3B2AC46A" w14:textId="77777777" w:rsidR="00135D04" w:rsidRDefault="00000000">
      <w:pPr>
        <w:pStyle w:val="Ttulo2"/>
        <w:jc w:val="center"/>
        <w:rPr>
          <w:b/>
        </w:rPr>
      </w:pPr>
      <w:bookmarkStart w:id="2" w:name="_Toc193012495"/>
      <w:r>
        <w:rPr>
          <w:b/>
        </w:rPr>
        <w:t>2. Servidor concurrente</w:t>
      </w:r>
      <w:bookmarkEnd w:id="2"/>
    </w:p>
    <w:p w14:paraId="72BDE4CE" w14:textId="77777777" w:rsidR="00135D04" w:rsidRDefault="00000000">
      <w:pPr>
        <w:rPr>
          <w:sz w:val="26"/>
          <w:szCs w:val="26"/>
        </w:rPr>
      </w:pPr>
      <w:r>
        <w:rPr>
          <w:sz w:val="26"/>
          <w:szCs w:val="26"/>
        </w:rPr>
        <w:t>El archivo servidor-mq.c se encarga de gestionar la comunicación con los clientes mediante colas de mensajes POSIX y procesando sus peticiones de forma concurrente.</w:t>
      </w:r>
    </w:p>
    <w:p w14:paraId="79FFABEB" w14:textId="77777777" w:rsidR="00135D04" w:rsidRDefault="00000000">
      <w:pPr>
        <w:rPr>
          <w:sz w:val="26"/>
          <w:szCs w:val="26"/>
        </w:rPr>
      </w:pPr>
      <w:r>
        <w:rPr>
          <w:sz w:val="26"/>
          <w:szCs w:val="26"/>
        </w:rPr>
        <w:t>El servidor se encuentra en un bucle infinito esperando peticiones de clientes. Cuando encuentra una petición, crea un hilo (aquí se encuentra la concurrencia del servidor) para manejar la solicitud en claves.c y, cuando la termina, se elimina. Cada petición se procesa con un switch case y se envía de vuelta al cliente por su cola de mensajes</w:t>
      </w:r>
    </w:p>
    <w:p w14:paraId="60734497" w14:textId="77777777" w:rsidR="00135D04" w:rsidRDefault="00135D04">
      <w:pPr>
        <w:rPr>
          <w:sz w:val="26"/>
          <w:szCs w:val="26"/>
        </w:rPr>
      </w:pPr>
    </w:p>
    <w:p w14:paraId="411B3630" w14:textId="77777777" w:rsidR="00135D04" w:rsidRDefault="00000000">
      <w:pPr>
        <w:pStyle w:val="Ttulo2"/>
        <w:jc w:val="center"/>
        <w:rPr>
          <w:b/>
        </w:rPr>
      </w:pPr>
      <w:bookmarkStart w:id="3" w:name="_Toc193012496"/>
      <w:r>
        <w:rPr>
          <w:b/>
        </w:rPr>
        <w:lastRenderedPageBreak/>
        <w:t>3. Intermediario</w:t>
      </w:r>
      <w:bookmarkEnd w:id="3"/>
    </w:p>
    <w:p w14:paraId="4BFAA767" w14:textId="77777777" w:rsidR="00135D04" w:rsidRDefault="00000000">
      <w:pPr>
        <w:rPr>
          <w:sz w:val="26"/>
          <w:szCs w:val="26"/>
        </w:rPr>
      </w:pPr>
      <w:r>
        <w:rPr>
          <w:sz w:val="26"/>
          <w:szCs w:val="26"/>
        </w:rPr>
        <w:t>El archivo proxy-mq.c actúa como intermediario entre el cliente y el servidor. Se encarga de interceptar las solicitudes del cliente y envía las solicitudes al servidor mediante colas de mensajes para que el servidor lo pueda comprender. El proxy es posible ya que el cliente solo se preocupa por la interfaz entre los mensajes y no el cómo se envían y reciben datos.</w:t>
      </w:r>
    </w:p>
    <w:p w14:paraId="69F4FDB2" w14:textId="77777777" w:rsidR="00135D04" w:rsidRDefault="00000000">
      <w:pPr>
        <w:rPr>
          <w:sz w:val="26"/>
          <w:szCs w:val="26"/>
        </w:rPr>
      </w:pPr>
      <w:r>
        <w:rPr>
          <w:sz w:val="26"/>
          <w:szCs w:val="26"/>
        </w:rPr>
        <w:t>La biblioteca dinámica libclaves.so se obtiene al compilar este archivo y sirve para que el cliente pueda acceder a estas funciones sin necesidad de recompilarlas.</w:t>
      </w:r>
    </w:p>
    <w:p w14:paraId="76B5895A" w14:textId="77777777" w:rsidR="00135D04" w:rsidRDefault="00135D04"/>
    <w:p w14:paraId="2D632CEB" w14:textId="77777777" w:rsidR="00135D04" w:rsidRDefault="00000000">
      <w:pPr>
        <w:pStyle w:val="Ttulo2"/>
        <w:jc w:val="center"/>
        <w:rPr>
          <w:b/>
        </w:rPr>
      </w:pPr>
      <w:bookmarkStart w:id="4" w:name="_Toc193012497"/>
      <w:r>
        <w:rPr>
          <w:b/>
        </w:rPr>
        <w:t>4. Plan de pruebas</w:t>
      </w:r>
      <w:bookmarkEnd w:id="4"/>
    </w:p>
    <w:p w14:paraId="50BF0A83" w14:textId="77777777" w:rsidR="00135D04" w:rsidRDefault="00135D04">
      <w:pPr>
        <w:jc w:val="center"/>
        <w:rPr>
          <w:sz w:val="26"/>
          <w:szCs w:val="26"/>
        </w:rPr>
      </w:pPr>
    </w:p>
    <w:p w14:paraId="4C0326F2" w14:textId="77777777" w:rsidR="00135D04" w:rsidRDefault="00000000">
      <w:pPr>
        <w:rPr>
          <w:sz w:val="26"/>
          <w:szCs w:val="26"/>
        </w:rPr>
      </w:pPr>
      <w:r>
        <w:rPr>
          <w:sz w:val="26"/>
          <w:szCs w:val="26"/>
        </w:rPr>
        <w:t>Finalmente hemos desarrollado el archivo el archivo app-cliente.c. Este código contiene 11 casos de pruebas distintas para comprobar el correcto funcionamiento del proyecto.</w:t>
      </w:r>
    </w:p>
    <w:p w14:paraId="2FF9E636" w14:textId="77777777" w:rsidR="00135D04" w:rsidRDefault="00135D04"/>
    <w:p w14:paraId="2101665C" w14:textId="77777777" w:rsidR="00135D04" w:rsidRDefault="00135D04"/>
    <w:p w14:paraId="4DC08880" w14:textId="77777777" w:rsidR="00135D04" w:rsidRDefault="00135D04"/>
    <w:tbl>
      <w:tblPr>
        <w:tblStyle w:val="a"/>
        <w:tblW w:w="9660"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2805"/>
        <w:gridCol w:w="2610"/>
        <w:gridCol w:w="1800"/>
        <w:gridCol w:w="1800"/>
      </w:tblGrid>
      <w:tr w:rsidR="00135D04" w14:paraId="46ADC3F7" w14:textId="77777777">
        <w:tc>
          <w:tcPr>
            <w:tcW w:w="645" w:type="dxa"/>
            <w:shd w:val="clear" w:color="auto" w:fill="auto"/>
            <w:tcMar>
              <w:top w:w="100" w:type="dxa"/>
              <w:left w:w="100" w:type="dxa"/>
              <w:bottom w:w="100" w:type="dxa"/>
              <w:right w:w="100" w:type="dxa"/>
            </w:tcMar>
          </w:tcPr>
          <w:p w14:paraId="6E416F5D" w14:textId="77777777" w:rsidR="00135D04" w:rsidRDefault="00000000">
            <w:pPr>
              <w:widowControl w:val="0"/>
              <w:pBdr>
                <w:top w:val="nil"/>
                <w:left w:val="nil"/>
                <w:bottom w:val="nil"/>
                <w:right w:val="nil"/>
                <w:between w:val="nil"/>
              </w:pBdr>
              <w:spacing w:line="240" w:lineRule="auto"/>
              <w:rPr>
                <w:b/>
              </w:rPr>
            </w:pPr>
            <w:r>
              <w:rPr>
                <w:b/>
              </w:rPr>
              <w:t>ID</w:t>
            </w:r>
          </w:p>
        </w:tc>
        <w:tc>
          <w:tcPr>
            <w:tcW w:w="2805" w:type="dxa"/>
            <w:shd w:val="clear" w:color="auto" w:fill="auto"/>
            <w:tcMar>
              <w:top w:w="100" w:type="dxa"/>
              <w:left w:w="100" w:type="dxa"/>
              <w:bottom w:w="100" w:type="dxa"/>
              <w:right w:w="100" w:type="dxa"/>
            </w:tcMar>
          </w:tcPr>
          <w:p w14:paraId="5F5A2CF5" w14:textId="77777777" w:rsidR="00135D04" w:rsidRDefault="00000000">
            <w:pPr>
              <w:widowControl w:val="0"/>
              <w:pBdr>
                <w:top w:val="nil"/>
                <w:left w:val="nil"/>
                <w:bottom w:val="nil"/>
                <w:right w:val="nil"/>
                <w:between w:val="nil"/>
              </w:pBdr>
              <w:spacing w:line="240" w:lineRule="auto"/>
              <w:rPr>
                <w:b/>
              </w:rPr>
            </w:pPr>
            <w:r>
              <w:rPr>
                <w:b/>
              </w:rPr>
              <w:t>Descripción</w:t>
            </w:r>
          </w:p>
        </w:tc>
        <w:tc>
          <w:tcPr>
            <w:tcW w:w="2610" w:type="dxa"/>
            <w:shd w:val="clear" w:color="auto" w:fill="auto"/>
            <w:tcMar>
              <w:top w:w="100" w:type="dxa"/>
              <w:left w:w="100" w:type="dxa"/>
              <w:bottom w:w="100" w:type="dxa"/>
              <w:right w:w="100" w:type="dxa"/>
            </w:tcMar>
          </w:tcPr>
          <w:p w14:paraId="217B9BAE" w14:textId="77777777" w:rsidR="00135D04" w:rsidRDefault="00000000">
            <w:pPr>
              <w:widowControl w:val="0"/>
              <w:pBdr>
                <w:top w:val="nil"/>
                <w:left w:val="nil"/>
                <w:bottom w:val="nil"/>
                <w:right w:val="nil"/>
                <w:between w:val="nil"/>
              </w:pBdr>
              <w:spacing w:line="240" w:lineRule="auto"/>
              <w:rPr>
                <w:b/>
              </w:rPr>
            </w:pPr>
            <w:r>
              <w:rPr>
                <w:b/>
              </w:rPr>
              <w:t>Llamada cliente</w:t>
            </w:r>
          </w:p>
        </w:tc>
        <w:tc>
          <w:tcPr>
            <w:tcW w:w="1800" w:type="dxa"/>
            <w:shd w:val="clear" w:color="auto" w:fill="auto"/>
            <w:tcMar>
              <w:top w:w="100" w:type="dxa"/>
              <w:left w:w="100" w:type="dxa"/>
              <w:bottom w:w="100" w:type="dxa"/>
              <w:right w:w="100" w:type="dxa"/>
            </w:tcMar>
          </w:tcPr>
          <w:p w14:paraId="1E103289" w14:textId="77777777" w:rsidR="00135D04" w:rsidRDefault="00000000">
            <w:pPr>
              <w:widowControl w:val="0"/>
              <w:pBdr>
                <w:top w:val="nil"/>
                <w:left w:val="nil"/>
                <w:bottom w:val="nil"/>
                <w:right w:val="nil"/>
                <w:between w:val="nil"/>
              </w:pBdr>
              <w:spacing w:line="240" w:lineRule="auto"/>
              <w:rPr>
                <w:b/>
              </w:rPr>
            </w:pPr>
            <w:r>
              <w:rPr>
                <w:b/>
              </w:rPr>
              <w:t>Mensaje recibido</w:t>
            </w:r>
          </w:p>
        </w:tc>
        <w:tc>
          <w:tcPr>
            <w:tcW w:w="1800" w:type="dxa"/>
            <w:shd w:val="clear" w:color="auto" w:fill="auto"/>
            <w:tcMar>
              <w:top w:w="100" w:type="dxa"/>
              <w:left w:w="100" w:type="dxa"/>
              <w:bottom w:w="100" w:type="dxa"/>
              <w:right w:w="100" w:type="dxa"/>
            </w:tcMar>
          </w:tcPr>
          <w:p w14:paraId="6E6F80D1" w14:textId="77777777" w:rsidR="00135D04" w:rsidRDefault="00000000" w:rsidP="002561C4">
            <w:pPr>
              <w:widowControl w:val="0"/>
              <w:pBdr>
                <w:top w:val="nil"/>
                <w:left w:val="nil"/>
                <w:bottom w:val="nil"/>
                <w:right w:val="nil"/>
                <w:between w:val="nil"/>
              </w:pBdr>
              <w:spacing w:line="240" w:lineRule="auto"/>
              <w:rPr>
                <w:b/>
              </w:rPr>
            </w:pPr>
            <w:r>
              <w:rPr>
                <w:b/>
              </w:rPr>
              <w:t>Mensaje esperado</w:t>
            </w:r>
          </w:p>
        </w:tc>
      </w:tr>
      <w:tr w:rsidR="00135D04" w14:paraId="77270616" w14:textId="77777777">
        <w:tc>
          <w:tcPr>
            <w:tcW w:w="645" w:type="dxa"/>
            <w:shd w:val="clear" w:color="auto" w:fill="auto"/>
            <w:tcMar>
              <w:top w:w="100" w:type="dxa"/>
              <w:left w:w="100" w:type="dxa"/>
              <w:bottom w:w="100" w:type="dxa"/>
              <w:right w:w="100" w:type="dxa"/>
            </w:tcMar>
          </w:tcPr>
          <w:p w14:paraId="1343C641" w14:textId="77777777" w:rsidR="00135D04" w:rsidRDefault="00000000">
            <w:pPr>
              <w:widowControl w:val="0"/>
              <w:pBdr>
                <w:top w:val="nil"/>
                <w:left w:val="nil"/>
                <w:bottom w:val="nil"/>
                <w:right w:val="nil"/>
                <w:between w:val="nil"/>
              </w:pBdr>
              <w:spacing w:line="240" w:lineRule="auto"/>
            </w:pPr>
            <w:r>
              <w:t>1</w:t>
            </w:r>
          </w:p>
        </w:tc>
        <w:tc>
          <w:tcPr>
            <w:tcW w:w="2805" w:type="dxa"/>
            <w:shd w:val="clear" w:color="auto" w:fill="auto"/>
            <w:tcMar>
              <w:top w:w="100" w:type="dxa"/>
              <w:left w:w="100" w:type="dxa"/>
              <w:bottom w:w="100" w:type="dxa"/>
              <w:right w:w="100" w:type="dxa"/>
            </w:tcMar>
          </w:tcPr>
          <w:p w14:paraId="2A197831" w14:textId="77777777" w:rsidR="00135D04" w:rsidRDefault="00000000">
            <w:pPr>
              <w:widowControl w:val="0"/>
              <w:pBdr>
                <w:top w:val="nil"/>
                <w:left w:val="nil"/>
                <w:bottom w:val="nil"/>
                <w:right w:val="nil"/>
                <w:between w:val="nil"/>
              </w:pBdr>
              <w:spacing w:line="240" w:lineRule="auto"/>
            </w:pPr>
            <w:r>
              <w:t>Verificar que destroy elimina todas las claves, incluso cuando no existen.</w:t>
            </w:r>
          </w:p>
        </w:tc>
        <w:tc>
          <w:tcPr>
            <w:tcW w:w="2610" w:type="dxa"/>
            <w:shd w:val="clear" w:color="auto" w:fill="auto"/>
            <w:tcMar>
              <w:top w:w="100" w:type="dxa"/>
              <w:left w:w="100" w:type="dxa"/>
              <w:bottom w:w="100" w:type="dxa"/>
              <w:right w:w="100" w:type="dxa"/>
            </w:tcMar>
          </w:tcPr>
          <w:p w14:paraId="2E24BBB4" w14:textId="77777777" w:rsidR="00135D04" w:rsidRDefault="00000000">
            <w:pPr>
              <w:widowControl w:val="0"/>
              <w:pBdr>
                <w:top w:val="nil"/>
                <w:left w:val="nil"/>
                <w:bottom w:val="nil"/>
                <w:right w:val="nil"/>
                <w:between w:val="nil"/>
              </w:pBdr>
              <w:spacing w:line="240" w:lineRule="auto"/>
            </w:pPr>
            <w:r>
              <w:t>destroy()</w:t>
            </w:r>
          </w:p>
        </w:tc>
        <w:tc>
          <w:tcPr>
            <w:tcW w:w="1800" w:type="dxa"/>
            <w:shd w:val="clear" w:color="auto" w:fill="auto"/>
            <w:tcMar>
              <w:top w:w="100" w:type="dxa"/>
              <w:left w:w="100" w:type="dxa"/>
              <w:bottom w:w="100" w:type="dxa"/>
              <w:right w:w="100" w:type="dxa"/>
            </w:tcMar>
          </w:tcPr>
          <w:p w14:paraId="5241C24E" w14:textId="77777777" w:rsidR="00135D04" w:rsidRDefault="00000000">
            <w:pPr>
              <w:widowControl w:val="0"/>
              <w:pBdr>
                <w:top w:val="nil"/>
                <w:left w:val="nil"/>
                <w:bottom w:val="nil"/>
                <w:right w:val="nil"/>
                <w:between w:val="nil"/>
              </w:pBdr>
              <w:spacing w:line="240" w:lineRule="auto"/>
            </w:pPr>
            <w:r>
              <w:t>destroy() retornó: 0</w:t>
            </w:r>
          </w:p>
        </w:tc>
        <w:tc>
          <w:tcPr>
            <w:tcW w:w="1800" w:type="dxa"/>
            <w:shd w:val="clear" w:color="auto" w:fill="auto"/>
            <w:tcMar>
              <w:top w:w="100" w:type="dxa"/>
              <w:left w:w="100" w:type="dxa"/>
              <w:bottom w:w="100" w:type="dxa"/>
              <w:right w:w="100" w:type="dxa"/>
            </w:tcMar>
          </w:tcPr>
          <w:p w14:paraId="3FC802FA" w14:textId="77777777" w:rsidR="00135D04" w:rsidRDefault="00000000" w:rsidP="002561C4">
            <w:pPr>
              <w:widowControl w:val="0"/>
              <w:pBdr>
                <w:top w:val="nil"/>
                <w:left w:val="nil"/>
                <w:bottom w:val="nil"/>
                <w:right w:val="nil"/>
                <w:between w:val="nil"/>
              </w:pBdr>
              <w:spacing w:line="240" w:lineRule="auto"/>
            </w:pPr>
            <w:r>
              <w:t>destroy() retornó: 0</w:t>
            </w:r>
          </w:p>
        </w:tc>
      </w:tr>
      <w:tr w:rsidR="00135D04" w14:paraId="6FC870D8" w14:textId="77777777">
        <w:tc>
          <w:tcPr>
            <w:tcW w:w="645" w:type="dxa"/>
            <w:shd w:val="clear" w:color="auto" w:fill="auto"/>
            <w:tcMar>
              <w:top w:w="100" w:type="dxa"/>
              <w:left w:w="100" w:type="dxa"/>
              <w:bottom w:w="100" w:type="dxa"/>
              <w:right w:w="100" w:type="dxa"/>
            </w:tcMar>
          </w:tcPr>
          <w:p w14:paraId="2F216EF5" w14:textId="77777777" w:rsidR="00135D04" w:rsidRDefault="00000000">
            <w:pPr>
              <w:widowControl w:val="0"/>
              <w:pBdr>
                <w:top w:val="nil"/>
                <w:left w:val="nil"/>
                <w:bottom w:val="nil"/>
                <w:right w:val="nil"/>
                <w:between w:val="nil"/>
              </w:pBdr>
              <w:spacing w:line="240" w:lineRule="auto"/>
            </w:pPr>
            <w:r>
              <w:t>1</w:t>
            </w:r>
          </w:p>
        </w:tc>
        <w:tc>
          <w:tcPr>
            <w:tcW w:w="2805" w:type="dxa"/>
            <w:shd w:val="clear" w:color="auto" w:fill="auto"/>
            <w:tcMar>
              <w:top w:w="100" w:type="dxa"/>
              <w:left w:w="100" w:type="dxa"/>
              <w:bottom w:w="100" w:type="dxa"/>
              <w:right w:w="100" w:type="dxa"/>
            </w:tcMar>
          </w:tcPr>
          <w:p w14:paraId="30AA7550" w14:textId="77777777" w:rsidR="00135D04" w:rsidRDefault="00000000">
            <w:pPr>
              <w:widowControl w:val="0"/>
              <w:pBdr>
                <w:top w:val="nil"/>
                <w:left w:val="nil"/>
                <w:bottom w:val="nil"/>
                <w:right w:val="nil"/>
                <w:between w:val="nil"/>
              </w:pBdr>
              <w:spacing w:line="240" w:lineRule="auto"/>
            </w:pPr>
            <w:r>
              <w:t>Verificar que exist de 0 cuando no exista</w:t>
            </w:r>
          </w:p>
        </w:tc>
        <w:tc>
          <w:tcPr>
            <w:tcW w:w="2610" w:type="dxa"/>
            <w:shd w:val="clear" w:color="auto" w:fill="auto"/>
            <w:tcMar>
              <w:top w:w="100" w:type="dxa"/>
              <w:left w:w="100" w:type="dxa"/>
              <w:bottom w:w="100" w:type="dxa"/>
              <w:right w:w="100" w:type="dxa"/>
            </w:tcMar>
          </w:tcPr>
          <w:p w14:paraId="16633C68" w14:textId="77777777" w:rsidR="00135D04" w:rsidRDefault="00000000">
            <w:pPr>
              <w:widowControl w:val="0"/>
              <w:pBdr>
                <w:top w:val="nil"/>
                <w:left w:val="nil"/>
                <w:bottom w:val="nil"/>
                <w:right w:val="nil"/>
                <w:between w:val="nil"/>
              </w:pBdr>
              <w:spacing w:line="240" w:lineRule="auto"/>
            </w:pPr>
            <w:r>
              <w:t>exist(5)</w:t>
            </w:r>
          </w:p>
        </w:tc>
        <w:tc>
          <w:tcPr>
            <w:tcW w:w="1800" w:type="dxa"/>
            <w:shd w:val="clear" w:color="auto" w:fill="auto"/>
            <w:tcMar>
              <w:top w:w="100" w:type="dxa"/>
              <w:left w:w="100" w:type="dxa"/>
              <w:bottom w:w="100" w:type="dxa"/>
              <w:right w:w="100" w:type="dxa"/>
            </w:tcMar>
          </w:tcPr>
          <w:p w14:paraId="78111A0D" w14:textId="774B2261" w:rsidR="00135D04" w:rsidRDefault="002561C4">
            <w:pPr>
              <w:widowControl w:val="0"/>
              <w:pBdr>
                <w:top w:val="nil"/>
                <w:left w:val="nil"/>
                <w:bottom w:val="nil"/>
                <w:right w:val="nil"/>
                <w:between w:val="nil"/>
              </w:pBdr>
              <w:spacing w:line="240" w:lineRule="auto"/>
            </w:pPr>
            <w:r w:rsidRPr="002561C4">
              <w:t>exist(5) retornó: 0</w:t>
            </w:r>
          </w:p>
        </w:tc>
        <w:tc>
          <w:tcPr>
            <w:tcW w:w="1800" w:type="dxa"/>
            <w:shd w:val="clear" w:color="auto" w:fill="auto"/>
            <w:tcMar>
              <w:top w:w="100" w:type="dxa"/>
              <w:left w:w="100" w:type="dxa"/>
              <w:bottom w:w="100" w:type="dxa"/>
              <w:right w:w="100" w:type="dxa"/>
            </w:tcMar>
          </w:tcPr>
          <w:p w14:paraId="43214E5F" w14:textId="5828279C" w:rsidR="00135D04" w:rsidRDefault="002561C4" w:rsidP="002561C4">
            <w:pPr>
              <w:widowControl w:val="0"/>
              <w:pBdr>
                <w:top w:val="nil"/>
                <w:left w:val="nil"/>
                <w:bottom w:val="nil"/>
                <w:right w:val="nil"/>
                <w:between w:val="nil"/>
              </w:pBdr>
              <w:spacing w:line="240" w:lineRule="auto"/>
            </w:pPr>
            <w:r w:rsidRPr="002561C4">
              <w:t>exist(5) retornó: 0</w:t>
            </w:r>
          </w:p>
        </w:tc>
      </w:tr>
      <w:tr w:rsidR="00135D04" w:rsidRPr="002561C4" w14:paraId="5A9BC53E" w14:textId="77777777">
        <w:tc>
          <w:tcPr>
            <w:tcW w:w="645" w:type="dxa"/>
            <w:shd w:val="clear" w:color="auto" w:fill="auto"/>
            <w:tcMar>
              <w:top w:w="100" w:type="dxa"/>
              <w:left w:w="100" w:type="dxa"/>
              <w:bottom w:w="100" w:type="dxa"/>
              <w:right w:w="100" w:type="dxa"/>
            </w:tcMar>
          </w:tcPr>
          <w:p w14:paraId="779E029B" w14:textId="77777777" w:rsidR="00135D04" w:rsidRDefault="00000000">
            <w:pPr>
              <w:widowControl w:val="0"/>
              <w:pBdr>
                <w:top w:val="nil"/>
                <w:left w:val="nil"/>
                <w:bottom w:val="nil"/>
                <w:right w:val="nil"/>
                <w:between w:val="nil"/>
              </w:pBdr>
              <w:spacing w:line="240" w:lineRule="auto"/>
            </w:pPr>
            <w:r>
              <w:t>2</w:t>
            </w:r>
          </w:p>
        </w:tc>
        <w:tc>
          <w:tcPr>
            <w:tcW w:w="2805" w:type="dxa"/>
            <w:shd w:val="clear" w:color="auto" w:fill="auto"/>
            <w:tcMar>
              <w:top w:w="100" w:type="dxa"/>
              <w:left w:w="100" w:type="dxa"/>
              <w:bottom w:w="100" w:type="dxa"/>
              <w:right w:w="100" w:type="dxa"/>
            </w:tcMar>
          </w:tcPr>
          <w:p w14:paraId="03D6E322" w14:textId="77777777" w:rsidR="00135D04" w:rsidRDefault="00000000">
            <w:pPr>
              <w:widowControl w:val="0"/>
              <w:pBdr>
                <w:top w:val="nil"/>
                <w:left w:val="nil"/>
                <w:bottom w:val="nil"/>
                <w:right w:val="nil"/>
                <w:between w:val="nil"/>
              </w:pBdr>
              <w:spacing w:line="240" w:lineRule="auto"/>
            </w:pPr>
            <w:r>
              <w:t>Insertar una clave con set_value</w:t>
            </w:r>
          </w:p>
        </w:tc>
        <w:tc>
          <w:tcPr>
            <w:tcW w:w="2610" w:type="dxa"/>
            <w:shd w:val="clear" w:color="auto" w:fill="auto"/>
            <w:tcMar>
              <w:top w:w="100" w:type="dxa"/>
              <w:left w:w="100" w:type="dxa"/>
              <w:bottom w:w="100" w:type="dxa"/>
              <w:right w:w="100" w:type="dxa"/>
            </w:tcMar>
          </w:tcPr>
          <w:p w14:paraId="65D43557" w14:textId="77777777" w:rsidR="00135D04" w:rsidRPr="002561C4" w:rsidRDefault="00000000">
            <w:pPr>
              <w:widowControl w:val="0"/>
              <w:pBdr>
                <w:top w:val="nil"/>
                <w:left w:val="nil"/>
                <w:bottom w:val="nil"/>
                <w:right w:val="nil"/>
                <w:between w:val="nil"/>
              </w:pBdr>
              <w:spacing w:line="240" w:lineRule="auto"/>
              <w:rPr>
                <w:lang w:val="en-GB"/>
              </w:rPr>
            </w:pPr>
            <w:r w:rsidRPr="002561C4">
              <w:rPr>
                <w:lang w:val="en-GB"/>
              </w:rPr>
              <w:t>set_value(keys[i], v1, 3, v2, v3)</w:t>
            </w:r>
          </w:p>
        </w:tc>
        <w:tc>
          <w:tcPr>
            <w:tcW w:w="1800" w:type="dxa"/>
            <w:shd w:val="clear" w:color="auto" w:fill="auto"/>
            <w:tcMar>
              <w:top w:w="100" w:type="dxa"/>
              <w:left w:w="100" w:type="dxa"/>
              <w:bottom w:w="100" w:type="dxa"/>
              <w:right w:w="100" w:type="dxa"/>
            </w:tcMar>
          </w:tcPr>
          <w:p w14:paraId="190F27F8" w14:textId="7990A508" w:rsidR="00135D04" w:rsidRPr="002561C4" w:rsidRDefault="002561C4">
            <w:pPr>
              <w:widowControl w:val="0"/>
              <w:pBdr>
                <w:top w:val="nil"/>
                <w:left w:val="nil"/>
                <w:bottom w:val="nil"/>
                <w:right w:val="nil"/>
                <w:between w:val="nil"/>
              </w:pBdr>
              <w:spacing w:line="240" w:lineRule="auto"/>
              <w:rPr>
                <w:lang w:val="en-GB"/>
              </w:rPr>
            </w:pPr>
            <w:r w:rsidRPr="002561C4">
              <w:rPr>
                <w:lang w:val="en-GB"/>
              </w:rPr>
              <w:t>exist(5) retornó: 0</w:t>
            </w:r>
          </w:p>
        </w:tc>
        <w:tc>
          <w:tcPr>
            <w:tcW w:w="1800" w:type="dxa"/>
            <w:shd w:val="clear" w:color="auto" w:fill="auto"/>
            <w:tcMar>
              <w:top w:w="100" w:type="dxa"/>
              <w:left w:w="100" w:type="dxa"/>
              <w:bottom w:w="100" w:type="dxa"/>
              <w:right w:w="100" w:type="dxa"/>
            </w:tcMar>
          </w:tcPr>
          <w:p w14:paraId="757D1501" w14:textId="25389FA2" w:rsidR="00135D04" w:rsidRPr="002561C4" w:rsidRDefault="002561C4" w:rsidP="002561C4">
            <w:pPr>
              <w:widowControl w:val="0"/>
              <w:pBdr>
                <w:top w:val="nil"/>
                <w:left w:val="nil"/>
                <w:bottom w:val="nil"/>
                <w:right w:val="nil"/>
                <w:between w:val="nil"/>
              </w:pBdr>
              <w:spacing w:line="240" w:lineRule="auto"/>
              <w:rPr>
                <w:lang w:val="en-GB"/>
              </w:rPr>
            </w:pPr>
            <w:r w:rsidRPr="002561C4">
              <w:rPr>
                <w:lang w:val="en-GB"/>
              </w:rPr>
              <w:t>exist(5) retornó: 0</w:t>
            </w:r>
          </w:p>
        </w:tc>
      </w:tr>
      <w:tr w:rsidR="00135D04" w:rsidRPr="00985055" w14:paraId="6A01109E" w14:textId="77777777">
        <w:tc>
          <w:tcPr>
            <w:tcW w:w="645" w:type="dxa"/>
            <w:shd w:val="clear" w:color="auto" w:fill="auto"/>
            <w:tcMar>
              <w:top w:w="100" w:type="dxa"/>
              <w:left w:w="100" w:type="dxa"/>
              <w:bottom w:w="100" w:type="dxa"/>
              <w:right w:w="100" w:type="dxa"/>
            </w:tcMar>
          </w:tcPr>
          <w:p w14:paraId="24EABB5C" w14:textId="77777777" w:rsidR="00135D04" w:rsidRDefault="00000000">
            <w:pPr>
              <w:widowControl w:val="0"/>
              <w:pBdr>
                <w:top w:val="nil"/>
                <w:left w:val="nil"/>
                <w:bottom w:val="nil"/>
                <w:right w:val="nil"/>
                <w:between w:val="nil"/>
              </w:pBdr>
              <w:spacing w:line="240" w:lineRule="auto"/>
            </w:pPr>
            <w:r>
              <w:t>3</w:t>
            </w:r>
          </w:p>
        </w:tc>
        <w:tc>
          <w:tcPr>
            <w:tcW w:w="2805" w:type="dxa"/>
            <w:shd w:val="clear" w:color="auto" w:fill="auto"/>
            <w:tcMar>
              <w:top w:w="100" w:type="dxa"/>
              <w:left w:w="100" w:type="dxa"/>
              <w:bottom w:w="100" w:type="dxa"/>
              <w:right w:w="100" w:type="dxa"/>
            </w:tcMar>
          </w:tcPr>
          <w:p w14:paraId="5C22781C" w14:textId="77777777" w:rsidR="00135D04" w:rsidRDefault="00000000">
            <w:pPr>
              <w:widowControl w:val="0"/>
              <w:pBdr>
                <w:top w:val="nil"/>
                <w:left w:val="nil"/>
                <w:bottom w:val="nil"/>
                <w:right w:val="nil"/>
                <w:between w:val="nil"/>
              </w:pBdr>
              <w:spacing w:line="240" w:lineRule="auto"/>
            </w:pPr>
            <w:r>
              <w:t>Insertar clave duplicada con set_value</w:t>
            </w:r>
          </w:p>
        </w:tc>
        <w:tc>
          <w:tcPr>
            <w:tcW w:w="2610" w:type="dxa"/>
            <w:shd w:val="clear" w:color="auto" w:fill="auto"/>
            <w:tcMar>
              <w:top w:w="100" w:type="dxa"/>
              <w:left w:w="100" w:type="dxa"/>
              <w:bottom w:w="100" w:type="dxa"/>
              <w:right w:w="100" w:type="dxa"/>
            </w:tcMar>
          </w:tcPr>
          <w:p w14:paraId="3166B326" w14:textId="77777777" w:rsidR="00135D04" w:rsidRPr="002561C4" w:rsidRDefault="00000000">
            <w:pPr>
              <w:widowControl w:val="0"/>
              <w:pBdr>
                <w:top w:val="nil"/>
                <w:left w:val="nil"/>
                <w:bottom w:val="nil"/>
                <w:right w:val="nil"/>
                <w:between w:val="nil"/>
              </w:pBdr>
              <w:spacing w:line="240" w:lineRule="auto"/>
              <w:rPr>
                <w:lang w:val="en-GB"/>
              </w:rPr>
            </w:pPr>
            <w:r w:rsidRPr="002561C4">
              <w:rPr>
                <w:lang w:val="en-GB"/>
              </w:rPr>
              <w:t>set_value(3, v1, 3, v2, v3)</w:t>
            </w:r>
          </w:p>
        </w:tc>
        <w:tc>
          <w:tcPr>
            <w:tcW w:w="1800" w:type="dxa"/>
            <w:shd w:val="clear" w:color="auto" w:fill="auto"/>
            <w:tcMar>
              <w:top w:w="100" w:type="dxa"/>
              <w:left w:w="100" w:type="dxa"/>
              <w:bottom w:w="100" w:type="dxa"/>
              <w:right w:w="100" w:type="dxa"/>
            </w:tcMar>
          </w:tcPr>
          <w:p w14:paraId="4BF37EA3" w14:textId="6338EA8C" w:rsidR="00135D04" w:rsidRPr="00985055" w:rsidRDefault="00985055">
            <w:pPr>
              <w:widowControl w:val="0"/>
              <w:pBdr>
                <w:top w:val="nil"/>
                <w:left w:val="nil"/>
                <w:bottom w:val="nil"/>
                <w:right w:val="nil"/>
                <w:between w:val="nil"/>
              </w:pBdr>
              <w:spacing w:line="240" w:lineRule="auto"/>
              <w:rPr>
                <w:lang w:val="es-ES"/>
              </w:rPr>
            </w:pPr>
            <w:r w:rsidRPr="00985055">
              <w:rPr>
                <w:lang w:val="es-ES"/>
              </w:rPr>
              <w:t>set_value() duplicada para clave 3 retornó: -1</w:t>
            </w:r>
          </w:p>
        </w:tc>
        <w:tc>
          <w:tcPr>
            <w:tcW w:w="1800" w:type="dxa"/>
            <w:shd w:val="clear" w:color="auto" w:fill="auto"/>
            <w:tcMar>
              <w:top w:w="100" w:type="dxa"/>
              <w:left w:w="100" w:type="dxa"/>
              <w:bottom w:w="100" w:type="dxa"/>
              <w:right w:w="100" w:type="dxa"/>
            </w:tcMar>
          </w:tcPr>
          <w:p w14:paraId="574E1824" w14:textId="0DA4D21D" w:rsidR="00135D04" w:rsidRPr="00985055" w:rsidRDefault="00985055" w:rsidP="002561C4">
            <w:pPr>
              <w:widowControl w:val="0"/>
              <w:pBdr>
                <w:top w:val="nil"/>
                <w:left w:val="nil"/>
                <w:bottom w:val="nil"/>
                <w:right w:val="nil"/>
                <w:between w:val="nil"/>
              </w:pBdr>
              <w:spacing w:line="240" w:lineRule="auto"/>
              <w:rPr>
                <w:lang w:val="es-ES"/>
              </w:rPr>
            </w:pPr>
            <w:r w:rsidRPr="00985055">
              <w:rPr>
                <w:lang w:val="es-ES"/>
              </w:rPr>
              <w:t>set_value()retornó: -1</w:t>
            </w:r>
          </w:p>
        </w:tc>
      </w:tr>
      <w:tr w:rsidR="00135D04" w:rsidRPr="00985055" w14:paraId="436E8A2C" w14:textId="77777777">
        <w:tc>
          <w:tcPr>
            <w:tcW w:w="645" w:type="dxa"/>
            <w:shd w:val="clear" w:color="auto" w:fill="auto"/>
            <w:tcMar>
              <w:top w:w="100" w:type="dxa"/>
              <w:left w:w="100" w:type="dxa"/>
              <w:bottom w:w="100" w:type="dxa"/>
              <w:right w:w="100" w:type="dxa"/>
            </w:tcMar>
          </w:tcPr>
          <w:p w14:paraId="45E75AAF" w14:textId="77777777" w:rsidR="00135D04" w:rsidRDefault="00000000">
            <w:pPr>
              <w:widowControl w:val="0"/>
              <w:pBdr>
                <w:top w:val="nil"/>
                <w:left w:val="nil"/>
                <w:bottom w:val="nil"/>
                <w:right w:val="nil"/>
                <w:between w:val="nil"/>
              </w:pBdr>
              <w:spacing w:line="240" w:lineRule="auto"/>
            </w:pPr>
            <w:r>
              <w:t>4</w:t>
            </w:r>
          </w:p>
        </w:tc>
        <w:tc>
          <w:tcPr>
            <w:tcW w:w="2805" w:type="dxa"/>
            <w:shd w:val="clear" w:color="auto" w:fill="auto"/>
            <w:tcMar>
              <w:top w:w="100" w:type="dxa"/>
              <w:left w:w="100" w:type="dxa"/>
              <w:bottom w:w="100" w:type="dxa"/>
              <w:right w:w="100" w:type="dxa"/>
            </w:tcMar>
          </w:tcPr>
          <w:p w14:paraId="578ECAE2" w14:textId="77777777" w:rsidR="00135D04" w:rsidRDefault="00000000">
            <w:pPr>
              <w:widowControl w:val="0"/>
              <w:pBdr>
                <w:top w:val="nil"/>
                <w:left w:val="nil"/>
                <w:bottom w:val="nil"/>
                <w:right w:val="nil"/>
                <w:between w:val="nil"/>
              </w:pBdr>
              <w:spacing w:line="240" w:lineRule="auto"/>
            </w:pPr>
            <w:r>
              <w:t>Obtener valores existentes con get_value</w:t>
            </w:r>
          </w:p>
        </w:tc>
        <w:tc>
          <w:tcPr>
            <w:tcW w:w="2610" w:type="dxa"/>
            <w:shd w:val="clear" w:color="auto" w:fill="auto"/>
            <w:tcMar>
              <w:top w:w="100" w:type="dxa"/>
              <w:left w:w="100" w:type="dxa"/>
              <w:bottom w:w="100" w:type="dxa"/>
              <w:right w:w="100" w:type="dxa"/>
            </w:tcMar>
          </w:tcPr>
          <w:p w14:paraId="1C0A1BBE" w14:textId="77777777" w:rsidR="00135D04" w:rsidRPr="002561C4" w:rsidRDefault="00000000">
            <w:pPr>
              <w:widowControl w:val="0"/>
              <w:pBdr>
                <w:top w:val="nil"/>
                <w:left w:val="nil"/>
                <w:bottom w:val="nil"/>
                <w:right w:val="nil"/>
                <w:between w:val="nil"/>
              </w:pBdr>
              <w:spacing w:line="240" w:lineRule="auto"/>
              <w:rPr>
                <w:lang w:val="en-GB"/>
              </w:rPr>
            </w:pPr>
            <w:r w:rsidRPr="002561C4">
              <w:rPr>
                <w:lang w:val="en-GB"/>
              </w:rPr>
              <w:t>get_value(keys[i], value1, &amp;N_value2, V_value2, &amp;value3)</w:t>
            </w:r>
          </w:p>
        </w:tc>
        <w:tc>
          <w:tcPr>
            <w:tcW w:w="1800" w:type="dxa"/>
            <w:shd w:val="clear" w:color="auto" w:fill="auto"/>
            <w:tcMar>
              <w:top w:w="100" w:type="dxa"/>
              <w:left w:w="100" w:type="dxa"/>
              <w:bottom w:w="100" w:type="dxa"/>
              <w:right w:w="100" w:type="dxa"/>
            </w:tcMar>
          </w:tcPr>
          <w:p w14:paraId="1FBC4E4C" w14:textId="77777777" w:rsidR="00985055" w:rsidRPr="00985055" w:rsidRDefault="00985055" w:rsidP="00985055">
            <w:pPr>
              <w:widowControl w:val="0"/>
              <w:pBdr>
                <w:top w:val="nil"/>
                <w:left w:val="nil"/>
                <w:bottom w:val="nil"/>
                <w:right w:val="nil"/>
                <w:between w:val="nil"/>
              </w:pBdr>
              <w:spacing w:line="240" w:lineRule="auto"/>
              <w:rPr>
                <w:lang w:val="es-ES"/>
              </w:rPr>
            </w:pPr>
            <w:r w:rsidRPr="00985055">
              <w:rPr>
                <w:lang w:val="es-ES"/>
              </w:rPr>
              <w:t>Para cada clave (ej. clave 1):</w:t>
            </w:r>
          </w:p>
          <w:p w14:paraId="16148930" w14:textId="77777777" w:rsidR="00985055" w:rsidRPr="00985055" w:rsidRDefault="00985055" w:rsidP="00985055">
            <w:pPr>
              <w:widowControl w:val="0"/>
              <w:pBdr>
                <w:top w:val="nil"/>
                <w:left w:val="nil"/>
                <w:bottom w:val="nil"/>
                <w:right w:val="nil"/>
                <w:between w:val="nil"/>
              </w:pBdr>
              <w:spacing w:line="240" w:lineRule="auto"/>
              <w:rPr>
                <w:lang w:val="en-GB"/>
              </w:rPr>
            </w:pPr>
            <w:r w:rsidRPr="00985055">
              <w:rPr>
                <w:lang w:val="en-GB"/>
              </w:rPr>
              <w:t>Key: 1</w:t>
            </w:r>
          </w:p>
          <w:p w14:paraId="2CDFA62B" w14:textId="77777777" w:rsidR="00985055" w:rsidRPr="00985055" w:rsidRDefault="00985055" w:rsidP="00985055">
            <w:pPr>
              <w:widowControl w:val="0"/>
              <w:pBdr>
                <w:top w:val="nil"/>
                <w:left w:val="nil"/>
                <w:bottom w:val="nil"/>
                <w:right w:val="nil"/>
                <w:between w:val="nil"/>
              </w:pBdr>
              <w:spacing w:line="240" w:lineRule="auto"/>
              <w:rPr>
                <w:lang w:val="en-GB"/>
              </w:rPr>
            </w:pPr>
            <w:r w:rsidRPr="00985055">
              <w:rPr>
                <w:lang w:val="en-GB"/>
              </w:rPr>
              <w:t>Value1: Valor inicial</w:t>
            </w:r>
          </w:p>
          <w:p w14:paraId="1AF68E26" w14:textId="77777777" w:rsidR="00985055" w:rsidRPr="00985055" w:rsidRDefault="00985055" w:rsidP="00985055">
            <w:pPr>
              <w:widowControl w:val="0"/>
              <w:pBdr>
                <w:top w:val="nil"/>
                <w:left w:val="nil"/>
                <w:bottom w:val="nil"/>
                <w:right w:val="nil"/>
                <w:between w:val="nil"/>
              </w:pBdr>
              <w:spacing w:line="240" w:lineRule="auto"/>
              <w:rPr>
                <w:lang w:val="en-GB"/>
              </w:rPr>
            </w:pPr>
            <w:r w:rsidRPr="00985055">
              <w:rPr>
                <w:lang w:val="en-GB"/>
              </w:rPr>
              <w:t>N_value2: 3</w:t>
            </w:r>
          </w:p>
          <w:p w14:paraId="7FB80910" w14:textId="77777777" w:rsidR="00985055" w:rsidRPr="00985055" w:rsidRDefault="00985055" w:rsidP="00985055">
            <w:pPr>
              <w:widowControl w:val="0"/>
              <w:pBdr>
                <w:top w:val="nil"/>
                <w:left w:val="nil"/>
                <w:bottom w:val="nil"/>
                <w:right w:val="nil"/>
                <w:between w:val="nil"/>
              </w:pBdr>
              <w:spacing w:line="240" w:lineRule="auto"/>
              <w:rPr>
                <w:lang w:val="en-GB"/>
              </w:rPr>
            </w:pPr>
            <w:r w:rsidRPr="00985055">
              <w:rPr>
                <w:lang w:val="en-GB"/>
              </w:rPr>
              <w:t>V_value2: 2.30 0.50 23.45</w:t>
            </w:r>
          </w:p>
          <w:p w14:paraId="4AD7011E" w14:textId="5240B308" w:rsidR="00135D04" w:rsidRPr="002561C4" w:rsidRDefault="00985055" w:rsidP="00985055">
            <w:pPr>
              <w:widowControl w:val="0"/>
              <w:pBdr>
                <w:top w:val="nil"/>
                <w:left w:val="nil"/>
                <w:bottom w:val="nil"/>
                <w:right w:val="nil"/>
                <w:between w:val="nil"/>
              </w:pBdr>
              <w:spacing w:line="240" w:lineRule="auto"/>
              <w:rPr>
                <w:lang w:val="en-GB"/>
              </w:rPr>
            </w:pPr>
            <w:r w:rsidRPr="00985055">
              <w:rPr>
                <w:lang w:val="en-GB"/>
              </w:rPr>
              <w:t>Coord: (10, 5)</w:t>
            </w:r>
          </w:p>
        </w:tc>
        <w:tc>
          <w:tcPr>
            <w:tcW w:w="1800" w:type="dxa"/>
            <w:shd w:val="clear" w:color="auto" w:fill="auto"/>
            <w:tcMar>
              <w:top w:w="100" w:type="dxa"/>
              <w:left w:w="100" w:type="dxa"/>
              <w:bottom w:w="100" w:type="dxa"/>
              <w:right w:w="100" w:type="dxa"/>
            </w:tcMar>
          </w:tcPr>
          <w:p w14:paraId="3552C579" w14:textId="43AAE29B" w:rsidR="00135D04" w:rsidRPr="00985055" w:rsidRDefault="00985055" w:rsidP="002561C4">
            <w:pPr>
              <w:widowControl w:val="0"/>
              <w:pBdr>
                <w:top w:val="nil"/>
                <w:left w:val="nil"/>
                <w:bottom w:val="nil"/>
                <w:right w:val="nil"/>
                <w:between w:val="nil"/>
              </w:pBdr>
              <w:spacing w:line="240" w:lineRule="auto"/>
              <w:rPr>
                <w:lang w:val="es-ES"/>
              </w:rPr>
            </w:pPr>
            <w:r w:rsidRPr="00985055">
              <w:rPr>
                <w:lang w:val="es-ES"/>
              </w:rPr>
              <w:t>Para cada clave, se obt</w:t>
            </w:r>
            <w:r>
              <w:rPr>
                <w:lang w:val="es-ES"/>
              </w:rPr>
              <w:t>iene</w:t>
            </w:r>
            <w:r w:rsidRPr="00985055">
              <w:rPr>
                <w:lang w:val="es-ES"/>
              </w:rPr>
              <w:t>: Key: (la clave), Value1: "Valor inicial", N_value2: 3, V_value2: "2.30 0.50 23.45", Coord: (10,5)</w:t>
            </w:r>
          </w:p>
        </w:tc>
      </w:tr>
      <w:tr w:rsidR="00135D04" w:rsidRPr="00985055" w14:paraId="349B3F32" w14:textId="77777777">
        <w:tc>
          <w:tcPr>
            <w:tcW w:w="645" w:type="dxa"/>
            <w:shd w:val="clear" w:color="auto" w:fill="auto"/>
            <w:tcMar>
              <w:top w:w="100" w:type="dxa"/>
              <w:left w:w="100" w:type="dxa"/>
              <w:bottom w:w="100" w:type="dxa"/>
              <w:right w:w="100" w:type="dxa"/>
            </w:tcMar>
          </w:tcPr>
          <w:p w14:paraId="02B7A450" w14:textId="77777777" w:rsidR="00135D04" w:rsidRDefault="00000000">
            <w:pPr>
              <w:widowControl w:val="0"/>
              <w:pBdr>
                <w:top w:val="nil"/>
                <w:left w:val="nil"/>
                <w:bottom w:val="nil"/>
                <w:right w:val="nil"/>
                <w:between w:val="nil"/>
              </w:pBdr>
              <w:spacing w:line="240" w:lineRule="auto"/>
            </w:pPr>
            <w:r>
              <w:lastRenderedPageBreak/>
              <w:t>4</w:t>
            </w:r>
          </w:p>
        </w:tc>
        <w:tc>
          <w:tcPr>
            <w:tcW w:w="2805" w:type="dxa"/>
            <w:shd w:val="clear" w:color="auto" w:fill="auto"/>
            <w:tcMar>
              <w:top w:w="100" w:type="dxa"/>
              <w:left w:w="100" w:type="dxa"/>
              <w:bottom w:w="100" w:type="dxa"/>
              <w:right w:w="100" w:type="dxa"/>
            </w:tcMar>
          </w:tcPr>
          <w:p w14:paraId="5A273ADF" w14:textId="77777777" w:rsidR="00135D04" w:rsidRDefault="00000000">
            <w:pPr>
              <w:widowControl w:val="0"/>
              <w:pBdr>
                <w:top w:val="nil"/>
                <w:left w:val="nil"/>
                <w:bottom w:val="nil"/>
                <w:right w:val="nil"/>
                <w:between w:val="nil"/>
              </w:pBdr>
              <w:spacing w:line="240" w:lineRule="auto"/>
            </w:pPr>
            <w:r>
              <w:t>Verificar que de un error cuando se hace un get_value de un valor inexistente</w:t>
            </w:r>
          </w:p>
        </w:tc>
        <w:tc>
          <w:tcPr>
            <w:tcW w:w="2610" w:type="dxa"/>
            <w:shd w:val="clear" w:color="auto" w:fill="auto"/>
            <w:tcMar>
              <w:top w:w="100" w:type="dxa"/>
              <w:left w:w="100" w:type="dxa"/>
              <w:bottom w:w="100" w:type="dxa"/>
              <w:right w:w="100" w:type="dxa"/>
            </w:tcMar>
          </w:tcPr>
          <w:p w14:paraId="2E0A647E" w14:textId="77777777" w:rsidR="00135D04" w:rsidRPr="002561C4" w:rsidRDefault="00000000">
            <w:pPr>
              <w:widowControl w:val="0"/>
              <w:pBdr>
                <w:top w:val="nil"/>
                <w:left w:val="nil"/>
                <w:bottom w:val="nil"/>
                <w:right w:val="nil"/>
                <w:between w:val="nil"/>
              </w:pBdr>
              <w:spacing w:line="240" w:lineRule="auto"/>
              <w:rPr>
                <w:lang w:val="en-GB"/>
              </w:rPr>
            </w:pPr>
            <w:r w:rsidRPr="002561C4">
              <w:rPr>
                <w:lang w:val="en-GB"/>
              </w:rPr>
              <w:t>get_value(100, value1, &amp;N_value2, V_value2, &amp;value3)</w:t>
            </w:r>
          </w:p>
        </w:tc>
        <w:tc>
          <w:tcPr>
            <w:tcW w:w="1800" w:type="dxa"/>
            <w:shd w:val="clear" w:color="auto" w:fill="auto"/>
            <w:tcMar>
              <w:top w:w="100" w:type="dxa"/>
              <w:left w:w="100" w:type="dxa"/>
              <w:bottom w:w="100" w:type="dxa"/>
              <w:right w:w="100" w:type="dxa"/>
            </w:tcMar>
          </w:tcPr>
          <w:p w14:paraId="5FBDFA55" w14:textId="46C06B06" w:rsidR="00135D04" w:rsidRPr="00985055" w:rsidRDefault="00985055">
            <w:pPr>
              <w:widowControl w:val="0"/>
              <w:pBdr>
                <w:top w:val="nil"/>
                <w:left w:val="nil"/>
                <w:bottom w:val="nil"/>
                <w:right w:val="nil"/>
                <w:between w:val="nil"/>
              </w:pBdr>
              <w:spacing w:line="240" w:lineRule="auto"/>
              <w:rPr>
                <w:lang w:val="es-ES"/>
              </w:rPr>
            </w:pPr>
            <w:r w:rsidRPr="00985055">
              <w:t>get_value() para clave 100 retornó: -1</w:t>
            </w:r>
          </w:p>
        </w:tc>
        <w:tc>
          <w:tcPr>
            <w:tcW w:w="1800" w:type="dxa"/>
            <w:shd w:val="clear" w:color="auto" w:fill="auto"/>
            <w:tcMar>
              <w:top w:w="100" w:type="dxa"/>
              <w:left w:w="100" w:type="dxa"/>
              <w:bottom w:w="100" w:type="dxa"/>
              <w:right w:w="100" w:type="dxa"/>
            </w:tcMar>
          </w:tcPr>
          <w:p w14:paraId="16397070" w14:textId="204007F6" w:rsidR="00135D04" w:rsidRPr="00985055" w:rsidRDefault="00985055" w:rsidP="002561C4">
            <w:pPr>
              <w:widowControl w:val="0"/>
              <w:pBdr>
                <w:top w:val="nil"/>
                <w:left w:val="nil"/>
                <w:bottom w:val="nil"/>
                <w:right w:val="nil"/>
                <w:between w:val="nil"/>
              </w:pBdr>
              <w:spacing w:line="240" w:lineRule="auto"/>
              <w:rPr>
                <w:lang w:val="es-ES"/>
              </w:rPr>
            </w:pPr>
            <w:r w:rsidRPr="00985055">
              <w:t>get_value() para clave 100 retornó: -1</w:t>
            </w:r>
          </w:p>
        </w:tc>
      </w:tr>
      <w:tr w:rsidR="00135D04" w:rsidRPr="00985055" w14:paraId="6B451F94" w14:textId="77777777">
        <w:tc>
          <w:tcPr>
            <w:tcW w:w="645" w:type="dxa"/>
            <w:shd w:val="clear" w:color="auto" w:fill="auto"/>
            <w:tcMar>
              <w:top w:w="100" w:type="dxa"/>
              <w:left w:w="100" w:type="dxa"/>
              <w:bottom w:w="100" w:type="dxa"/>
              <w:right w:w="100" w:type="dxa"/>
            </w:tcMar>
          </w:tcPr>
          <w:p w14:paraId="42D43815" w14:textId="77777777" w:rsidR="00135D04" w:rsidRDefault="00000000">
            <w:pPr>
              <w:widowControl w:val="0"/>
              <w:pBdr>
                <w:top w:val="nil"/>
                <w:left w:val="nil"/>
                <w:bottom w:val="nil"/>
                <w:right w:val="nil"/>
                <w:between w:val="nil"/>
              </w:pBdr>
              <w:spacing w:line="240" w:lineRule="auto"/>
            </w:pPr>
            <w:r>
              <w:t>5</w:t>
            </w:r>
          </w:p>
        </w:tc>
        <w:tc>
          <w:tcPr>
            <w:tcW w:w="2805" w:type="dxa"/>
            <w:shd w:val="clear" w:color="auto" w:fill="auto"/>
            <w:tcMar>
              <w:top w:w="100" w:type="dxa"/>
              <w:left w:w="100" w:type="dxa"/>
              <w:bottom w:w="100" w:type="dxa"/>
              <w:right w:w="100" w:type="dxa"/>
            </w:tcMar>
          </w:tcPr>
          <w:p w14:paraId="62784C14" w14:textId="77777777" w:rsidR="00135D04" w:rsidRDefault="00000000">
            <w:pPr>
              <w:widowControl w:val="0"/>
              <w:pBdr>
                <w:top w:val="nil"/>
                <w:left w:val="nil"/>
                <w:bottom w:val="nil"/>
                <w:right w:val="nil"/>
                <w:between w:val="nil"/>
              </w:pBdr>
              <w:spacing w:line="240" w:lineRule="auto"/>
            </w:pPr>
            <w:r>
              <w:t>Modificar un valor de una clave existente</w:t>
            </w:r>
          </w:p>
        </w:tc>
        <w:tc>
          <w:tcPr>
            <w:tcW w:w="2610" w:type="dxa"/>
            <w:shd w:val="clear" w:color="auto" w:fill="auto"/>
            <w:tcMar>
              <w:top w:w="100" w:type="dxa"/>
              <w:left w:w="100" w:type="dxa"/>
              <w:bottom w:w="100" w:type="dxa"/>
              <w:right w:w="100" w:type="dxa"/>
            </w:tcMar>
          </w:tcPr>
          <w:p w14:paraId="3C0B7BEC" w14:textId="77777777" w:rsidR="00135D04" w:rsidRPr="002561C4" w:rsidRDefault="00000000">
            <w:pPr>
              <w:widowControl w:val="0"/>
              <w:pBdr>
                <w:top w:val="nil"/>
                <w:left w:val="nil"/>
                <w:bottom w:val="nil"/>
                <w:right w:val="nil"/>
                <w:between w:val="nil"/>
              </w:pBdr>
              <w:spacing w:line="240" w:lineRule="auto"/>
              <w:rPr>
                <w:lang w:val="en-GB"/>
              </w:rPr>
            </w:pPr>
            <w:r w:rsidRPr="002561C4">
              <w:rPr>
                <w:lang w:val="en-GB"/>
              </w:rPr>
              <w:t>modify_value(4, new_v1, 2, new_v2, new_v3)</w:t>
            </w:r>
          </w:p>
        </w:tc>
        <w:tc>
          <w:tcPr>
            <w:tcW w:w="1800" w:type="dxa"/>
            <w:shd w:val="clear" w:color="auto" w:fill="auto"/>
            <w:tcMar>
              <w:top w:w="100" w:type="dxa"/>
              <w:left w:w="100" w:type="dxa"/>
              <w:bottom w:w="100" w:type="dxa"/>
              <w:right w:w="100" w:type="dxa"/>
            </w:tcMar>
          </w:tcPr>
          <w:p w14:paraId="1F9DF2B7" w14:textId="7C869FBA" w:rsidR="00135D04" w:rsidRPr="002561C4" w:rsidRDefault="00985055">
            <w:pPr>
              <w:widowControl w:val="0"/>
              <w:pBdr>
                <w:top w:val="nil"/>
                <w:left w:val="nil"/>
                <w:bottom w:val="nil"/>
                <w:right w:val="nil"/>
                <w:between w:val="nil"/>
              </w:pBdr>
              <w:spacing w:line="240" w:lineRule="auto"/>
              <w:rPr>
                <w:lang w:val="en-GB"/>
              </w:rPr>
            </w:pPr>
            <w:r w:rsidRPr="00985055">
              <w:t>modify_value() para clave 4 retornó: 0</w:t>
            </w:r>
            <w:r w:rsidRPr="00985055">
              <w:br/>
              <w:t>Luego, get_value(4, …) retorna:</w:t>
            </w:r>
            <w:r w:rsidRPr="00985055">
              <w:br/>
              <w:t>Key: 4</w:t>
            </w:r>
            <w:r w:rsidRPr="00985055">
              <w:br/>
              <w:t>Value1: Valor modificado</w:t>
            </w:r>
            <w:r w:rsidRPr="00985055">
              <w:br/>
              <w:t>N_value2: 2</w:t>
            </w:r>
            <w:r w:rsidRPr="00985055">
              <w:br/>
              <w:t>V_value2: 9.90 8.80</w:t>
            </w:r>
            <w:r w:rsidRPr="00985055">
              <w:br/>
              <w:t>Coord: (30, 40)</w:t>
            </w:r>
          </w:p>
        </w:tc>
        <w:tc>
          <w:tcPr>
            <w:tcW w:w="1800" w:type="dxa"/>
            <w:shd w:val="clear" w:color="auto" w:fill="auto"/>
            <w:tcMar>
              <w:top w:w="100" w:type="dxa"/>
              <w:left w:w="100" w:type="dxa"/>
              <w:bottom w:w="100" w:type="dxa"/>
              <w:right w:w="100" w:type="dxa"/>
            </w:tcMar>
          </w:tcPr>
          <w:p w14:paraId="09751221" w14:textId="124A9BB2" w:rsidR="00135D04" w:rsidRPr="00985055" w:rsidRDefault="00985055" w:rsidP="002561C4">
            <w:pPr>
              <w:widowControl w:val="0"/>
              <w:pBdr>
                <w:top w:val="nil"/>
                <w:left w:val="nil"/>
                <w:bottom w:val="nil"/>
                <w:right w:val="nil"/>
                <w:between w:val="nil"/>
              </w:pBdr>
              <w:spacing w:line="240" w:lineRule="auto"/>
              <w:rPr>
                <w:lang w:val="es-ES"/>
              </w:rPr>
            </w:pPr>
            <w:r w:rsidRPr="00985055">
              <w:t xml:space="preserve">modify_value(4) retorna 0 y get_value(4) </w:t>
            </w:r>
            <w:r>
              <w:t>muestra</w:t>
            </w:r>
            <w:r w:rsidRPr="00985055">
              <w:t xml:space="preserve"> los nuevos valores: "Valor modificado", 2, vector {9.9, 8.8}, (30,40)</w:t>
            </w:r>
          </w:p>
        </w:tc>
      </w:tr>
      <w:tr w:rsidR="00135D04" w:rsidRPr="00985055" w14:paraId="790DC8BA" w14:textId="77777777">
        <w:tc>
          <w:tcPr>
            <w:tcW w:w="645" w:type="dxa"/>
            <w:shd w:val="clear" w:color="auto" w:fill="auto"/>
            <w:tcMar>
              <w:top w:w="100" w:type="dxa"/>
              <w:left w:w="100" w:type="dxa"/>
              <w:bottom w:w="100" w:type="dxa"/>
              <w:right w:w="100" w:type="dxa"/>
            </w:tcMar>
          </w:tcPr>
          <w:p w14:paraId="55D95552" w14:textId="77777777" w:rsidR="00135D04" w:rsidRDefault="00000000">
            <w:pPr>
              <w:widowControl w:val="0"/>
              <w:pBdr>
                <w:top w:val="nil"/>
                <w:left w:val="nil"/>
                <w:bottom w:val="nil"/>
                <w:right w:val="nil"/>
                <w:between w:val="nil"/>
              </w:pBdr>
              <w:spacing w:line="240" w:lineRule="auto"/>
            </w:pPr>
            <w:r>
              <w:t>5</w:t>
            </w:r>
          </w:p>
        </w:tc>
        <w:tc>
          <w:tcPr>
            <w:tcW w:w="2805" w:type="dxa"/>
            <w:shd w:val="clear" w:color="auto" w:fill="auto"/>
            <w:tcMar>
              <w:top w:w="100" w:type="dxa"/>
              <w:left w:w="100" w:type="dxa"/>
              <w:bottom w:w="100" w:type="dxa"/>
              <w:right w:w="100" w:type="dxa"/>
            </w:tcMar>
          </w:tcPr>
          <w:p w14:paraId="0DAAFBA4" w14:textId="77777777" w:rsidR="00135D04" w:rsidRDefault="00000000">
            <w:pPr>
              <w:widowControl w:val="0"/>
              <w:pBdr>
                <w:top w:val="nil"/>
                <w:left w:val="nil"/>
                <w:bottom w:val="nil"/>
                <w:right w:val="nil"/>
                <w:between w:val="nil"/>
              </w:pBdr>
              <w:spacing w:line="240" w:lineRule="auto"/>
            </w:pPr>
            <w:r>
              <w:t>Modificar un valor de una clave inexistente</w:t>
            </w:r>
          </w:p>
        </w:tc>
        <w:tc>
          <w:tcPr>
            <w:tcW w:w="2610" w:type="dxa"/>
            <w:shd w:val="clear" w:color="auto" w:fill="auto"/>
            <w:tcMar>
              <w:top w:w="100" w:type="dxa"/>
              <w:left w:w="100" w:type="dxa"/>
              <w:bottom w:w="100" w:type="dxa"/>
              <w:right w:w="100" w:type="dxa"/>
            </w:tcMar>
          </w:tcPr>
          <w:p w14:paraId="738475AD" w14:textId="77777777" w:rsidR="00135D04" w:rsidRPr="002561C4" w:rsidRDefault="00000000">
            <w:pPr>
              <w:widowControl w:val="0"/>
              <w:pBdr>
                <w:top w:val="nil"/>
                <w:left w:val="nil"/>
                <w:bottom w:val="nil"/>
                <w:right w:val="nil"/>
                <w:between w:val="nil"/>
              </w:pBdr>
              <w:spacing w:line="240" w:lineRule="auto"/>
              <w:rPr>
                <w:lang w:val="en-GB"/>
              </w:rPr>
            </w:pPr>
            <w:r w:rsidRPr="002561C4">
              <w:rPr>
                <w:lang w:val="en-GB"/>
              </w:rPr>
              <w:t>modify_value(200, new_v1, 2, new_v2, new_v3)</w:t>
            </w:r>
          </w:p>
        </w:tc>
        <w:tc>
          <w:tcPr>
            <w:tcW w:w="1800" w:type="dxa"/>
            <w:shd w:val="clear" w:color="auto" w:fill="auto"/>
            <w:tcMar>
              <w:top w:w="100" w:type="dxa"/>
              <w:left w:w="100" w:type="dxa"/>
              <w:bottom w:w="100" w:type="dxa"/>
              <w:right w:w="100" w:type="dxa"/>
            </w:tcMar>
          </w:tcPr>
          <w:p w14:paraId="3BA36968" w14:textId="0F5A661E" w:rsidR="00135D04" w:rsidRPr="00985055" w:rsidRDefault="00985055">
            <w:pPr>
              <w:widowControl w:val="0"/>
              <w:pBdr>
                <w:top w:val="nil"/>
                <w:left w:val="nil"/>
                <w:bottom w:val="nil"/>
                <w:right w:val="nil"/>
                <w:between w:val="nil"/>
              </w:pBdr>
              <w:spacing w:line="240" w:lineRule="auto"/>
              <w:rPr>
                <w:lang w:val="es-ES"/>
              </w:rPr>
            </w:pPr>
            <w:r w:rsidRPr="00985055">
              <w:t>modify_value() para clave 200 retornó: -1</w:t>
            </w:r>
          </w:p>
        </w:tc>
        <w:tc>
          <w:tcPr>
            <w:tcW w:w="1800" w:type="dxa"/>
            <w:shd w:val="clear" w:color="auto" w:fill="auto"/>
            <w:tcMar>
              <w:top w:w="100" w:type="dxa"/>
              <w:left w:w="100" w:type="dxa"/>
              <w:bottom w:w="100" w:type="dxa"/>
              <w:right w:w="100" w:type="dxa"/>
            </w:tcMar>
          </w:tcPr>
          <w:p w14:paraId="070F827E" w14:textId="05D2AC5F" w:rsidR="00135D04" w:rsidRPr="00985055" w:rsidRDefault="00985055" w:rsidP="002561C4">
            <w:pPr>
              <w:widowControl w:val="0"/>
              <w:pBdr>
                <w:top w:val="nil"/>
                <w:left w:val="nil"/>
                <w:bottom w:val="nil"/>
                <w:right w:val="nil"/>
                <w:between w:val="nil"/>
              </w:pBdr>
              <w:spacing w:line="240" w:lineRule="auto"/>
              <w:rPr>
                <w:lang w:val="es-ES"/>
              </w:rPr>
            </w:pPr>
            <w:r w:rsidRPr="00985055">
              <w:t>modify_value() para clave 200 retornó: -1</w:t>
            </w:r>
          </w:p>
        </w:tc>
      </w:tr>
      <w:tr w:rsidR="00135D04" w:rsidRPr="00985055" w14:paraId="71F0A335" w14:textId="77777777">
        <w:tc>
          <w:tcPr>
            <w:tcW w:w="645" w:type="dxa"/>
            <w:shd w:val="clear" w:color="auto" w:fill="auto"/>
            <w:tcMar>
              <w:top w:w="100" w:type="dxa"/>
              <w:left w:w="100" w:type="dxa"/>
              <w:bottom w:w="100" w:type="dxa"/>
              <w:right w:w="100" w:type="dxa"/>
            </w:tcMar>
          </w:tcPr>
          <w:p w14:paraId="20DA872D" w14:textId="77777777" w:rsidR="00135D04" w:rsidRDefault="00000000">
            <w:pPr>
              <w:widowControl w:val="0"/>
              <w:pBdr>
                <w:top w:val="nil"/>
                <w:left w:val="nil"/>
                <w:bottom w:val="nil"/>
                <w:right w:val="nil"/>
                <w:between w:val="nil"/>
              </w:pBdr>
              <w:spacing w:line="240" w:lineRule="auto"/>
            </w:pPr>
            <w:r>
              <w:t>6</w:t>
            </w:r>
          </w:p>
        </w:tc>
        <w:tc>
          <w:tcPr>
            <w:tcW w:w="2805" w:type="dxa"/>
            <w:shd w:val="clear" w:color="auto" w:fill="auto"/>
            <w:tcMar>
              <w:top w:w="100" w:type="dxa"/>
              <w:left w:w="100" w:type="dxa"/>
              <w:bottom w:w="100" w:type="dxa"/>
              <w:right w:w="100" w:type="dxa"/>
            </w:tcMar>
          </w:tcPr>
          <w:p w14:paraId="7A8089B5" w14:textId="77777777" w:rsidR="00135D04" w:rsidRDefault="00000000">
            <w:pPr>
              <w:widowControl w:val="0"/>
              <w:pBdr>
                <w:top w:val="nil"/>
                <w:left w:val="nil"/>
                <w:bottom w:val="nil"/>
                <w:right w:val="nil"/>
                <w:between w:val="nil"/>
              </w:pBdr>
              <w:spacing w:line="240" w:lineRule="auto"/>
            </w:pPr>
            <w:r>
              <w:t>value1 &gt; 255 carácteres</w:t>
            </w:r>
          </w:p>
        </w:tc>
        <w:tc>
          <w:tcPr>
            <w:tcW w:w="2610" w:type="dxa"/>
            <w:shd w:val="clear" w:color="auto" w:fill="auto"/>
            <w:tcMar>
              <w:top w:w="100" w:type="dxa"/>
              <w:left w:w="100" w:type="dxa"/>
              <w:bottom w:w="100" w:type="dxa"/>
              <w:right w:w="100" w:type="dxa"/>
            </w:tcMar>
          </w:tcPr>
          <w:p w14:paraId="302FE615" w14:textId="77777777" w:rsidR="00135D04" w:rsidRPr="002561C4" w:rsidRDefault="00000000">
            <w:pPr>
              <w:widowControl w:val="0"/>
              <w:pBdr>
                <w:top w:val="nil"/>
                <w:left w:val="nil"/>
                <w:bottom w:val="nil"/>
                <w:right w:val="nil"/>
                <w:between w:val="nil"/>
              </w:pBdr>
              <w:spacing w:line="240" w:lineRule="auto"/>
              <w:rPr>
                <w:lang w:val="en-GB"/>
              </w:rPr>
            </w:pPr>
            <w:r w:rsidRPr="002561C4">
              <w:rPr>
                <w:lang w:val="en-GB"/>
              </w:rPr>
              <w:t>set_value(10, MAX_STR_LEN + 50, 3, v2, v3)</w:t>
            </w:r>
          </w:p>
        </w:tc>
        <w:tc>
          <w:tcPr>
            <w:tcW w:w="1800" w:type="dxa"/>
            <w:shd w:val="clear" w:color="auto" w:fill="auto"/>
            <w:tcMar>
              <w:top w:w="100" w:type="dxa"/>
              <w:left w:w="100" w:type="dxa"/>
              <w:bottom w:w="100" w:type="dxa"/>
              <w:right w:w="100" w:type="dxa"/>
            </w:tcMar>
          </w:tcPr>
          <w:p w14:paraId="389A7AE3" w14:textId="63EB91A6" w:rsidR="00135D04" w:rsidRPr="00985055" w:rsidRDefault="00985055">
            <w:pPr>
              <w:widowControl w:val="0"/>
              <w:pBdr>
                <w:top w:val="nil"/>
                <w:left w:val="nil"/>
                <w:bottom w:val="nil"/>
                <w:right w:val="nil"/>
                <w:between w:val="nil"/>
              </w:pBdr>
              <w:spacing w:line="240" w:lineRule="auto"/>
              <w:rPr>
                <w:lang w:val="es-ES"/>
              </w:rPr>
            </w:pPr>
            <w:r w:rsidRPr="00985055">
              <w:t>set_value() para clave 10 con cadena larga retornó: -1</w:t>
            </w:r>
          </w:p>
        </w:tc>
        <w:tc>
          <w:tcPr>
            <w:tcW w:w="1800" w:type="dxa"/>
            <w:shd w:val="clear" w:color="auto" w:fill="auto"/>
            <w:tcMar>
              <w:top w:w="100" w:type="dxa"/>
              <w:left w:w="100" w:type="dxa"/>
              <w:bottom w:w="100" w:type="dxa"/>
              <w:right w:w="100" w:type="dxa"/>
            </w:tcMar>
          </w:tcPr>
          <w:p w14:paraId="19692657" w14:textId="3C48ECA5" w:rsidR="00135D04" w:rsidRPr="00985055" w:rsidRDefault="00985055" w:rsidP="002561C4">
            <w:pPr>
              <w:widowControl w:val="0"/>
              <w:pBdr>
                <w:top w:val="nil"/>
                <w:left w:val="nil"/>
                <w:bottom w:val="nil"/>
                <w:right w:val="nil"/>
                <w:between w:val="nil"/>
              </w:pBdr>
              <w:spacing w:line="240" w:lineRule="auto"/>
              <w:rPr>
                <w:lang w:val="es-ES"/>
              </w:rPr>
            </w:pPr>
            <w:r w:rsidRPr="00985055">
              <w:t>set_value() para clave 10 con cadena larga retornó: -1</w:t>
            </w:r>
          </w:p>
        </w:tc>
      </w:tr>
      <w:tr w:rsidR="00135D04" w:rsidRPr="00985055" w14:paraId="0B545F09" w14:textId="77777777">
        <w:tc>
          <w:tcPr>
            <w:tcW w:w="645" w:type="dxa"/>
            <w:shd w:val="clear" w:color="auto" w:fill="auto"/>
            <w:tcMar>
              <w:top w:w="100" w:type="dxa"/>
              <w:left w:w="100" w:type="dxa"/>
              <w:bottom w:w="100" w:type="dxa"/>
              <w:right w:w="100" w:type="dxa"/>
            </w:tcMar>
          </w:tcPr>
          <w:p w14:paraId="37B20CA9" w14:textId="77777777" w:rsidR="00135D04" w:rsidRDefault="00000000">
            <w:pPr>
              <w:widowControl w:val="0"/>
              <w:pBdr>
                <w:top w:val="nil"/>
                <w:left w:val="nil"/>
                <w:bottom w:val="nil"/>
                <w:right w:val="nil"/>
                <w:between w:val="nil"/>
              </w:pBdr>
              <w:spacing w:line="240" w:lineRule="auto"/>
            </w:pPr>
            <w:r>
              <w:t>6</w:t>
            </w:r>
          </w:p>
        </w:tc>
        <w:tc>
          <w:tcPr>
            <w:tcW w:w="2805" w:type="dxa"/>
            <w:shd w:val="clear" w:color="auto" w:fill="auto"/>
            <w:tcMar>
              <w:top w:w="100" w:type="dxa"/>
              <w:left w:w="100" w:type="dxa"/>
              <w:bottom w:w="100" w:type="dxa"/>
              <w:right w:w="100" w:type="dxa"/>
            </w:tcMar>
          </w:tcPr>
          <w:p w14:paraId="449C7228" w14:textId="77777777" w:rsidR="00135D04" w:rsidRDefault="00000000">
            <w:pPr>
              <w:widowControl w:val="0"/>
              <w:pBdr>
                <w:top w:val="nil"/>
                <w:left w:val="nil"/>
                <w:bottom w:val="nil"/>
                <w:right w:val="nil"/>
                <w:between w:val="nil"/>
              </w:pBdr>
              <w:spacing w:line="240" w:lineRule="auto"/>
            </w:pPr>
            <w:r>
              <w:t>N_value2 = 0</w:t>
            </w:r>
          </w:p>
        </w:tc>
        <w:tc>
          <w:tcPr>
            <w:tcW w:w="2610" w:type="dxa"/>
            <w:shd w:val="clear" w:color="auto" w:fill="auto"/>
            <w:tcMar>
              <w:top w:w="100" w:type="dxa"/>
              <w:left w:w="100" w:type="dxa"/>
              <w:bottom w:w="100" w:type="dxa"/>
              <w:right w:w="100" w:type="dxa"/>
            </w:tcMar>
          </w:tcPr>
          <w:p w14:paraId="40D43C4D" w14:textId="77777777" w:rsidR="00135D04" w:rsidRPr="002561C4" w:rsidRDefault="00000000">
            <w:pPr>
              <w:widowControl w:val="0"/>
              <w:pBdr>
                <w:top w:val="nil"/>
                <w:left w:val="nil"/>
                <w:bottom w:val="nil"/>
                <w:right w:val="nil"/>
                <w:between w:val="nil"/>
              </w:pBdr>
              <w:spacing w:line="240" w:lineRule="auto"/>
              <w:rPr>
                <w:lang w:val="en-GB"/>
              </w:rPr>
            </w:pPr>
            <w:r w:rsidRPr="002561C4">
              <w:rPr>
                <w:lang w:val="en-GB"/>
              </w:rPr>
              <w:t>set_value(11, v1, 0, v2, v3)</w:t>
            </w:r>
          </w:p>
        </w:tc>
        <w:tc>
          <w:tcPr>
            <w:tcW w:w="1800" w:type="dxa"/>
            <w:shd w:val="clear" w:color="auto" w:fill="auto"/>
            <w:tcMar>
              <w:top w:w="100" w:type="dxa"/>
              <w:left w:w="100" w:type="dxa"/>
              <w:bottom w:w="100" w:type="dxa"/>
              <w:right w:w="100" w:type="dxa"/>
            </w:tcMar>
          </w:tcPr>
          <w:p w14:paraId="291A32A9" w14:textId="10B86C40" w:rsidR="00135D04" w:rsidRPr="00985055" w:rsidRDefault="00985055">
            <w:pPr>
              <w:widowControl w:val="0"/>
              <w:pBdr>
                <w:top w:val="nil"/>
                <w:left w:val="nil"/>
                <w:bottom w:val="nil"/>
                <w:right w:val="nil"/>
                <w:between w:val="nil"/>
              </w:pBdr>
              <w:spacing w:line="240" w:lineRule="auto"/>
              <w:rPr>
                <w:lang w:val="es-ES"/>
              </w:rPr>
            </w:pPr>
            <w:r w:rsidRPr="00985055">
              <w:t>set_value() para clave 11 con N_value2=0 retornó: -1</w:t>
            </w:r>
          </w:p>
        </w:tc>
        <w:tc>
          <w:tcPr>
            <w:tcW w:w="1800" w:type="dxa"/>
            <w:shd w:val="clear" w:color="auto" w:fill="auto"/>
            <w:tcMar>
              <w:top w:w="100" w:type="dxa"/>
              <w:left w:w="100" w:type="dxa"/>
              <w:bottom w:w="100" w:type="dxa"/>
              <w:right w:w="100" w:type="dxa"/>
            </w:tcMar>
          </w:tcPr>
          <w:p w14:paraId="6D164B51" w14:textId="238E3813" w:rsidR="00135D04" w:rsidRPr="00985055" w:rsidRDefault="00985055" w:rsidP="002561C4">
            <w:pPr>
              <w:widowControl w:val="0"/>
              <w:pBdr>
                <w:top w:val="nil"/>
                <w:left w:val="nil"/>
                <w:bottom w:val="nil"/>
                <w:right w:val="nil"/>
                <w:between w:val="nil"/>
              </w:pBdr>
              <w:spacing w:line="240" w:lineRule="auto"/>
              <w:rPr>
                <w:lang w:val="es-ES"/>
              </w:rPr>
            </w:pPr>
            <w:r w:rsidRPr="00985055">
              <w:t>set_value() para clave 11 con N_value2=0 retornó: -1</w:t>
            </w:r>
          </w:p>
        </w:tc>
      </w:tr>
      <w:tr w:rsidR="00135D04" w:rsidRPr="00985055" w14:paraId="155AB577" w14:textId="77777777">
        <w:tc>
          <w:tcPr>
            <w:tcW w:w="645" w:type="dxa"/>
            <w:shd w:val="clear" w:color="auto" w:fill="auto"/>
            <w:tcMar>
              <w:top w:w="100" w:type="dxa"/>
              <w:left w:w="100" w:type="dxa"/>
              <w:bottom w:w="100" w:type="dxa"/>
              <w:right w:w="100" w:type="dxa"/>
            </w:tcMar>
          </w:tcPr>
          <w:p w14:paraId="3ECE9271" w14:textId="77777777" w:rsidR="00135D04" w:rsidRDefault="00000000">
            <w:pPr>
              <w:widowControl w:val="0"/>
              <w:pBdr>
                <w:top w:val="nil"/>
                <w:left w:val="nil"/>
                <w:bottom w:val="nil"/>
                <w:right w:val="nil"/>
                <w:between w:val="nil"/>
              </w:pBdr>
              <w:spacing w:line="240" w:lineRule="auto"/>
            </w:pPr>
            <w:r>
              <w:t>6</w:t>
            </w:r>
          </w:p>
        </w:tc>
        <w:tc>
          <w:tcPr>
            <w:tcW w:w="2805" w:type="dxa"/>
            <w:shd w:val="clear" w:color="auto" w:fill="auto"/>
            <w:tcMar>
              <w:top w:w="100" w:type="dxa"/>
              <w:left w:w="100" w:type="dxa"/>
              <w:bottom w:w="100" w:type="dxa"/>
              <w:right w:w="100" w:type="dxa"/>
            </w:tcMar>
          </w:tcPr>
          <w:p w14:paraId="15D4DF68" w14:textId="77777777" w:rsidR="00135D04" w:rsidRDefault="00000000">
            <w:pPr>
              <w:widowControl w:val="0"/>
              <w:pBdr>
                <w:top w:val="nil"/>
                <w:left w:val="nil"/>
                <w:bottom w:val="nil"/>
                <w:right w:val="nil"/>
                <w:between w:val="nil"/>
              </w:pBdr>
              <w:spacing w:line="240" w:lineRule="auto"/>
            </w:pPr>
            <w:r>
              <w:t>N_value2 &gt; tamaño max vector</w:t>
            </w:r>
          </w:p>
        </w:tc>
        <w:tc>
          <w:tcPr>
            <w:tcW w:w="2610" w:type="dxa"/>
            <w:shd w:val="clear" w:color="auto" w:fill="auto"/>
            <w:tcMar>
              <w:top w:w="100" w:type="dxa"/>
              <w:left w:w="100" w:type="dxa"/>
              <w:bottom w:w="100" w:type="dxa"/>
              <w:right w:w="100" w:type="dxa"/>
            </w:tcMar>
          </w:tcPr>
          <w:p w14:paraId="228B50E8" w14:textId="77777777" w:rsidR="00135D04" w:rsidRPr="002561C4" w:rsidRDefault="00000000">
            <w:pPr>
              <w:widowControl w:val="0"/>
              <w:pBdr>
                <w:top w:val="nil"/>
                <w:left w:val="nil"/>
                <w:bottom w:val="nil"/>
                <w:right w:val="nil"/>
                <w:between w:val="nil"/>
              </w:pBdr>
              <w:spacing w:line="240" w:lineRule="auto"/>
              <w:rPr>
                <w:lang w:val="en-GB"/>
              </w:rPr>
            </w:pPr>
            <w:r w:rsidRPr="002561C4">
              <w:rPr>
                <w:lang w:val="en-GB"/>
              </w:rPr>
              <w:t>set_value(12, v1, MAX_VECTOR+1, v2, v3)</w:t>
            </w:r>
          </w:p>
        </w:tc>
        <w:tc>
          <w:tcPr>
            <w:tcW w:w="1800" w:type="dxa"/>
            <w:shd w:val="clear" w:color="auto" w:fill="auto"/>
            <w:tcMar>
              <w:top w:w="100" w:type="dxa"/>
              <w:left w:w="100" w:type="dxa"/>
              <w:bottom w:w="100" w:type="dxa"/>
              <w:right w:w="100" w:type="dxa"/>
            </w:tcMar>
          </w:tcPr>
          <w:p w14:paraId="55AB89A1" w14:textId="488C7869" w:rsidR="00135D04" w:rsidRPr="00985055" w:rsidRDefault="00985055">
            <w:pPr>
              <w:widowControl w:val="0"/>
              <w:pBdr>
                <w:top w:val="nil"/>
                <w:left w:val="nil"/>
                <w:bottom w:val="nil"/>
                <w:right w:val="nil"/>
                <w:between w:val="nil"/>
              </w:pBdr>
              <w:spacing w:line="240" w:lineRule="auto"/>
              <w:rPr>
                <w:lang w:val="es-ES"/>
              </w:rPr>
            </w:pPr>
            <w:r w:rsidRPr="00985055">
              <w:t>set_value() para clave 12 con N_value2=33 retornó: -1</w:t>
            </w:r>
          </w:p>
        </w:tc>
        <w:tc>
          <w:tcPr>
            <w:tcW w:w="1800" w:type="dxa"/>
            <w:shd w:val="clear" w:color="auto" w:fill="auto"/>
            <w:tcMar>
              <w:top w:w="100" w:type="dxa"/>
              <w:left w:w="100" w:type="dxa"/>
              <w:bottom w:w="100" w:type="dxa"/>
              <w:right w:w="100" w:type="dxa"/>
            </w:tcMar>
          </w:tcPr>
          <w:p w14:paraId="30CBCBEB" w14:textId="6EA8F691" w:rsidR="00135D04" w:rsidRPr="00985055" w:rsidRDefault="00985055" w:rsidP="002561C4">
            <w:pPr>
              <w:widowControl w:val="0"/>
              <w:pBdr>
                <w:top w:val="nil"/>
                <w:left w:val="nil"/>
                <w:bottom w:val="nil"/>
                <w:right w:val="nil"/>
                <w:between w:val="nil"/>
              </w:pBdr>
              <w:spacing w:line="240" w:lineRule="auto"/>
              <w:rPr>
                <w:lang w:val="es-ES"/>
              </w:rPr>
            </w:pPr>
            <w:r w:rsidRPr="00985055">
              <w:t>set_value() para clave 12 con N_value2=33 retornó: -1</w:t>
            </w:r>
          </w:p>
        </w:tc>
      </w:tr>
      <w:tr w:rsidR="00135D04" w14:paraId="1AFB4661" w14:textId="77777777">
        <w:tc>
          <w:tcPr>
            <w:tcW w:w="645" w:type="dxa"/>
            <w:shd w:val="clear" w:color="auto" w:fill="auto"/>
            <w:tcMar>
              <w:top w:w="100" w:type="dxa"/>
              <w:left w:w="100" w:type="dxa"/>
              <w:bottom w:w="100" w:type="dxa"/>
              <w:right w:w="100" w:type="dxa"/>
            </w:tcMar>
          </w:tcPr>
          <w:p w14:paraId="53F04775" w14:textId="77777777" w:rsidR="00135D04" w:rsidRDefault="00000000">
            <w:pPr>
              <w:widowControl w:val="0"/>
              <w:pBdr>
                <w:top w:val="nil"/>
                <w:left w:val="nil"/>
                <w:bottom w:val="nil"/>
                <w:right w:val="nil"/>
                <w:between w:val="nil"/>
              </w:pBdr>
              <w:spacing w:line="240" w:lineRule="auto"/>
            </w:pPr>
            <w:r>
              <w:t>7</w:t>
            </w:r>
          </w:p>
        </w:tc>
        <w:tc>
          <w:tcPr>
            <w:tcW w:w="2805" w:type="dxa"/>
            <w:shd w:val="clear" w:color="auto" w:fill="auto"/>
            <w:tcMar>
              <w:top w:w="100" w:type="dxa"/>
              <w:left w:w="100" w:type="dxa"/>
              <w:bottom w:w="100" w:type="dxa"/>
              <w:right w:w="100" w:type="dxa"/>
            </w:tcMar>
          </w:tcPr>
          <w:p w14:paraId="43F23A4E" w14:textId="77777777" w:rsidR="00135D04" w:rsidRDefault="00000000">
            <w:pPr>
              <w:widowControl w:val="0"/>
              <w:pBdr>
                <w:top w:val="nil"/>
                <w:left w:val="nil"/>
                <w:bottom w:val="nil"/>
                <w:right w:val="nil"/>
                <w:between w:val="nil"/>
              </w:pBdr>
              <w:spacing w:line="240" w:lineRule="auto"/>
            </w:pPr>
            <w:r>
              <w:t>Verificar que exist de 1 cuando exista la clave</w:t>
            </w:r>
          </w:p>
        </w:tc>
        <w:tc>
          <w:tcPr>
            <w:tcW w:w="2610" w:type="dxa"/>
            <w:shd w:val="clear" w:color="auto" w:fill="auto"/>
            <w:tcMar>
              <w:top w:w="100" w:type="dxa"/>
              <w:left w:w="100" w:type="dxa"/>
              <w:bottom w:w="100" w:type="dxa"/>
              <w:right w:w="100" w:type="dxa"/>
            </w:tcMar>
          </w:tcPr>
          <w:p w14:paraId="3EB3A445" w14:textId="77777777" w:rsidR="00135D04" w:rsidRDefault="00000000">
            <w:pPr>
              <w:widowControl w:val="0"/>
              <w:pBdr>
                <w:top w:val="nil"/>
                <w:left w:val="nil"/>
                <w:bottom w:val="nil"/>
                <w:right w:val="nil"/>
                <w:between w:val="nil"/>
              </w:pBdr>
              <w:spacing w:line="240" w:lineRule="auto"/>
            </w:pPr>
            <w:r>
              <w:t>exist(keys[i])</w:t>
            </w:r>
          </w:p>
        </w:tc>
        <w:tc>
          <w:tcPr>
            <w:tcW w:w="1800" w:type="dxa"/>
            <w:shd w:val="clear" w:color="auto" w:fill="auto"/>
            <w:tcMar>
              <w:top w:w="100" w:type="dxa"/>
              <w:left w:w="100" w:type="dxa"/>
              <w:bottom w:w="100" w:type="dxa"/>
              <w:right w:w="100" w:type="dxa"/>
            </w:tcMar>
          </w:tcPr>
          <w:p w14:paraId="0CB1AE0E" w14:textId="375516FD" w:rsidR="00135D04" w:rsidRDefault="00985055">
            <w:pPr>
              <w:widowControl w:val="0"/>
              <w:pBdr>
                <w:top w:val="nil"/>
                <w:left w:val="nil"/>
                <w:bottom w:val="nil"/>
                <w:right w:val="nil"/>
                <w:between w:val="nil"/>
              </w:pBdr>
              <w:spacing w:line="240" w:lineRule="auto"/>
            </w:pPr>
            <w:r w:rsidRPr="00985055">
              <w:t>exist() para clave 1 retornó: 1</w:t>
            </w:r>
            <w:r w:rsidRPr="00985055">
              <w:br/>
              <w:t>exist() para clave 2 retornó: 1</w:t>
            </w:r>
            <w:r w:rsidRPr="00985055">
              <w:br/>
              <w:t>exist() para clave 3 retornó: 1</w:t>
            </w:r>
            <w:r w:rsidRPr="00985055">
              <w:br/>
              <w:t>exist() para clave 4 retornó: 1</w:t>
            </w:r>
            <w:r w:rsidRPr="00985055">
              <w:br/>
              <w:t>exist() para clave 5 retornó: 1</w:t>
            </w:r>
            <w:r w:rsidRPr="00985055">
              <w:br/>
              <w:t xml:space="preserve">exist() para </w:t>
            </w:r>
            <w:r w:rsidRPr="00985055">
              <w:lastRenderedPageBreak/>
              <w:t>clave 999 retornó: 0</w:t>
            </w:r>
          </w:p>
        </w:tc>
        <w:tc>
          <w:tcPr>
            <w:tcW w:w="1800" w:type="dxa"/>
            <w:shd w:val="clear" w:color="auto" w:fill="auto"/>
            <w:tcMar>
              <w:top w:w="100" w:type="dxa"/>
              <w:left w:w="100" w:type="dxa"/>
              <w:bottom w:w="100" w:type="dxa"/>
              <w:right w:w="100" w:type="dxa"/>
            </w:tcMar>
          </w:tcPr>
          <w:p w14:paraId="176F1166" w14:textId="0687F9E7" w:rsidR="00135D04" w:rsidRDefault="00985055" w:rsidP="002561C4">
            <w:pPr>
              <w:widowControl w:val="0"/>
              <w:pBdr>
                <w:top w:val="nil"/>
                <w:left w:val="nil"/>
                <w:bottom w:val="nil"/>
                <w:right w:val="nil"/>
                <w:between w:val="nil"/>
              </w:pBdr>
              <w:spacing w:line="240" w:lineRule="auto"/>
            </w:pPr>
            <w:r w:rsidRPr="00985055">
              <w:lastRenderedPageBreak/>
              <w:t>Para claves 1-5: 1; para clave 999: 0</w:t>
            </w:r>
          </w:p>
        </w:tc>
      </w:tr>
      <w:tr w:rsidR="00135D04" w14:paraId="043AED3D" w14:textId="77777777">
        <w:tc>
          <w:tcPr>
            <w:tcW w:w="645" w:type="dxa"/>
            <w:shd w:val="clear" w:color="auto" w:fill="auto"/>
            <w:tcMar>
              <w:top w:w="100" w:type="dxa"/>
              <w:left w:w="100" w:type="dxa"/>
              <w:bottom w:w="100" w:type="dxa"/>
              <w:right w:w="100" w:type="dxa"/>
            </w:tcMar>
          </w:tcPr>
          <w:p w14:paraId="34C7C64A" w14:textId="77777777" w:rsidR="00135D04" w:rsidRDefault="00000000">
            <w:pPr>
              <w:widowControl w:val="0"/>
              <w:pBdr>
                <w:top w:val="nil"/>
                <w:left w:val="nil"/>
                <w:bottom w:val="nil"/>
                <w:right w:val="nil"/>
                <w:between w:val="nil"/>
              </w:pBdr>
              <w:spacing w:line="240" w:lineRule="auto"/>
            </w:pPr>
            <w:r>
              <w:t>8</w:t>
            </w:r>
          </w:p>
        </w:tc>
        <w:tc>
          <w:tcPr>
            <w:tcW w:w="2805" w:type="dxa"/>
            <w:shd w:val="clear" w:color="auto" w:fill="auto"/>
            <w:tcMar>
              <w:top w:w="100" w:type="dxa"/>
              <w:left w:w="100" w:type="dxa"/>
              <w:bottom w:w="100" w:type="dxa"/>
              <w:right w:w="100" w:type="dxa"/>
            </w:tcMar>
          </w:tcPr>
          <w:p w14:paraId="6F0ED08F" w14:textId="77777777" w:rsidR="00135D04" w:rsidRDefault="00000000">
            <w:pPr>
              <w:widowControl w:val="0"/>
              <w:pBdr>
                <w:top w:val="nil"/>
                <w:left w:val="nil"/>
                <w:bottom w:val="nil"/>
                <w:right w:val="nil"/>
                <w:between w:val="nil"/>
              </w:pBdr>
              <w:spacing w:line="240" w:lineRule="auto"/>
            </w:pPr>
            <w:r>
              <w:t>Eliminar clave existente</w:t>
            </w:r>
          </w:p>
        </w:tc>
        <w:tc>
          <w:tcPr>
            <w:tcW w:w="2610" w:type="dxa"/>
            <w:shd w:val="clear" w:color="auto" w:fill="auto"/>
            <w:tcMar>
              <w:top w:w="100" w:type="dxa"/>
              <w:left w:w="100" w:type="dxa"/>
              <w:bottom w:w="100" w:type="dxa"/>
              <w:right w:w="100" w:type="dxa"/>
            </w:tcMar>
          </w:tcPr>
          <w:p w14:paraId="2663E953" w14:textId="77777777" w:rsidR="00135D04" w:rsidRDefault="00000000">
            <w:pPr>
              <w:widowControl w:val="0"/>
              <w:pBdr>
                <w:top w:val="nil"/>
                <w:left w:val="nil"/>
                <w:bottom w:val="nil"/>
                <w:right w:val="nil"/>
                <w:between w:val="nil"/>
              </w:pBdr>
              <w:spacing w:line="240" w:lineRule="auto"/>
            </w:pPr>
            <w:r>
              <w:t>delete_key(2) ;</w:t>
            </w:r>
          </w:p>
          <w:p w14:paraId="61FAD3DE" w14:textId="77777777" w:rsidR="00135D04" w:rsidRDefault="00000000">
            <w:pPr>
              <w:widowControl w:val="0"/>
              <w:pBdr>
                <w:top w:val="nil"/>
                <w:left w:val="nil"/>
                <w:bottom w:val="nil"/>
                <w:right w:val="nil"/>
                <w:between w:val="nil"/>
              </w:pBdr>
              <w:spacing w:line="240" w:lineRule="auto"/>
            </w:pPr>
            <w:r>
              <w:t>exist(2)</w:t>
            </w:r>
          </w:p>
        </w:tc>
        <w:tc>
          <w:tcPr>
            <w:tcW w:w="1800" w:type="dxa"/>
            <w:shd w:val="clear" w:color="auto" w:fill="auto"/>
            <w:tcMar>
              <w:top w:w="100" w:type="dxa"/>
              <w:left w:w="100" w:type="dxa"/>
              <w:bottom w:w="100" w:type="dxa"/>
              <w:right w:w="100" w:type="dxa"/>
            </w:tcMar>
          </w:tcPr>
          <w:p w14:paraId="6E9EC6C2" w14:textId="5CF372E6" w:rsidR="00135D04" w:rsidRDefault="00985055">
            <w:pPr>
              <w:widowControl w:val="0"/>
              <w:pBdr>
                <w:top w:val="nil"/>
                <w:left w:val="nil"/>
                <w:bottom w:val="nil"/>
                <w:right w:val="nil"/>
                <w:between w:val="nil"/>
              </w:pBdr>
              <w:spacing w:line="240" w:lineRule="auto"/>
            </w:pPr>
            <w:r w:rsidRPr="00985055">
              <w:t>delete_key() para clave 2 retornó: 0</w:t>
            </w:r>
            <w:r w:rsidRPr="00985055">
              <w:br/>
              <w:t>exist() para clave 2 tras borrado retornó: 0</w:t>
            </w:r>
          </w:p>
        </w:tc>
        <w:tc>
          <w:tcPr>
            <w:tcW w:w="1800" w:type="dxa"/>
            <w:shd w:val="clear" w:color="auto" w:fill="auto"/>
            <w:tcMar>
              <w:top w:w="100" w:type="dxa"/>
              <w:left w:w="100" w:type="dxa"/>
              <w:bottom w:w="100" w:type="dxa"/>
              <w:right w:w="100" w:type="dxa"/>
            </w:tcMar>
          </w:tcPr>
          <w:p w14:paraId="5C3BFBE2" w14:textId="3D2169D0" w:rsidR="00135D04" w:rsidRDefault="00985055" w:rsidP="002561C4">
            <w:pPr>
              <w:widowControl w:val="0"/>
              <w:pBdr>
                <w:top w:val="nil"/>
                <w:left w:val="nil"/>
                <w:bottom w:val="nil"/>
                <w:right w:val="nil"/>
                <w:between w:val="nil"/>
              </w:pBdr>
              <w:spacing w:line="240" w:lineRule="auto"/>
            </w:pPr>
            <w:r w:rsidRPr="00985055">
              <w:t>delete_key(2) retorna 0 y exist(2) retorna 0</w:t>
            </w:r>
          </w:p>
        </w:tc>
      </w:tr>
      <w:tr w:rsidR="00135D04" w14:paraId="5B3B72C1" w14:textId="77777777">
        <w:tc>
          <w:tcPr>
            <w:tcW w:w="645" w:type="dxa"/>
            <w:shd w:val="clear" w:color="auto" w:fill="auto"/>
            <w:tcMar>
              <w:top w:w="100" w:type="dxa"/>
              <w:left w:w="100" w:type="dxa"/>
              <w:bottom w:w="100" w:type="dxa"/>
              <w:right w:w="100" w:type="dxa"/>
            </w:tcMar>
          </w:tcPr>
          <w:p w14:paraId="63ABF25B" w14:textId="77777777" w:rsidR="00135D04" w:rsidRDefault="00000000">
            <w:pPr>
              <w:widowControl w:val="0"/>
              <w:pBdr>
                <w:top w:val="nil"/>
                <w:left w:val="nil"/>
                <w:bottom w:val="nil"/>
                <w:right w:val="nil"/>
                <w:between w:val="nil"/>
              </w:pBdr>
              <w:spacing w:line="240" w:lineRule="auto"/>
            </w:pPr>
            <w:r>
              <w:t>8</w:t>
            </w:r>
          </w:p>
        </w:tc>
        <w:tc>
          <w:tcPr>
            <w:tcW w:w="2805" w:type="dxa"/>
            <w:shd w:val="clear" w:color="auto" w:fill="auto"/>
            <w:tcMar>
              <w:top w:w="100" w:type="dxa"/>
              <w:left w:w="100" w:type="dxa"/>
              <w:bottom w:w="100" w:type="dxa"/>
              <w:right w:w="100" w:type="dxa"/>
            </w:tcMar>
          </w:tcPr>
          <w:p w14:paraId="567D8BE9" w14:textId="77777777" w:rsidR="00135D04" w:rsidRDefault="00000000">
            <w:pPr>
              <w:widowControl w:val="0"/>
              <w:pBdr>
                <w:top w:val="nil"/>
                <w:left w:val="nil"/>
                <w:bottom w:val="nil"/>
                <w:right w:val="nil"/>
                <w:between w:val="nil"/>
              </w:pBdr>
              <w:spacing w:line="240" w:lineRule="auto"/>
            </w:pPr>
            <w:r>
              <w:t>Eliminar clave inexistente</w:t>
            </w:r>
          </w:p>
        </w:tc>
        <w:tc>
          <w:tcPr>
            <w:tcW w:w="2610" w:type="dxa"/>
            <w:shd w:val="clear" w:color="auto" w:fill="auto"/>
            <w:tcMar>
              <w:top w:w="100" w:type="dxa"/>
              <w:left w:w="100" w:type="dxa"/>
              <w:bottom w:w="100" w:type="dxa"/>
              <w:right w:w="100" w:type="dxa"/>
            </w:tcMar>
          </w:tcPr>
          <w:p w14:paraId="296D5757" w14:textId="77777777" w:rsidR="00135D04" w:rsidRDefault="00000000">
            <w:pPr>
              <w:widowControl w:val="0"/>
              <w:pBdr>
                <w:top w:val="nil"/>
                <w:left w:val="nil"/>
                <w:bottom w:val="nil"/>
                <w:right w:val="nil"/>
                <w:between w:val="nil"/>
              </w:pBdr>
              <w:spacing w:line="240" w:lineRule="auto"/>
            </w:pPr>
            <w:r>
              <w:t>delete_key(300)</w:t>
            </w:r>
          </w:p>
        </w:tc>
        <w:tc>
          <w:tcPr>
            <w:tcW w:w="1800" w:type="dxa"/>
            <w:shd w:val="clear" w:color="auto" w:fill="auto"/>
            <w:tcMar>
              <w:top w:w="100" w:type="dxa"/>
              <w:left w:w="100" w:type="dxa"/>
              <w:bottom w:w="100" w:type="dxa"/>
              <w:right w:w="100" w:type="dxa"/>
            </w:tcMar>
          </w:tcPr>
          <w:p w14:paraId="62BC7B72" w14:textId="435F6308" w:rsidR="00135D04" w:rsidRPr="00985055" w:rsidRDefault="00985055" w:rsidP="00985055">
            <w:pPr>
              <w:widowControl w:val="0"/>
              <w:pBdr>
                <w:top w:val="nil"/>
                <w:left w:val="nil"/>
                <w:bottom w:val="nil"/>
                <w:right w:val="nil"/>
                <w:between w:val="nil"/>
              </w:pBdr>
              <w:spacing w:line="240" w:lineRule="auto"/>
              <w:rPr>
                <w:lang w:val="es-ES"/>
              </w:rPr>
            </w:pPr>
            <w:r w:rsidRPr="00985055">
              <w:rPr>
                <w:lang w:val="es-ES"/>
              </w:rPr>
              <w:t>delete_key() para clave 300 retornó: -1</w:t>
            </w:r>
          </w:p>
        </w:tc>
        <w:tc>
          <w:tcPr>
            <w:tcW w:w="1800" w:type="dxa"/>
            <w:shd w:val="clear" w:color="auto" w:fill="auto"/>
            <w:tcMar>
              <w:top w:w="100" w:type="dxa"/>
              <w:left w:w="100" w:type="dxa"/>
              <w:bottom w:w="100" w:type="dxa"/>
              <w:right w:w="100" w:type="dxa"/>
            </w:tcMar>
          </w:tcPr>
          <w:p w14:paraId="73D8B242" w14:textId="253EEE35" w:rsidR="00135D04" w:rsidRPr="00985055" w:rsidRDefault="00985055" w:rsidP="002561C4">
            <w:pPr>
              <w:widowControl w:val="0"/>
              <w:pBdr>
                <w:top w:val="nil"/>
                <w:left w:val="nil"/>
                <w:bottom w:val="nil"/>
                <w:right w:val="nil"/>
                <w:between w:val="nil"/>
              </w:pBdr>
              <w:spacing w:line="240" w:lineRule="auto"/>
              <w:rPr>
                <w:lang w:val="es-ES"/>
              </w:rPr>
            </w:pPr>
            <w:r w:rsidRPr="00985055">
              <w:rPr>
                <w:lang w:val="es-ES"/>
              </w:rPr>
              <w:t>delete_key() para clave 300 retornó: -1</w:t>
            </w:r>
          </w:p>
        </w:tc>
      </w:tr>
      <w:tr w:rsidR="00135D04" w14:paraId="4ECAD51D" w14:textId="77777777">
        <w:tc>
          <w:tcPr>
            <w:tcW w:w="645" w:type="dxa"/>
            <w:shd w:val="clear" w:color="auto" w:fill="auto"/>
            <w:tcMar>
              <w:top w:w="100" w:type="dxa"/>
              <w:left w:w="100" w:type="dxa"/>
              <w:bottom w:w="100" w:type="dxa"/>
              <w:right w:w="100" w:type="dxa"/>
            </w:tcMar>
          </w:tcPr>
          <w:p w14:paraId="12AE3BCB" w14:textId="77777777" w:rsidR="00135D04" w:rsidRDefault="00000000">
            <w:pPr>
              <w:widowControl w:val="0"/>
              <w:pBdr>
                <w:top w:val="nil"/>
                <w:left w:val="nil"/>
                <w:bottom w:val="nil"/>
                <w:right w:val="nil"/>
                <w:between w:val="nil"/>
              </w:pBdr>
              <w:spacing w:line="240" w:lineRule="auto"/>
            </w:pPr>
            <w:r>
              <w:t>9</w:t>
            </w:r>
          </w:p>
        </w:tc>
        <w:tc>
          <w:tcPr>
            <w:tcW w:w="2805" w:type="dxa"/>
            <w:shd w:val="clear" w:color="auto" w:fill="auto"/>
            <w:tcMar>
              <w:top w:w="100" w:type="dxa"/>
              <w:left w:w="100" w:type="dxa"/>
              <w:bottom w:w="100" w:type="dxa"/>
              <w:right w:w="100" w:type="dxa"/>
            </w:tcMar>
          </w:tcPr>
          <w:p w14:paraId="4138A0E1" w14:textId="77777777" w:rsidR="00135D04" w:rsidRDefault="00000000">
            <w:pPr>
              <w:widowControl w:val="0"/>
              <w:pBdr>
                <w:top w:val="nil"/>
                <w:left w:val="nil"/>
                <w:bottom w:val="nil"/>
                <w:right w:val="nil"/>
                <w:between w:val="nil"/>
              </w:pBdr>
              <w:spacing w:line="240" w:lineRule="auto"/>
            </w:pPr>
            <w:r>
              <w:t>Verificar límites value1</w:t>
            </w:r>
          </w:p>
        </w:tc>
        <w:tc>
          <w:tcPr>
            <w:tcW w:w="2610" w:type="dxa"/>
            <w:shd w:val="clear" w:color="auto" w:fill="auto"/>
            <w:tcMar>
              <w:top w:w="100" w:type="dxa"/>
              <w:left w:w="100" w:type="dxa"/>
              <w:bottom w:w="100" w:type="dxa"/>
              <w:right w:w="100" w:type="dxa"/>
            </w:tcMar>
          </w:tcPr>
          <w:p w14:paraId="3480B22E" w14:textId="77777777" w:rsidR="00135D04" w:rsidRDefault="00000000">
            <w:pPr>
              <w:widowControl w:val="0"/>
              <w:pBdr>
                <w:top w:val="nil"/>
                <w:left w:val="nil"/>
                <w:bottom w:val="nil"/>
                <w:right w:val="nil"/>
                <w:between w:val="nil"/>
              </w:pBdr>
              <w:spacing w:line="240" w:lineRule="auto"/>
            </w:pPr>
            <w:r>
              <w:t>set_value(50, 256, 3, v2, v3)</w:t>
            </w:r>
          </w:p>
        </w:tc>
        <w:tc>
          <w:tcPr>
            <w:tcW w:w="1800" w:type="dxa"/>
            <w:shd w:val="clear" w:color="auto" w:fill="auto"/>
            <w:tcMar>
              <w:top w:w="100" w:type="dxa"/>
              <w:left w:w="100" w:type="dxa"/>
              <w:bottom w:w="100" w:type="dxa"/>
              <w:right w:w="100" w:type="dxa"/>
            </w:tcMar>
          </w:tcPr>
          <w:p w14:paraId="48404B67" w14:textId="60A9EB24" w:rsidR="00135D04" w:rsidRDefault="00985055">
            <w:pPr>
              <w:widowControl w:val="0"/>
              <w:pBdr>
                <w:top w:val="nil"/>
                <w:left w:val="nil"/>
                <w:bottom w:val="nil"/>
                <w:right w:val="nil"/>
                <w:between w:val="nil"/>
              </w:pBdr>
              <w:spacing w:line="240" w:lineRule="auto"/>
            </w:pPr>
            <w:r w:rsidRPr="00985055">
              <w:t>set_value() para clave 50 retornó: 0</w:t>
            </w:r>
            <w:r w:rsidRPr="00985055">
              <w:br/>
              <w:t>get_value(50, …) retorna el string de 255 caracteres en value1</w:t>
            </w:r>
          </w:p>
        </w:tc>
        <w:tc>
          <w:tcPr>
            <w:tcW w:w="1800" w:type="dxa"/>
            <w:shd w:val="clear" w:color="auto" w:fill="auto"/>
            <w:tcMar>
              <w:top w:w="100" w:type="dxa"/>
              <w:left w:w="100" w:type="dxa"/>
              <w:bottom w:w="100" w:type="dxa"/>
              <w:right w:w="100" w:type="dxa"/>
            </w:tcMar>
          </w:tcPr>
          <w:p w14:paraId="65998D33" w14:textId="6525DE9E" w:rsidR="00135D04" w:rsidRDefault="00985055" w:rsidP="002561C4">
            <w:pPr>
              <w:widowControl w:val="0"/>
              <w:pBdr>
                <w:top w:val="nil"/>
                <w:left w:val="nil"/>
                <w:bottom w:val="nil"/>
                <w:right w:val="nil"/>
                <w:between w:val="nil"/>
              </w:pBdr>
              <w:spacing w:line="240" w:lineRule="auto"/>
            </w:pPr>
            <w:r w:rsidRPr="00985055">
              <w:t>0 y get_value debe mostrar la cadena de 255 caracteres</w:t>
            </w:r>
          </w:p>
        </w:tc>
      </w:tr>
      <w:tr w:rsidR="00135D04" w14:paraId="1D9F4DBF" w14:textId="77777777">
        <w:tc>
          <w:tcPr>
            <w:tcW w:w="645" w:type="dxa"/>
            <w:shd w:val="clear" w:color="auto" w:fill="auto"/>
            <w:tcMar>
              <w:top w:w="100" w:type="dxa"/>
              <w:left w:w="100" w:type="dxa"/>
              <w:bottom w:w="100" w:type="dxa"/>
              <w:right w:w="100" w:type="dxa"/>
            </w:tcMar>
          </w:tcPr>
          <w:p w14:paraId="565E8F7A" w14:textId="77777777" w:rsidR="00135D04" w:rsidRDefault="00000000">
            <w:pPr>
              <w:widowControl w:val="0"/>
              <w:pBdr>
                <w:top w:val="nil"/>
                <w:left w:val="nil"/>
                <w:bottom w:val="nil"/>
                <w:right w:val="nil"/>
                <w:between w:val="nil"/>
              </w:pBdr>
              <w:spacing w:line="240" w:lineRule="auto"/>
            </w:pPr>
            <w:r>
              <w:t>10</w:t>
            </w:r>
          </w:p>
        </w:tc>
        <w:tc>
          <w:tcPr>
            <w:tcW w:w="2805" w:type="dxa"/>
            <w:shd w:val="clear" w:color="auto" w:fill="auto"/>
            <w:tcMar>
              <w:top w:w="100" w:type="dxa"/>
              <w:left w:w="100" w:type="dxa"/>
              <w:bottom w:w="100" w:type="dxa"/>
              <w:right w:w="100" w:type="dxa"/>
            </w:tcMar>
          </w:tcPr>
          <w:p w14:paraId="04B32247" w14:textId="77777777" w:rsidR="00135D04" w:rsidRDefault="00000000">
            <w:pPr>
              <w:widowControl w:val="0"/>
              <w:pBdr>
                <w:top w:val="nil"/>
                <w:left w:val="nil"/>
                <w:bottom w:val="nil"/>
                <w:right w:val="nil"/>
                <w:between w:val="nil"/>
              </w:pBdr>
              <w:spacing w:line="240" w:lineRule="auto"/>
            </w:pPr>
            <w:r>
              <w:t>Verificar límites N_value2</w:t>
            </w:r>
          </w:p>
        </w:tc>
        <w:tc>
          <w:tcPr>
            <w:tcW w:w="2610" w:type="dxa"/>
            <w:shd w:val="clear" w:color="auto" w:fill="auto"/>
            <w:tcMar>
              <w:top w:w="100" w:type="dxa"/>
              <w:left w:w="100" w:type="dxa"/>
              <w:bottom w:w="100" w:type="dxa"/>
              <w:right w:w="100" w:type="dxa"/>
            </w:tcMar>
          </w:tcPr>
          <w:p w14:paraId="6736A0EF" w14:textId="77777777" w:rsidR="00135D04" w:rsidRDefault="00000000">
            <w:pPr>
              <w:widowControl w:val="0"/>
              <w:pBdr>
                <w:top w:val="nil"/>
                <w:left w:val="nil"/>
                <w:bottom w:val="nil"/>
                <w:right w:val="nil"/>
                <w:between w:val="nil"/>
              </w:pBdr>
              <w:spacing w:line="240" w:lineRule="auto"/>
            </w:pPr>
            <w:r>
              <w:t>set_value(51, 270, 3, v2, v3)</w:t>
            </w:r>
          </w:p>
        </w:tc>
        <w:tc>
          <w:tcPr>
            <w:tcW w:w="1800" w:type="dxa"/>
            <w:shd w:val="clear" w:color="auto" w:fill="auto"/>
            <w:tcMar>
              <w:top w:w="100" w:type="dxa"/>
              <w:left w:w="100" w:type="dxa"/>
              <w:bottom w:w="100" w:type="dxa"/>
              <w:right w:w="100" w:type="dxa"/>
            </w:tcMar>
          </w:tcPr>
          <w:p w14:paraId="35C8D1EF" w14:textId="6E01E0BB" w:rsidR="00135D04" w:rsidRDefault="00985055" w:rsidP="00985055">
            <w:pPr>
              <w:widowControl w:val="0"/>
              <w:pBdr>
                <w:top w:val="nil"/>
                <w:left w:val="nil"/>
                <w:bottom w:val="nil"/>
                <w:right w:val="nil"/>
                <w:between w:val="nil"/>
              </w:pBdr>
              <w:spacing w:line="240" w:lineRule="auto"/>
              <w:jc w:val="center"/>
            </w:pPr>
            <w:r w:rsidRPr="00985055">
              <w:t>set_value() para clave 51 con cadena de 270 caracteres retornó: -1</w:t>
            </w:r>
          </w:p>
        </w:tc>
        <w:tc>
          <w:tcPr>
            <w:tcW w:w="1800" w:type="dxa"/>
            <w:shd w:val="clear" w:color="auto" w:fill="auto"/>
            <w:tcMar>
              <w:top w:w="100" w:type="dxa"/>
              <w:left w:w="100" w:type="dxa"/>
              <w:bottom w:w="100" w:type="dxa"/>
              <w:right w:w="100" w:type="dxa"/>
            </w:tcMar>
          </w:tcPr>
          <w:p w14:paraId="742A80E2" w14:textId="5C699807" w:rsidR="00135D04" w:rsidRDefault="00985055" w:rsidP="002561C4">
            <w:pPr>
              <w:widowControl w:val="0"/>
              <w:pBdr>
                <w:top w:val="nil"/>
                <w:left w:val="nil"/>
                <w:bottom w:val="nil"/>
                <w:right w:val="nil"/>
                <w:between w:val="nil"/>
              </w:pBdr>
              <w:spacing w:line="240" w:lineRule="auto"/>
            </w:pPr>
            <w:r w:rsidRPr="00985055">
              <w:t>set_value() para clave 51 con cadena de 270 caracteres retornó: -1</w:t>
            </w:r>
          </w:p>
        </w:tc>
      </w:tr>
      <w:tr w:rsidR="00135D04" w14:paraId="71B1AB6E" w14:textId="77777777">
        <w:tc>
          <w:tcPr>
            <w:tcW w:w="645" w:type="dxa"/>
            <w:shd w:val="clear" w:color="auto" w:fill="auto"/>
            <w:tcMar>
              <w:top w:w="100" w:type="dxa"/>
              <w:left w:w="100" w:type="dxa"/>
              <w:bottom w:w="100" w:type="dxa"/>
              <w:right w:w="100" w:type="dxa"/>
            </w:tcMar>
          </w:tcPr>
          <w:p w14:paraId="037664BE" w14:textId="77777777" w:rsidR="00135D04" w:rsidRDefault="00000000">
            <w:pPr>
              <w:widowControl w:val="0"/>
              <w:pBdr>
                <w:top w:val="nil"/>
                <w:left w:val="nil"/>
                <w:bottom w:val="nil"/>
                <w:right w:val="nil"/>
                <w:between w:val="nil"/>
              </w:pBdr>
              <w:spacing w:line="240" w:lineRule="auto"/>
            </w:pPr>
            <w:r>
              <w:t>11</w:t>
            </w:r>
          </w:p>
        </w:tc>
        <w:tc>
          <w:tcPr>
            <w:tcW w:w="2805" w:type="dxa"/>
            <w:shd w:val="clear" w:color="auto" w:fill="auto"/>
            <w:tcMar>
              <w:top w:w="100" w:type="dxa"/>
              <w:left w:w="100" w:type="dxa"/>
              <w:bottom w:w="100" w:type="dxa"/>
              <w:right w:w="100" w:type="dxa"/>
            </w:tcMar>
          </w:tcPr>
          <w:p w14:paraId="70038405" w14:textId="77777777" w:rsidR="00135D04" w:rsidRDefault="00000000">
            <w:pPr>
              <w:widowControl w:val="0"/>
              <w:pBdr>
                <w:top w:val="nil"/>
                <w:left w:val="nil"/>
                <w:bottom w:val="nil"/>
                <w:right w:val="nil"/>
                <w:between w:val="nil"/>
              </w:pBdr>
              <w:spacing w:line="240" w:lineRule="auto"/>
            </w:pPr>
            <w:r>
              <w:t>Verificar el funcionamiento de destroy() cuando existan claves</w:t>
            </w:r>
          </w:p>
        </w:tc>
        <w:tc>
          <w:tcPr>
            <w:tcW w:w="2610" w:type="dxa"/>
            <w:shd w:val="clear" w:color="auto" w:fill="auto"/>
            <w:tcMar>
              <w:top w:w="100" w:type="dxa"/>
              <w:left w:w="100" w:type="dxa"/>
              <w:bottom w:w="100" w:type="dxa"/>
              <w:right w:w="100" w:type="dxa"/>
            </w:tcMar>
          </w:tcPr>
          <w:p w14:paraId="51EC9A18" w14:textId="77777777" w:rsidR="00135D04" w:rsidRDefault="00000000">
            <w:pPr>
              <w:widowControl w:val="0"/>
              <w:pBdr>
                <w:top w:val="nil"/>
                <w:left w:val="nil"/>
                <w:bottom w:val="nil"/>
                <w:right w:val="nil"/>
                <w:between w:val="nil"/>
              </w:pBdr>
              <w:spacing w:line="240" w:lineRule="auto"/>
            </w:pPr>
            <w:r>
              <w:t>destroy()</w:t>
            </w:r>
          </w:p>
        </w:tc>
        <w:tc>
          <w:tcPr>
            <w:tcW w:w="1800" w:type="dxa"/>
            <w:shd w:val="clear" w:color="auto" w:fill="auto"/>
            <w:tcMar>
              <w:top w:w="100" w:type="dxa"/>
              <w:left w:w="100" w:type="dxa"/>
              <w:bottom w:w="100" w:type="dxa"/>
              <w:right w:w="100" w:type="dxa"/>
            </w:tcMar>
          </w:tcPr>
          <w:p w14:paraId="7CE0624E" w14:textId="33689967" w:rsidR="00135D04" w:rsidRDefault="00985055">
            <w:pPr>
              <w:widowControl w:val="0"/>
              <w:pBdr>
                <w:top w:val="nil"/>
                <w:left w:val="nil"/>
                <w:bottom w:val="nil"/>
                <w:right w:val="nil"/>
                <w:between w:val="nil"/>
              </w:pBdr>
              <w:spacing w:line="240" w:lineRule="auto"/>
            </w:pPr>
            <w:r w:rsidRPr="00985055">
              <w:t>Para claves 70,71,72: set_value retorna 0</w:t>
            </w:r>
            <w:r w:rsidRPr="00985055">
              <w:br/>
              <w:t>destroy() retornó: 0</w:t>
            </w:r>
            <w:r w:rsidRPr="00985055">
              <w:br/>
              <w:t>exist() para claves 70, 71 y 72 retornó: 0</w:t>
            </w:r>
          </w:p>
        </w:tc>
        <w:tc>
          <w:tcPr>
            <w:tcW w:w="1800" w:type="dxa"/>
            <w:shd w:val="clear" w:color="auto" w:fill="auto"/>
            <w:tcMar>
              <w:top w:w="100" w:type="dxa"/>
              <w:left w:w="100" w:type="dxa"/>
              <w:bottom w:w="100" w:type="dxa"/>
              <w:right w:w="100" w:type="dxa"/>
            </w:tcMar>
          </w:tcPr>
          <w:p w14:paraId="47285780" w14:textId="1E376B56" w:rsidR="00135D04" w:rsidRDefault="00985055" w:rsidP="002561C4">
            <w:pPr>
              <w:widowControl w:val="0"/>
              <w:pBdr>
                <w:top w:val="nil"/>
                <w:left w:val="nil"/>
                <w:bottom w:val="nil"/>
                <w:right w:val="nil"/>
                <w:between w:val="nil"/>
              </w:pBdr>
              <w:spacing w:line="240" w:lineRule="auto"/>
            </w:pPr>
            <w:r w:rsidRPr="00985055">
              <w:t>destroy() retorna 0 y exist() para claves 70,71,72 retorna 0</w:t>
            </w:r>
          </w:p>
        </w:tc>
      </w:tr>
    </w:tbl>
    <w:p w14:paraId="480A844F" w14:textId="77777777" w:rsidR="00135D04" w:rsidRDefault="00135D04"/>
    <w:p w14:paraId="5682B386" w14:textId="77777777" w:rsidR="00135D04" w:rsidRDefault="00135D04"/>
    <w:p w14:paraId="6F2DF9F0" w14:textId="77777777" w:rsidR="00135D04" w:rsidRDefault="00000000">
      <w:pPr>
        <w:pStyle w:val="Ttulo1"/>
        <w:rPr>
          <w:b/>
        </w:rPr>
      </w:pPr>
      <w:bookmarkStart w:id="5" w:name="_Toc193012498"/>
      <w:r>
        <w:rPr>
          <w:b/>
        </w:rPr>
        <w:t>2. Compilación y generación del ejecutable</w:t>
      </w:r>
      <w:bookmarkEnd w:id="5"/>
    </w:p>
    <w:p w14:paraId="51DA595B" w14:textId="77777777" w:rsidR="00135D04" w:rsidRDefault="00135D04">
      <w:pPr>
        <w:rPr>
          <w:sz w:val="26"/>
          <w:szCs w:val="26"/>
        </w:rPr>
      </w:pPr>
    </w:p>
    <w:p w14:paraId="40A2EAED" w14:textId="77777777" w:rsidR="00135D04" w:rsidRDefault="00000000">
      <w:pPr>
        <w:rPr>
          <w:sz w:val="26"/>
          <w:szCs w:val="26"/>
        </w:rPr>
      </w:pPr>
      <w:r>
        <w:rPr>
          <w:sz w:val="26"/>
          <w:szCs w:val="26"/>
        </w:rPr>
        <w:t>El makefile tiene las siguientes funciones:</w:t>
      </w:r>
    </w:p>
    <w:p w14:paraId="451B4B08" w14:textId="77777777" w:rsidR="00135D04" w:rsidRDefault="00000000">
      <w:pPr>
        <w:numPr>
          <w:ilvl w:val="0"/>
          <w:numId w:val="2"/>
        </w:numPr>
        <w:rPr>
          <w:sz w:val="26"/>
          <w:szCs w:val="26"/>
        </w:rPr>
      </w:pPr>
      <w:r>
        <w:rPr>
          <w:sz w:val="26"/>
          <w:szCs w:val="26"/>
        </w:rPr>
        <w:t>make: Compila la biblioteca dinámica libclaves.so, el cliente app-cliente y el servidor servidor-mq.</w:t>
      </w:r>
    </w:p>
    <w:p w14:paraId="431A4FF1" w14:textId="77777777" w:rsidR="00135D04" w:rsidRDefault="00000000">
      <w:pPr>
        <w:numPr>
          <w:ilvl w:val="0"/>
          <w:numId w:val="2"/>
        </w:numPr>
        <w:rPr>
          <w:sz w:val="26"/>
          <w:szCs w:val="26"/>
        </w:rPr>
      </w:pPr>
      <w:r>
        <w:rPr>
          <w:sz w:val="26"/>
          <w:szCs w:val="26"/>
        </w:rPr>
        <w:t>make run-server: Ejecuta el servidor servidor-mq.</w:t>
      </w:r>
    </w:p>
    <w:p w14:paraId="6379A8D1" w14:textId="77777777" w:rsidR="00135D04" w:rsidRDefault="00000000">
      <w:pPr>
        <w:numPr>
          <w:ilvl w:val="0"/>
          <w:numId w:val="2"/>
        </w:numPr>
        <w:rPr>
          <w:sz w:val="26"/>
          <w:szCs w:val="26"/>
        </w:rPr>
      </w:pPr>
      <w:r>
        <w:rPr>
          <w:sz w:val="26"/>
          <w:szCs w:val="26"/>
        </w:rPr>
        <w:t>make run-client: Ejecuta el cliente app-cliente.</w:t>
      </w:r>
    </w:p>
    <w:p w14:paraId="4D4E32B7" w14:textId="77777777" w:rsidR="00135D04" w:rsidRDefault="00000000">
      <w:pPr>
        <w:numPr>
          <w:ilvl w:val="0"/>
          <w:numId w:val="2"/>
        </w:numPr>
        <w:rPr>
          <w:sz w:val="26"/>
          <w:szCs w:val="26"/>
        </w:rPr>
      </w:pPr>
      <w:r>
        <w:rPr>
          <w:sz w:val="26"/>
          <w:szCs w:val="26"/>
        </w:rPr>
        <w:t>make clean: Limpia los archivos generados durante la compilación.</w:t>
      </w:r>
    </w:p>
    <w:sectPr w:rsidR="00135D0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A5C55"/>
    <w:multiLevelType w:val="multilevel"/>
    <w:tmpl w:val="C19E3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EF02C9"/>
    <w:multiLevelType w:val="multilevel"/>
    <w:tmpl w:val="ED5EC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5967444">
    <w:abstractNumId w:val="0"/>
  </w:num>
  <w:num w:numId="2" w16cid:durableId="1383749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D04"/>
    <w:rsid w:val="00135D04"/>
    <w:rsid w:val="002561C4"/>
    <w:rsid w:val="005C5A9E"/>
    <w:rsid w:val="00985055"/>
    <w:rsid w:val="009969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D43A"/>
  <w15:docId w15:val="{E7F6BB46-F93B-4A92-B500-FAB7563F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tuloTDC">
    <w:name w:val="TOC Heading"/>
    <w:basedOn w:val="Ttulo1"/>
    <w:next w:val="Normal"/>
    <w:uiPriority w:val="39"/>
    <w:unhideWhenUsed/>
    <w:qFormat/>
    <w:rsid w:val="002561C4"/>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2561C4"/>
    <w:pPr>
      <w:spacing w:after="100"/>
    </w:pPr>
  </w:style>
  <w:style w:type="paragraph" w:styleId="TDC2">
    <w:name w:val="toc 2"/>
    <w:basedOn w:val="Normal"/>
    <w:next w:val="Normal"/>
    <w:autoRedefine/>
    <w:uiPriority w:val="39"/>
    <w:unhideWhenUsed/>
    <w:rsid w:val="002561C4"/>
    <w:pPr>
      <w:spacing w:after="100"/>
      <w:ind w:left="220"/>
    </w:pPr>
  </w:style>
  <w:style w:type="character" w:styleId="Hipervnculo">
    <w:name w:val="Hyperlink"/>
    <w:basedOn w:val="Fuentedeprrafopredeter"/>
    <w:uiPriority w:val="99"/>
    <w:unhideWhenUsed/>
    <w:rsid w:val="002561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32246">
      <w:bodyDiv w:val="1"/>
      <w:marLeft w:val="0"/>
      <w:marRight w:val="0"/>
      <w:marTop w:val="0"/>
      <w:marBottom w:val="0"/>
      <w:divBdr>
        <w:top w:val="none" w:sz="0" w:space="0" w:color="auto"/>
        <w:left w:val="none" w:sz="0" w:space="0" w:color="auto"/>
        <w:bottom w:val="none" w:sz="0" w:space="0" w:color="auto"/>
        <w:right w:val="none" w:sz="0" w:space="0" w:color="auto"/>
      </w:divBdr>
    </w:div>
    <w:div w:id="306785678">
      <w:bodyDiv w:val="1"/>
      <w:marLeft w:val="0"/>
      <w:marRight w:val="0"/>
      <w:marTop w:val="0"/>
      <w:marBottom w:val="0"/>
      <w:divBdr>
        <w:top w:val="none" w:sz="0" w:space="0" w:color="auto"/>
        <w:left w:val="none" w:sz="0" w:space="0" w:color="auto"/>
        <w:bottom w:val="none" w:sz="0" w:space="0" w:color="auto"/>
        <w:right w:val="none" w:sz="0" w:space="0" w:color="auto"/>
      </w:divBdr>
    </w:div>
    <w:div w:id="1018893961">
      <w:bodyDiv w:val="1"/>
      <w:marLeft w:val="0"/>
      <w:marRight w:val="0"/>
      <w:marTop w:val="0"/>
      <w:marBottom w:val="0"/>
      <w:divBdr>
        <w:top w:val="none" w:sz="0" w:space="0" w:color="auto"/>
        <w:left w:val="none" w:sz="0" w:space="0" w:color="auto"/>
        <w:bottom w:val="none" w:sz="0" w:space="0" w:color="auto"/>
        <w:right w:val="none" w:sz="0" w:space="0" w:color="auto"/>
      </w:divBdr>
    </w:div>
    <w:div w:id="1053887798">
      <w:bodyDiv w:val="1"/>
      <w:marLeft w:val="0"/>
      <w:marRight w:val="0"/>
      <w:marTop w:val="0"/>
      <w:marBottom w:val="0"/>
      <w:divBdr>
        <w:top w:val="none" w:sz="0" w:space="0" w:color="auto"/>
        <w:left w:val="none" w:sz="0" w:space="0" w:color="auto"/>
        <w:bottom w:val="none" w:sz="0" w:space="0" w:color="auto"/>
        <w:right w:val="none" w:sz="0" w:space="0" w:color="auto"/>
      </w:divBdr>
    </w:div>
    <w:div w:id="1110397056">
      <w:bodyDiv w:val="1"/>
      <w:marLeft w:val="0"/>
      <w:marRight w:val="0"/>
      <w:marTop w:val="0"/>
      <w:marBottom w:val="0"/>
      <w:divBdr>
        <w:top w:val="none" w:sz="0" w:space="0" w:color="auto"/>
        <w:left w:val="none" w:sz="0" w:space="0" w:color="auto"/>
        <w:bottom w:val="none" w:sz="0" w:space="0" w:color="auto"/>
        <w:right w:val="none" w:sz="0" w:space="0" w:color="auto"/>
      </w:divBdr>
    </w:div>
    <w:div w:id="1439564664">
      <w:bodyDiv w:val="1"/>
      <w:marLeft w:val="0"/>
      <w:marRight w:val="0"/>
      <w:marTop w:val="0"/>
      <w:marBottom w:val="0"/>
      <w:divBdr>
        <w:top w:val="none" w:sz="0" w:space="0" w:color="auto"/>
        <w:left w:val="none" w:sz="0" w:space="0" w:color="auto"/>
        <w:bottom w:val="none" w:sz="0" w:space="0" w:color="auto"/>
        <w:right w:val="none" w:sz="0" w:space="0" w:color="auto"/>
      </w:divBdr>
    </w:div>
    <w:div w:id="1524398530">
      <w:bodyDiv w:val="1"/>
      <w:marLeft w:val="0"/>
      <w:marRight w:val="0"/>
      <w:marTop w:val="0"/>
      <w:marBottom w:val="0"/>
      <w:divBdr>
        <w:top w:val="none" w:sz="0" w:space="0" w:color="auto"/>
        <w:left w:val="none" w:sz="0" w:space="0" w:color="auto"/>
        <w:bottom w:val="none" w:sz="0" w:space="0" w:color="auto"/>
        <w:right w:val="none" w:sz="0" w:space="0" w:color="auto"/>
      </w:divBdr>
    </w:div>
    <w:div w:id="1531608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100495801@alumnos.uc3m.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100495833@alumnos.uc3m.e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1071</Words>
  <Characters>5892</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Díez Arredondo</cp:lastModifiedBy>
  <cp:revision>2</cp:revision>
  <dcterms:created xsi:type="dcterms:W3CDTF">2025-03-16T09:13:00Z</dcterms:created>
  <dcterms:modified xsi:type="dcterms:W3CDTF">2025-03-16T09:35:00Z</dcterms:modified>
</cp:coreProperties>
</file>