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A8" w:rsidRPr="0098203B" w:rsidRDefault="008C23A8" w:rsidP="008C23A8">
      <w:pPr>
        <w:pStyle w:val="1"/>
        <w:jc w:val="center"/>
        <w:rPr>
          <w:rFonts w:ascii="宋体" w:hAnsi="宋体"/>
          <w:sz w:val="40"/>
        </w:rPr>
      </w:pPr>
      <w:r w:rsidRPr="0098203B">
        <w:rPr>
          <w:rFonts w:ascii="宋体" w:hAnsi="宋体" w:hint="eastAsia"/>
          <w:sz w:val="40"/>
        </w:rPr>
        <w:t>模糊控制应用案例分析</w:t>
      </w:r>
    </w:p>
    <w:p w:rsidR="008C23A8" w:rsidRPr="0098203B" w:rsidRDefault="008C23A8" w:rsidP="008C23A8">
      <w:pPr>
        <w:pStyle w:val="a3"/>
        <w:jc w:val="right"/>
        <w:rPr>
          <w:rFonts w:ascii="宋体" w:eastAsia="宋体" w:hAnsi="宋体"/>
          <w:sz w:val="22"/>
        </w:rPr>
      </w:pPr>
      <w:r w:rsidRPr="0098203B">
        <w:rPr>
          <w:rFonts w:ascii="宋体" w:eastAsia="宋体" w:hAnsi="宋体" w:hint="eastAsia"/>
          <w:sz w:val="22"/>
        </w:rPr>
        <w:t>——</w:t>
      </w:r>
      <w:r w:rsidR="006642B9" w:rsidRPr="0098203B">
        <w:rPr>
          <w:rFonts w:ascii="宋体" w:eastAsia="宋体" w:hAnsi="宋体"/>
          <w:sz w:val="22"/>
        </w:rPr>
        <w:t>可调螺距螺旋桨</w:t>
      </w:r>
      <w:r w:rsidRPr="0098203B">
        <w:rPr>
          <w:rFonts w:ascii="宋体" w:eastAsia="宋体" w:hAnsi="宋体" w:hint="eastAsia"/>
          <w:sz w:val="22"/>
        </w:rPr>
        <w:t>模</w:t>
      </w:r>
      <w:r w:rsidRPr="0098203B">
        <w:rPr>
          <w:rFonts w:ascii="宋体" w:eastAsia="宋体" w:hAnsi="宋体" w:hint="eastAsia"/>
          <w:sz w:val="22"/>
        </w:rPr>
        <w:t>糊控制系统分析</w:t>
      </w:r>
    </w:p>
    <w:p w:rsidR="008C23A8" w:rsidRPr="0098203B" w:rsidRDefault="008C23A8" w:rsidP="00CF121E">
      <w:pPr>
        <w:pStyle w:val="2"/>
        <w:numPr>
          <w:ilvl w:val="0"/>
          <w:numId w:val="1"/>
        </w:numPr>
        <w:rPr>
          <w:rFonts w:ascii="宋体" w:eastAsia="宋体" w:hAnsi="宋体"/>
          <w:sz w:val="28"/>
        </w:rPr>
      </w:pPr>
      <w:r w:rsidRPr="0098203B">
        <w:rPr>
          <w:rFonts w:ascii="宋体" w:eastAsia="宋体" w:hAnsi="宋体" w:hint="eastAsia"/>
          <w:sz w:val="28"/>
        </w:rPr>
        <w:t>问题背景分析</w:t>
      </w:r>
    </w:p>
    <w:p w:rsidR="00CF121E" w:rsidRPr="0098203B" w:rsidRDefault="00CF121E" w:rsidP="00CF121E">
      <w:pPr>
        <w:ind w:firstLineChars="200" w:firstLine="400"/>
        <w:rPr>
          <w:rFonts w:ascii="宋体" w:eastAsia="宋体" w:hAnsi="宋体" w:hint="eastAsia"/>
          <w:sz w:val="20"/>
        </w:rPr>
      </w:pPr>
      <w:r w:rsidRPr="0098203B">
        <w:rPr>
          <w:rFonts w:ascii="宋体" w:eastAsia="宋体" w:hAnsi="宋体" w:hint="eastAsia"/>
          <w:sz w:val="20"/>
        </w:rPr>
        <w:t>可调螺距螺旋桨</w:t>
      </w:r>
      <w:r w:rsidRPr="0098203B">
        <w:rPr>
          <w:rFonts w:ascii="宋体" w:eastAsia="宋体" w:hAnsi="宋体"/>
          <w:sz w:val="20"/>
        </w:rPr>
        <w:t>(简称CPP或调距桨)，即是通过装置于桨</w:t>
      </w:r>
      <w:proofErr w:type="gramStart"/>
      <w:r w:rsidRPr="0098203B">
        <w:rPr>
          <w:rFonts w:ascii="宋体" w:eastAsia="宋体" w:hAnsi="宋体"/>
          <w:sz w:val="20"/>
        </w:rPr>
        <w:t>毂</w:t>
      </w:r>
      <w:proofErr w:type="gramEnd"/>
      <w:r w:rsidRPr="0098203B">
        <w:rPr>
          <w:rFonts w:ascii="宋体" w:eastAsia="宋体" w:hAnsi="宋体"/>
          <w:sz w:val="20"/>
        </w:rPr>
        <w:t>中的执行机构，使得桨叶旋转而调节螺距的螺旋桨。与定距桨比较，</w:t>
      </w:r>
      <w:proofErr w:type="gramStart"/>
      <w:r w:rsidRPr="0098203B">
        <w:rPr>
          <w:rFonts w:ascii="宋体" w:eastAsia="宋体" w:hAnsi="宋体"/>
          <w:sz w:val="20"/>
        </w:rPr>
        <w:t>调距桨的桨叶</w:t>
      </w:r>
      <w:proofErr w:type="gramEnd"/>
      <w:r w:rsidRPr="0098203B">
        <w:rPr>
          <w:rFonts w:ascii="宋体" w:eastAsia="宋体" w:hAnsi="宋体"/>
          <w:sz w:val="20"/>
        </w:rPr>
        <w:t>角度(螺距角)可以调节，这就使得船舶的推力方向、大小可以在一定区间内可调节，改善了船舶在不同工况下的操纵性能和推进效率。可调距对控制器的要求也更为复杂和精确。和传统的控制理论相比，人们往往将控制器构造在被控制的对象十分精确的数学模型为依据的。相反的是，现实所遇到的情况中系统多数是复杂的，具有强非线性化、干扰性强、具有时变性、且具有时滞性和强耦合等特性。而船舶的运动就是这样一种情</w:t>
      </w:r>
      <w:r w:rsidRPr="0098203B">
        <w:rPr>
          <w:rFonts w:ascii="宋体" w:eastAsia="宋体" w:hAnsi="宋体" w:hint="eastAsia"/>
          <w:sz w:val="20"/>
        </w:rPr>
        <w:t>形，由于船、机、</w:t>
      </w:r>
      <w:proofErr w:type="gramStart"/>
      <w:r w:rsidRPr="0098203B">
        <w:rPr>
          <w:rFonts w:ascii="宋体" w:eastAsia="宋体" w:hAnsi="宋体" w:hint="eastAsia"/>
          <w:sz w:val="20"/>
        </w:rPr>
        <w:t>桨三者</w:t>
      </w:r>
      <w:proofErr w:type="gramEnd"/>
      <w:r w:rsidRPr="0098203B">
        <w:rPr>
          <w:rFonts w:ascii="宋体" w:eastAsia="宋体" w:hAnsi="宋体" w:hint="eastAsia"/>
          <w:sz w:val="20"/>
        </w:rPr>
        <w:t>互相耦合，所有船舶是具有非线性和大滞后的对象。这类系统所固有的复杂性、模糊性和其他的因素影响，采用精确的数学模型的传统控制理论已经很难生效，而模糊控制可以为这类系统更优化的</w:t>
      </w:r>
      <w:r w:rsidR="00ED17E0" w:rsidRPr="0098203B">
        <w:rPr>
          <w:sz w:val="20"/>
        </w:rPr>
        <w:t>解决方式</w:t>
      </w:r>
      <w:r w:rsidR="00ED17E0" w:rsidRPr="0098203B">
        <w:rPr>
          <w:rFonts w:ascii="宋体" w:eastAsia="宋体" w:hAnsi="宋体" w:hint="eastAsia"/>
          <w:sz w:val="20"/>
        </w:rPr>
        <w:t>。</w:t>
      </w:r>
    </w:p>
    <w:p w:rsidR="008C23A8" w:rsidRPr="0098203B" w:rsidRDefault="008C23A8" w:rsidP="008C23A8">
      <w:pPr>
        <w:pStyle w:val="2"/>
        <w:rPr>
          <w:rFonts w:ascii="宋体" w:eastAsia="宋体" w:hAnsi="宋体"/>
          <w:sz w:val="28"/>
        </w:rPr>
      </w:pPr>
      <w:r w:rsidRPr="0098203B">
        <w:rPr>
          <w:rFonts w:ascii="宋体" w:eastAsia="宋体" w:hAnsi="宋体" w:hint="eastAsia"/>
          <w:sz w:val="28"/>
        </w:rPr>
        <w:t>二、系统结构</w:t>
      </w:r>
    </w:p>
    <w:p w:rsidR="00C80F64" w:rsidRPr="0098203B" w:rsidRDefault="00C80F64" w:rsidP="00C80F64">
      <w:pPr>
        <w:rPr>
          <w:sz w:val="20"/>
        </w:rPr>
      </w:pPr>
      <w:r w:rsidRPr="0098203B">
        <w:rPr>
          <w:sz w:val="20"/>
        </w:rPr>
        <w:tab/>
      </w:r>
      <w:r w:rsidRPr="0098203B">
        <w:rPr>
          <w:rFonts w:hint="eastAsia"/>
          <w:sz w:val="20"/>
        </w:rPr>
        <w:t>在当今船舶调距</w:t>
      </w:r>
      <w:proofErr w:type="gramStart"/>
      <w:r w:rsidRPr="0098203B">
        <w:rPr>
          <w:rFonts w:hint="eastAsia"/>
          <w:sz w:val="20"/>
        </w:rPr>
        <w:t>桨</w:t>
      </w:r>
      <w:proofErr w:type="gramEnd"/>
      <w:r w:rsidRPr="0098203B">
        <w:rPr>
          <w:rFonts w:hint="eastAsia"/>
          <w:sz w:val="20"/>
        </w:rPr>
        <w:t>控制应用领域，</w:t>
      </w:r>
      <w:proofErr w:type="spellStart"/>
      <w:r w:rsidRPr="0098203B">
        <w:rPr>
          <w:sz w:val="20"/>
        </w:rPr>
        <w:t>PkD</w:t>
      </w:r>
      <w:proofErr w:type="spellEnd"/>
      <w:r w:rsidRPr="0098203B">
        <w:rPr>
          <w:sz w:val="20"/>
        </w:rPr>
        <w:t>控制方式被广泛应用。随着船舶自动化水平提升和机动性增强，</w:t>
      </w:r>
      <w:proofErr w:type="gramStart"/>
      <w:r w:rsidRPr="0098203B">
        <w:rPr>
          <w:sz w:val="20"/>
        </w:rPr>
        <w:t>该控制</w:t>
      </w:r>
      <w:proofErr w:type="gramEnd"/>
      <w:r w:rsidRPr="0098203B">
        <w:rPr>
          <w:sz w:val="20"/>
        </w:rPr>
        <w:t>方式越来越显现出其只能适用于特殊工况的局限性。当</w:t>
      </w:r>
      <w:proofErr w:type="gramStart"/>
      <w:r w:rsidRPr="0098203B">
        <w:rPr>
          <w:sz w:val="20"/>
        </w:rPr>
        <w:t>可调桨的运行条件</w:t>
      </w:r>
      <w:proofErr w:type="gramEnd"/>
      <w:r w:rsidRPr="0098203B">
        <w:rPr>
          <w:sz w:val="20"/>
        </w:rPr>
        <w:t>发生改变时，</w:t>
      </w:r>
      <w:proofErr w:type="spellStart"/>
      <w:r w:rsidRPr="0098203B">
        <w:rPr>
          <w:sz w:val="20"/>
        </w:rPr>
        <w:t>PkD</w:t>
      </w:r>
      <w:proofErr w:type="spellEnd"/>
      <w:r w:rsidRPr="0098203B">
        <w:rPr>
          <w:sz w:val="20"/>
        </w:rPr>
        <w:t>控制方式所设置的参数不能随意更改，因此往往控制效果并不良好。基于这些因素考虑，依据模糊控制方式在其他实际控制系统中的成功应用的控制算法和经验加以调整，应用在调距</w:t>
      </w:r>
      <w:proofErr w:type="gramStart"/>
      <w:r w:rsidRPr="0098203B">
        <w:rPr>
          <w:sz w:val="20"/>
        </w:rPr>
        <w:t>桨</w:t>
      </w:r>
      <w:proofErr w:type="gramEnd"/>
      <w:r w:rsidRPr="0098203B">
        <w:rPr>
          <w:sz w:val="20"/>
        </w:rPr>
        <w:t>控制系统上，使其可以适用于各种复杂运行工况。普遍的可调距</w:t>
      </w:r>
      <w:proofErr w:type="gramStart"/>
      <w:r w:rsidRPr="0098203B">
        <w:rPr>
          <w:sz w:val="20"/>
        </w:rPr>
        <w:t>桨</w:t>
      </w:r>
      <w:proofErr w:type="gramEnd"/>
      <w:r w:rsidRPr="0098203B">
        <w:rPr>
          <w:sz w:val="20"/>
        </w:rPr>
        <w:t>系统的控制结构如下图1所示。</w:t>
      </w:r>
    </w:p>
    <w:p w:rsidR="00C80F64" w:rsidRPr="0098203B" w:rsidRDefault="00C80F64" w:rsidP="00C80F64">
      <w:pPr>
        <w:jc w:val="center"/>
        <w:rPr>
          <w:sz w:val="20"/>
        </w:rPr>
      </w:pPr>
      <w:r w:rsidRPr="0098203B">
        <w:rPr>
          <w:noProof/>
          <w:sz w:val="20"/>
        </w:rPr>
        <w:drawing>
          <wp:inline distT="0" distB="0" distL="0" distR="0" wp14:anchorId="59D40A2C" wp14:editId="36971FD0">
            <wp:extent cx="2984500" cy="1343356"/>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5489" cy="1348302"/>
                    </a:xfrm>
                    <a:prstGeom prst="rect">
                      <a:avLst/>
                    </a:prstGeom>
                  </pic:spPr>
                </pic:pic>
              </a:graphicData>
            </a:graphic>
          </wp:inline>
        </w:drawing>
      </w:r>
    </w:p>
    <w:p w:rsidR="00C80F64" w:rsidRPr="0098203B" w:rsidRDefault="00C80F64" w:rsidP="00C80F64">
      <w:pPr>
        <w:ind w:firstLine="420"/>
        <w:rPr>
          <w:rFonts w:hint="eastAsia"/>
          <w:sz w:val="20"/>
        </w:rPr>
      </w:pPr>
      <w:r w:rsidRPr="0098203B">
        <w:rPr>
          <w:rFonts w:hint="eastAsia"/>
          <w:sz w:val="20"/>
        </w:rPr>
        <w:t>拥有模糊信息的控制规则的控制器</w:t>
      </w:r>
      <w:r w:rsidRPr="0098203B">
        <w:rPr>
          <w:sz w:val="20"/>
        </w:rPr>
        <w:t>(模糊控制器)，其控制系统与常规控制系统相比，鲁棒性和稳定性强。由于常规的控制系统仅仅通过调节参数来改善控制效果，而模块控制系统能够改变控制规则、推理方式、隶属度函数和决策判定来修正控制系统特性。所以在设计、维修和调整性上模糊控制器更为简单。在常规控制算法中，微小的错误和参数漂移都可能引起系统失控，而基于控制规则的模糊控制系统对某一规则的变化敏感的很小，系统抗干扰能力强</w:t>
      </w:r>
      <w:r w:rsidRPr="0098203B">
        <w:rPr>
          <w:rFonts w:hint="eastAsia"/>
          <w:sz w:val="20"/>
        </w:rPr>
        <w:t>。根据模糊理论的理论知识，和对</w:t>
      </w:r>
      <w:r w:rsidRPr="0098203B">
        <w:rPr>
          <w:sz w:val="20"/>
        </w:rPr>
        <w:t>模糊控制器的解耦处理</w:t>
      </w:r>
      <w:r w:rsidRPr="0098203B">
        <w:rPr>
          <w:rFonts w:hint="eastAsia"/>
          <w:sz w:val="20"/>
        </w:rPr>
        <w:t>，</w:t>
      </w:r>
      <w:r w:rsidRPr="0098203B">
        <w:rPr>
          <w:sz w:val="20"/>
        </w:rPr>
        <w:t>相应的处理方式如</w:t>
      </w:r>
      <w:r w:rsidRPr="0098203B">
        <w:rPr>
          <w:rFonts w:hint="eastAsia"/>
          <w:sz w:val="20"/>
        </w:rPr>
        <w:t>下图</w:t>
      </w:r>
      <w:proofErr w:type="gramStart"/>
      <w:r w:rsidRPr="0098203B">
        <w:rPr>
          <w:sz w:val="20"/>
        </w:rPr>
        <w:t>图</w:t>
      </w:r>
      <w:proofErr w:type="gramEnd"/>
      <w:r w:rsidRPr="0098203B">
        <w:rPr>
          <w:sz w:val="20"/>
        </w:rPr>
        <w:t>2所示</w:t>
      </w:r>
      <w:r w:rsidR="002E5B67" w:rsidRPr="0098203B">
        <w:rPr>
          <w:rFonts w:hint="eastAsia"/>
          <w:sz w:val="20"/>
        </w:rPr>
        <w:t>。</w:t>
      </w:r>
    </w:p>
    <w:p w:rsidR="00C80F64" w:rsidRPr="0098203B" w:rsidRDefault="00C80F64" w:rsidP="000C2853">
      <w:pPr>
        <w:jc w:val="center"/>
        <w:rPr>
          <w:rFonts w:hint="eastAsia"/>
          <w:sz w:val="20"/>
        </w:rPr>
      </w:pPr>
      <w:r w:rsidRPr="0098203B">
        <w:rPr>
          <w:noProof/>
          <w:sz w:val="20"/>
        </w:rPr>
        <w:lastRenderedPageBreak/>
        <w:drawing>
          <wp:inline distT="0" distB="0" distL="0" distR="0" wp14:anchorId="5EAC42A1" wp14:editId="1185130D">
            <wp:extent cx="3939585" cy="163195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6016" cy="1638757"/>
                    </a:xfrm>
                    <a:prstGeom prst="rect">
                      <a:avLst/>
                    </a:prstGeom>
                  </pic:spPr>
                </pic:pic>
              </a:graphicData>
            </a:graphic>
          </wp:inline>
        </w:drawing>
      </w:r>
    </w:p>
    <w:p w:rsidR="008C23A8" w:rsidRPr="0098203B" w:rsidRDefault="008C23A8" w:rsidP="00C123AC">
      <w:pPr>
        <w:pStyle w:val="2"/>
        <w:numPr>
          <w:ilvl w:val="0"/>
          <w:numId w:val="1"/>
        </w:numPr>
        <w:rPr>
          <w:rFonts w:ascii="宋体" w:eastAsia="宋体" w:hAnsi="宋体"/>
          <w:sz w:val="28"/>
        </w:rPr>
      </w:pPr>
      <w:r w:rsidRPr="0098203B">
        <w:rPr>
          <w:rFonts w:ascii="宋体" w:eastAsia="宋体" w:hAnsi="宋体" w:hint="eastAsia"/>
          <w:sz w:val="28"/>
        </w:rPr>
        <w:t>技术原理</w:t>
      </w:r>
    </w:p>
    <w:p w:rsidR="00155959" w:rsidRPr="00BE6732" w:rsidRDefault="00155959" w:rsidP="00BE6732">
      <w:pPr>
        <w:ind w:firstLineChars="200" w:firstLine="400"/>
        <w:rPr>
          <w:rFonts w:ascii="宋体" w:eastAsia="宋体" w:hAnsi="宋体"/>
          <w:sz w:val="20"/>
        </w:rPr>
      </w:pPr>
      <w:r w:rsidRPr="00BE6732">
        <w:rPr>
          <w:rFonts w:ascii="宋体" w:eastAsia="宋体" w:hAnsi="宋体"/>
          <w:sz w:val="20"/>
        </w:rPr>
        <w:t>通过对调</w:t>
      </w:r>
      <w:proofErr w:type="gramStart"/>
      <w:r w:rsidRPr="00BE6732">
        <w:rPr>
          <w:rFonts w:ascii="宋体" w:eastAsia="宋体" w:hAnsi="宋体"/>
          <w:sz w:val="20"/>
        </w:rPr>
        <w:t>距桨的螺距</w:t>
      </w:r>
      <w:proofErr w:type="gramEnd"/>
      <w:r w:rsidRPr="00BE6732">
        <w:rPr>
          <w:rFonts w:ascii="宋体" w:eastAsia="宋体" w:hAnsi="宋体"/>
          <w:sz w:val="20"/>
        </w:rPr>
        <w:t>变化过程的分析，螺距大小的变化是决定性的关键参数，螺距的改变对应着一定时间段内</w:t>
      </w:r>
      <w:proofErr w:type="gramStart"/>
      <w:r w:rsidRPr="00BE6732">
        <w:rPr>
          <w:rFonts w:ascii="宋体" w:eastAsia="宋体" w:hAnsi="宋体"/>
          <w:sz w:val="20"/>
        </w:rPr>
        <w:t>恒</w:t>
      </w:r>
      <w:proofErr w:type="gramEnd"/>
      <w:r w:rsidRPr="00BE6732">
        <w:rPr>
          <w:rFonts w:ascii="宋体" w:eastAsia="宋体" w:hAnsi="宋体"/>
          <w:sz w:val="20"/>
        </w:rPr>
        <w:t>转速情况下螺旋桨的推力值变化。但是在调距</w:t>
      </w:r>
      <w:proofErr w:type="gramStart"/>
      <w:r w:rsidRPr="00BE6732">
        <w:rPr>
          <w:rFonts w:ascii="宋体" w:eastAsia="宋体" w:hAnsi="宋体"/>
          <w:sz w:val="20"/>
        </w:rPr>
        <w:t>桨</w:t>
      </w:r>
      <w:proofErr w:type="gramEnd"/>
      <w:r w:rsidRPr="00BE6732">
        <w:rPr>
          <w:rFonts w:ascii="宋体" w:eastAsia="宋体" w:hAnsi="宋体"/>
          <w:sz w:val="20"/>
        </w:rPr>
        <w:t>推力值的变化和螺距变化并不是线性变化过程，因此对螺距的控制可以采取分段控制方式。</w:t>
      </w:r>
    </w:p>
    <w:p w:rsidR="00155959" w:rsidRPr="00BE6732" w:rsidRDefault="00155959" w:rsidP="00BE6732">
      <w:pPr>
        <w:ind w:firstLineChars="200" w:firstLine="400"/>
        <w:rPr>
          <w:rFonts w:ascii="宋体" w:eastAsia="宋体" w:hAnsi="宋体"/>
          <w:sz w:val="20"/>
        </w:rPr>
      </w:pPr>
      <w:r w:rsidRPr="00BE6732">
        <w:rPr>
          <w:rFonts w:ascii="宋体" w:eastAsia="宋体" w:hAnsi="宋体"/>
          <w:sz w:val="20"/>
        </w:rPr>
        <w:t>设螺距为P，其误差为e，误差的变化率用微分色来表示。依据被控对象的系统误差及误差的变化趋势来消减误差的模糊原理，建立以e和e为输入的两输入单输出的模糊控制器。</w:t>
      </w:r>
    </w:p>
    <w:p w:rsidR="00155959" w:rsidRPr="00BE6732" w:rsidRDefault="00155959" w:rsidP="00BE6732">
      <w:pPr>
        <w:ind w:firstLineChars="200" w:firstLine="400"/>
        <w:rPr>
          <w:rFonts w:ascii="宋体" w:eastAsia="宋体" w:hAnsi="宋体"/>
          <w:sz w:val="20"/>
        </w:rPr>
      </w:pPr>
      <w:r w:rsidRPr="00BE6732">
        <w:rPr>
          <w:rFonts w:ascii="宋体" w:eastAsia="宋体" w:hAnsi="宋体"/>
          <w:sz w:val="20"/>
        </w:rPr>
        <w:t>依据对隶属度函数采取三角形的结构原理，将螺距误差e和螺距的误差微分e</w:t>
      </w:r>
      <w:proofErr w:type="gramStart"/>
      <w:r w:rsidRPr="00BE6732">
        <w:rPr>
          <w:rFonts w:ascii="宋体" w:eastAsia="宋体" w:hAnsi="宋体"/>
          <w:sz w:val="20"/>
        </w:rPr>
        <w:t>均规划</w:t>
      </w:r>
      <w:proofErr w:type="gramEnd"/>
      <w:r w:rsidRPr="00BE6732">
        <w:rPr>
          <w:rFonts w:ascii="宋体" w:eastAsia="宋体" w:hAnsi="宋体"/>
          <w:sz w:val="20"/>
        </w:rPr>
        <w:t>成7个变量的等级（NB，NM，NS，Z，PS，PM，PB）。</w:t>
      </w:r>
    </w:p>
    <w:p w:rsidR="00155959" w:rsidRPr="00BE6732" w:rsidRDefault="00155959" w:rsidP="00BE6732">
      <w:pPr>
        <w:ind w:firstLineChars="200" w:firstLine="400"/>
        <w:rPr>
          <w:rFonts w:ascii="宋体" w:eastAsia="宋体" w:hAnsi="宋体"/>
          <w:sz w:val="20"/>
        </w:rPr>
      </w:pPr>
      <w:r w:rsidRPr="00BE6732">
        <w:rPr>
          <w:rFonts w:ascii="宋体" w:eastAsia="宋体" w:hAnsi="宋体"/>
          <w:sz w:val="20"/>
        </w:rPr>
        <w:t>通过常见的控制原理结合在实际应用的经验，可以总结出如下表所示的控制规则。</w:t>
      </w:r>
    </w:p>
    <w:p w:rsidR="00155959" w:rsidRPr="00BE6732" w:rsidRDefault="00155959" w:rsidP="007425F4">
      <w:pPr>
        <w:ind w:firstLineChars="200" w:firstLine="400"/>
        <w:jc w:val="center"/>
        <w:rPr>
          <w:rFonts w:ascii="宋体" w:eastAsia="宋体" w:hAnsi="宋体"/>
          <w:sz w:val="20"/>
        </w:rPr>
      </w:pPr>
      <w:r w:rsidRPr="00BE6732">
        <w:rPr>
          <w:rFonts w:ascii="宋体" w:eastAsia="宋体" w:hAnsi="宋体"/>
          <w:sz w:val="20"/>
        </w:rPr>
        <w:drawing>
          <wp:inline distT="0" distB="0" distL="0" distR="0" wp14:anchorId="3938972A" wp14:editId="4B0BFE00">
            <wp:extent cx="2052188" cy="14859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0627" cy="1492010"/>
                    </a:xfrm>
                    <a:prstGeom prst="rect">
                      <a:avLst/>
                    </a:prstGeom>
                  </pic:spPr>
                </pic:pic>
              </a:graphicData>
            </a:graphic>
          </wp:inline>
        </w:drawing>
      </w:r>
    </w:p>
    <w:p w:rsidR="00155959" w:rsidRPr="00BE6732" w:rsidRDefault="00155959" w:rsidP="00BE6732">
      <w:pPr>
        <w:ind w:firstLineChars="200" w:firstLine="400"/>
        <w:rPr>
          <w:rFonts w:ascii="宋体" w:eastAsia="宋体" w:hAnsi="宋体"/>
          <w:sz w:val="20"/>
        </w:rPr>
      </w:pPr>
      <w:r w:rsidRPr="00BE6732">
        <w:rPr>
          <w:rFonts w:ascii="宋体" w:eastAsia="宋体" w:hAnsi="宋体"/>
          <w:sz w:val="20"/>
        </w:rPr>
        <w:t>采用重心法来精确处理输出量，分析输出量规则，使用离线计算方式处理输出量，可以得到优化后的控制表。通过模糊量化处理在实际应用中采样的数据，再结合查表可以得出输出量。</w:t>
      </w:r>
    </w:p>
    <w:p w:rsidR="009A15C7" w:rsidRPr="00BE6732" w:rsidRDefault="009A15C7" w:rsidP="00BE6732">
      <w:pPr>
        <w:ind w:firstLineChars="200" w:firstLine="400"/>
        <w:rPr>
          <w:rFonts w:ascii="宋体" w:eastAsia="宋体" w:hAnsi="宋体" w:hint="eastAsia"/>
          <w:sz w:val="20"/>
        </w:rPr>
      </w:pPr>
      <w:r w:rsidRPr="00BE6732">
        <w:rPr>
          <w:rFonts w:ascii="宋体" w:eastAsia="宋体" w:hAnsi="宋体"/>
          <w:sz w:val="20"/>
        </w:rPr>
        <w:t>可调</w:t>
      </w:r>
      <w:proofErr w:type="gramStart"/>
      <w:r w:rsidRPr="00BE6732">
        <w:rPr>
          <w:rFonts w:ascii="宋体" w:eastAsia="宋体" w:hAnsi="宋体"/>
          <w:sz w:val="20"/>
        </w:rPr>
        <w:t>桨</w:t>
      </w:r>
      <w:proofErr w:type="gramEnd"/>
      <w:r w:rsidRPr="00BE6732">
        <w:rPr>
          <w:rFonts w:ascii="宋体" w:eastAsia="宋体" w:hAnsi="宋体"/>
          <w:sz w:val="20"/>
        </w:rPr>
        <w:t>螺距的某段控制过程中，稳态时ABS（△P）</w:t>
      </w:r>
      <w:r w:rsidRPr="00BE6732">
        <w:rPr>
          <w:rFonts w:ascii="宋体" w:eastAsia="宋体" w:hAnsi="宋体"/>
          <w:sz w:val="20"/>
        </w:rPr>
        <w:t>&lt;1</w:t>
      </w:r>
      <w:r w:rsidRPr="00BE6732">
        <w:rPr>
          <w:rFonts w:ascii="宋体" w:eastAsia="宋体" w:hAnsi="宋体" w:hint="eastAsia"/>
          <w:sz w:val="20"/>
        </w:rPr>
        <w:t>°。</w:t>
      </w:r>
    </w:p>
    <w:p w:rsidR="009A15C7" w:rsidRPr="00BE6732" w:rsidRDefault="009A15C7" w:rsidP="00BE6732">
      <w:pPr>
        <w:ind w:firstLineChars="200" w:firstLine="400"/>
        <w:rPr>
          <w:rFonts w:ascii="宋体" w:eastAsia="宋体" w:hAnsi="宋体"/>
          <w:sz w:val="20"/>
        </w:rPr>
      </w:pPr>
      <w:r w:rsidRPr="00BE6732">
        <w:rPr>
          <w:rFonts w:ascii="宋体" w:eastAsia="宋体" w:hAnsi="宋体"/>
          <w:sz w:val="20"/>
        </w:rPr>
        <w:t>分析</w:t>
      </w:r>
      <w:proofErr w:type="gramStart"/>
      <w:r w:rsidRPr="00BE6732">
        <w:rPr>
          <w:rFonts w:ascii="宋体" w:eastAsia="宋体" w:hAnsi="宋体"/>
          <w:sz w:val="20"/>
        </w:rPr>
        <w:t>可调桨的螺距</w:t>
      </w:r>
      <w:proofErr w:type="gramEnd"/>
      <w:r w:rsidRPr="00BE6732">
        <w:rPr>
          <w:rFonts w:ascii="宋体" w:eastAsia="宋体" w:hAnsi="宋体"/>
          <w:sz w:val="20"/>
        </w:rPr>
        <w:t>控制过程，输入量是影响输出量的主要因素，因此可以将其他变量视为干扰量。而在上述变量范围内，在相邻螺距变化区间的耦合情况最为严重。</w:t>
      </w:r>
    </w:p>
    <w:p w:rsidR="00C123AC" w:rsidRPr="00BE6732" w:rsidRDefault="009A15C7" w:rsidP="00BE6732">
      <w:pPr>
        <w:ind w:firstLineChars="200" w:firstLine="400"/>
        <w:rPr>
          <w:rFonts w:ascii="宋体" w:eastAsia="宋体" w:hAnsi="宋体" w:hint="eastAsia"/>
          <w:sz w:val="20"/>
        </w:rPr>
      </w:pPr>
      <w:r w:rsidRPr="00BE6732">
        <w:rPr>
          <w:rFonts w:ascii="宋体" w:eastAsia="宋体" w:hAnsi="宋体"/>
          <w:sz w:val="20"/>
        </w:rPr>
        <w:t>可以将每段螺距范围设计为单输入单输出的单通道模糊控制器，计算出输出Uk；然后将其他段螺距控制通道的耦合作用当作干扰。基于剔除干扰的影响处理，可以对相邻的螺距控制通道采用一个模糊</w:t>
      </w:r>
      <w:proofErr w:type="gramStart"/>
      <w:r w:rsidRPr="00BE6732">
        <w:rPr>
          <w:rFonts w:ascii="宋体" w:eastAsia="宋体" w:hAnsi="宋体"/>
          <w:sz w:val="20"/>
        </w:rPr>
        <w:t>补偿做</w:t>
      </w:r>
      <w:proofErr w:type="gramEnd"/>
      <w:r w:rsidRPr="00BE6732">
        <w:rPr>
          <w:rFonts w:ascii="宋体" w:eastAsia="宋体" w:hAnsi="宋体"/>
          <w:sz w:val="20"/>
        </w:rPr>
        <w:t>解耦处理。</w:t>
      </w:r>
    </w:p>
    <w:p w:rsidR="008C23A8" w:rsidRPr="00BE6732" w:rsidRDefault="008C23A8" w:rsidP="00BE6732">
      <w:pPr>
        <w:ind w:firstLineChars="200" w:firstLine="400"/>
        <w:rPr>
          <w:rFonts w:ascii="宋体" w:eastAsia="宋体" w:hAnsi="宋体"/>
          <w:sz w:val="20"/>
        </w:rPr>
      </w:pPr>
      <w:r w:rsidRPr="00BE6732">
        <w:rPr>
          <w:rFonts w:ascii="宋体" w:eastAsia="宋体" w:hAnsi="宋体" w:hint="eastAsia"/>
          <w:sz w:val="20"/>
        </w:rPr>
        <w:t>工作过程</w:t>
      </w:r>
    </w:p>
    <w:p w:rsidR="001A39FA" w:rsidRPr="00BE6732" w:rsidRDefault="001A39FA" w:rsidP="00BE6732">
      <w:pPr>
        <w:ind w:firstLineChars="200" w:firstLine="400"/>
        <w:rPr>
          <w:rFonts w:ascii="宋体" w:eastAsia="宋体" w:hAnsi="宋体"/>
          <w:sz w:val="20"/>
        </w:rPr>
      </w:pPr>
      <w:r w:rsidRPr="00BE6732">
        <w:rPr>
          <w:rFonts w:ascii="宋体" w:eastAsia="宋体" w:hAnsi="宋体"/>
          <w:sz w:val="20"/>
        </w:rPr>
        <w:t>分析k段螺距控制的控制过程，分析干扰因素，可以得知第k-1段和k+1段对其影响（最后一段没有k+1段，第一段没有第k-1段），通过模糊补偿处理。用Uxk-1和Uxk+1分别来表示第k-1段和k+1段的干扰效果。这样第k段的螺距控制为：</w:t>
      </w:r>
      <m:oMath>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m:t>
            </m:r>
            <m: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m:t>
                </m:r>
              </m:sub>
              <m:sup>
                <m:r>
                  <m:rPr>
                    <m:sty m:val="p"/>
                  </m:rPr>
                  <w:rPr>
                    <w:rFonts w:ascii="Cambria Math" w:eastAsia="宋体" w:hAnsi="Cambria Math"/>
                    <w:sz w:val="20"/>
                  </w:rPr>
                  <m:t>'</m:t>
                </m:r>
              </m:sup>
            </m:sSubSup>
            <m:r>
              <w:rPr>
                <w:rFonts w:ascii="Cambria Math" w:eastAsia="宋体" w:hAnsi="Cambria Math"/>
                <w:sz w:val="20"/>
              </w:rPr>
              <m:t>+</m:t>
            </m:r>
          </m:sub>
        </m:sSub>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m:t>
            </m:r>
            <m:r>
              <w:rPr>
                <w:rFonts w:ascii="Cambria Math" w:eastAsia="宋体" w:hAnsi="Cambria Math"/>
                <w:sz w:val="20"/>
              </w:rPr>
              <m:t>,</m:t>
            </m:r>
            <m:r>
              <m:rPr>
                <m:sty m:val="p"/>
              </m:rPr>
              <w:rPr>
                <w:rFonts w:ascii="Cambria Math" w:eastAsia="宋体" w:hAnsi="Cambria Math"/>
                <w:sz w:val="20"/>
              </w:rPr>
              <m:t>k</m:t>
            </m:r>
            <m:r>
              <w:rPr>
                <w:rFonts w:ascii="Cambria Math" w:eastAsia="宋体" w:hAnsi="Cambria Math"/>
                <w:sz w:val="20"/>
              </w:rPr>
              <m:t>-1+</m:t>
            </m:r>
          </m:sub>
          <m:sup>
            <m:r>
              <m:rPr>
                <m:sty m:val="p"/>
              </m:rPr>
              <w:rPr>
                <w:rFonts w:ascii="Cambria Math" w:eastAsia="宋体" w:hAnsi="Cambria Math"/>
                <w:sz w:val="20"/>
              </w:rPr>
              <m:t>'</m:t>
            </m:r>
          </m:sup>
        </m:sSubSup>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m:t>
            </m:r>
            <m:r>
              <w:rPr>
                <w:rFonts w:ascii="Cambria Math" w:eastAsia="宋体" w:hAnsi="Cambria Math"/>
                <w:sz w:val="20"/>
              </w:rPr>
              <m:t>,</m:t>
            </m:r>
            <m:r>
              <m:rPr>
                <m:sty m:val="p"/>
              </m:rPr>
              <w:rPr>
                <w:rFonts w:ascii="Cambria Math" w:eastAsia="宋体" w:hAnsi="Cambria Math"/>
                <w:sz w:val="20"/>
              </w:rPr>
              <m:t>k</m:t>
            </m:r>
            <m:r>
              <w:rPr>
                <w:rFonts w:ascii="Cambria Math" w:eastAsia="宋体" w:hAnsi="Cambria Math"/>
                <w:sz w:val="20"/>
              </w:rPr>
              <m:t>+1</m:t>
            </m:r>
          </m:sub>
          <m:sup>
            <m:r>
              <m:rPr>
                <m:sty m:val="p"/>
              </m:rPr>
              <w:rPr>
                <w:rFonts w:ascii="Cambria Math" w:eastAsia="宋体" w:hAnsi="Cambria Math"/>
                <w:sz w:val="20"/>
              </w:rPr>
              <m:t>'</m:t>
            </m:r>
          </m:sup>
        </m:sSubSup>
      </m:oMath>
      <w:r w:rsidRPr="00BE6732">
        <w:rPr>
          <w:rFonts w:ascii="宋体" w:eastAsia="宋体" w:hAnsi="宋体"/>
          <w:sz w:val="20"/>
        </w:rPr>
        <w:t>。</w:t>
      </w:r>
    </w:p>
    <w:p w:rsidR="001A39FA" w:rsidRPr="00BE6732" w:rsidRDefault="001A39FA" w:rsidP="00BE6732">
      <w:pPr>
        <w:ind w:firstLineChars="200" w:firstLine="400"/>
        <w:rPr>
          <w:rFonts w:ascii="宋体" w:eastAsia="宋体" w:hAnsi="宋体"/>
          <w:sz w:val="20"/>
        </w:rPr>
      </w:pPr>
      <w:proofErr w:type="gramStart"/>
      <w:r w:rsidRPr="00BE6732">
        <w:rPr>
          <w:rFonts w:ascii="宋体" w:eastAsia="宋体" w:hAnsi="宋体"/>
          <w:sz w:val="20"/>
        </w:rPr>
        <w:t>令各个</w:t>
      </w:r>
      <w:proofErr w:type="gramEnd"/>
      <w:r w:rsidRPr="00BE6732">
        <w:rPr>
          <w:rFonts w:ascii="宋体" w:eastAsia="宋体" w:hAnsi="宋体"/>
          <w:sz w:val="20"/>
        </w:rPr>
        <w:t>螺距控制设定螺距分别为P1，P2，…，Pm；各控制区域的实际螺距分别为P1（t），P2（t），…，Pm（t），其中t为时间变量。运用模糊解耦补偿控制方法以及</w:t>
      </w:r>
      <m:oMath>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w:r w:rsidR="00D64231" w:rsidRPr="00BE6732">
        <w:rPr>
          <w:rFonts w:ascii="宋体" w:eastAsia="宋体" w:hAnsi="宋体"/>
          <w:sz w:val="20"/>
        </w:rPr>
        <w:t>和</w:t>
      </w:r>
      <m:oMath>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w:r w:rsidRPr="00BE6732">
        <w:rPr>
          <w:rFonts w:ascii="宋体" w:eastAsia="宋体" w:hAnsi="宋体"/>
          <w:sz w:val="20"/>
        </w:rPr>
        <w:t>计算方法如下：</w:t>
      </w:r>
    </w:p>
    <w:p w:rsidR="001A39FA" w:rsidRPr="00BE6732" w:rsidRDefault="001A39FA" w:rsidP="00BE6732">
      <w:pPr>
        <w:ind w:firstLineChars="200" w:firstLine="400"/>
        <w:rPr>
          <w:rFonts w:ascii="宋体" w:eastAsia="宋体" w:hAnsi="宋体"/>
          <w:sz w:val="20"/>
        </w:rPr>
      </w:pPr>
      <w:r w:rsidRPr="00BE6732">
        <w:rPr>
          <w:rFonts w:ascii="宋体" w:eastAsia="宋体" w:hAnsi="宋体"/>
          <w:sz w:val="20"/>
        </w:rPr>
        <w:t>第一步将螺距控制过程区分分为m</w:t>
      </w:r>
      <w:proofErr w:type="gramStart"/>
      <w:r w:rsidRPr="00BE6732">
        <w:rPr>
          <w:rFonts w:ascii="宋体" w:eastAsia="宋体" w:hAnsi="宋体"/>
          <w:sz w:val="20"/>
        </w:rPr>
        <w:t>个</w:t>
      </w:r>
      <w:proofErr w:type="gramEnd"/>
      <w:r w:rsidRPr="00BE6732">
        <w:rPr>
          <w:rFonts w:ascii="宋体" w:eastAsia="宋体" w:hAnsi="宋体"/>
          <w:sz w:val="20"/>
        </w:rPr>
        <w:t>区间，所以需要建立m</w:t>
      </w:r>
      <w:proofErr w:type="gramStart"/>
      <w:r w:rsidRPr="00BE6732">
        <w:rPr>
          <w:rFonts w:ascii="宋体" w:eastAsia="宋体" w:hAnsi="宋体"/>
          <w:sz w:val="20"/>
        </w:rPr>
        <w:t>个</w:t>
      </w:r>
      <w:proofErr w:type="gramEnd"/>
      <w:r w:rsidRPr="00BE6732">
        <w:rPr>
          <w:rFonts w:ascii="宋体" w:eastAsia="宋体" w:hAnsi="宋体"/>
          <w:sz w:val="20"/>
        </w:rPr>
        <w:t>单变量模糊控</w:t>
      </w:r>
      <w:bookmarkStart w:id="0" w:name="_GoBack"/>
      <w:bookmarkEnd w:id="0"/>
      <w:r w:rsidRPr="00BE6732">
        <w:rPr>
          <w:rFonts w:ascii="宋体" w:eastAsia="宋体" w:hAnsi="宋体"/>
          <w:sz w:val="20"/>
        </w:rPr>
        <w:t>制器。采用二维</w:t>
      </w:r>
      <w:r w:rsidRPr="00BE6732">
        <w:rPr>
          <w:rFonts w:ascii="宋体" w:eastAsia="宋体" w:hAnsi="宋体"/>
          <w:sz w:val="20"/>
        </w:rPr>
        <w:lastRenderedPageBreak/>
        <w:t>模糊控制器，输入为</w:t>
      </w:r>
      <m:oMath>
        <m:sSub>
          <m:sSubPr>
            <m:ctrlPr>
              <w:rPr>
                <w:rFonts w:ascii="Cambria Math" w:eastAsia="宋体" w:hAnsi="Cambria Math"/>
                <w:sz w:val="20"/>
              </w:rPr>
            </m:ctrlPr>
          </m:sSubPr>
          <m:e>
            <m:r>
              <m:rPr>
                <m:sty m:val="p"/>
              </m:rPr>
              <w:rPr>
                <w:rFonts w:ascii="Cambria Math" w:eastAsia="宋体" w:hAnsi="Cambria Math"/>
                <w:sz w:val="20"/>
              </w:rPr>
              <m:t>E</m:t>
            </m:r>
          </m:e>
          <m:sub>
            <m:r>
              <m:rPr>
                <m:sty m:val="p"/>
              </m:rPr>
              <w:rPr>
                <w:rFonts w:ascii="Cambria Math" w:eastAsia="宋体" w:hAnsi="Cambria Math"/>
                <w:sz w:val="20"/>
              </w:rPr>
              <m:t>k</m:t>
            </m:r>
          </m:sub>
        </m:sSub>
        <m:r>
          <m:rPr>
            <m:sty m:val="p"/>
          </m:rPr>
          <w:rPr>
            <w:rFonts w:ascii="Cambria Math" w:eastAsia="宋体" w:hAnsi="Cambria Math"/>
            <w:sz w:val="20"/>
          </w:rPr>
          <m:t>(t)=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m:t>
            </m:r>
          </m:sub>
        </m:sSub>
        <m:r>
          <m:rPr>
            <m:sty m:val="p"/>
          </m:rPr>
          <w:rPr>
            <w:rFonts w:ascii="Cambria Math" w:eastAsia="宋体" w:hAnsi="Cambria Math"/>
            <w:sz w:val="20"/>
          </w:rPr>
          <m:t>(t),</m:t>
        </m:r>
        <m:sSub>
          <m:sSubPr>
            <m:ctrlPr>
              <w:rPr>
                <w:rFonts w:ascii="Cambria Math" w:eastAsia="宋体" w:hAnsi="Cambria Math"/>
                <w:sz w:val="20"/>
              </w:rPr>
            </m:ctrlPr>
          </m:sSubPr>
          <m:e>
            <m:r>
              <m:rPr>
                <m:sty m:val="p"/>
              </m:rPr>
              <w:rPr>
                <w:rFonts w:ascii="Cambria Math" w:eastAsia="宋体" w:hAnsi="Cambria Math"/>
                <w:sz w:val="20"/>
              </w:rPr>
              <m:t>EC</m:t>
            </m:r>
          </m:e>
          <m:sub>
            <m:r>
              <m:rPr>
                <m:sty m:val="p"/>
              </m:rPr>
              <w:rPr>
                <w:rFonts w:ascii="Cambria Math" w:eastAsia="宋体" w:hAnsi="Cambria Math"/>
                <w:sz w:val="20"/>
              </w:rPr>
              <m:t>k</m:t>
            </m:r>
          </m:sub>
        </m:sSub>
        <m:r>
          <m:rPr>
            <m:sty m:val="p"/>
          </m:rPr>
          <w:rPr>
            <w:rFonts w:ascii="Cambria Math" w:eastAsia="宋体" w:hAnsi="Cambria Math"/>
            <w:sz w:val="20"/>
          </w:rPr>
          <m:t>(t)=</m:t>
        </m:r>
        <m:r>
          <w:rPr>
            <w:rFonts w:ascii="Cambria Math" w:eastAsia="宋体" w:hAnsi="Cambria Math"/>
            <w:sz w:val="20"/>
          </w:rPr>
          <m:t>d</m:t>
        </m:r>
        <m:sSub>
          <m:sSubPr>
            <m:ctrlPr>
              <w:rPr>
                <w:rFonts w:ascii="Cambria Math" w:eastAsia="宋体" w:hAnsi="Cambria Math"/>
                <w:sz w:val="20"/>
              </w:rPr>
            </m:ctrlPr>
          </m:sSubPr>
          <m:e>
            <m:r>
              <w:rPr>
                <w:rFonts w:ascii="Cambria Math" w:eastAsia="宋体" w:hAnsi="Cambria Math"/>
                <w:sz w:val="20"/>
              </w:rPr>
              <m:t>E</m:t>
            </m:r>
          </m:e>
          <m:sub>
            <m:r>
              <w:rPr>
                <w:rFonts w:ascii="Cambria Math" w:eastAsia="宋体" w:hAnsi="Cambria Math"/>
                <w:sz w:val="20"/>
              </w:rPr>
              <m:t>k</m:t>
            </m:r>
          </m:sub>
        </m:sSub>
        <m:r>
          <m:rPr>
            <m:sty m:val="p"/>
          </m:rPr>
          <w:rPr>
            <w:rFonts w:ascii="Cambria Math" w:eastAsia="宋体" w:hAnsi="Cambria Math"/>
            <w:sz w:val="20"/>
          </w:rPr>
          <m:t>(</m:t>
        </m:r>
        <m:r>
          <w:rPr>
            <w:rFonts w:ascii="Cambria Math" w:eastAsia="宋体" w:hAnsi="Cambria Math"/>
            <w:sz w:val="20"/>
          </w:rPr>
          <m:t>t</m:t>
        </m:r>
        <m:r>
          <m:rPr>
            <m:sty m:val="p"/>
          </m:rPr>
          <w:rPr>
            <w:rFonts w:ascii="Cambria Math" w:eastAsia="宋体" w:hAnsi="Cambria Math"/>
            <w:sz w:val="20"/>
          </w:rPr>
          <m:t>)/</m:t>
        </m:r>
        <m:r>
          <w:rPr>
            <w:rFonts w:ascii="Cambria Math" w:eastAsia="宋体" w:hAnsi="Cambria Math"/>
            <w:sz w:val="20"/>
          </w:rPr>
          <m:t>dt</m:t>
        </m:r>
      </m:oMath>
    </w:p>
    <w:p w:rsidR="001A39FA" w:rsidRPr="00BE6732" w:rsidRDefault="001A39FA" w:rsidP="00BE6732">
      <w:pPr>
        <w:ind w:firstLineChars="200" w:firstLine="400"/>
        <w:rPr>
          <w:rFonts w:ascii="宋体" w:eastAsia="宋体" w:hAnsi="宋体"/>
          <w:sz w:val="20"/>
        </w:rPr>
      </w:pPr>
      <w:r w:rsidRPr="00BE6732">
        <w:rPr>
          <w:rFonts w:ascii="宋体" w:eastAsia="宋体" w:hAnsi="宋体"/>
          <w:sz w:val="20"/>
        </w:rPr>
        <w:t>。模糊控制器的输入及输出关系为f（.），那么系统中单变量模糊控制器的输出为：</w:t>
      </w:r>
      <m:oMath>
        <m:sSubSup>
          <m:sSubSupPr>
            <m:ctrlPr>
              <w:rPr>
                <w:rFonts w:ascii="Cambria Math" w:eastAsia="宋体" w:hAnsi="Cambria Math"/>
                <w:sz w:val="20"/>
              </w:rPr>
            </m:ctrlPr>
          </m:sSubSupPr>
          <m:e>
            <m:r>
              <m:rPr>
                <m:sty m:val="b"/>
              </m:rPr>
              <w:rPr>
                <w:rFonts w:ascii="Cambria Math" w:eastAsia="宋体" w:hAnsi="Cambria Math"/>
                <w:sz w:val="20"/>
              </w:rPr>
              <m:t>U</m:t>
            </m:r>
          </m:e>
          <m:sub>
            <m:r>
              <m:rPr>
                <m:sty m:val="b"/>
              </m:rP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r>
          <w:rPr>
            <w:rFonts w:ascii="Cambria Math" w:eastAsia="宋体" w:hAnsi="Cambria Math"/>
            <w:sz w:val="20"/>
          </w:rPr>
          <m:t>f</m:t>
        </m:r>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E</m:t>
            </m:r>
          </m:e>
          <m:sub>
            <m:r>
              <m:rPr>
                <m:sty m:val="b"/>
              </m:rPr>
              <w:rPr>
                <w:rFonts w:ascii="Cambria Math" w:eastAsia="宋体" w:hAnsi="Cambria Math"/>
                <w:sz w:val="20"/>
              </w:rPr>
              <m:t>k</m:t>
            </m:r>
          </m:sub>
        </m:sSub>
        <m:r>
          <m:rPr>
            <m:sty m:val="p"/>
          </m:rPr>
          <w:rPr>
            <w:rFonts w:ascii="Cambria Math" w:eastAsia="宋体" w:hAnsi="Cambria Math"/>
            <w:sz w:val="20"/>
          </w:rPr>
          <m:t>(t),</m:t>
        </m:r>
        <m:sSub>
          <m:sSubPr>
            <m:ctrlPr>
              <w:rPr>
                <w:rFonts w:ascii="Cambria Math" w:eastAsia="宋体" w:hAnsi="Cambria Math"/>
                <w:sz w:val="20"/>
              </w:rPr>
            </m:ctrlPr>
          </m:sSubPr>
          <m:e>
            <m:r>
              <m:rPr>
                <m:sty m:val="p"/>
              </m:rPr>
              <w:rPr>
                <w:rFonts w:ascii="Cambria Math" w:eastAsia="宋体" w:hAnsi="Cambria Math"/>
                <w:sz w:val="20"/>
              </w:rPr>
              <m:t>EC</m:t>
            </m:r>
          </m:e>
          <m:sub>
            <m:r>
              <m:rPr>
                <m:sty m:val="b"/>
              </m:rPr>
              <w:rPr>
                <w:rFonts w:ascii="Cambria Math" w:eastAsia="宋体" w:hAnsi="Cambria Math"/>
                <w:sz w:val="20"/>
              </w:rPr>
              <m:t>k</m:t>
            </m:r>
          </m:sub>
        </m:sSub>
        <m:r>
          <m:rPr>
            <m:sty m:val="p"/>
          </m:rPr>
          <w:rPr>
            <w:rFonts w:ascii="Cambria Math" w:eastAsia="宋体" w:hAnsi="Cambria Math"/>
            <w:sz w:val="20"/>
          </w:rPr>
          <m:t>(t))</m:t>
        </m:r>
      </m:oMath>
    </w:p>
    <w:p w:rsidR="007F6353" w:rsidRPr="00BE6732" w:rsidRDefault="007F6353" w:rsidP="00BE6732">
      <w:pPr>
        <w:ind w:firstLineChars="200" w:firstLine="400"/>
        <w:rPr>
          <w:rFonts w:ascii="宋体" w:eastAsia="宋体" w:hAnsi="宋体"/>
          <w:sz w:val="20"/>
        </w:rPr>
      </w:pPr>
      <w:r w:rsidRPr="00BE6732">
        <w:rPr>
          <w:rFonts w:ascii="宋体" w:eastAsia="宋体" w:hAnsi="宋体"/>
          <w:sz w:val="20"/>
        </w:rPr>
        <w:t>第二步设计解耦模糊控制器，计算该段的Ukk-1和Ukk1，对于第k</w:t>
      </w:r>
      <w:proofErr w:type="gramStart"/>
      <w:r w:rsidRPr="00BE6732">
        <w:rPr>
          <w:rFonts w:ascii="宋体" w:eastAsia="宋体" w:hAnsi="宋体"/>
          <w:sz w:val="20"/>
        </w:rPr>
        <w:t>个</w:t>
      </w:r>
      <w:proofErr w:type="gramEnd"/>
      <w:r w:rsidRPr="00BE6732">
        <w:rPr>
          <w:rFonts w:ascii="宋体" w:eastAsia="宋体" w:hAnsi="宋体"/>
          <w:sz w:val="20"/>
        </w:rPr>
        <w:t>螺距控制区，主要的耦合作用是因为从第k-1到k+1控制区的螺距改变，因此可以不考虑其他控制区的作用。</w:t>
      </w:r>
    </w:p>
    <w:p w:rsidR="007F6353" w:rsidRPr="00BE6732" w:rsidRDefault="007F6353" w:rsidP="00BE6732">
      <w:pPr>
        <w:ind w:firstLineChars="200" w:firstLine="400"/>
        <w:rPr>
          <w:rFonts w:ascii="宋体" w:eastAsia="宋体" w:hAnsi="宋体"/>
          <w:sz w:val="20"/>
        </w:rPr>
      </w:pPr>
      <m:oMath>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k+1</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P</m:t>
            </m:r>
          </m:e>
          <m:sub>
            <m:r>
              <m:rPr>
                <m:sty m:val="p"/>
              </m:rPr>
              <w:rPr>
                <w:rFonts w:ascii="Cambria Math" w:eastAsia="宋体" w:hAnsi="Cambria Math"/>
                <w:sz w:val="20"/>
              </w:rPr>
              <m:t>k+1</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P</m:t>
            </m:r>
          </m:e>
          <m:sub>
            <m:r>
              <m:rPr>
                <m:sty m:val="p"/>
              </m:rP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oMath>
      <w:r w:rsidRPr="00BE6732">
        <w:rPr>
          <w:rFonts w:ascii="宋体" w:eastAsia="宋体" w:hAnsi="宋体"/>
          <w:sz w:val="20"/>
        </w:rPr>
        <w:t>即为第k+1区与第k区的设定螺距与实际螺距误差值之差</w:t>
      </w:r>
    </w:p>
    <w:p w:rsidR="007F6353" w:rsidRPr="00BE6732" w:rsidRDefault="007F6353" w:rsidP="00BE6732">
      <w:pPr>
        <w:ind w:firstLineChars="200" w:firstLine="400"/>
        <w:rPr>
          <w:rFonts w:ascii="宋体" w:eastAsia="宋体" w:hAnsi="宋体"/>
          <w:sz w:val="20"/>
        </w:rPr>
      </w:pPr>
      <m:oMathPara>
        <m:oMath>
          <m:sSub>
            <m:sSubPr>
              <m:ctrlPr>
                <w:rPr>
                  <w:rFonts w:ascii="Cambria Math" w:eastAsia="宋体" w:hAnsi="Cambria Math"/>
                  <w:sz w:val="20"/>
                </w:rPr>
              </m:ctrlPr>
            </m:sSubPr>
            <m:e>
              <m:r>
                <w:rPr>
                  <w:rFonts w:ascii="Cambria Math" w:eastAsia="宋体" w:hAnsi="Cambria Math"/>
                  <w:sz w:val="20"/>
                </w:rPr>
                <m:t>e</m:t>
              </m:r>
            </m:e>
            <m:sub>
              <m:r>
                <w:rPr>
                  <w:rFonts w:ascii="Cambria Math" w:eastAsia="宋体" w:hAnsi="Cambria Math"/>
                  <w:sz w:val="20"/>
                </w:rPr>
                <m:t>k</m:t>
              </m:r>
              <m:r>
                <m:rPr>
                  <m:sty m:val="p"/>
                </m:rPr>
                <w:rPr>
                  <w:rFonts w:ascii="Cambria Math" w:eastAsia="宋体" w:hAnsi="Cambria Math"/>
                  <w:sz w:val="20"/>
                </w:rPr>
                <m:t>,</m:t>
              </m:r>
              <m:r>
                <w:rPr>
                  <w:rFonts w:ascii="Cambria Math" w:eastAsia="宋体" w:hAnsi="Cambria Math"/>
                  <w:sz w:val="20"/>
                </w:rPr>
                <m:t>k</m:t>
              </m:r>
              <m:r>
                <m:rPr>
                  <m:sty m:val="p"/>
                </m:rPr>
                <w:rPr>
                  <w:rFonts w:ascii="Cambria Math" w:eastAsia="宋体" w:hAnsi="Cambria Math"/>
                  <w:sz w:val="20"/>
                </w:rPr>
                <m:t>+1</m:t>
              </m:r>
            </m:sub>
          </m:sSub>
          <m:r>
            <m:rPr>
              <m:sty m:val="p"/>
            </m:rPr>
            <w:rPr>
              <w:rFonts w:ascii="Cambria Math" w:eastAsia="宋体" w:hAnsi="Cambria Math"/>
              <w:sz w:val="20"/>
            </w:rPr>
            <m:t>=</m:t>
          </m:r>
          <m:sSubSup>
            <m:sSubSupPr>
              <m:ctrlPr>
                <w:rPr>
                  <w:rFonts w:ascii="Cambria Math" w:eastAsia="宋体" w:hAnsi="Cambria Math"/>
                  <w:sz w:val="20"/>
                </w:rPr>
              </m:ctrlPr>
            </m:sSubSupPr>
            <m:e>
              <m:r>
                <w:rPr>
                  <w:rFonts w:ascii="Cambria Math" w:eastAsia="宋体" w:hAnsi="Cambria Math"/>
                  <w:sz w:val="20"/>
                </w:rPr>
                <m:t>P</m:t>
              </m:r>
            </m:e>
            <m:sub>
              <m: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w:rPr>
                  <w:rFonts w:ascii="Cambria Math" w:eastAsia="宋体" w:hAnsi="Cambria Math"/>
                  <w:sz w:val="20"/>
                </w:rPr>
                <m:t>P</m:t>
              </m:r>
            </m:e>
            <m:sub>
              <m:r>
                <w:rPr>
                  <w:rFonts w:ascii="Cambria Math" w:eastAsia="宋体" w:hAnsi="Cambria Math"/>
                  <w:sz w:val="20"/>
                </w:rPr>
                <m:t>k</m:t>
              </m:r>
              <m:r>
                <m:rPr>
                  <m:sty m:val="p"/>
                </m:rPr>
                <w:rPr>
                  <w:rFonts w:ascii="Cambria Math" w:eastAsia="宋体" w:hAnsi="Cambria Math"/>
                  <w:sz w:val="20"/>
                </w:rPr>
                <m:t>+1</m:t>
              </m:r>
            </m:sub>
            <m:sup>
              <m:r>
                <m:rPr>
                  <m:sty m:val="p"/>
                </m:rPr>
                <w:rPr>
                  <w:rFonts w:ascii="Cambria Math" w:eastAsia="宋体" w:hAnsi="Cambria Math"/>
                  <w:sz w:val="20"/>
                </w:rPr>
                <m:t>'</m:t>
              </m:r>
            </m:sup>
          </m:sSubSup>
        </m:oMath>
      </m:oMathPara>
    </w:p>
    <w:p w:rsidR="007F6353" w:rsidRPr="00BE6732" w:rsidRDefault="007F6353" w:rsidP="00BE6732">
      <w:pPr>
        <w:ind w:firstLineChars="200" w:firstLine="400"/>
        <w:rPr>
          <w:rFonts w:ascii="宋体" w:eastAsia="宋体" w:hAnsi="宋体"/>
          <w:sz w:val="20"/>
        </w:rPr>
      </w:pPr>
      <w:r w:rsidRPr="00BE6732">
        <w:rPr>
          <w:rFonts w:ascii="宋体" w:eastAsia="宋体" w:hAnsi="宋体"/>
          <w:sz w:val="20"/>
        </w:rPr>
        <w:t>即为第k+1区及第k的实际螺距之差，同理可以得知第k-1及第k区的关系。</w:t>
      </w:r>
    </w:p>
    <w:p w:rsidR="001A39FA" w:rsidRPr="00BE6732" w:rsidRDefault="00B919C5" w:rsidP="00BE6732">
      <w:pPr>
        <w:ind w:firstLineChars="200" w:firstLine="400"/>
        <w:rPr>
          <w:rFonts w:ascii="宋体" w:eastAsia="宋体" w:hAnsi="宋体" w:hint="eastAsia"/>
          <w:sz w:val="20"/>
        </w:rPr>
      </w:pPr>
      <m:oMathPara>
        <m:oMath>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k-1</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P</m:t>
              </m:r>
            </m:e>
            <m:sub>
              <m:r>
                <m:rPr>
                  <m:sty m:val="p"/>
                </m:rPr>
                <w:rPr>
                  <w:rFonts w:ascii="Cambria Math" w:eastAsia="宋体" w:hAnsi="Cambria Math"/>
                  <w:sz w:val="20"/>
                </w:rPr>
                <m:t>k</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P</m:t>
              </m:r>
            </m:e>
            <m:sub>
              <m:r>
                <m:rPr>
                  <m:sty m:val="p"/>
                </m:rPr>
                <w:rPr>
                  <w:rFonts w:ascii="Cambria Math" w:eastAsia="宋体" w:hAnsi="Cambria Math"/>
                  <w:sz w:val="20"/>
                </w:rPr>
                <m:t>k-1</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P</m:t>
              </m:r>
            </m:e>
            <m:sub>
              <m:r>
                <m:rPr>
                  <m:sty m:val="p"/>
                </m:rP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oMath>
      </m:oMathPara>
    </w:p>
    <w:p w:rsidR="00B919C5" w:rsidRPr="00BE6732" w:rsidRDefault="00B919C5" w:rsidP="005842CA">
      <w:pPr>
        <w:ind w:firstLineChars="200" w:firstLine="400"/>
        <w:rPr>
          <w:rFonts w:ascii="宋体" w:eastAsia="宋体" w:hAnsi="宋体" w:hint="eastAsia"/>
          <w:sz w:val="20"/>
        </w:rPr>
      </w:pPr>
      <m:oMathPara>
        <m:oMath>
          <m:sSub>
            <m:sSubPr>
              <m:ctrlPr>
                <w:rPr>
                  <w:rFonts w:ascii="Cambria Math" w:eastAsia="宋体" w:hAnsi="Cambria Math"/>
                  <w:sz w:val="20"/>
                </w:rPr>
              </m:ctrlPr>
            </m:sSubPr>
            <m:e>
              <m:r>
                <m:rPr>
                  <m:sty m:val="b"/>
                </m:rPr>
                <w:rPr>
                  <w:rFonts w:ascii="Cambria Math" w:eastAsia="宋体" w:hAnsi="Cambria Math"/>
                  <w:sz w:val="20"/>
                </w:rPr>
                <m:t>e</m:t>
              </m:r>
            </m:e>
            <m:sub>
              <m:r>
                <m:rPr>
                  <m:sty m:val="b"/>
                </m:rPr>
                <w:rPr>
                  <w:rFonts w:ascii="Cambria Math" w:eastAsia="宋体" w:hAnsi="Cambria Math"/>
                  <w:sz w:val="20"/>
                </w:rPr>
                <m:t>k</m:t>
              </m:r>
              <m:r>
                <m:rPr>
                  <m:sty m:val="p"/>
                </m:rPr>
                <w:rPr>
                  <w:rFonts w:ascii="Cambria Math" w:eastAsia="宋体" w:hAnsi="Cambria Math"/>
                  <w:sz w:val="20"/>
                </w:rPr>
                <m:t>,</m:t>
              </m:r>
              <m:r>
                <m:rPr>
                  <m:sty m:val="b"/>
                </m:rPr>
                <w:rPr>
                  <w:rFonts w:ascii="Cambria Math" w:eastAsia="宋体" w:hAnsi="Cambria Math"/>
                  <w:sz w:val="20"/>
                </w:rPr>
                <m:t>k</m:t>
              </m:r>
              <m:r>
                <m:rPr>
                  <m:sty m:val="p"/>
                </m:rPr>
                <w:rPr>
                  <w:rFonts w:ascii="Cambria Math" w:eastAsia="宋体" w:hAnsi="Cambria Math"/>
                  <w:sz w:val="20"/>
                </w:rPr>
                <m:t>-1</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b"/>
                </m:rPr>
                <w:rPr>
                  <w:rFonts w:ascii="Cambria Math" w:eastAsia="宋体" w:hAnsi="Cambria Math"/>
                  <w:sz w:val="20"/>
                </w:rPr>
                <m:t>P</m:t>
              </m:r>
            </m:e>
            <m:sub>
              <m:sSup>
                <m:sSupPr>
                  <m:ctrlPr>
                    <w:rPr>
                      <w:rFonts w:ascii="Cambria Math" w:eastAsia="宋体" w:hAnsi="Cambria Math"/>
                      <w:sz w:val="20"/>
                    </w:rPr>
                  </m:ctrlPr>
                </m:sSupPr>
                <m:e>
                  <m:r>
                    <m:rPr>
                      <m:sty m:val="b"/>
                    </m:rPr>
                    <w:rPr>
                      <w:rFonts w:ascii="Cambria Math" w:eastAsia="宋体" w:hAnsi="Cambria Math"/>
                      <w:sz w:val="20"/>
                    </w:rPr>
                    <m:t>k</m:t>
                  </m:r>
                </m:e>
                <m:sup>
                  <m:r>
                    <m:rPr>
                      <m:sty m:val="p"/>
                    </m:rPr>
                    <w:rPr>
                      <w:rFonts w:ascii="Cambria Math" w:eastAsia="宋体" w:hAnsi="Cambria Math"/>
                      <w:sz w:val="20"/>
                    </w:rPr>
                    <m:t>-</m:t>
                  </m:r>
                </m:sup>
              </m:sSup>
            </m:sub>
            <m:sup>
              <m:r>
                <m:rPr>
                  <m:sty m:val="p"/>
                </m:rPr>
                <w:rPr>
                  <w:rFonts w:ascii="Cambria Math" w:eastAsia="宋体" w:hAnsi="Cambria Math"/>
                  <w:sz w:val="20"/>
                </w:rPr>
                <m:t>'</m:t>
              </m:r>
            </m:sup>
          </m:sSubSup>
          <m:sSubSup>
            <m:sSubSupPr>
              <m:ctrlPr>
                <w:rPr>
                  <w:rFonts w:ascii="Cambria Math" w:eastAsia="宋体" w:hAnsi="Cambria Math"/>
                  <w:sz w:val="20"/>
                </w:rPr>
              </m:ctrlPr>
            </m:sSubSupPr>
            <m:e>
              <m:r>
                <m:rPr>
                  <m:sty m:val="b"/>
                </m:rPr>
                <w:rPr>
                  <w:rFonts w:ascii="Cambria Math" w:eastAsia="宋体" w:hAnsi="Cambria Math"/>
                  <w:sz w:val="20"/>
                </w:rPr>
                <m:t>P</m:t>
              </m:r>
            </m:e>
            <m:sub>
              <m:r>
                <m:rPr>
                  <m:sty m:val="b"/>
                </m:rPr>
                <w:rPr>
                  <w:rFonts w:ascii="Cambria Math" w:eastAsia="宋体" w:hAnsi="Cambria Math"/>
                  <w:sz w:val="20"/>
                </w:rPr>
                <m:t>k</m:t>
              </m:r>
              <m:r>
                <m:rPr>
                  <m:sty m:val="p"/>
                </m:rPr>
                <w:rPr>
                  <w:rFonts w:ascii="Cambria Math" w:eastAsia="宋体" w:hAnsi="Cambria Math"/>
                  <w:sz w:val="20"/>
                </w:rPr>
                <m:t>-1</m:t>
              </m:r>
            </m:sub>
            <m:sup>
              <m:r>
                <m:rPr>
                  <m:sty m:val="p"/>
                </m:rPr>
                <w:rPr>
                  <w:rFonts w:ascii="Cambria Math" w:eastAsia="宋体" w:hAnsi="Cambria Math"/>
                  <w:sz w:val="20"/>
                </w:rPr>
                <m:t>'</m:t>
              </m:r>
            </m:sup>
          </m:sSubSup>
        </m:oMath>
      </m:oMathPara>
    </w:p>
    <w:p w:rsidR="00B919C5" w:rsidRPr="005842CA" w:rsidRDefault="00B919C5" w:rsidP="005842CA">
      <w:pPr>
        <w:ind w:firstLineChars="200" w:firstLine="400"/>
        <w:rPr>
          <w:rFonts w:ascii="宋体" w:eastAsia="宋体" w:hAnsi="宋体" w:hint="eastAsia"/>
          <w:sz w:val="20"/>
        </w:rPr>
      </w:pPr>
      <w:r w:rsidRPr="00BE6732">
        <w:rPr>
          <w:rFonts w:ascii="宋体" w:eastAsia="宋体" w:hAnsi="宋体"/>
          <w:sz w:val="20"/>
        </w:rPr>
        <w:t>于是 ， 解耦模糊控制算法可描述如下</w:t>
      </w:r>
    </w:p>
    <w:p w:rsidR="00B919C5" w:rsidRPr="00BE6732" w:rsidRDefault="00B919C5" w:rsidP="00BE6732">
      <w:pPr>
        <w:ind w:firstLineChars="200" w:firstLine="400"/>
        <w:rPr>
          <w:rFonts w:ascii="宋体" w:eastAsia="宋体" w:hAnsi="宋体"/>
          <w:sz w:val="20"/>
        </w:rPr>
      </w:pPr>
      <m:oMathPara>
        <m:oMath>
          <m:r>
            <m:rPr>
              <m:sty m:val="p"/>
            </m:rPr>
            <w:rPr>
              <w:rFonts w:ascii="Cambria Math" w:eastAsia="宋体" w:hAnsi="Cambria Math"/>
              <w:sz w:val="20"/>
            </w:rPr>
            <m:t>kf</m:t>
          </m:r>
          <m:d>
            <m:dPr>
              <m:ctrlPr>
                <w:rPr>
                  <w:rFonts w:ascii="Cambria Math" w:eastAsia="宋体" w:hAnsi="Cambria Math"/>
                  <w:sz w:val="20"/>
                </w:rPr>
              </m:ctrlPr>
            </m:dPr>
            <m:e>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nor/>
                </m:rPr>
                <w:rPr>
                  <w:rFonts w:ascii="宋体" w:eastAsia="宋体" w:hAnsi="宋体"/>
                  <w:sz w:val="20"/>
                </w:rPr>
                <m:t xml:space="preserve"> and </m:t>
              </m:r>
              <m:sSub>
                <m:sSubPr>
                  <m:ctrlPr>
                    <w:rPr>
                      <w:rFonts w:ascii="Cambria Math" w:eastAsia="宋体" w:hAnsi="Cambria Math"/>
                      <w:sz w:val="20"/>
                    </w:rPr>
                  </m:ctrlPr>
                </m:sSubPr>
                <m:e>
                  <m:r>
                    <m:rPr>
                      <m:sty m:val="p"/>
                    </m:rPr>
                    <w:rPr>
                      <w:rFonts w:ascii="Cambria Math" w:eastAsia="宋体" w:hAnsi="Cambria Math"/>
                      <w:sz w:val="20"/>
                    </w:rPr>
                    <m:t>e</m:t>
                  </m:r>
                </m:e>
                <m:sub>
                  <m:r>
                    <m:rPr>
                      <m:sty m:val="p"/>
                    </m:rPr>
                    <w:rPr>
                      <w:rFonts w:ascii="Cambria Math" w:eastAsia="宋体" w:hAnsi="Cambria Math"/>
                      <w:sz w:val="20"/>
                    </w:rPr>
                    <m:t>k,k+1</m:t>
                  </m:r>
                </m:sub>
              </m:sSub>
            </m:e>
          </m:d>
          <m:r>
            <m:rPr>
              <m:nor/>
            </m:rPr>
            <w:rPr>
              <w:rFonts w:ascii="宋体" w:eastAsia="宋体" w:hAnsi="宋体"/>
              <w:sz w:val="20"/>
            </w:rPr>
            <m:t xml:space="preserve"> then </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m:oMathPara>
    </w:p>
    <w:p w:rsidR="00B919C5" w:rsidRPr="00BE6732" w:rsidRDefault="00B919C5" w:rsidP="00BE6732">
      <w:pPr>
        <w:ind w:firstLineChars="200" w:firstLine="400"/>
        <w:rPr>
          <w:rFonts w:ascii="宋体" w:eastAsia="宋体" w:hAnsi="宋体"/>
          <w:sz w:val="20"/>
        </w:rPr>
      </w:pPr>
      <m:oMathPara>
        <m:oMath>
          <m:r>
            <m:rPr>
              <m:sty m:val="p"/>
            </m:rPr>
            <w:rPr>
              <w:rFonts w:ascii="Cambria Math" w:eastAsia="宋体" w:hAnsi="Cambria Math"/>
              <w:sz w:val="20"/>
            </w:rPr>
            <m:t>kf(</m:t>
          </m:r>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nor/>
            </m:rPr>
            <w:rPr>
              <w:rFonts w:ascii="宋体" w:eastAsia="宋体" w:hAnsi="宋体"/>
              <w:sz w:val="20"/>
            </w:rPr>
            <m:t xml:space="preserve"> and </m:t>
          </m:r>
          <m:sSub>
            <m:sSubPr>
              <m:ctrlPr>
                <w:rPr>
                  <w:rFonts w:ascii="Cambria Math" w:eastAsia="宋体" w:hAnsi="Cambria Math"/>
                  <w:sz w:val="20"/>
                </w:rPr>
              </m:ctrlPr>
            </m:sSubPr>
            <m:e>
              <m:r>
                <m:rPr>
                  <m:sty m:val="p"/>
                </m:rPr>
                <w:rPr>
                  <w:rFonts w:ascii="Cambria Math" w:eastAsia="宋体" w:hAnsi="Cambria Math"/>
                  <w:sz w:val="20"/>
                </w:rPr>
                <m:t>e</m:t>
              </m:r>
            </m:e>
            <m:sub>
              <m:r>
                <m:rPr>
                  <m:sty m:val="p"/>
                </m:rPr>
                <w:rPr>
                  <w:rFonts w:ascii="Cambria Math" w:eastAsia="宋体" w:hAnsi="Cambria Math"/>
                  <w:sz w:val="20"/>
                </w:rPr>
                <m:t>k,k-1</m:t>
              </m:r>
            </m:sub>
          </m:sSub>
          <m:r>
            <m:rPr>
              <m:sty m:val="p"/>
            </m:rPr>
            <w:rPr>
              <w:rFonts w:ascii="Cambria Math" w:eastAsia="宋体" w:hAnsi="Cambria Math"/>
              <w:sz w:val="20"/>
            </w:rPr>
            <m:t>)</m:t>
          </m:r>
          <m:r>
            <m:rPr>
              <m:nor/>
            </m:rPr>
            <w:rPr>
              <w:rFonts w:ascii="宋体" w:eastAsia="宋体" w:hAnsi="宋体"/>
              <w:sz w:val="20"/>
            </w:rPr>
            <m:t xml:space="preserve"> then </m:t>
          </m:r>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k,k-1</m:t>
              </m:r>
            </m:sub>
          </m:sSub>
        </m:oMath>
      </m:oMathPara>
    </w:p>
    <w:p w:rsidR="00B919C5" w:rsidRPr="00BE6732" w:rsidRDefault="00B919C5" w:rsidP="00BE6732">
      <w:pPr>
        <w:ind w:firstLineChars="200" w:firstLine="400"/>
        <w:rPr>
          <w:rFonts w:ascii="宋体" w:eastAsia="宋体" w:hAnsi="宋体"/>
          <w:sz w:val="20"/>
        </w:rPr>
      </w:pPr>
      <w:r w:rsidRPr="00BE6732">
        <w:rPr>
          <w:rFonts w:ascii="宋体" w:eastAsia="宋体" w:hAnsi="宋体"/>
          <w:sz w:val="20"/>
        </w:rPr>
        <w:t>把隶属度函数分解 为三角形 ，对</w:t>
      </w:r>
      <m:oMath>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m:t>
            </m:r>
          </m:sub>
        </m:sSub>
        <m:r>
          <m:rPr>
            <m:sty m:val="p"/>
          </m:rPr>
          <w:rPr>
            <w:rFonts w:ascii="Cambria Math" w:eastAsia="宋体" w:hAnsi="Cambria Math"/>
            <w:sz w:val="20"/>
          </w:rPr>
          <m:t>,</m:t>
        </m:r>
        <m:sSub>
          <m:sSubPr>
            <m:ctrlPr>
              <w:rPr>
                <w:rFonts w:ascii="Cambria Math" w:eastAsia="宋体" w:hAnsi="Cambria Math"/>
                <w:sz w:val="20"/>
              </w:rPr>
            </m:ctrlPr>
          </m:sSubPr>
          <m:e>
            <m:r>
              <m:rPr>
                <m:sty m:val="p"/>
              </m:rPr>
              <w:rPr>
                <w:rFonts w:ascii="Cambria Math" w:eastAsia="宋体" w:hAnsi="Cambria Math"/>
                <w:sz w:val="20"/>
              </w:rPr>
              <m:t>e</m:t>
            </m:r>
          </m:e>
          <m:sub>
            <m:r>
              <m:rPr>
                <m:sty m:val="p"/>
              </m:rPr>
              <w:rPr>
                <w:rFonts w:ascii="Cambria Math" w:eastAsia="宋体" w:hAnsi="Cambria Math"/>
                <w:sz w:val="20"/>
              </w:rPr>
              <m:t>k</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hint="eastAsia"/>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m:t>
            </m:r>
            <m:r>
              <m:rPr>
                <m:sty m:val="p"/>
              </m:rPr>
              <w:rPr>
                <w:rFonts w:ascii="微软雅黑" w:eastAsia="微软雅黑" w:hAnsi="微软雅黑" w:cs="微软雅黑" w:hint="eastAsia"/>
                <w:sz w:val="20"/>
              </w:rPr>
              <m:t>-</m:t>
            </m:r>
            <m:r>
              <m:rPr>
                <m:sty m:val="p"/>
              </m:rPr>
              <w:rPr>
                <w:rFonts w:ascii="Cambria Math" w:eastAsia="宋体" w:hAnsi="Cambria Math"/>
                <w:sz w:val="20"/>
              </w:rPr>
              <m:t>1</m:t>
            </m:r>
          </m:sub>
          <m:sup>
            <m:r>
              <m:rPr>
                <m:sty m:val="p"/>
              </m:rPr>
              <w:rPr>
                <w:rFonts w:ascii="Cambria Math" w:eastAsia="宋体" w:hAnsi="Cambria Math"/>
                <w:sz w:val="20"/>
              </w:rPr>
              <m:t>'</m:t>
            </m:r>
          </m:sup>
        </m:sSubSup>
      </m:oMath>
      <w:r w:rsidRPr="00BE6732">
        <w:rPr>
          <w:rFonts w:ascii="宋体" w:eastAsia="宋体" w:hAnsi="宋体"/>
          <w:sz w:val="20"/>
        </w:rPr>
        <w:t xml:space="preserve">均划分为 7 </w:t>
      </w:r>
      <w:proofErr w:type="gramStart"/>
      <w:r w:rsidRPr="00BE6732">
        <w:rPr>
          <w:rFonts w:ascii="宋体" w:eastAsia="宋体" w:hAnsi="宋体"/>
          <w:sz w:val="20"/>
        </w:rPr>
        <w:t>个</w:t>
      </w:r>
      <w:proofErr w:type="gramEnd"/>
      <w:r w:rsidRPr="00BE6732">
        <w:rPr>
          <w:rFonts w:ascii="宋体" w:eastAsia="宋体" w:hAnsi="宋体"/>
          <w:sz w:val="20"/>
        </w:rPr>
        <w:t>变量等级(NB，NM，NS，Z，PS，PM，PB)。</w:t>
      </w:r>
    </w:p>
    <w:p w:rsidR="00B919C5" w:rsidRPr="00BE6732" w:rsidRDefault="00B919C5" w:rsidP="00BE6732">
      <w:pPr>
        <w:ind w:firstLineChars="200" w:firstLine="400"/>
        <w:rPr>
          <w:rFonts w:ascii="宋体" w:eastAsia="宋体" w:hAnsi="宋体"/>
          <w:sz w:val="20"/>
        </w:rPr>
      </w:pPr>
      <w:r w:rsidRPr="00BE6732">
        <w:rPr>
          <w:rFonts w:ascii="宋体" w:eastAsia="宋体" w:hAnsi="宋体" w:hint="eastAsia"/>
          <w:sz w:val="20"/>
        </w:rPr>
        <w:t>可以根据相关的试验总结推出模块控制推理表如表</w:t>
      </w:r>
      <w:r w:rsidRPr="00BE6732">
        <w:rPr>
          <w:rFonts w:ascii="宋体" w:eastAsia="宋体" w:hAnsi="宋体"/>
          <w:sz w:val="20"/>
        </w:rPr>
        <w:t>2。</w:t>
      </w:r>
    </w:p>
    <w:p w:rsidR="00B919C5" w:rsidRPr="00BE6732" w:rsidRDefault="00BC2633" w:rsidP="00BE6732">
      <w:pPr>
        <w:ind w:firstLineChars="200" w:firstLine="400"/>
        <w:rPr>
          <w:rFonts w:ascii="宋体" w:eastAsia="宋体" w:hAnsi="宋体"/>
          <w:sz w:val="20"/>
        </w:rPr>
      </w:pPr>
      <w:r w:rsidRPr="00BE6732">
        <w:rPr>
          <w:rFonts w:ascii="宋体" w:eastAsia="宋体" w:hAnsi="宋体"/>
          <w:sz w:val="20"/>
        </w:rPr>
        <w:drawing>
          <wp:anchor distT="0" distB="0" distL="114300" distR="114300" simplePos="0" relativeHeight="251658240" behindDoc="0" locked="0" layoutInCell="1" allowOverlap="1" wp14:anchorId="4F75073E" wp14:editId="57A3C1F2">
            <wp:simplePos x="0" y="0"/>
            <wp:positionH relativeFrom="column">
              <wp:posOffset>1638300</wp:posOffset>
            </wp:positionH>
            <wp:positionV relativeFrom="paragraph">
              <wp:posOffset>228600</wp:posOffset>
            </wp:positionV>
            <wp:extent cx="2141220" cy="15811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1220" cy="1581150"/>
                    </a:xfrm>
                    <a:prstGeom prst="rect">
                      <a:avLst/>
                    </a:prstGeom>
                  </pic:spPr>
                </pic:pic>
              </a:graphicData>
            </a:graphic>
            <wp14:sizeRelH relativeFrom="margin">
              <wp14:pctWidth>0</wp14:pctWidth>
            </wp14:sizeRelH>
            <wp14:sizeRelV relativeFrom="margin">
              <wp14:pctHeight>0</wp14:pctHeight>
            </wp14:sizeRelV>
          </wp:anchor>
        </w:drawing>
      </w:r>
      <w:r w:rsidR="00B919C5" w:rsidRPr="00BE6732">
        <w:rPr>
          <w:rFonts w:ascii="宋体" w:eastAsia="宋体" w:hAnsi="宋体" w:hint="eastAsia"/>
          <w:sz w:val="20"/>
        </w:rPr>
        <w:t>目标区间螺距误差和前后区间螺距误差之间的差距用参数</w:t>
      </w:r>
      <w:proofErr w:type="spellStart"/>
      <w:r w:rsidR="00B919C5" w:rsidRPr="00BE6732">
        <w:rPr>
          <w:rFonts w:ascii="宋体" w:eastAsia="宋体" w:hAnsi="宋体"/>
          <w:sz w:val="20"/>
        </w:rPr>
        <w:t>dk</w:t>
      </w:r>
      <w:proofErr w:type="spellEnd"/>
      <w:r w:rsidR="00B919C5" w:rsidRPr="00BE6732">
        <w:rPr>
          <w:rFonts w:ascii="宋体" w:eastAsia="宋体" w:hAnsi="宋体"/>
          <w:sz w:val="20"/>
        </w:rPr>
        <w:t>来表示，当参数</w:t>
      </w:r>
      <w:proofErr w:type="spellStart"/>
      <w:r w:rsidR="00B919C5" w:rsidRPr="00BE6732">
        <w:rPr>
          <w:rFonts w:ascii="宋体" w:eastAsia="宋体" w:hAnsi="宋体"/>
          <w:sz w:val="20"/>
        </w:rPr>
        <w:t>dk</w:t>
      </w:r>
      <w:proofErr w:type="spellEnd"/>
      <w:r w:rsidR="00B919C5" w:rsidRPr="00BE6732">
        <w:rPr>
          <w:rFonts w:ascii="宋体" w:eastAsia="宋体" w:hAnsi="宋体"/>
          <w:sz w:val="20"/>
        </w:rPr>
        <w:t>为正时表示第k区间螺距的误差比前后区间大，则第k区间和相邻区间相比其模糊控制输出大：上一区间实际螺距和前后区间螺距实际值之差可以用参数</w:t>
      </w:r>
      <w:proofErr w:type="spellStart"/>
      <w:r w:rsidR="00B919C5" w:rsidRPr="00BE6732">
        <w:rPr>
          <w:rFonts w:ascii="宋体" w:eastAsia="宋体" w:hAnsi="宋体"/>
          <w:sz w:val="20"/>
        </w:rPr>
        <w:t>ek</w:t>
      </w:r>
      <w:proofErr w:type="spellEnd"/>
      <w:r w:rsidR="00B919C5" w:rsidRPr="00BE6732">
        <w:rPr>
          <w:rFonts w:ascii="宋体" w:eastAsia="宋体" w:hAnsi="宋体"/>
          <w:sz w:val="20"/>
        </w:rPr>
        <w:t>来表示，当参数</w:t>
      </w:r>
      <w:proofErr w:type="spellStart"/>
      <w:r w:rsidR="00B919C5" w:rsidRPr="00BE6732">
        <w:rPr>
          <w:rFonts w:ascii="宋体" w:eastAsia="宋体" w:hAnsi="宋体"/>
          <w:sz w:val="20"/>
        </w:rPr>
        <w:t>ek</w:t>
      </w:r>
      <w:proofErr w:type="spellEnd"/>
      <w:r w:rsidR="00B919C5" w:rsidRPr="00BE6732">
        <w:rPr>
          <w:rFonts w:ascii="宋体" w:eastAsia="宋体" w:hAnsi="宋体"/>
          <w:sz w:val="20"/>
        </w:rPr>
        <w:t>为正时表示第k区间实际螺距的误差比相邻区间实际螺距高，则第k区间的变化趋势会影响相邻通道螺距的变化。可以得出结论，当</w:t>
      </w:r>
      <w:proofErr w:type="spellStart"/>
      <w:r w:rsidR="00B919C5" w:rsidRPr="00BE6732">
        <w:rPr>
          <w:rFonts w:ascii="宋体" w:eastAsia="宋体" w:hAnsi="宋体"/>
          <w:sz w:val="20"/>
        </w:rPr>
        <w:t>dk</w:t>
      </w:r>
      <w:proofErr w:type="spellEnd"/>
      <w:r w:rsidR="00B919C5" w:rsidRPr="00BE6732">
        <w:rPr>
          <w:rFonts w:ascii="宋体" w:eastAsia="宋体" w:hAnsi="宋体"/>
          <w:sz w:val="20"/>
        </w:rPr>
        <w:t>和</w:t>
      </w:r>
      <w:proofErr w:type="spellStart"/>
      <w:r w:rsidR="00B919C5" w:rsidRPr="00BE6732">
        <w:rPr>
          <w:rFonts w:ascii="宋体" w:eastAsia="宋体" w:hAnsi="宋体"/>
          <w:sz w:val="20"/>
        </w:rPr>
        <w:t>ek</w:t>
      </w:r>
      <w:proofErr w:type="spellEnd"/>
      <w:r w:rsidR="00B919C5" w:rsidRPr="00BE6732">
        <w:rPr>
          <w:rFonts w:ascii="宋体" w:eastAsia="宋体" w:hAnsi="宋体"/>
          <w:sz w:val="20"/>
        </w:rPr>
        <w:t>越大，则第k</w:t>
      </w:r>
      <w:proofErr w:type="gramStart"/>
      <w:r w:rsidR="00B919C5" w:rsidRPr="00BE6732">
        <w:rPr>
          <w:rFonts w:ascii="宋体" w:eastAsia="宋体" w:hAnsi="宋体"/>
          <w:sz w:val="20"/>
        </w:rPr>
        <w:t>区问的</w:t>
      </w:r>
      <w:proofErr w:type="gramEnd"/>
      <w:r w:rsidR="00B919C5" w:rsidRPr="00BE6732">
        <w:rPr>
          <w:rFonts w:ascii="宋体" w:eastAsia="宋体" w:hAnsi="宋体"/>
          <w:sz w:val="20"/>
        </w:rPr>
        <w:t>螺距控制补偿就要求越大；同理可知，若</w:t>
      </w:r>
      <w:proofErr w:type="spellStart"/>
      <w:r w:rsidR="00B919C5" w:rsidRPr="00BE6732">
        <w:rPr>
          <w:rFonts w:ascii="宋体" w:eastAsia="宋体" w:hAnsi="宋体"/>
          <w:sz w:val="20"/>
        </w:rPr>
        <w:t>dk</w:t>
      </w:r>
      <w:proofErr w:type="spellEnd"/>
      <w:r w:rsidR="00B919C5" w:rsidRPr="00BE6732">
        <w:rPr>
          <w:rFonts w:ascii="宋体" w:eastAsia="宋体" w:hAnsi="宋体"/>
          <w:sz w:val="20"/>
        </w:rPr>
        <w:t>和</w:t>
      </w:r>
      <w:proofErr w:type="spellStart"/>
      <w:r w:rsidR="00B919C5" w:rsidRPr="00BE6732">
        <w:rPr>
          <w:rFonts w:ascii="宋体" w:eastAsia="宋体" w:hAnsi="宋体"/>
          <w:sz w:val="20"/>
        </w:rPr>
        <w:t>ek</w:t>
      </w:r>
      <w:proofErr w:type="spellEnd"/>
      <w:r w:rsidR="00B919C5" w:rsidRPr="00BE6732">
        <w:rPr>
          <w:rFonts w:ascii="宋体" w:eastAsia="宋体" w:hAnsi="宋体"/>
          <w:sz w:val="20"/>
        </w:rPr>
        <w:t>越小，则第k区间的螺距控制补偿要求越小，即可满足上述规则。这些规则是符合人的思维和可调</w:t>
      </w:r>
      <w:proofErr w:type="gramStart"/>
      <w:r w:rsidR="00B919C5" w:rsidRPr="00BE6732">
        <w:rPr>
          <w:rFonts w:ascii="宋体" w:eastAsia="宋体" w:hAnsi="宋体"/>
          <w:sz w:val="20"/>
        </w:rPr>
        <w:t>桨</w:t>
      </w:r>
      <w:proofErr w:type="gramEnd"/>
      <w:r w:rsidR="00B919C5" w:rsidRPr="00BE6732">
        <w:rPr>
          <w:rFonts w:ascii="宋体" w:eastAsia="宋体" w:hAnsi="宋体"/>
          <w:sz w:val="20"/>
        </w:rPr>
        <w:t>螺距控</w:t>
      </w:r>
      <w:r w:rsidR="00B919C5" w:rsidRPr="00BE6732">
        <w:rPr>
          <w:rFonts w:ascii="宋体" w:eastAsia="宋体" w:hAnsi="宋体" w:hint="eastAsia"/>
          <w:sz w:val="20"/>
        </w:rPr>
        <w:t>制对象的物理意义的。可以根据模糊控制语言做出判断：</w:t>
      </w:r>
    </w:p>
    <w:p w:rsidR="00B919C5" w:rsidRPr="00BE6732" w:rsidRDefault="00B919C5" w:rsidP="00BE6732">
      <w:pPr>
        <w:ind w:firstLineChars="200" w:firstLine="400"/>
        <w:rPr>
          <w:rFonts w:ascii="宋体" w:eastAsia="宋体" w:hAnsi="宋体"/>
          <w:sz w:val="20"/>
        </w:rPr>
      </w:pPr>
      <m:oMathPara>
        <m:oMath>
          <m:r>
            <m:rPr>
              <m:sty m:val="p"/>
            </m:rPr>
            <w:rPr>
              <w:rFonts w:ascii="Cambria Math" w:eastAsia="宋体" w:hAnsi="Cambria Math"/>
              <w:sz w:val="20"/>
            </w:rPr>
            <m:t>kf</m:t>
          </m:r>
          <m:d>
            <m:dPr>
              <m:ctrlPr>
                <w:rPr>
                  <w:rFonts w:ascii="Cambria Math" w:eastAsia="宋体" w:hAnsi="Cambria Math"/>
                  <w:sz w:val="20"/>
                </w:rPr>
              </m:ctrlPr>
            </m:dPr>
            <m:e>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sty m:val="p"/>
                </m:rPr>
                <w:rPr>
                  <w:rFonts w:ascii="Cambria Math" w:eastAsia="宋体" w:hAnsi="Cambria Math"/>
                  <w:sz w:val="20"/>
                </w:rPr>
                <m:t xml:space="preserve"> </m:t>
              </m:r>
              <m:r>
                <m:rPr>
                  <m:sty m:val="p"/>
                </m:rPr>
                <w:rPr>
                  <w:rFonts w:ascii="Cambria Math" w:eastAsia="宋体" w:hAnsi="Cambria Math"/>
                  <w:sz w:val="20"/>
                </w:rPr>
                <m:t>ks</m:t>
              </m:r>
              <m:r>
                <m:rPr>
                  <m:sty m:val="p"/>
                </m:rPr>
                <w:rPr>
                  <w:rFonts w:ascii="Cambria Math" w:eastAsia="宋体" w:hAnsi="Cambria Math"/>
                  <w:sz w:val="20"/>
                </w:rPr>
                <m:t xml:space="preserve"> </m:t>
              </m:r>
              <m:r>
                <m:rPr>
                  <m:sty m:val="p"/>
                </m:rPr>
                <w:rPr>
                  <w:rFonts w:ascii="Cambria Math" w:eastAsia="宋体" w:hAnsi="Cambria Math"/>
                  <w:sz w:val="20"/>
                </w:rPr>
                <m:t>PB</m:t>
              </m:r>
              <m:r>
                <m:rPr>
                  <m:nor/>
                </m:rPr>
                <w:rPr>
                  <w:rFonts w:ascii="宋体" w:eastAsia="宋体" w:hAnsi="宋体"/>
                  <w:sz w:val="20"/>
                </w:rPr>
                <m:t xml:space="preserve"> and </m:t>
              </m:r>
              <m:sSub>
                <m:sSubPr>
                  <m:ctrlPr>
                    <w:rPr>
                      <w:rFonts w:ascii="Cambria Math" w:eastAsia="宋体" w:hAnsi="Cambria Math"/>
                      <w:sz w:val="20"/>
                    </w:rPr>
                  </m:ctrlPr>
                </m:sSubPr>
                <m:e>
                  <m:r>
                    <w:rPr>
                      <w:rFonts w:ascii="Cambria Math" w:eastAsia="宋体" w:hAnsi="Cambria Math"/>
                      <w:sz w:val="20"/>
                    </w:rPr>
                    <m:t>e</m:t>
                  </m:r>
                </m:e>
                <m:sub>
                  <m:r>
                    <m:rPr>
                      <m:sty m:val="p"/>
                    </m:rPr>
                    <w:rPr>
                      <w:rFonts w:ascii="Cambria Math" w:eastAsia="宋体" w:hAnsi="Cambria Math"/>
                      <w:sz w:val="20"/>
                    </w:rPr>
                    <m:t>k,k+1</m:t>
                  </m:r>
                </m:sub>
              </m:sSub>
              <m:r>
                <m:rPr>
                  <m:sty m:val="p"/>
                </m:rPr>
                <w:rPr>
                  <w:rFonts w:ascii="Cambria Math" w:eastAsia="宋体" w:hAnsi="Cambria Math"/>
                  <w:sz w:val="20"/>
                </w:rPr>
                <m:t xml:space="preserve"> </m:t>
              </m:r>
              <m:r>
                <m:rPr>
                  <m:sty m:val="p"/>
                </m:rPr>
                <w:rPr>
                  <w:rFonts w:ascii="Cambria Math" w:eastAsia="宋体" w:hAnsi="Cambria Math"/>
                  <w:sz w:val="20"/>
                </w:rPr>
                <m:t>ks</m:t>
              </m:r>
              <m:r>
                <m:rPr>
                  <m:sty m:val="p"/>
                </m:rPr>
                <w:rPr>
                  <w:rFonts w:ascii="Cambria Math" w:eastAsia="宋体" w:hAnsi="Cambria Math"/>
                  <w:sz w:val="20"/>
                </w:rPr>
                <m:t xml:space="preserve"> </m:t>
              </m:r>
              <m:r>
                <m:rPr>
                  <m:sty m:val="p"/>
                </m:rPr>
                <w:rPr>
                  <w:rFonts w:ascii="Cambria Math" w:eastAsia="宋体" w:hAnsi="Cambria Math"/>
                  <w:sz w:val="20"/>
                </w:rPr>
                <m:t>PB</m:t>
              </m:r>
            </m:e>
          </m:d>
          <m:r>
            <m:rPr>
              <m:sty m:val="p"/>
            </m:rPr>
            <w:rPr>
              <w:rFonts w:ascii="Cambria Math" w:eastAsia="宋体" w:hAnsi="Cambria Math"/>
              <w:sz w:val="20"/>
            </w:rPr>
            <m:t xml:space="preserve"> </m:t>
          </m:r>
          <m:r>
            <w:rPr>
              <w:rFonts w:ascii="Cambria Math" w:eastAsia="宋体" w:hAnsi="Cambria Math"/>
              <w:sz w:val="20"/>
            </w:rPr>
            <m:t>then</m:t>
          </m:r>
          <m:sSubSup>
            <m:sSubSupPr>
              <m:ctrlPr>
                <w:rPr>
                  <w:rFonts w:ascii="Cambria Math" w:eastAsia="宋体" w:hAnsi="Cambria Math"/>
                  <w:sz w:val="20"/>
                </w:rPr>
              </m:ctrlPr>
            </m:sSubSupPr>
            <m:e>
              <m:r>
                <m:rPr>
                  <m:sty m:val="p"/>
                </m:rPr>
                <w:rPr>
                  <w:rFonts w:ascii="Cambria Math" w:eastAsia="宋体" w:hAnsi="Cambria Math"/>
                  <w:sz w:val="20"/>
                </w:rPr>
                <m:t xml:space="preserve"> </m:t>
              </m:r>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sz w:val="20"/>
            </w:rPr>
            <m:t xml:space="preserve"> </m:t>
          </m:r>
          <m:r>
            <m:rPr>
              <m:sty m:val="p"/>
            </m:rPr>
            <w:rPr>
              <w:rFonts w:ascii="Cambria Math" w:eastAsia="宋体" w:hAnsi="Cambria Math"/>
              <w:sz w:val="20"/>
            </w:rPr>
            <m:t>ks</m:t>
          </m:r>
          <m:r>
            <m:rPr>
              <m:sty m:val="p"/>
            </m:rPr>
            <w:rPr>
              <w:rFonts w:ascii="Cambria Math" w:eastAsia="宋体" w:hAnsi="Cambria Math"/>
              <w:sz w:val="20"/>
            </w:rPr>
            <m:t xml:space="preserve"> </m:t>
          </m:r>
          <m:r>
            <m:rPr>
              <m:sty m:val="p"/>
            </m:rPr>
            <w:rPr>
              <w:rFonts w:ascii="Cambria Math" w:eastAsia="宋体" w:hAnsi="Cambria Math"/>
              <w:sz w:val="20"/>
            </w:rPr>
            <m:t>PB</m:t>
          </m:r>
        </m:oMath>
      </m:oMathPara>
    </w:p>
    <w:p w:rsidR="00B919C5" w:rsidRPr="00BE6732" w:rsidRDefault="00B919C5" w:rsidP="00BE6732">
      <w:pPr>
        <w:ind w:firstLineChars="200" w:firstLine="400"/>
        <w:rPr>
          <w:rFonts w:ascii="宋体" w:eastAsia="宋体" w:hAnsi="宋体" w:hint="eastAsia"/>
          <w:sz w:val="20"/>
        </w:rPr>
      </w:pPr>
      <m:oMathPara>
        <m:oMath>
          <m:r>
            <m:rPr>
              <m:sty m:val="p"/>
            </m:rPr>
            <w:rPr>
              <w:rFonts w:ascii="Cambria Math" w:eastAsia="宋体" w:hAnsi="Cambria Math"/>
              <w:sz w:val="20"/>
            </w:rPr>
            <m:t>kf</m:t>
          </m:r>
          <m:d>
            <m:dPr>
              <m:ctrlPr>
                <w:rPr>
                  <w:rFonts w:ascii="Cambria Math" w:eastAsia="宋体" w:hAnsi="Cambria Math"/>
                  <w:sz w:val="20"/>
                </w:rPr>
              </m:ctrlPr>
            </m:dPr>
            <m:e>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sty m:val="p"/>
                </m:rPr>
                <w:rPr>
                  <w:rFonts w:ascii="Cambria Math" w:eastAsia="宋体" w:hAnsi="Cambria Math"/>
                  <w:sz w:val="20"/>
                </w:rPr>
                <m:t xml:space="preserve"> ks </m:t>
              </m:r>
              <m:r>
                <m:rPr>
                  <m:sty m:val="p"/>
                </m:rPr>
                <w:rPr>
                  <w:rFonts w:ascii="Cambria Math" w:eastAsia="宋体" w:hAnsi="Cambria Math"/>
                  <w:sz w:val="20"/>
                </w:rPr>
                <m:t>NB</m:t>
              </m:r>
              <m:r>
                <m:rPr>
                  <m:nor/>
                </m:rPr>
                <w:rPr>
                  <w:rFonts w:ascii="宋体" w:eastAsia="宋体" w:hAnsi="宋体"/>
                  <w:sz w:val="20"/>
                </w:rPr>
                <m:t xml:space="preserve"> and </m:t>
              </m:r>
              <m:sSub>
                <m:sSubPr>
                  <m:ctrlPr>
                    <w:rPr>
                      <w:rFonts w:ascii="Cambria Math" w:eastAsia="宋体" w:hAnsi="Cambria Math"/>
                      <w:sz w:val="20"/>
                    </w:rPr>
                  </m:ctrlPr>
                </m:sSubPr>
                <m:e>
                  <m:r>
                    <w:rPr>
                      <w:rFonts w:ascii="Cambria Math" w:eastAsia="宋体" w:hAnsi="Cambria Math"/>
                      <w:sz w:val="20"/>
                    </w:rPr>
                    <m:t>e</m:t>
                  </m:r>
                </m:e>
                <m:sub>
                  <m:r>
                    <m:rPr>
                      <m:sty m:val="p"/>
                    </m:rPr>
                    <w:rPr>
                      <w:rFonts w:ascii="Cambria Math" w:eastAsia="宋体" w:hAnsi="Cambria Math"/>
                      <w:sz w:val="20"/>
                    </w:rPr>
                    <m:t>k,k+1</m:t>
                  </m:r>
                </m:sub>
              </m:sSub>
              <m:r>
                <m:rPr>
                  <m:sty m:val="p"/>
                </m:rPr>
                <w:rPr>
                  <w:rFonts w:ascii="Cambria Math" w:eastAsia="宋体" w:hAnsi="Cambria Math"/>
                  <w:sz w:val="20"/>
                </w:rPr>
                <m:t xml:space="preserve"> ks </m:t>
              </m:r>
              <m:r>
                <m:rPr>
                  <m:sty m:val="p"/>
                </m:rPr>
                <w:rPr>
                  <w:rFonts w:ascii="Cambria Math" w:eastAsia="宋体" w:hAnsi="Cambria Math"/>
                  <w:sz w:val="20"/>
                </w:rPr>
                <m:t>NB</m:t>
              </m:r>
            </m:e>
          </m:d>
          <m:r>
            <m:rPr>
              <m:sty m:val="p"/>
            </m:rPr>
            <w:rPr>
              <w:rFonts w:ascii="Cambria Math" w:eastAsia="宋体" w:hAnsi="Cambria Math"/>
              <w:sz w:val="20"/>
            </w:rPr>
            <m:t xml:space="preserve"> </m:t>
          </m:r>
          <m:r>
            <w:rPr>
              <w:rFonts w:ascii="Cambria Math" w:eastAsia="宋体" w:hAnsi="Cambria Math"/>
              <w:sz w:val="20"/>
            </w:rPr>
            <m:t>then</m:t>
          </m:r>
          <m:sSubSup>
            <m:sSubSupPr>
              <m:ctrlPr>
                <w:rPr>
                  <w:rFonts w:ascii="Cambria Math" w:eastAsia="宋体" w:hAnsi="Cambria Math"/>
                  <w:sz w:val="20"/>
                </w:rPr>
              </m:ctrlPr>
            </m:sSubSupPr>
            <m:e>
              <m:r>
                <m:rPr>
                  <m:sty m:val="p"/>
                </m:rPr>
                <w:rPr>
                  <w:rFonts w:ascii="Cambria Math" w:eastAsia="宋体" w:hAnsi="Cambria Math"/>
                  <w:sz w:val="20"/>
                </w:rPr>
                <m:t xml:space="preserve"> 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sz w:val="20"/>
            </w:rPr>
            <m:t xml:space="preserve"> ks </m:t>
          </m:r>
          <m:r>
            <m:rPr>
              <m:sty m:val="p"/>
            </m:rPr>
            <w:rPr>
              <w:rFonts w:ascii="Cambria Math" w:eastAsia="宋体" w:hAnsi="Cambria Math"/>
              <w:sz w:val="20"/>
            </w:rPr>
            <m:t>NB</m:t>
          </m:r>
        </m:oMath>
      </m:oMathPara>
    </w:p>
    <w:p w:rsidR="00B919C5" w:rsidRPr="00BE6732" w:rsidRDefault="00B919C5" w:rsidP="00BE6732">
      <w:pPr>
        <w:ind w:firstLineChars="200" w:firstLine="400"/>
        <w:rPr>
          <w:rFonts w:ascii="宋体" w:eastAsia="宋体" w:hAnsi="宋体"/>
          <w:sz w:val="20"/>
        </w:rPr>
      </w:pPr>
      <m:oMathPara>
        <m:oMath>
          <m:r>
            <m:rPr>
              <m:sty m:val="p"/>
            </m:rPr>
            <w:rPr>
              <w:rFonts w:ascii="Cambria Math" w:eastAsia="宋体" w:hAnsi="Cambria Math"/>
              <w:sz w:val="20"/>
            </w:rPr>
            <m:t>kf</m:t>
          </m:r>
          <m:d>
            <m:dPr>
              <m:ctrlPr>
                <w:rPr>
                  <w:rFonts w:ascii="Cambria Math" w:eastAsia="宋体" w:hAnsi="Cambria Math"/>
                  <w:sz w:val="20"/>
                </w:rPr>
              </m:ctrlPr>
            </m:dPr>
            <m:e>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m:t>
                  </m:r>
                  <m:r>
                    <m:rPr>
                      <m:sty m:val="p"/>
                    </m:rPr>
                    <w:rPr>
                      <w:rFonts w:ascii="Cambria Math" w:eastAsia="宋体" w:hAnsi="Cambria Math"/>
                      <w:sz w:val="20"/>
                    </w:rPr>
                    <m:t>-</m:t>
                  </m:r>
                  <m:r>
                    <m:rPr>
                      <m:sty m:val="p"/>
                    </m:rPr>
                    <w:rPr>
                      <w:rFonts w:ascii="Cambria Math" w:eastAsia="宋体" w:hAnsi="Cambria Math"/>
                      <w:sz w:val="20"/>
                    </w:rPr>
                    <m:t>1</m:t>
                  </m:r>
                </m:sub>
              </m:sSub>
              <m:r>
                <m:rPr>
                  <m:sty m:val="p"/>
                </m:rPr>
                <w:rPr>
                  <w:rFonts w:ascii="Cambria Math" w:eastAsia="宋体" w:hAnsi="Cambria Math"/>
                  <w:sz w:val="20"/>
                </w:rPr>
                <m:t xml:space="preserve"> ks PB</m:t>
              </m:r>
              <m:r>
                <m:rPr>
                  <m:nor/>
                </m:rPr>
                <w:rPr>
                  <w:rFonts w:ascii="宋体" w:eastAsia="宋体" w:hAnsi="宋体"/>
                  <w:sz w:val="20"/>
                </w:rPr>
                <m:t xml:space="preserve"> and </m:t>
              </m:r>
              <m:sSub>
                <m:sSubPr>
                  <m:ctrlPr>
                    <w:rPr>
                      <w:rFonts w:ascii="Cambria Math" w:eastAsia="宋体" w:hAnsi="Cambria Math"/>
                      <w:sz w:val="20"/>
                    </w:rPr>
                  </m:ctrlPr>
                </m:sSubPr>
                <m:e>
                  <m:r>
                    <w:rPr>
                      <w:rFonts w:ascii="Cambria Math" w:eastAsia="宋体" w:hAnsi="Cambria Math"/>
                      <w:sz w:val="20"/>
                    </w:rPr>
                    <m:t>e</m:t>
                  </m:r>
                </m:e>
                <m:sub>
                  <m:r>
                    <m:rPr>
                      <m:sty m:val="p"/>
                    </m:rPr>
                    <w:rPr>
                      <w:rFonts w:ascii="Cambria Math" w:eastAsia="宋体" w:hAnsi="Cambria Math"/>
                      <w:sz w:val="20"/>
                    </w:rPr>
                    <m:t>k,k</m:t>
                  </m:r>
                  <m:r>
                    <m:rPr>
                      <m:sty m:val="p"/>
                    </m:rPr>
                    <w:rPr>
                      <w:rFonts w:ascii="Cambria Math" w:eastAsia="宋体" w:hAnsi="Cambria Math"/>
                      <w:sz w:val="20"/>
                    </w:rPr>
                    <m:t>-</m:t>
                  </m:r>
                  <m:r>
                    <m:rPr>
                      <m:sty m:val="p"/>
                    </m:rPr>
                    <w:rPr>
                      <w:rFonts w:ascii="Cambria Math" w:eastAsia="宋体" w:hAnsi="Cambria Math"/>
                      <w:sz w:val="20"/>
                    </w:rPr>
                    <m:t>1</m:t>
                  </m:r>
                </m:sub>
              </m:sSub>
              <m:r>
                <m:rPr>
                  <m:sty m:val="p"/>
                </m:rPr>
                <w:rPr>
                  <w:rFonts w:ascii="Cambria Math" w:eastAsia="宋体" w:hAnsi="Cambria Math"/>
                  <w:sz w:val="20"/>
                </w:rPr>
                <m:t xml:space="preserve"> ks PB</m:t>
              </m:r>
            </m:e>
          </m:d>
          <m:r>
            <m:rPr>
              <m:sty m:val="p"/>
            </m:rPr>
            <w:rPr>
              <w:rFonts w:ascii="Cambria Math" w:eastAsia="宋体" w:hAnsi="Cambria Math"/>
              <w:sz w:val="20"/>
            </w:rPr>
            <m:t xml:space="preserve"> </m:t>
          </m:r>
          <m:r>
            <w:rPr>
              <w:rFonts w:ascii="Cambria Math" w:eastAsia="宋体" w:hAnsi="Cambria Math"/>
              <w:sz w:val="20"/>
            </w:rPr>
            <m:t>then</m:t>
          </m:r>
          <m:sSubSup>
            <m:sSubSupPr>
              <m:ctrlPr>
                <w:rPr>
                  <w:rFonts w:ascii="Cambria Math" w:eastAsia="宋体" w:hAnsi="Cambria Math"/>
                  <w:sz w:val="20"/>
                </w:rPr>
              </m:ctrlPr>
            </m:sSubSupPr>
            <m:e>
              <m:r>
                <m:rPr>
                  <m:sty m:val="p"/>
                </m:rPr>
                <w:rPr>
                  <w:rFonts w:ascii="Cambria Math" w:eastAsia="宋体" w:hAnsi="Cambria Math"/>
                  <w:sz w:val="20"/>
                </w:rPr>
                <m:t xml:space="preserve"> U</m:t>
              </m:r>
            </m:e>
            <m:sub>
              <m:r>
                <m:rPr>
                  <m:sty m:val="p"/>
                </m:rPr>
                <w:rPr>
                  <w:rFonts w:ascii="Cambria Math" w:eastAsia="宋体" w:hAnsi="Cambria Math"/>
                  <w:sz w:val="20"/>
                </w:rPr>
                <m:t>k,k</m:t>
              </m:r>
              <m:r>
                <m:rPr>
                  <m:sty m:val="p"/>
                </m:rPr>
                <w:rPr>
                  <w:rFonts w:ascii="Cambria Math" w:eastAsia="宋体" w:hAnsi="Cambria Math"/>
                  <w:sz w:val="20"/>
                </w:rPr>
                <m:t>-</m:t>
              </m:r>
              <m:r>
                <m:rPr>
                  <m:sty m:val="p"/>
                </m:rPr>
                <w:rPr>
                  <w:rFonts w:ascii="Cambria Math" w:eastAsia="宋体" w:hAnsi="Cambria Math"/>
                  <w:sz w:val="20"/>
                </w:rPr>
                <m:t>1</m:t>
              </m:r>
            </m:sub>
            <m:sup>
              <m:r>
                <m:rPr>
                  <m:sty m:val="p"/>
                </m:rPr>
                <w:rPr>
                  <w:rFonts w:ascii="Cambria Math" w:eastAsia="宋体" w:hAnsi="Cambria Math"/>
                  <w:sz w:val="20"/>
                </w:rPr>
                <m:t>'</m:t>
              </m:r>
            </m:sup>
          </m:sSubSup>
          <m:r>
            <m:rPr>
              <m:sty m:val="p"/>
            </m:rPr>
            <w:rPr>
              <w:rFonts w:ascii="Cambria Math" w:eastAsia="宋体" w:hAnsi="Cambria Math"/>
              <w:sz w:val="20"/>
            </w:rPr>
            <m:t xml:space="preserve"> ks PB</m:t>
          </m:r>
        </m:oMath>
      </m:oMathPara>
    </w:p>
    <w:p w:rsidR="00B919C5" w:rsidRPr="00BE6732" w:rsidRDefault="00B919C5" w:rsidP="00BE6732">
      <w:pPr>
        <w:ind w:firstLineChars="200" w:firstLine="400"/>
        <w:rPr>
          <w:rFonts w:ascii="宋体" w:eastAsia="宋体" w:hAnsi="宋体" w:hint="eastAsia"/>
          <w:sz w:val="20"/>
        </w:rPr>
      </w:pPr>
      <m:oMathPara>
        <m:oMath>
          <m:r>
            <m:rPr>
              <m:sty m:val="p"/>
            </m:rPr>
            <w:rPr>
              <w:rFonts w:ascii="Cambria Math" w:eastAsia="宋体" w:hAnsi="Cambria Math"/>
              <w:sz w:val="20"/>
            </w:rPr>
            <m:t>kf</m:t>
          </m:r>
          <m:d>
            <m:dPr>
              <m:ctrlPr>
                <w:rPr>
                  <w:rFonts w:ascii="Cambria Math" w:eastAsia="宋体" w:hAnsi="Cambria Math"/>
                  <w:sz w:val="20"/>
                </w:rPr>
              </m:ctrlPr>
            </m:dPr>
            <m:e>
              <m:sSub>
                <m:sSubPr>
                  <m:ctrlPr>
                    <w:rPr>
                      <w:rFonts w:ascii="Cambria Math" w:eastAsia="宋体" w:hAnsi="Cambria Math"/>
                      <w:sz w:val="20"/>
                    </w:rPr>
                  </m:ctrlPr>
                </m:sSubPr>
                <m:e>
                  <m:r>
                    <m:rPr>
                      <m:sty m:val="p"/>
                    </m:rPr>
                    <w:rPr>
                      <w:rFonts w:ascii="Cambria Math" w:eastAsia="宋体" w:hAnsi="Cambria Math"/>
                      <w:sz w:val="20"/>
                    </w:rPr>
                    <m:t>d</m:t>
                  </m:r>
                </m:e>
                <m:sub>
                  <m:r>
                    <m:rPr>
                      <m:sty m:val="p"/>
                    </m:rPr>
                    <w:rPr>
                      <w:rFonts w:ascii="Cambria Math" w:eastAsia="宋体" w:hAnsi="Cambria Math"/>
                      <w:sz w:val="20"/>
                    </w:rPr>
                    <m:t>k,k-1</m:t>
                  </m:r>
                </m:sub>
              </m:sSub>
              <m:r>
                <m:rPr>
                  <m:sty m:val="p"/>
                </m:rPr>
                <w:rPr>
                  <w:rFonts w:ascii="Cambria Math" w:eastAsia="宋体" w:hAnsi="Cambria Math"/>
                  <w:sz w:val="20"/>
                </w:rPr>
                <m:t xml:space="preserve"> ks </m:t>
              </m:r>
              <m:r>
                <m:rPr>
                  <m:sty m:val="p"/>
                </m:rPr>
                <w:rPr>
                  <w:rFonts w:ascii="Cambria Math" w:eastAsia="宋体" w:hAnsi="Cambria Math"/>
                  <w:sz w:val="20"/>
                </w:rPr>
                <m:t>NB</m:t>
              </m:r>
              <m:r>
                <m:rPr>
                  <m:nor/>
                </m:rPr>
                <w:rPr>
                  <w:rFonts w:ascii="宋体" w:eastAsia="宋体" w:hAnsi="宋体"/>
                  <w:sz w:val="20"/>
                </w:rPr>
                <m:t xml:space="preserve"> and </m:t>
              </m:r>
              <m:sSub>
                <m:sSubPr>
                  <m:ctrlPr>
                    <w:rPr>
                      <w:rFonts w:ascii="Cambria Math" w:eastAsia="宋体" w:hAnsi="Cambria Math"/>
                      <w:sz w:val="20"/>
                    </w:rPr>
                  </m:ctrlPr>
                </m:sSubPr>
                <m:e>
                  <m:r>
                    <w:rPr>
                      <w:rFonts w:ascii="Cambria Math" w:eastAsia="宋体" w:hAnsi="Cambria Math"/>
                      <w:sz w:val="20"/>
                    </w:rPr>
                    <m:t>e</m:t>
                  </m:r>
                </m:e>
                <m:sub>
                  <m:r>
                    <m:rPr>
                      <m:sty m:val="p"/>
                    </m:rPr>
                    <w:rPr>
                      <w:rFonts w:ascii="Cambria Math" w:eastAsia="宋体" w:hAnsi="Cambria Math"/>
                      <w:sz w:val="20"/>
                    </w:rPr>
                    <m:t>k,k-1</m:t>
                  </m:r>
                </m:sub>
              </m:sSub>
              <m:r>
                <m:rPr>
                  <m:sty m:val="p"/>
                </m:rPr>
                <w:rPr>
                  <w:rFonts w:ascii="Cambria Math" w:eastAsia="宋体" w:hAnsi="Cambria Math"/>
                  <w:sz w:val="20"/>
                </w:rPr>
                <m:t xml:space="preserve"> ks </m:t>
              </m:r>
              <m:r>
                <m:rPr>
                  <m:sty m:val="p"/>
                </m:rPr>
                <w:rPr>
                  <w:rFonts w:ascii="Cambria Math" w:eastAsia="宋体" w:hAnsi="Cambria Math"/>
                  <w:sz w:val="20"/>
                </w:rPr>
                <m:t>NB</m:t>
              </m:r>
            </m:e>
          </m:d>
          <m:r>
            <m:rPr>
              <m:sty m:val="p"/>
            </m:rPr>
            <w:rPr>
              <w:rFonts w:ascii="Cambria Math" w:eastAsia="宋体" w:hAnsi="Cambria Math"/>
              <w:sz w:val="20"/>
            </w:rPr>
            <m:t xml:space="preserve"> </m:t>
          </m:r>
          <m:r>
            <w:rPr>
              <w:rFonts w:ascii="Cambria Math" w:eastAsia="宋体" w:hAnsi="Cambria Math"/>
              <w:sz w:val="20"/>
            </w:rPr>
            <m:t>then</m:t>
          </m:r>
          <m:sSubSup>
            <m:sSubSupPr>
              <m:ctrlPr>
                <w:rPr>
                  <w:rFonts w:ascii="Cambria Math" w:eastAsia="宋体" w:hAnsi="Cambria Math"/>
                  <w:sz w:val="20"/>
                </w:rPr>
              </m:ctrlPr>
            </m:sSubSupPr>
            <m:e>
              <m:r>
                <m:rPr>
                  <m:sty m:val="p"/>
                </m:rPr>
                <w:rPr>
                  <w:rFonts w:ascii="Cambria Math" w:eastAsia="宋体" w:hAnsi="Cambria Math"/>
                  <w:sz w:val="20"/>
                </w:rPr>
                <m:t xml:space="preserve"> 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sz w:val="20"/>
            </w:rPr>
            <m:t xml:space="preserve"> ks </m:t>
          </m:r>
          <m:r>
            <m:rPr>
              <m:sty m:val="p"/>
            </m:rPr>
            <w:rPr>
              <w:rFonts w:ascii="Cambria Math" w:eastAsia="宋体" w:hAnsi="Cambria Math"/>
              <w:sz w:val="20"/>
            </w:rPr>
            <m:t>NB</m:t>
          </m:r>
        </m:oMath>
      </m:oMathPara>
    </w:p>
    <w:p w:rsidR="00B919C5" w:rsidRPr="00BE6732" w:rsidRDefault="00B919C5" w:rsidP="00BE6732">
      <w:pPr>
        <w:ind w:firstLineChars="200" w:firstLine="400"/>
        <w:rPr>
          <w:rFonts w:ascii="宋体" w:eastAsia="宋体" w:hAnsi="宋体"/>
          <w:sz w:val="20"/>
        </w:rPr>
      </w:pPr>
      <w:r w:rsidRPr="00BE6732">
        <w:rPr>
          <w:rFonts w:ascii="宋体" w:eastAsia="宋体" w:hAnsi="宋体"/>
          <w:sz w:val="20"/>
        </w:rPr>
        <w:t>第三步 ： 对模糊控制器进行解耦得出输出值</w:t>
      </w:r>
      <m:oMath>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m:t>
            </m:r>
          </m:sub>
        </m:sSub>
      </m:oMath>
    </w:p>
    <w:p w:rsidR="00B919C5" w:rsidRPr="00BE6732" w:rsidRDefault="00B919C5" w:rsidP="00BE6732">
      <w:pPr>
        <w:ind w:firstLineChars="200" w:firstLine="400"/>
        <w:rPr>
          <w:rFonts w:ascii="宋体" w:eastAsia="宋体" w:hAnsi="宋体"/>
          <w:sz w:val="20"/>
        </w:rPr>
      </w:pPr>
      <m:oMathPara>
        <m:oMath>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m:t>
              </m:r>
            </m:sub>
          </m:sSub>
          <m:r>
            <m:rPr>
              <m:sty m:val="p"/>
            </m:rPr>
            <w:rPr>
              <w:rFonts w:ascii="Cambria Math" w:eastAsia="宋体" w:hAnsi="Cambria Math" w:hint="eastAsia"/>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m:oMathPara>
    </w:p>
    <w:p w:rsidR="00B919C5" w:rsidRPr="00BE6732" w:rsidRDefault="00B919C5" w:rsidP="00BE6732">
      <w:pPr>
        <w:ind w:firstLineChars="200" w:firstLine="400"/>
        <w:rPr>
          <w:rFonts w:ascii="宋体" w:eastAsia="宋体" w:hAnsi="宋体"/>
          <w:sz w:val="20"/>
        </w:rPr>
      </w:pPr>
      <w:r w:rsidRPr="00BE6732">
        <w:rPr>
          <w:rFonts w:ascii="宋体" w:eastAsia="宋体" w:hAnsi="宋体"/>
          <w:sz w:val="20"/>
        </w:rPr>
        <w:t>当前段作为是第一段时则</w:t>
      </w:r>
    </w:p>
    <w:p w:rsidR="00B919C5" w:rsidRPr="00BE6732" w:rsidRDefault="00B919C5" w:rsidP="00BE6732">
      <w:pPr>
        <w:ind w:firstLineChars="200" w:firstLine="400"/>
        <w:rPr>
          <w:rFonts w:ascii="宋体" w:eastAsia="宋体" w:hAnsi="宋体"/>
          <w:sz w:val="20"/>
        </w:rPr>
      </w:pPr>
      <m:oMathPara>
        <m:oMath>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sz w:val="20"/>
            </w:rPr>
            <m:t xml:space="preserve"> </m:t>
          </m:r>
        </m:oMath>
      </m:oMathPara>
    </w:p>
    <w:p w:rsidR="00B919C5" w:rsidRPr="00BE6732" w:rsidRDefault="00B919C5" w:rsidP="00BE6732">
      <w:pPr>
        <w:ind w:firstLineChars="200" w:firstLine="400"/>
        <w:rPr>
          <w:rFonts w:ascii="宋体" w:eastAsia="宋体" w:hAnsi="宋体"/>
          <w:sz w:val="20"/>
        </w:rPr>
      </w:pPr>
    </w:p>
    <w:p w:rsidR="00B919C5" w:rsidRPr="00BE6732" w:rsidRDefault="00B919C5" w:rsidP="00BE6732">
      <w:pPr>
        <w:ind w:firstLineChars="200" w:firstLine="400"/>
        <w:rPr>
          <w:rFonts w:ascii="宋体" w:eastAsia="宋体" w:hAnsi="宋体"/>
          <w:sz w:val="20"/>
        </w:rPr>
      </w:pPr>
      <w:r w:rsidRPr="00BE6732">
        <w:rPr>
          <w:rFonts w:ascii="宋体" w:eastAsia="宋体" w:hAnsi="宋体"/>
          <w:sz w:val="20"/>
        </w:rPr>
        <w:t>当前段作为最后一段时则</w:t>
      </w:r>
    </w:p>
    <w:p w:rsidR="00B919C5" w:rsidRPr="00BE6732" w:rsidRDefault="00B919C5" w:rsidP="00BE6732">
      <w:pPr>
        <w:ind w:firstLineChars="200" w:firstLine="400"/>
        <w:rPr>
          <w:rFonts w:ascii="宋体" w:eastAsia="宋体" w:hAnsi="宋体"/>
          <w:sz w:val="20"/>
        </w:rPr>
      </w:pPr>
      <m:oMathPara>
        <m:oMath>
          <m:sSub>
            <m:sSubPr>
              <m:ctrlPr>
                <w:rPr>
                  <w:rFonts w:ascii="Cambria Math" w:eastAsia="宋体" w:hAnsi="Cambria Math"/>
                  <w:sz w:val="20"/>
                </w:rPr>
              </m:ctrlPr>
            </m:sSubPr>
            <m:e>
              <m:r>
                <m:rPr>
                  <m:sty m:val="p"/>
                </m:rPr>
                <w:rPr>
                  <w:rFonts w:ascii="Cambria Math" w:eastAsia="宋体" w:hAnsi="Cambria Math"/>
                  <w:sz w:val="20"/>
                </w:rPr>
                <m:t>U</m:t>
              </m:r>
            </m:e>
            <m:sub>
              <m:r>
                <m:rPr>
                  <m:sty m:val="p"/>
                </m:rPr>
                <w:rPr>
                  <w:rFonts w:ascii="Cambria Math" w:eastAsia="宋体" w:hAnsi="Cambria Math"/>
                  <w:sz w:val="20"/>
                </w:rPr>
                <m:t>k</m:t>
              </m:r>
            </m:sub>
          </m:sSub>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m:t>
              </m:r>
            </m:sub>
            <m:sup>
              <m:r>
                <m:rPr>
                  <m:sty m:val="p"/>
                </m:rPr>
                <w:rPr>
                  <w:rFonts w:ascii="Cambria Math" w:eastAsia="宋体" w:hAnsi="Cambria Math"/>
                  <w:sz w:val="20"/>
                </w:rPr>
                <m:t>'</m:t>
              </m:r>
            </m:sup>
          </m:sSubSup>
          <m:r>
            <m:rPr>
              <m:sty m:val="p"/>
            </m:rPr>
            <w:rPr>
              <w:rFonts w:ascii="Cambria Math" w:eastAsia="宋体" w:hAnsi="Cambria Math"/>
              <w:sz w:val="20"/>
            </w:rPr>
            <m:t>+</m:t>
          </m:r>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r>
            <m:rPr>
              <m:sty m:val="p"/>
            </m:rPr>
            <w:rPr>
              <w:rFonts w:ascii="Cambria Math" w:eastAsia="宋体" w:hAnsi="Cambria Math"/>
              <w:sz w:val="20"/>
            </w:rPr>
            <m:t xml:space="preserve"> </m:t>
          </m:r>
        </m:oMath>
      </m:oMathPara>
    </w:p>
    <w:p w:rsidR="00B919C5" w:rsidRPr="00B5582A" w:rsidRDefault="005534AD" w:rsidP="00B5582A">
      <w:pPr>
        <w:ind w:firstLineChars="200" w:firstLine="400"/>
        <w:rPr>
          <w:rFonts w:ascii="宋体" w:eastAsia="宋体" w:hAnsi="宋体" w:hint="eastAsia"/>
          <w:sz w:val="20"/>
        </w:rPr>
      </w:pPr>
      <w:r w:rsidRPr="00BE6732">
        <w:rPr>
          <w:rFonts w:ascii="宋体" w:eastAsia="宋体" w:hAnsi="宋体" w:hint="eastAsia"/>
          <w:sz w:val="20"/>
        </w:rPr>
        <w:t>将上述算法中的</w:t>
      </w:r>
      <m:oMath>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w:r w:rsidRPr="00BE6732">
        <w:rPr>
          <w:rFonts w:ascii="宋体" w:eastAsia="宋体" w:hAnsi="宋体"/>
          <w:sz w:val="20"/>
        </w:rPr>
        <w:t>和</w:t>
      </w:r>
      <m:oMath>
        <m:sSubSup>
          <m:sSubSupPr>
            <m:ctrlPr>
              <w:rPr>
                <w:rFonts w:ascii="Cambria Math" w:eastAsia="宋体" w:hAnsi="Cambria Math"/>
                <w:sz w:val="20"/>
              </w:rPr>
            </m:ctrlPr>
          </m:sSubSupPr>
          <m:e>
            <m:r>
              <m:rPr>
                <m:sty m:val="p"/>
              </m:rPr>
              <w:rPr>
                <w:rFonts w:ascii="Cambria Math" w:eastAsia="宋体" w:hAnsi="Cambria Math"/>
                <w:sz w:val="20"/>
              </w:rPr>
              <m:t>U</m:t>
            </m:r>
          </m:e>
          <m:sub>
            <m:r>
              <m:rPr>
                <m:sty m:val="p"/>
              </m:rPr>
              <w:rPr>
                <w:rFonts w:ascii="Cambria Math" w:eastAsia="宋体" w:hAnsi="Cambria Math"/>
                <w:sz w:val="20"/>
              </w:rPr>
              <m:t>k,k+1</m:t>
            </m:r>
          </m:sub>
          <m:sup>
            <m:r>
              <m:rPr>
                <m:sty m:val="p"/>
              </m:rPr>
              <w:rPr>
                <w:rFonts w:ascii="Cambria Math" w:eastAsia="宋体" w:hAnsi="Cambria Math"/>
                <w:sz w:val="20"/>
              </w:rPr>
              <m:t>'</m:t>
            </m:r>
          </m:sup>
        </m:sSubSup>
      </m:oMath>
      <w:r w:rsidRPr="00BE6732">
        <w:rPr>
          <w:rFonts w:ascii="宋体" w:eastAsia="宋体" w:hAnsi="宋体"/>
          <w:sz w:val="20"/>
        </w:rPr>
        <w:t>设</w:t>
      </w:r>
      <w:r w:rsidRPr="00BE6732">
        <w:rPr>
          <w:rFonts w:ascii="宋体" w:eastAsia="宋体" w:hAnsi="宋体"/>
          <w:sz w:val="20"/>
        </w:rPr>
        <w:t>解耦项，可以由模糊算法得出解耦补偿控制。模糊控制器的解耦处理由对应的算法完成，相应的处理方式如图2所示</w:t>
      </w:r>
    </w:p>
    <w:p w:rsidR="008C23A8" w:rsidRPr="0098203B" w:rsidRDefault="008C23A8" w:rsidP="008C23A8">
      <w:pPr>
        <w:pStyle w:val="2"/>
        <w:rPr>
          <w:rFonts w:ascii="宋体" w:eastAsia="宋体" w:hAnsi="宋体"/>
          <w:sz w:val="28"/>
        </w:rPr>
      </w:pPr>
      <w:r w:rsidRPr="0098203B">
        <w:rPr>
          <w:rFonts w:ascii="宋体" w:eastAsia="宋体" w:hAnsi="宋体" w:hint="eastAsia"/>
          <w:sz w:val="28"/>
        </w:rPr>
        <w:lastRenderedPageBreak/>
        <w:t>五、控制效果（运行效果）</w:t>
      </w:r>
    </w:p>
    <w:p w:rsidR="009F16C4" w:rsidRPr="0098203B" w:rsidRDefault="00C123AC" w:rsidP="00B5582A">
      <w:pPr>
        <w:ind w:firstLine="420"/>
        <w:rPr>
          <w:rFonts w:ascii="宋体" w:eastAsia="宋体" w:hAnsi="宋体" w:hint="eastAsia"/>
          <w:sz w:val="20"/>
        </w:rPr>
      </w:pPr>
      <w:r w:rsidRPr="0098203B">
        <w:rPr>
          <w:rFonts w:ascii="宋体" w:eastAsia="宋体" w:hAnsi="宋体" w:hint="eastAsia"/>
          <w:sz w:val="20"/>
        </w:rPr>
        <w:t>从采用模糊控制对调距</w:t>
      </w:r>
      <w:proofErr w:type="gramStart"/>
      <w:r w:rsidRPr="0098203B">
        <w:rPr>
          <w:rFonts w:ascii="宋体" w:eastAsia="宋体" w:hAnsi="宋体" w:hint="eastAsia"/>
          <w:sz w:val="20"/>
        </w:rPr>
        <w:t>桨的桨角</w:t>
      </w:r>
      <w:proofErr w:type="gramEnd"/>
      <w:r w:rsidRPr="0098203B">
        <w:rPr>
          <w:rFonts w:ascii="宋体" w:eastAsia="宋体" w:hAnsi="宋体" w:hint="eastAsia"/>
          <w:sz w:val="20"/>
        </w:rPr>
        <w:t>控制分析来看，模糊控制可以有效地改善系统的动态控制特性，减小调节的时间和提高控制精</w:t>
      </w:r>
      <w:r w:rsidR="00B5582A">
        <w:rPr>
          <w:rFonts w:ascii="宋体" w:eastAsia="宋体" w:hAnsi="宋体" w:hint="eastAsia"/>
          <w:sz w:val="20"/>
        </w:rPr>
        <w:t>度。在船舶</w:t>
      </w:r>
      <w:proofErr w:type="gramStart"/>
      <w:r w:rsidR="00B5582A">
        <w:rPr>
          <w:rFonts w:ascii="宋体" w:eastAsia="宋体" w:hAnsi="宋体" w:hint="eastAsia"/>
          <w:sz w:val="20"/>
        </w:rPr>
        <w:t>可调桨的应用</w:t>
      </w:r>
      <w:proofErr w:type="gramEnd"/>
      <w:r w:rsidR="00B5582A">
        <w:rPr>
          <w:rFonts w:ascii="宋体" w:eastAsia="宋体" w:hAnsi="宋体" w:hint="eastAsia"/>
          <w:sz w:val="20"/>
        </w:rPr>
        <w:t>上，模糊控制策略能够适用于各种复杂的条件</w:t>
      </w:r>
      <w:r w:rsidRPr="0098203B">
        <w:rPr>
          <w:rFonts w:ascii="宋体" w:eastAsia="宋体" w:hAnsi="宋体" w:hint="eastAsia"/>
          <w:sz w:val="20"/>
        </w:rPr>
        <w:t>。</w:t>
      </w:r>
    </w:p>
    <w:sectPr w:rsidR="009F16C4" w:rsidRPr="00982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8F0"/>
    <w:multiLevelType w:val="hybridMultilevel"/>
    <w:tmpl w:val="10946E1E"/>
    <w:lvl w:ilvl="0" w:tplc="A3EC1BD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4E"/>
    <w:rsid w:val="000C2853"/>
    <w:rsid w:val="00155959"/>
    <w:rsid w:val="001A39FA"/>
    <w:rsid w:val="001D7E4E"/>
    <w:rsid w:val="002E5B67"/>
    <w:rsid w:val="003E602E"/>
    <w:rsid w:val="0054742F"/>
    <w:rsid w:val="005534AD"/>
    <w:rsid w:val="005842CA"/>
    <w:rsid w:val="006642B9"/>
    <w:rsid w:val="007425F4"/>
    <w:rsid w:val="007F6353"/>
    <w:rsid w:val="008C23A8"/>
    <w:rsid w:val="0098203B"/>
    <w:rsid w:val="009A15C7"/>
    <w:rsid w:val="009F16C4"/>
    <w:rsid w:val="00B44654"/>
    <w:rsid w:val="00B5582A"/>
    <w:rsid w:val="00B919C5"/>
    <w:rsid w:val="00BC2633"/>
    <w:rsid w:val="00BE6732"/>
    <w:rsid w:val="00C123AC"/>
    <w:rsid w:val="00C80F64"/>
    <w:rsid w:val="00CF121E"/>
    <w:rsid w:val="00D64231"/>
    <w:rsid w:val="00ED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300D"/>
  <w15:chartTrackingRefBased/>
  <w15:docId w15:val="{20C12336-CDCB-4AEB-B30D-4139F5A4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3A8"/>
    <w:pPr>
      <w:widowControl w:val="0"/>
      <w:jc w:val="both"/>
    </w:pPr>
  </w:style>
  <w:style w:type="paragraph" w:styleId="1">
    <w:name w:val="heading 1"/>
    <w:basedOn w:val="a"/>
    <w:next w:val="a"/>
    <w:link w:val="10"/>
    <w:uiPriority w:val="9"/>
    <w:qFormat/>
    <w:rsid w:val="008C23A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semiHidden/>
    <w:unhideWhenUsed/>
    <w:qFormat/>
    <w:rsid w:val="008C23A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3A8"/>
    <w:rPr>
      <w:rFonts w:eastAsia="宋体"/>
      <w:b/>
      <w:bCs/>
      <w:kern w:val="44"/>
      <w:sz w:val="44"/>
      <w:szCs w:val="44"/>
    </w:rPr>
  </w:style>
  <w:style w:type="character" w:customStyle="1" w:styleId="20">
    <w:name w:val="标题 2 字符"/>
    <w:basedOn w:val="a0"/>
    <w:link w:val="2"/>
    <w:uiPriority w:val="9"/>
    <w:semiHidden/>
    <w:rsid w:val="008C23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8C23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C23A8"/>
    <w:rPr>
      <w:b/>
      <w:bCs/>
      <w:kern w:val="28"/>
      <w:sz w:val="32"/>
      <w:szCs w:val="32"/>
    </w:rPr>
  </w:style>
  <w:style w:type="character" w:customStyle="1" w:styleId="fontstyle01">
    <w:name w:val="fontstyle01"/>
    <w:basedOn w:val="a0"/>
    <w:rsid w:val="006642B9"/>
    <w:rPr>
      <w:rFonts w:ascii="宋体" w:eastAsia="宋体" w:hAnsi="宋体" w:hint="eastAsia"/>
      <w:b w:val="0"/>
      <w:bCs w:val="0"/>
      <w:i w:val="0"/>
      <w:iCs w:val="0"/>
      <w:color w:val="000000"/>
      <w:sz w:val="42"/>
      <w:szCs w:val="42"/>
    </w:rPr>
  </w:style>
  <w:style w:type="paragraph" w:styleId="a5">
    <w:name w:val="List Paragraph"/>
    <w:basedOn w:val="a"/>
    <w:uiPriority w:val="34"/>
    <w:qFormat/>
    <w:rsid w:val="00C80F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力</dc:creator>
  <cp:keywords/>
  <dc:description/>
  <cp:lastModifiedBy>陈 力</cp:lastModifiedBy>
  <cp:revision>25</cp:revision>
  <dcterms:created xsi:type="dcterms:W3CDTF">2020-03-15T01:59:00Z</dcterms:created>
  <dcterms:modified xsi:type="dcterms:W3CDTF">2020-03-15T02:48:00Z</dcterms:modified>
</cp:coreProperties>
</file>